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50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450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450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450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75CAF" w:rsidRDefault="00475CAF" w:rsidP="00475CAF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мониторинга зимнего содержания города Перми, </w:t>
      </w:r>
    </w:p>
    <w:p w:rsidR="00475CAF" w:rsidRDefault="00475CAF" w:rsidP="00475C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рабочей группой Пермской городской Думы </w:t>
      </w:r>
      <w:r>
        <w:rPr>
          <w:b/>
          <w:sz w:val="28"/>
          <w:szCs w:val="28"/>
          <w:lang w:val="en-US"/>
        </w:rPr>
        <w:t>VII</w:t>
      </w:r>
      <w:r w:rsidRPr="00C86C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по контролю за реализацией администрацией города Перми полномочий в сферах дорожной деятельности и благоустройства территории </w:t>
      </w:r>
    </w:p>
    <w:p w:rsidR="00475CAF" w:rsidRPr="00C86CF6" w:rsidRDefault="00475CAF" w:rsidP="00475CA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475CAF" w:rsidRPr="005F2B7D" w:rsidRDefault="00475CAF" w:rsidP="00475C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руководителя рабочей группы </w:t>
      </w:r>
      <w:r w:rsidRPr="00C86CF6">
        <w:rPr>
          <w:sz w:val="28"/>
          <w:szCs w:val="28"/>
        </w:rPr>
        <w:t>Пермской городской Думы VII созыва по контролю за реализацией администрацией города Перми полномочий в сферах дорожной деятельности и благоустройства территории города Перми</w:t>
      </w:r>
      <w:r>
        <w:rPr>
          <w:sz w:val="28"/>
          <w:szCs w:val="28"/>
        </w:rPr>
        <w:t xml:space="preserve"> (далее - рабочая группа) о проведении членами рабочей группы мониторинга зимнего содержания территории города Перми в период </w:t>
      </w:r>
      <w:r w:rsidR="00D823F9">
        <w:rPr>
          <w:sz w:val="28"/>
          <w:szCs w:val="28"/>
        </w:rPr>
        <w:t>с 15.01.2025 </w:t>
      </w:r>
      <w:r w:rsidRPr="00EA1E4C">
        <w:rPr>
          <w:sz w:val="28"/>
          <w:szCs w:val="28"/>
        </w:rPr>
        <w:t>по 22.01.2025</w:t>
      </w:r>
      <w:r>
        <w:rPr>
          <w:sz w:val="28"/>
          <w:szCs w:val="28"/>
        </w:rPr>
        <w:t xml:space="preserve"> (далее - мониторинг),</w:t>
      </w:r>
    </w:p>
    <w:p w:rsidR="00475CAF" w:rsidRDefault="00475CAF" w:rsidP="00475CA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475CAF" w:rsidRPr="002548D6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1. Информацию принять к сведению.</w:t>
      </w:r>
    </w:p>
    <w:p w:rsidR="00475CAF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Обратить внимание администрации города Перми на недостатки зимнего содержания города Перми, выявленные по результатам мониторинга, в части уборки и вывоза снега с проезжей части автомобильных дорог </w:t>
      </w:r>
      <w:r>
        <w:rPr>
          <w:sz w:val="28"/>
          <w:szCs w:val="28"/>
          <w:lang w:val="en-US"/>
        </w:rPr>
        <w:t>II</w:t>
      </w:r>
      <w:r w:rsidRPr="006C20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6C204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эксплуатационных категорий, подходов к пешеходным переходам, тротуаров, парковочных карманов.</w:t>
      </w:r>
    </w:p>
    <w:p w:rsidR="00475CAF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Перми:</w:t>
      </w:r>
    </w:p>
    <w:p w:rsidR="00475CAF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за качеством зимнего содержания города Перми, выполнением подрядными организациями условий муниципальных контрактов,</w:t>
      </w:r>
    </w:p>
    <w:p w:rsidR="00475CAF" w:rsidRPr="00CE2B93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специальные режимы и графики работы подрядных организаций в особо сложные сезонные периоды (выпадение первого снега, обильные снегопады, переходы через нулевую температурную отметку).</w:t>
      </w:r>
    </w:p>
    <w:p w:rsidR="00475CAF" w:rsidRPr="002548D6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48D6">
        <w:rPr>
          <w:sz w:val="28"/>
          <w:szCs w:val="28"/>
        </w:rPr>
        <w:t>Настоящее решение вступает в силу со дня его подписания.</w:t>
      </w:r>
    </w:p>
    <w:p w:rsidR="00475CAF" w:rsidRPr="002548D6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48D6">
        <w:rPr>
          <w:sz w:val="28"/>
          <w:szCs w:val="28"/>
        </w:rPr>
        <w:t xml:space="preserve">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A636F0">
          <w:rPr>
            <w:sz w:val="28"/>
            <w:szCs w:val="28"/>
          </w:rPr>
          <w:t>www.gorodperm.ru»</w:t>
        </w:r>
      </w:hyperlink>
      <w:r w:rsidRPr="00A636F0">
        <w:rPr>
          <w:sz w:val="28"/>
          <w:szCs w:val="28"/>
        </w:rPr>
        <w:t>.</w:t>
      </w:r>
    </w:p>
    <w:p w:rsidR="00475CAF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475CAF" w:rsidRPr="003E7449" w:rsidRDefault="00475CAF" w:rsidP="00475CA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548D6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>по городскому хозяйству.</w:t>
      </w:r>
    </w:p>
    <w:p w:rsidR="00475CAF" w:rsidRDefault="00475CAF" w:rsidP="00475CAF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475CAF" w:rsidRDefault="00475CAF" w:rsidP="00475CA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5092">
      <w:rPr>
        <w:noProof/>
        <w:snapToGrid w:val="0"/>
        <w:sz w:val="16"/>
      </w:rPr>
      <w:t>29.01.2025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5092">
      <w:rPr>
        <w:noProof/>
        <w:snapToGrid w:val="0"/>
        <w:sz w:val="16"/>
      </w:rPr>
      <w:t>решение 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863125"/>
      <w:docPartObj>
        <w:docPartGallery w:val="Page Numbers (Top of Page)"/>
        <w:docPartUnique/>
      </w:docPartObj>
    </w:sdtPr>
    <w:sdtEndPr/>
    <w:sdtContent>
      <w:p w:rsidR="00475CAF" w:rsidRDefault="00475C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9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5iJgWnaNupLyvOG7C2NgksRp9LKCTYv+dikpSWdapkiwersepuEaEi0xOOBzxrY06FTOaRHhPb2DmX4DwZSWA==" w:salt="OnSDT7OVinTT0QXlhsMj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509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5CA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23F9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CD257A6-9942-4802-A004-5BFA4FB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2025-01-29T10:47:00Z</cp:lastPrinted>
  <dcterms:created xsi:type="dcterms:W3CDTF">2025-01-28T05:31:00Z</dcterms:created>
  <dcterms:modified xsi:type="dcterms:W3CDTF">2025-01-29T10:47:00Z</dcterms:modified>
</cp:coreProperties>
</file>