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DA" w:rsidRDefault="00D833D2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41DA" w:rsidRDefault="00D833D2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741DA" w:rsidRDefault="00D833D2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741DA" w:rsidRDefault="00D833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741DA" w:rsidRDefault="001741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 w:rsidR="001741DA" w:rsidRDefault="001741D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741DA" w:rsidRDefault="001741D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BfTbVjrgIAABEIAAAOAAAA&#10;AAAAAAAAAAAAAC4CAABkcnMvZTJvRG9jLnhtbFBLAQItABQABgAIAAAAIQBDbcif3wAAAAkBAAAP&#10;AAAAAAAAAAAAAAAAAAg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1741DA" w:rsidRDefault="00D833D2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41DA" w:rsidRDefault="00D833D2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741DA" w:rsidRDefault="00D833D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741DA" w:rsidRDefault="001741D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iu8QA&#10;AADaAAAADwAAAGRycy9kb3ducmV2LnhtbESPQWvCQBSE70L/w/IKvenGFtMQXSVKS3roxTQHj4/s&#10;Mwlm34bs1sR/7wqFHoeZ+YbZ7CbTiSsNrrWsYLmIQBBXVrdcKyh/PucJCOeRNXaWScGNHOy2T7MN&#10;ptqOfKRr4WsRIOxSVNB436dSuqohg25he+Lgne1g0Ac51FIPOAa46eRrFMXSYMthocGeDg1Vl+LX&#10;KIiL9+/y2Cf77DRmH/vDMs9y/6bUy/OUrUF4mvx/+K/9pRWs4HEl3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UIrvEAAAA2gAAAA8AAAAAAAAAAAAAAAAAmAIAAGRycy9k&#10;b3ducmV2LnhtbFBLBQYAAAAABAAEAPUAAACJAwAAAAA=&#10;" filled="f" stroked="f">
                  <v:stroke joinstyle="bevel"/>
                  <v:textbox>
                    <w:txbxContent>
                      <w:p w:rsidR="001741DA" w:rsidRDefault="001741D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741DA" w:rsidRDefault="001741D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741DA" w:rsidRDefault="001741DA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1741DA" w:rsidRDefault="001741DA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1741DA" w:rsidRDefault="001741DA">
      <w:pPr>
        <w:jc w:val="both"/>
        <w:rPr>
          <w:sz w:val="24"/>
          <w:lang w:val="en-US"/>
        </w:rPr>
      </w:pPr>
    </w:p>
    <w:p w:rsidR="001741DA" w:rsidRDefault="001741DA">
      <w:pPr>
        <w:jc w:val="both"/>
        <w:rPr>
          <w:sz w:val="24"/>
        </w:rPr>
      </w:pPr>
    </w:p>
    <w:p w:rsidR="001741DA" w:rsidRDefault="001741DA">
      <w:pPr>
        <w:jc w:val="both"/>
        <w:rPr>
          <w:sz w:val="24"/>
        </w:rPr>
      </w:pPr>
    </w:p>
    <w:p w:rsidR="001741DA" w:rsidRDefault="001741DA">
      <w:pPr>
        <w:spacing w:line="240" w:lineRule="exact"/>
        <w:rPr>
          <w:b/>
          <w:sz w:val="28"/>
          <w:szCs w:val="28"/>
        </w:rPr>
      </w:pPr>
    </w:p>
    <w:p w:rsidR="001741DA" w:rsidRDefault="001741DA">
      <w:pPr>
        <w:pStyle w:val="aff"/>
        <w:spacing w:line="240" w:lineRule="exact"/>
        <w:rPr>
          <w:b/>
        </w:rPr>
      </w:pPr>
    </w:p>
    <w:p w:rsidR="001741DA" w:rsidRDefault="001741DA">
      <w:pPr>
        <w:pStyle w:val="aff"/>
        <w:spacing w:line="240" w:lineRule="exact"/>
        <w:rPr>
          <w:b/>
        </w:rPr>
      </w:pPr>
    </w:p>
    <w:p w:rsidR="001741DA" w:rsidRDefault="00D833D2" w:rsidP="00FE5C23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D1674B">
        <w:rPr>
          <w:b/>
          <w:sz w:val="28"/>
          <w:szCs w:val="28"/>
        </w:rPr>
        <w:t>Положение о системе оплаты труда работников муниципального казенного учреждения «Центр бухгалтерского учета и отчетности в сфере физической культуры и спорта» города Перми</w:t>
      </w:r>
      <w:r>
        <w:rPr>
          <w:b/>
          <w:sz w:val="28"/>
          <w:szCs w:val="28"/>
        </w:rPr>
        <w:t>, утвержденн</w:t>
      </w:r>
      <w:r w:rsidR="00D1674B">
        <w:rPr>
          <w:b/>
          <w:sz w:val="28"/>
          <w:szCs w:val="28"/>
        </w:rPr>
        <w:t>ое</w:t>
      </w:r>
      <w:r>
        <w:rPr>
          <w:b/>
          <w:sz w:val="28"/>
          <w:szCs w:val="28"/>
        </w:rPr>
        <w:t xml:space="preserve"> постановлением администрации города Перми от 1</w:t>
      </w:r>
      <w:r w:rsidR="00D1674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D1674B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.20</w:t>
      </w:r>
      <w:r w:rsidR="00D1674B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№ 10</w:t>
      </w:r>
      <w:r w:rsidR="00D1674B">
        <w:rPr>
          <w:b/>
          <w:sz w:val="28"/>
          <w:szCs w:val="28"/>
        </w:rPr>
        <w:t>5</w:t>
      </w:r>
    </w:p>
    <w:p w:rsidR="001741DA" w:rsidRDefault="001741DA">
      <w:pPr>
        <w:widowControl w:val="0"/>
        <w:tabs>
          <w:tab w:val="left" w:pos="4536"/>
        </w:tabs>
        <w:spacing w:line="240" w:lineRule="exact"/>
        <w:jc w:val="both"/>
        <w:rPr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sz w:val="28"/>
          <w:szCs w:val="28"/>
        </w:rPr>
      </w:pPr>
    </w:p>
    <w:p w:rsidR="001741DA" w:rsidRDefault="00460A10" w:rsidP="00460A10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60A10">
        <w:rPr>
          <w:sz w:val="28"/>
          <w:szCs w:val="28"/>
        </w:rPr>
        <w:t xml:space="preserve">В соответствии со </w:t>
      </w:r>
      <w:hyperlink r:id="rId11" w:history="1">
        <w:r w:rsidRPr="00460A10">
          <w:rPr>
            <w:sz w:val="28"/>
            <w:szCs w:val="28"/>
          </w:rPr>
          <w:t>статьей 144</w:t>
        </w:r>
      </w:hyperlink>
      <w:r w:rsidRPr="00460A10">
        <w:rPr>
          <w:sz w:val="28"/>
          <w:szCs w:val="28"/>
        </w:rPr>
        <w:t xml:space="preserve"> Трудового кодекса Российской Федерации, Федеральным </w:t>
      </w:r>
      <w:hyperlink r:id="rId12" w:history="1">
        <w:r w:rsidRPr="00460A10">
          <w:rPr>
            <w:sz w:val="28"/>
            <w:szCs w:val="28"/>
          </w:rPr>
          <w:t>законом</w:t>
        </w:r>
      </w:hyperlink>
      <w:r w:rsidRPr="00460A10">
        <w:rPr>
          <w:sz w:val="28"/>
          <w:szCs w:val="28"/>
        </w:rPr>
        <w:t xml:space="preserve"> от 06 октября 2003 г. </w:t>
      </w:r>
      <w:r>
        <w:rPr>
          <w:sz w:val="28"/>
          <w:szCs w:val="28"/>
        </w:rPr>
        <w:t>№</w:t>
      </w:r>
      <w:r w:rsidRPr="00460A1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60A1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60A10">
        <w:rPr>
          <w:sz w:val="28"/>
          <w:szCs w:val="28"/>
        </w:rPr>
        <w:t xml:space="preserve">, </w:t>
      </w:r>
      <w:hyperlink r:id="rId13" w:history="1">
        <w:r w:rsidRPr="00460A10">
          <w:rPr>
            <w:sz w:val="28"/>
            <w:szCs w:val="28"/>
          </w:rPr>
          <w:t>Уставом</w:t>
        </w:r>
      </w:hyperlink>
      <w:r w:rsidRPr="00460A10">
        <w:rPr>
          <w:sz w:val="28"/>
          <w:szCs w:val="28"/>
        </w:rPr>
        <w:t xml:space="preserve"> города Перми, </w:t>
      </w:r>
      <w:hyperlink r:id="rId14" w:history="1">
        <w:r w:rsidRPr="00460A10">
          <w:rPr>
            <w:sz w:val="28"/>
            <w:szCs w:val="28"/>
          </w:rPr>
          <w:t>решением</w:t>
        </w:r>
      </w:hyperlink>
      <w:r w:rsidRPr="00460A10">
        <w:rPr>
          <w:sz w:val="28"/>
          <w:szCs w:val="28"/>
        </w:rPr>
        <w:t xml:space="preserve"> Пермской городской Думы от 22 сентября 2009 г. </w:t>
      </w:r>
      <w:r>
        <w:rPr>
          <w:sz w:val="28"/>
          <w:szCs w:val="28"/>
        </w:rPr>
        <w:t>№</w:t>
      </w:r>
      <w:r w:rsidRPr="00460A10">
        <w:rPr>
          <w:sz w:val="28"/>
          <w:szCs w:val="28"/>
        </w:rPr>
        <w:t xml:space="preserve"> 209 </w:t>
      </w:r>
      <w:r>
        <w:rPr>
          <w:sz w:val="28"/>
          <w:szCs w:val="28"/>
        </w:rPr>
        <w:t>«</w:t>
      </w:r>
      <w:r w:rsidRPr="00460A10">
        <w:rPr>
          <w:sz w:val="28"/>
          <w:szCs w:val="28"/>
        </w:rPr>
        <w:t>Об утверждении Положения об оплате труда работников муниципальных учреждений города Перми</w:t>
      </w:r>
      <w:r>
        <w:rPr>
          <w:sz w:val="28"/>
          <w:szCs w:val="28"/>
        </w:rPr>
        <w:t>»</w:t>
      </w:r>
    </w:p>
    <w:p w:rsidR="001741DA" w:rsidRDefault="00D833D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1741DA" w:rsidRDefault="00D833D2" w:rsidP="00D1674B">
      <w:pPr>
        <w:pStyle w:val="aff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D1674B">
        <w:rPr>
          <w:sz w:val="28"/>
          <w:szCs w:val="28"/>
        </w:rPr>
        <w:t>Положение о с</w:t>
      </w:r>
      <w:r w:rsidR="000B0535">
        <w:rPr>
          <w:sz w:val="28"/>
          <w:szCs w:val="28"/>
        </w:rPr>
        <w:t>и</w:t>
      </w:r>
      <w:r w:rsidR="00D1674B">
        <w:rPr>
          <w:sz w:val="28"/>
          <w:szCs w:val="28"/>
        </w:rPr>
        <w:t>стеме оплаты труда работников муниципального казенного учреждения «Центр бухгалтерского учета и отчетности в сфере физической культуры и спорта» города Перми</w:t>
      </w:r>
      <w:r>
        <w:rPr>
          <w:sz w:val="28"/>
          <w:szCs w:val="28"/>
        </w:rPr>
        <w:t>, утвержденн</w:t>
      </w:r>
      <w:r w:rsidR="00D1674B">
        <w:rPr>
          <w:sz w:val="28"/>
          <w:szCs w:val="28"/>
        </w:rPr>
        <w:t>ое</w:t>
      </w:r>
      <w:r>
        <w:rPr>
          <w:sz w:val="28"/>
          <w:szCs w:val="28"/>
        </w:rPr>
        <w:t xml:space="preserve"> постановлением администрации города Перми от 1</w:t>
      </w:r>
      <w:r w:rsidR="00D1674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1674B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</w:t>
      </w:r>
      <w:r w:rsidR="00D1674B">
        <w:rPr>
          <w:sz w:val="28"/>
          <w:szCs w:val="28"/>
        </w:rPr>
        <w:t>19</w:t>
      </w:r>
      <w:r>
        <w:rPr>
          <w:sz w:val="28"/>
          <w:szCs w:val="28"/>
        </w:rPr>
        <w:t xml:space="preserve"> г. № 10</w:t>
      </w:r>
      <w:r w:rsidR="00D1674B">
        <w:rPr>
          <w:sz w:val="28"/>
          <w:szCs w:val="28"/>
        </w:rPr>
        <w:t>5</w:t>
      </w:r>
      <w:r>
        <w:rPr>
          <w:sz w:val="28"/>
          <w:szCs w:val="28"/>
        </w:rPr>
        <w:t xml:space="preserve"> (в ред. от </w:t>
      </w:r>
      <w:r w:rsidR="00D1674B" w:rsidRPr="00D1674B">
        <w:rPr>
          <w:sz w:val="28"/>
          <w:szCs w:val="28"/>
        </w:rPr>
        <w:t xml:space="preserve">19.07.2019 </w:t>
      </w:r>
      <w:hyperlink r:id="rId15" w:history="1">
        <w:r w:rsidR="00D1674B">
          <w:rPr>
            <w:sz w:val="28"/>
            <w:szCs w:val="28"/>
          </w:rPr>
          <w:t>№</w:t>
        </w:r>
        <w:r w:rsidR="00D1674B" w:rsidRPr="00D1674B">
          <w:rPr>
            <w:sz w:val="28"/>
            <w:szCs w:val="28"/>
          </w:rPr>
          <w:t xml:space="preserve"> 405</w:t>
        </w:r>
      </w:hyperlink>
      <w:r w:rsidR="00D1674B" w:rsidRPr="00D1674B">
        <w:rPr>
          <w:sz w:val="28"/>
          <w:szCs w:val="28"/>
        </w:rPr>
        <w:t>,</w:t>
      </w:r>
      <w:r w:rsidR="00D1674B">
        <w:rPr>
          <w:sz w:val="28"/>
          <w:szCs w:val="28"/>
        </w:rPr>
        <w:t xml:space="preserve"> </w:t>
      </w:r>
      <w:r w:rsidR="000B0535">
        <w:rPr>
          <w:sz w:val="28"/>
          <w:szCs w:val="28"/>
        </w:rPr>
        <w:br/>
      </w:r>
      <w:r w:rsidR="00D1674B" w:rsidRPr="00D1674B">
        <w:rPr>
          <w:sz w:val="28"/>
          <w:szCs w:val="28"/>
        </w:rPr>
        <w:t xml:space="preserve">от 12.11.2019 </w:t>
      </w:r>
      <w:hyperlink r:id="rId16" w:history="1">
        <w:r w:rsidR="00D1674B">
          <w:rPr>
            <w:sz w:val="28"/>
            <w:szCs w:val="28"/>
          </w:rPr>
          <w:t>№</w:t>
        </w:r>
        <w:r w:rsidR="00D1674B" w:rsidRPr="00D1674B">
          <w:rPr>
            <w:sz w:val="28"/>
            <w:szCs w:val="28"/>
          </w:rPr>
          <w:t xml:space="preserve"> 881</w:t>
        </w:r>
      </w:hyperlink>
      <w:r w:rsidR="00D1674B" w:rsidRPr="00D1674B">
        <w:rPr>
          <w:sz w:val="28"/>
          <w:szCs w:val="28"/>
        </w:rPr>
        <w:t xml:space="preserve">, от 27.10.2020 </w:t>
      </w:r>
      <w:hyperlink r:id="rId17" w:history="1">
        <w:r w:rsidR="00D1674B">
          <w:rPr>
            <w:sz w:val="28"/>
            <w:szCs w:val="28"/>
          </w:rPr>
          <w:t>№</w:t>
        </w:r>
        <w:r w:rsidR="00D1674B" w:rsidRPr="00D1674B">
          <w:rPr>
            <w:sz w:val="28"/>
            <w:szCs w:val="28"/>
          </w:rPr>
          <w:t xml:space="preserve"> 1085</w:t>
        </w:r>
      </w:hyperlink>
      <w:r w:rsidR="00D1674B" w:rsidRPr="00D1674B">
        <w:rPr>
          <w:sz w:val="28"/>
          <w:szCs w:val="28"/>
        </w:rPr>
        <w:t xml:space="preserve">, от 18.03.2021 </w:t>
      </w:r>
      <w:hyperlink r:id="rId18" w:history="1">
        <w:r w:rsidR="00D1674B">
          <w:rPr>
            <w:sz w:val="28"/>
            <w:szCs w:val="28"/>
          </w:rPr>
          <w:t>№</w:t>
        </w:r>
        <w:r w:rsidR="00D1674B" w:rsidRPr="00D1674B">
          <w:rPr>
            <w:sz w:val="28"/>
            <w:szCs w:val="28"/>
          </w:rPr>
          <w:t xml:space="preserve"> 166</w:t>
        </w:r>
      </w:hyperlink>
      <w:r w:rsidR="00D1674B" w:rsidRPr="00D1674B">
        <w:rPr>
          <w:sz w:val="28"/>
          <w:szCs w:val="28"/>
        </w:rPr>
        <w:t xml:space="preserve">, от 30.09.2021 </w:t>
      </w:r>
      <w:r w:rsidR="000B0535">
        <w:rPr>
          <w:sz w:val="28"/>
          <w:szCs w:val="28"/>
        </w:rPr>
        <w:br/>
      </w:r>
      <w:hyperlink r:id="rId19" w:history="1">
        <w:r w:rsidR="00D1674B">
          <w:rPr>
            <w:sz w:val="28"/>
            <w:szCs w:val="28"/>
          </w:rPr>
          <w:t>№</w:t>
        </w:r>
        <w:r w:rsidR="00D1674B" w:rsidRPr="00D1674B">
          <w:rPr>
            <w:sz w:val="28"/>
            <w:szCs w:val="28"/>
          </w:rPr>
          <w:t xml:space="preserve"> 781</w:t>
        </w:r>
      </w:hyperlink>
      <w:r w:rsidR="00D1674B" w:rsidRPr="00D1674B">
        <w:rPr>
          <w:sz w:val="28"/>
          <w:szCs w:val="28"/>
        </w:rPr>
        <w:t xml:space="preserve">, от 29.06.2022 </w:t>
      </w:r>
      <w:hyperlink r:id="rId20" w:history="1">
        <w:r w:rsidR="00D1674B">
          <w:rPr>
            <w:sz w:val="28"/>
            <w:szCs w:val="28"/>
          </w:rPr>
          <w:t>№</w:t>
        </w:r>
        <w:r w:rsidR="00D1674B" w:rsidRPr="00D1674B">
          <w:rPr>
            <w:sz w:val="28"/>
            <w:szCs w:val="28"/>
          </w:rPr>
          <w:t xml:space="preserve"> 550</w:t>
        </w:r>
      </w:hyperlink>
      <w:r w:rsidR="00D1674B" w:rsidRPr="00D1674B">
        <w:rPr>
          <w:sz w:val="28"/>
          <w:szCs w:val="28"/>
        </w:rPr>
        <w:t xml:space="preserve">, от 20.10.2022 </w:t>
      </w:r>
      <w:hyperlink r:id="rId21" w:history="1">
        <w:r w:rsidR="00D1674B">
          <w:rPr>
            <w:sz w:val="28"/>
            <w:szCs w:val="28"/>
          </w:rPr>
          <w:t>№</w:t>
        </w:r>
        <w:r w:rsidR="00D1674B" w:rsidRPr="00D1674B">
          <w:rPr>
            <w:sz w:val="28"/>
            <w:szCs w:val="28"/>
          </w:rPr>
          <w:t xml:space="preserve"> 1024</w:t>
        </w:r>
      </w:hyperlink>
      <w:r w:rsidR="00D1674B" w:rsidRPr="00D1674B">
        <w:rPr>
          <w:sz w:val="28"/>
          <w:szCs w:val="28"/>
        </w:rPr>
        <w:t xml:space="preserve">, от 16.08.2023 </w:t>
      </w:r>
      <w:hyperlink r:id="rId22" w:history="1">
        <w:r w:rsidR="00D1674B">
          <w:rPr>
            <w:sz w:val="28"/>
            <w:szCs w:val="28"/>
          </w:rPr>
          <w:t>№</w:t>
        </w:r>
        <w:r w:rsidR="00D1674B" w:rsidRPr="00D1674B">
          <w:rPr>
            <w:sz w:val="28"/>
            <w:szCs w:val="28"/>
          </w:rPr>
          <w:t xml:space="preserve"> 711</w:t>
        </w:r>
      </w:hyperlink>
      <w:r w:rsidR="00D1674B" w:rsidRPr="00D1674B">
        <w:rPr>
          <w:sz w:val="28"/>
          <w:szCs w:val="28"/>
        </w:rPr>
        <w:t xml:space="preserve">, </w:t>
      </w:r>
      <w:r w:rsidR="000B0535">
        <w:rPr>
          <w:sz w:val="28"/>
          <w:szCs w:val="28"/>
        </w:rPr>
        <w:br/>
      </w:r>
      <w:r w:rsidR="00D1674B" w:rsidRPr="00D1674B">
        <w:rPr>
          <w:sz w:val="28"/>
          <w:szCs w:val="28"/>
        </w:rPr>
        <w:t xml:space="preserve">от 21.09.2023 </w:t>
      </w:r>
      <w:hyperlink r:id="rId23" w:history="1">
        <w:r w:rsidR="00D1674B">
          <w:rPr>
            <w:sz w:val="28"/>
            <w:szCs w:val="28"/>
          </w:rPr>
          <w:t>№</w:t>
        </w:r>
        <w:r w:rsidR="00D1674B" w:rsidRPr="00D1674B">
          <w:rPr>
            <w:sz w:val="28"/>
            <w:szCs w:val="28"/>
          </w:rPr>
          <w:t xml:space="preserve"> 885</w:t>
        </w:r>
      </w:hyperlink>
      <w:r w:rsidR="000B0535">
        <w:rPr>
          <w:sz w:val="28"/>
          <w:szCs w:val="28"/>
        </w:rPr>
        <w:t>, от 04.10.2024 № 833</w:t>
      </w:r>
      <w:r>
        <w:rPr>
          <w:sz w:val="28"/>
          <w:szCs w:val="28"/>
        </w:rPr>
        <w:t>), следующие изменения:</w:t>
      </w:r>
    </w:p>
    <w:p w:rsidR="001741DA" w:rsidRDefault="00D833D2" w:rsidP="00D167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D1674B">
        <w:rPr>
          <w:sz w:val="28"/>
          <w:szCs w:val="28"/>
        </w:rPr>
        <w:t>2</w:t>
      </w:r>
      <w:r w:rsidR="006724C3">
        <w:rPr>
          <w:sz w:val="28"/>
          <w:szCs w:val="28"/>
        </w:rPr>
        <w:t>.</w:t>
      </w:r>
      <w:r w:rsidR="00D1674B">
        <w:rPr>
          <w:sz w:val="28"/>
          <w:szCs w:val="28"/>
        </w:rPr>
        <w:t>4.1.2</w:t>
      </w:r>
      <w:r>
        <w:rPr>
          <w:sz w:val="28"/>
          <w:szCs w:val="28"/>
        </w:rPr>
        <w:t xml:space="preserve"> </w:t>
      </w:r>
      <w:r w:rsidR="00D1674B">
        <w:rPr>
          <w:sz w:val="28"/>
          <w:szCs w:val="28"/>
        </w:rPr>
        <w:t>изложить в следующей редакции:</w:t>
      </w:r>
    </w:p>
    <w:p w:rsidR="00D1674B" w:rsidRDefault="00D1674B" w:rsidP="00D1674B">
      <w:pPr>
        <w:pStyle w:val="aff5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«2.4.1.2. </w:t>
      </w:r>
      <w:r w:rsidRPr="00D1674B">
        <w:rPr>
          <w:sz w:val="28"/>
          <w:szCs w:val="28"/>
        </w:rPr>
        <w:t xml:space="preserve">Ежемесячная надбавка за сложный и напряженный режим работы в размере от </w:t>
      </w:r>
      <w:r w:rsidR="000B0535">
        <w:rPr>
          <w:sz w:val="28"/>
          <w:szCs w:val="28"/>
        </w:rPr>
        <w:t>85</w:t>
      </w:r>
      <w:r w:rsidRPr="00D1674B">
        <w:rPr>
          <w:sz w:val="28"/>
          <w:szCs w:val="28"/>
        </w:rPr>
        <w:t xml:space="preserve"> до </w:t>
      </w:r>
      <w:r w:rsidR="000B0535">
        <w:rPr>
          <w:sz w:val="28"/>
          <w:szCs w:val="28"/>
        </w:rPr>
        <w:t>30</w:t>
      </w:r>
      <w:r w:rsidR="00B15491">
        <w:rPr>
          <w:sz w:val="28"/>
          <w:szCs w:val="28"/>
        </w:rPr>
        <w:t>0</w:t>
      </w:r>
      <w:r w:rsidR="000B0535">
        <w:rPr>
          <w:sz w:val="28"/>
          <w:szCs w:val="28"/>
        </w:rPr>
        <w:t xml:space="preserve"> </w:t>
      </w:r>
      <w:r w:rsidRPr="00D1674B">
        <w:rPr>
          <w:sz w:val="28"/>
          <w:szCs w:val="28"/>
        </w:rPr>
        <w:t>%.</w:t>
      </w:r>
      <w:r>
        <w:rPr>
          <w:sz w:val="28"/>
          <w:szCs w:val="28"/>
        </w:rPr>
        <w:t>»;</w:t>
      </w:r>
    </w:p>
    <w:p w:rsidR="00D40CBC" w:rsidRDefault="00D40CBC" w:rsidP="00D1674B">
      <w:pPr>
        <w:pStyle w:val="aff5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раздел 2 дополнить пунктом 2.4.4 следующего содержания:</w:t>
      </w:r>
    </w:p>
    <w:p w:rsidR="00D40CBC" w:rsidRDefault="00D40CBC" w:rsidP="00D1674B">
      <w:pPr>
        <w:pStyle w:val="aff5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«2.4.4. Размеры премиальных выплат по итогам работы за квартал, год</w:t>
      </w:r>
      <w:r w:rsidR="00EE2CF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согласовываются с председателем комитета по физической культуре и спорту администрации города Перми.»;</w:t>
      </w:r>
    </w:p>
    <w:p w:rsidR="00D40CBC" w:rsidRDefault="00D40CBC" w:rsidP="00D1674B">
      <w:pPr>
        <w:pStyle w:val="aff5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3.5. изложить в следующей редакции:</w:t>
      </w:r>
    </w:p>
    <w:p w:rsidR="00D40CBC" w:rsidRPr="00D40CBC" w:rsidRDefault="00D40CBC" w:rsidP="00D40C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0CBC">
        <w:rPr>
          <w:sz w:val="28"/>
          <w:szCs w:val="28"/>
        </w:rPr>
        <w:t>3.5. Размеры премиальных выплат по итогам работы за месяц, квартал, год директору Учреждения устанавливаются с учетом достижения целевых показателей эффективности деятельности Учреждения и критериев оценки эффективности работы директора, утвержденных локальным нормативным актом работодателя, в соответствии с постановлением администрации города Перми.</w:t>
      </w:r>
    </w:p>
    <w:p w:rsidR="00D40CBC" w:rsidRDefault="00D40CBC" w:rsidP="00D40CBC">
      <w:pPr>
        <w:ind w:firstLine="720"/>
        <w:jc w:val="both"/>
        <w:rPr>
          <w:sz w:val="28"/>
          <w:szCs w:val="28"/>
        </w:rPr>
      </w:pPr>
      <w:r w:rsidRPr="00D40CBC">
        <w:rPr>
          <w:sz w:val="28"/>
          <w:szCs w:val="28"/>
        </w:rPr>
        <w:lastRenderedPageBreak/>
        <w:t xml:space="preserve">Размеры премиальных выплат по итогам работы за месяц, квартал, год заместителю директора, главному бухгалтеру устанавливаются с учетом достижения целевых показателей работы и критериев оценки эффективности работы, утвержденных локальным нормативным актом работодателя. </w:t>
      </w:r>
    </w:p>
    <w:p w:rsidR="00D40CBC" w:rsidRDefault="00D40CBC" w:rsidP="00D40CBC">
      <w:pPr>
        <w:pStyle w:val="aff5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 w:rsidRPr="00D40CBC">
        <w:rPr>
          <w:sz w:val="28"/>
          <w:szCs w:val="28"/>
        </w:rPr>
        <w:t>Размеры премиальных выплат по итогам работы за квартал, год</w:t>
      </w:r>
      <w:r w:rsidR="007E2278">
        <w:rPr>
          <w:sz w:val="28"/>
          <w:szCs w:val="28"/>
        </w:rPr>
        <w:t>,</w:t>
      </w:r>
      <w:r w:rsidRPr="00D40CBC">
        <w:rPr>
          <w:sz w:val="28"/>
          <w:szCs w:val="28"/>
        </w:rPr>
        <w:t xml:space="preserve"> заместителю директора, главному бухгалтеру</w:t>
      </w:r>
      <w:r w:rsidR="00EE2CF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согласовываются председателем комитета по физической культуре и спорту администрации города Перми.»;</w:t>
      </w:r>
    </w:p>
    <w:p w:rsidR="00D40CBC" w:rsidRPr="00D1674B" w:rsidRDefault="00D40CBC" w:rsidP="00D40CBC">
      <w:pPr>
        <w:ind w:firstLine="720"/>
        <w:jc w:val="both"/>
        <w:rPr>
          <w:sz w:val="28"/>
          <w:szCs w:val="28"/>
        </w:rPr>
      </w:pPr>
      <w:r w:rsidRPr="00D40CBC">
        <w:rPr>
          <w:sz w:val="28"/>
          <w:szCs w:val="28"/>
        </w:rPr>
        <w:t>Работодатель вправе установить размер соответствующей премии с учетом качества, сложности и интенсивности выполняемых поручений. Решение работодателя о назначении соответствующ</w:t>
      </w:r>
      <w:r>
        <w:rPr>
          <w:sz w:val="28"/>
          <w:szCs w:val="28"/>
        </w:rPr>
        <w:t>ей премии оформляется приказом.»;</w:t>
      </w:r>
    </w:p>
    <w:p w:rsidR="006724C3" w:rsidRDefault="006724C3" w:rsidP="00D167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2CF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1674B">
        <w:rPr>
          <w:sz w:val="28"/>
          <w:szCs w:val="28"/>
        </w:rPr>
        <w:t xml:space="preserve">таблицу 1 приложения 1 </w:t>
      </w:r>
      <w:r w:rsidR="0096036A">
        <w:rPr>
          <w:sz w:val="28"/>
          <w:szCs w:val="28"/>
        </w:rPr>
        <w:t>изложить в редакции согласно приложению 1 к настоящему постановлению;</w:t>
      </w:r>
    </w:p>
    <w:p w:rsidR="008C492C" w:rsidRDefault="008C492C" w:rsidP="008847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491">
        <w:rPr>
          <w:sz w:val="28"/>
          <w:szCs w:val="28"/>
        </w:rPr>
        <w:t>5</w:t>
      </w:r>
      <w:r>
        <w:rPr>
          <w:sz w:val="28"/>
          <w:szCs w:val="28"/>
        </w:rPr>
        <w:t>. таблицу 2 приложения 1 изложить в редакции согласно приложению 1 к настоящему постановлению;</w:t>
      </w:r>
    </w:p>
    <w:p w:rsidR="008C492C" w:rsidRDefault="008C492C" w:rsidP="008847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491">
        <w:rPr>
          <w:sz w:val="28"/>
          <w:szCs w:val="28"/>
        </w:rPr>
        <w:t>6</w:t>
      </w:r>
      <w:r>
        <w:rPr>
          <w:sz w:val="28"/>
          <w:szCs w:val="28"/>
        </w:rPr>
        <w:t>. таблицу 3 приложения 1 изложить в редакции согласно приложению 1 к настоящему постановлению;</w:t>
      </w:r>
    </w:p>
    <w:p w:rsidR="0096036A" w:rsidRDefault="0096036A" w:rsidP="008847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491">
        <w:rPr>
          <w:sz w:val="28"/>
          <w:szCs w:val="28"/>
        </w:rPr>
        <w:t>7</w:t>
      </w:r>
      <w:r>
        <w:rPr>
          <w:sz w:val="28"/>
          <w:szCs w:val="28"/>
        </w:rPr>
        <w:t xml:space="preserve">. приложение 2 изложить в редакции согласно приложению </w:t>
      </w:r>
      <w:r w:rsidR="008847CD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постановлению.</w:t>
      </w:r>
    </w:p>
    <w:p w:rsidR="008847CD" w:rsidRPr="008847CD" w:rsidRDefault="008847CD" w:rsidP="008847CD">
      <w:pPr>
        <w:pStyle w:val="aff5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491">
        <w:rPr>
          <w:sz w:val="28"/>
          <w:szCs w:val="28"/>
        </w:rPr>
        <w:t>8</w:t>
      </w:r>
      <w:r>
        <w:rPr>
          <w:sz w:val="28"/>
          <w:szCs w:val="28"/>
        </w:rPr>
        <w:t>. пункт 2 постановления администрации города Перми от 04 октября 2024 г. № 833 «</w:t>
      </w:r>
      <w:r w:rsidRPr="008847CD">
        <w:rPr>
          <w:sz w:val="28"/>
          <w:szCs w:val="28"/>
        </w:rPr>
        <w:t xml:space="preserve">О внесении изменений в приложение 1 к Положению о системе оплаты труда работников муниципального казенного учреждения </w:t>
      </w:r>
      <w:r>
        <w:rPr>
          <w:sz w:val="28"/>
          <w:szCs w:val="28"/>
        </w:rPr>
        <w:t>«</w:t>
      </w:r>
      <w:r w:rsidRPr="008847CD">
        <w:rPr>
          <w:sz w:val="28"/>
          <w:szCs w:val="28"/>
        </w:rPr>
        <w:t>Центр бухгалтерского учета и отчетности в сфере физической культуры и спорта</w:t>
      </w:r>
      <w:r>
        <w:rPr>
          <w:sz w:val="28"/>
          <w:szCs w:val="28"/>
        </w:rPr>
        <w:t>»</w:t>
      </w:r>
      <w:r w:rsidRPr="008847CD">
        <w:rPr>
          <w:sz w:val="28"/>
          <w:szCs w:val="28"/>
        </w:rPr>
        <w:t xml:space="preserve"> города Перми, утвержденному постановлением администрации города Перми от 15.02.2019 </w:t>
      </w:r>
      <w:r w:rsidR="00B15491">
        <w:rPr>
          <w:sz w:val="28"/>
          <w:szCs w:val="28"/>
        </w:rPr>
        <w:t>№</w:t>
      </w:r>
      <w:r w:rsidRPr="008847CD">
        <w:rPr>
          <w:sz w:val="28"/>
          <w:szCs w:val="28"/>
        </w:rPr>
        <w:t xml:space="preserve"> 105</w:t>
      </w:r>
      <w:r>
        <w:rPr>
          <w:sz w:val="28"/>
          <w:szCs w:val="28"/>
        </w:rPr>
        <w:t>» считать утратившим силу.</w:t>
      </w:r>
    </w:p>
    <w:p w:rsidR="00787082" w:rsidRPr="00787082" w:rsidRDefault="00D833D2" w:rsidP="008847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</w:t>
      </w:r>
      <w:r w:rsidR="0096036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320EAE">
        <w:rPr>
          <w:sz w:val="28"/>
          <w:szCs w:val="28"/>
        </w:rPr>
        <w:t>5</w:t>
      </w:r>
      <w:r>
        <w:rPr>
          <w:sz w:val="28"/>
          <w:szCs w:val="28"/>
        </w:rPr>
        <w:t xml:space="preserve"> г., </w:t>
      </w:r>
      <w:r w:rsidR="00787082" w:rsidRPr="00787082"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</w:r>
      <w:r w:rsidR="008A0EA9">
        <w:rPr>
          <w:sz w:val="28"/>
          <w:szCs w:val="28"/>
        </w:rPr>
        <w:br/>
      </w:r>
      <w:r w:rsidR="00787082" w:rsidRPr="0078708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61906">
        <w:rPr>
          <w:sz w:val="28"/>
          <w:szCs w:val="28"/>
        </w:rPr>
        <w:t>.</w:t>
      </w:r>
    </w:p>
    <w:p w:rsidR="00B83B2C" w:rsidRPr="00FD6DB8" w:rsidRDefault="00B83B2C" w:rsidP="008847CD">
      <w:pPr>
        <w:ind w:firstLine="720"/>
        <w:jc w:val="both"/>
        <w:rPr>
          <w:sz w:val="28"/>
          <w:szCs w:val="28"/>
        </w:rPr>
      </w:pPr>
      <w:r w:rsidRPr="00FD6DB8">
        <w:rPr>
          <w:sz w:val="28"/>
          <w:szCs w:val="28"/>
        </w:rPr>
        <w:t>3. Управлению по общим вопросам администрации города Перми обеспе</w:t>
      </w:r>
      <w:r>
        <w:rPr>
          <w:sz w:val="28"/>
          <w:szCs w:val="28"/>
        </w:rPr>
        <w:t>чить обнародование настоящего п</w:t>
      </w:r>
      <w:r w:rsidRPr="00FD6DB8">
        <w:rPr>
          <w:sz w:val="28"/>
          <w:szCs w:val="28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83B2C" w:rsidRPr="00FD6DB8" w:rsidRDefault="00B83B2C" w:rsidP="00B83B2C">
      <w:pPr>
        <w:ind w:firstLine="720"/>
        <w:jc w:val="both"/>
        <w:rPr>
          <w:sz w:val="28"/>
          <w:szCs w:val="28"/>
        </w:rPr>
      </w:pPr>
      <w:r w:rsidRPr="00FD6DB8">
        <w:rPr>
          <w:sz w:val="28"/>
          <w:szCs w:val="28"/>
        </w:rPr>
        <w:t>4. Информационно-аналитическому управлению администрации города Перми обесп</w:t>
      </w:r>
      <w:r>
        <w:rPr>
          <w:sz w:val="28"/>
          <w:szCs w:val="28"/>
        </w:rPr>
        <w:t>ечить обнародование настоящего п</w:t>
      </w:r>
      <w:r w:rsidRPr="00FD6DB8"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B83B2C" w:rsidRDefault="00B83B2C" w:rsidP="00B83B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10479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110479"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>Мальцеву Е.Д.</w:t>
      </w:r>
    </w:p>
    <w:p w:rsidR="001741DA" w:rsidRDefault="001741DA">
      <w:pPr>
        <w:spacing w:line="240" w:lineRule="exact"/>
        <w:jc w:val="both"/>
        <w:rPr>
          <w:bCs/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bCs/>
          <w:sz w:val="28"/>
          <w:szCs w:val="28"/>
        </w:rPr>
      </w:pPr>
    </w:p>
    <w:p w:rsidR="001741DA" w:rsidRDefault="001741DA">
      <w:pPr>
        <w:spacing w:line="240" w:lineRule="exact"/>
        <w:jc w:val="both"/>
        <w:rPr>
          <w:bCs/>
          <w:sz w:val="28"/>
          <w:szCs w:val="28"/>
        </w:rPr>
      </w:pPr>
    </w:p>
    <w:p w:rsidR="001741DA" w:rsidRDefault="00D833D2">
      <w:pPr>
        <w:pStyle w:val="af2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1741DA" w:rsidRDefault="001741DA">
      <w:pPr>
        <w:tabs>
          <w:tab w:val="left" w:pos="8080"/>
        </w:tabs>
        <w:jc w:val="both"/>
        <w:rPr>
          <w:sz w:val="28"/>
          <w:szCs w:val="28"/>
        </w:rPr>
      </w:pPr>
    </w:p>
    <w:p w:rsidR="001741DA" w:rsidRDefault="001741DA">
      <w:pPr>
        <w:tabs>
          <w:tab w:val="left" w:pos="8080"/>
        </w:tabs>
        <w:jc w:val="both"/>
        <w:rPr>
          <w:sz w:val="28"/>
          <w:szCs w:val="28"/>
        </w:rPr>
      </w:pPr>
    </w:p>
    <w:p w:rsidR="001C4343" w:rsidRDefault="001C4343">
      <w:pPr>
        <w:tabs>
          <w:tab w:val="left" w:pos="8080"/>
        </w:tabs>
        <w:jc w:val="both"/>
        <w:rPr>
          <w:sz w:val="28"/>
          <w:szCs w:val="28"/>
        </w:rPr>
      </w:pPr>
    </w:p>
    <w:p w:rsidR="001C4343" w:rsidRDefault="001C4343">
      <w:pPr>
        <w:tabs>
          <w:tab w:val="left" w:pos="8080"/>
        </w:tabs>
        <w:jc w:val="both"/>
        <w:rPr>
          <w:sz w:val="28"/>
          <w:szCs w:val="28"/>
        </w:rPr>
      </w:pPr>
    </w:p>
    <w:p w:rsidR="001741DA" w:rsidRDefault="008A0EA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96927">
        <w:rPr>
          <w:sz w:val="28"/>
          <w:szCs w:val="28"/>
        </w:rPr>
        <w:t>1</w:t>
      </w:r>
    </w:p>
    <w:p w:rsidR="001741DA" w:rsidRDefault="00D833D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741DA" w:rsidRDefault="00D833D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1741DA" w:rsidRDefault="00D833D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1741DA" w:rsidRDefault="001741DA">
      <w:pPr>
        <w:spacing w:line="240" w:lineRule="exact"/>
        <w:jc w:val="center"/>
        <w:rPr>
          <w:sz w:val="28"/>
          <w:szCs w:val="28"/>
        </w:rPr>
      </w:pPr>
    </w:p>
    <w:p w:rsidR="0096036A" w:rsidRPr="0096036A" w:rsidRDefault="0096036A" w:rsidP="0096036A">
      <w:pPr>
        <w:pStyle w:val="aff5"/>
        <w:spacing w:before="0" w:beforeAutospacing="0" w:after="0" w:afterAutospacing="0"/>
        <w:jc w:val="center"/>
        <w:rPr>
          <w:sz w:val="28"/>
          <w:szCs w:val="28"/>
        </w:rPr>
      </w:pPr>
      <w:r w:rsidRPr="0096036A">
        <w:rPr>
          <w:b/>
          <w:bCs/>
          <w:sz w:val="28"/>
          <w:szCs w:val="28"/>
        </w:rPr>
        <w:t>РАЗМЕРЫ</w:t>
      </w:r>
    </w:p>
    <w:p w:rsidR="0096036A" w:rsidRPr="0096036A" w:rsidRDefault="0096036A" w:rsidP="0096036A">
      <w:pPr>
        <w:pStyle w:val="aff5"/>
        <w:spacing w:before="0" w:beforeAutospacing="0" w:after="0" w:afterAutospacing="0"/>
        <w:jc w:val="center"/>
        <w:rPr>
          <w:sz w:val="28"/>
          <w:szCs w:val="28"/>
        </w:rPr>
      </w:pPr>
      <w:r w:rsidRPr="0096036A">
        <w:rPr>
          <w:b/>
          <w:bCs/>
          <w:sz w:val="28"/>
          <w:szCs w:val="28"/>
        </w:rPr>
        <w:t>должностных окладов работников муниципального казенного</w:t>
      </w:r>
      <w:r w:rsidRPr="0096036A">
        <w:rPr>
          <w:sz w:val="28"/>
          <w:szCs w:val="28"/>
        </w:rPr>
        <w:t xml:space="preserve"> </w:t>
      </w:r>
    </w:p>
    <w:p w:rsidR="0096036A" w:rsidRPr="0096036A" w:rsidRDefault="0096036A" w:rsidP="0096036A">
      <w:pPr>
        <w:pStyle w:val="aff5"/>
        <w:spacing w:before="0" w:beforeAutospacing="0" w:after="0" w:afterAutospacing="0"/>
        <w:jc w:val="center"/>
        <w:rPr>
          <w:sz w:val="28"/>
          <w:szCs w:val="28"/>
        </w:rPr>
      </w:pPr>
      <w:r w:rsidRPr="0096036A">
        <w:rPr>
          <w:b/>
          <w:bCs/>
          <w:sz w:val="28"/>
          <w:szCs w:val="28"/>
        </w:rPr>
        <w:t xml:space="preserve">учреждения </w:t>
      </w:r>
      <w:r>
        <w:rPr>
          <w:b/>
          <w:bCs/>
          <w:sz w:val="28"/>
          <w:szCs w:val="28"/>
        </w:rPr>
        <w:t>«</w:t>
      </w:r>
      <w:r w:rsidRPr="0096036A">
        <w:rPr>
          <w:b/>
          <w:bCs/>
          <w:sz w:val="28"/>
          <w:szCs w:val="28"/>
        </w:rPr>
        <w:t>Центр бухгалтерского учета и отчетности в сфере</w:t>
      </w:r>
      <w:r w:rsidRPr="0096036A">
        <w:rPr>
          <w:sz w:val="28"/>
          <w:szCs w:val="28"/>
        </w:rPr>
        <w:t xml:space="preserve"> </w:t>
      </w:r>
    </w:p>
    <w:p w:rsidR="0096036A" w:rsidRPr="0096036A" w:rsidRDefault="0096036A" w:rsidP="0096036A">
      <w:pPr>
        <w:pStyle w:val="aff5"/>
        <w:spacing w:before="0" w:beforeAutospacing="0" w:after="0" w:afterAutospacing="0"/>
        <w:jc w:val="center"/>
        <w:rPr>
          <w:sz w:val="28"/>
          <w:szCs w:val="28"/>
        </w:rPr>
      </w:pPr>
      <w:r w:rsidRPr="0096036A">
        <w:rPr>
          <w:b/>
          <w:bCs/>
          <w:sz w:val="28"/>
          <w:szCs w:val="28"/>
        </w:rPr>
        <w:t>физической культуры и спорта</w:t>
      </w:r>
      <w:r>
        <w:rPr>
          <w:b/>
          <w:bCs/>
          <w:sz w:val="28"/>
          <w:szCs w:val="28"/>
        </w:rPr>
        <w:t>»</w:t>
      </w:r>
      <w:r w:rsidRPr="0096036A">
        <w:rPr>
          <w:b/>
          <w:bCs/>
          <w:sz w:val="28"/>
          <w:szCs w:val="28"/>
        </w:rPr>
        <w:t xml:space="preserve"> города Перми, занимающих</w:t>
      </w:r>
      <w:r w:rsidRPr="0096036A">
        <w:rPr>
          <w:sz w:val="28"/>
          <w:szCs w:val="28"/>
        </w:rPr>
        <w:t xml:space="preserve"> </w:t>
      </w:r>
    </w:p>
    <w:p w:rsidR="0096036A" w:rsidRPr="0096036A" w:rsidRDefault="0096036A" w:rsidP="0096036A">
      <w:pPr>
        <w:pStyle w:val="aff5"/>
        <w:spacing w:before="0" w:beforeAutospacing="0" w:after="0" w:afterAutospacing="0"/>
        <w:jc w:val="center"/>
        <w:rPr>
          <w:sz w:val="28"/>
          <w:szCs w:val="28"/>
        </w:rPr>
      </w:pPr>
      <w:r w:rsidRPr="0096036A">
        <w:rPr>
          <w:b/>
          <w:bCs/>
          <w:sz w:val="28"/>
          <w:szCs w:val="28"/>
        </w:rPr>
        <w:t>должности, включенные в профессиональные квалификационные</w:t>
      </w:r>
      <w:r w:rsidRPr="0096036A">
        <w:rPr>
          <w:sz w:val="28"/>
          <w:szCs w:val="28"/>
        </w:rPr>
        <w:t xml:space="preserve"> </w:t>
      </w:r>
    </w:p>
    <w:p w:rsidR="0096036A" w:rsidRPr="0096036A" w:rsidRDefault="0096036A" w:rsidP="0096036A">
      <w:pPr>
        <w:pStyle w:val="aff5"/>
        <w:spacing w:before="0" w:beforeAutospacing="0" w:after="0" w:afterAutospacing="0"/>
        <w:jc w:val="center"/>
        <w:rPr>
          <w:sz w:val="28"/>
          <w:szCs w:val="28"/>
        </w:rPr>
      </w:pPr>
      <w:r w:rsidRPr="0096036A">
        <w:rPr>
          <w:b/>
          <w:bCs/>
          <w:sz w:val="28"/>
          <w:szCs w:val="28"/>
        </w:rPr>
        <w:t>группы общеотраслевых должностей руководителей, специалистов</w:t>
      </w:r>
      <w:r w:rsidRPr="0096036A">
        <w:rPr>
          <w:sz w:val="28"/>
          <w:szCs w:val="28"/>
        </w:rPr>
        <w:t xml:space="preserve"> </w:t>
      </w:r>
    </w:p>
    <w:p w:rsidR="0096036A" w:rsidRPr="0096036A" w:rsidRDefault="0096036A" w:rsidP="0096036A">
      <w:pPr>
        <w:pStyle w:val="aff5"/>
        <w:spacing w:before="0" w:beforeAutospacing="0" w:after="0" w:afterAutospacing="0"/>
        <w:jc w:val="center"/>
        <w:rPr>
          <w:sz w:val="28"/>
          <w:szCs w:val="28"/>
        </w:rPr>
      </w:pPr>
      <w:r w:rsidRPr="0096036A">
        <w:rPr>
          <w:b/>
          <w:bCs/>
          <w:sz w:val="28"/>
          <w:szCs w:val="28"/>
        </w:rPr>
        <w:t>и служащих</w:t>
      </w:r>
      <w:r w:rsidRPr="0096036A">
        <w:rPr>
          <w:sz w:val="28"/>
          <w:szCs w:val="28"/>
        </w:rPr>
        <w:t xml:space="preserve"> </w:t>
      </w:r>
    </w:p>
    <w:p w:rsidR="007E6A58" w:rsidRDefault="007E6A58">
      <w:pPr>
        <w:spacing w:line="240" w:lineRule="exact"/>
        <w:jc w:val="center"/>
        <w:rPr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2083"/>
        <w:gridCol w:w="4396"/>
        <w:gridCol w:w="2281"/>
      </w:tblGrid>
      <w:tr w:rsidR="001C4343" w:rsidRPr="00684374" w:rsidTr="001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N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Должностной оклад, руб. &lt;*&gt; </w:t>
            </w:r>
          </w:p>
        </w:tc>
      </w:tr>
      <w:tr w:rsidR="001C4343" w:rsidRPr="00684374" w:rsidTr="001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4 </w:t>
            </w:r>
          </w:p>
        </w:tc>
      </w:tr>
      <w:tr w:rsidR="0096036A" w:rsidRPr="00684374" w:rsidTr="00960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spacing w:line="288" w:lineRule="atLeast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Профессиональная квалификационная группа «Общеотраслевые должности служащих третьего уровня» </w:t>
            </w:r>
          </w:p>
        </w:tc>
      </w:tr>
      <w:tr w:rsidR="001C4343" w:rsidRPr="00684374" w:rsidTr="001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spacing w:line="288" w:lineRule="atLeast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3-й квалификационный уровень 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бухгалтер I категории, </w:t>
            </w:r>
          </w:p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экономист I категории, </w:t>
            </w:r>
          </w:p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программист I категории, </w:t>
            </w:r>
          </w:p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юрисконсульт I категории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8847CD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14643</w:t>
            </w:r>
          </w:p>
        </w:tc>
      </w:tr>
      <w:tr w:rsidR="001C4343" w:rsidRPr="00684374" w:rsidTr="001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spacing w:line="288" w:lineRule="atLeast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4-й квалификационный уровень 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ведущий бухгалтер, </w:t>
            </w:r>
          </w:p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ведущий экономист, </w:t>
            </w:r>
          </w:p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ведущий программист, </w:t>
            </w:r>
          </w:p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ведущий юрисконсульт, </w:t>
            </w:r>
          </w:p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ведущий специалист по кадрам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8847CD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16378</w:t>
            </w:r>
          </w:p>
        </w:tc>
      </w:tr>
      <w:tr w:rsidR="0096036A" w:rsidRPr="00684374" w:rsidTr="00960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spacing w:line="288" w:lineRule="atLeast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Профессиональная квалификационная группа «Общеотраслевые должности служащих четвертого уровня» </w:t>
            </w:r>
          </w:p>
        </w:tc>
      </w:tr>
      <w:tr w:rsidR="001C4343" w:rsidRPr="00684374" w:rsidTr="001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spacing w:line="288" w:lineRule="atLeast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1-й квалификационный уровень 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8847CD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21794</w:t>
            </w:r>
          </w:p>
        </w:tc>
      </w:tr>
    </w:tbl>
    <w:p w:rsidR="0096036A" w:rsidRPr="0096036A" w:rsidRDefault="0096036A" w:rsidP="0096036A">
      <w:pPr>
        <w:spacing w:line="288" w:lineRule="atLeast"/>
        <w:jc w:val="both"/>
        <w:rPr>
          <w:sz w:val="24"/>
          <w:szCs w:val="24"/>
        </w:rPr>
      </w:pPr>
      <w:r w:rsidRPr="0096036A">
        <w:rPr>
          <w:sz w:val="24"/>
          <w:szCs w:val="24"/>
        </w:rPr>
        <w:t xml:space="preserve">  </w:t>
      </w:r>
    </w:p>
    <w:p w:rsidR="0096036A" w:rsidRPr="0096036A" w:rsidRDefault="0096036A" w:rsidP="0096036A">
      <w:pPr>
        <w:spacing w:line="288" w:lineRule="atLeast"/>
        <w:ind w:firstLine="540"/>
        <w:jc w:val="both"/>
        <w:rPr>
          <w:sz w:val="24"/>
          <w:szCs w:val="24"/>
        </w:rPr>
      </w:pPr>
      <w:r w:rsidRPr="0096036A">
        <w:rPr>
          <w:sz w:val="24"/>
          <w:szCs w:val="24"/>
        </w:rPr>
        <w:t xml:space="preserve">-------------------------------- </w:t>
      </w:r>
    </w:p>
    <w:p w:rsidR="0096036A" w:rsidRDefault="0096036A" w:rsidP="001C4343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96036A">
        <w:rPr>
          <w:sz w:val="24"/>
          <w:szCs w:val="24"/>
        </w:rPr>
        <w:t xml:space="preserve">&lt;*&gt; С учетом индексации должностных окладов на </w:t>
      </w:r>
      <w:r w:rsidR="008847CD">
        <w:rPr>
          <w:sz w:val="24"/>
          <w:szCs w:val="24"/>
        </w:rPr>
        <w:t>9</w:t>
      </w:r>
      <w:r w:rsidR="000B0535">
        <w:rPr>
          <w:sz w:val="24"/>
          <w:szCs w:val="24"/>
        </w:rPr>
        <w:t>,</w:t>
      </w:r>
      <w:r w:rsidR="008847CD">
        <w:rPr>
          <w:sz w:val="24"/>
          <w:szCs w:val="24"/>
        </w:rPr>
        <w:t>5</w:t>
      </w:r>
      <w:r w:rsidR="000B0535">
        <w:rPr>
          <w:sz w:val="24"/>
          <w:szCs w:val="24"/>
        </w:rPr>
        <w:t xml:space="preserve"> </w:t>
      </w:r>
      <w:r w:rsidRPr="0096036A">
        <w:rPr>
          <w:sz w:val="24"/>
          <w:szCs w:val="24"/>
        </w:rPr>
        <w:t xml:space="preserve">% с 01 </w:t>
      </w:r>
      <w:r w:rsidR="00460A10">
        <w:rPr>
          <w:sz w:val="24"/>
          <w:szCs w:val="24"/>
        </w:rPr>
        <w:t>апреля</w:t>
      </w:r>
      <w:r w:rsidRPr="0096036A">
        <w:rPr>
          <w:sz w:val="24"/>
          <w:szCs w:val="24"/>
        </w:rPr>
        <w:t xml:space="preserve"> 202</w:t>
      </w:r>
      <w:r w:rsidR="00460A10">
        <w:rPr>
          <w:sz w:val="24"/>
          <w:szCs w:val="24"/>
        </w:rPr>
        <w:t>5</w:t>
      </w:r>
      <w:r w:rsidRPr="0096036A">
        <w:rPr>
          <w:sz w:val="24"/>
          <w:szCs w:val="24"/>
        </w:rPr>
        <w:t xml:space="preserve"> г. </w:t>
      </w:r>
    </w:p>
    <w:p w:rsidR="0096036A" w:rsidRDefault="0096036A" w:rsidP="00396927">
      <w:pPr>
        <w:spacing w:line="240" w:lineRule="exact"/>
        <w:ind w:left="5670"/>
        <w:rPr>
          <w:sz w:val="28"/>
          <w:szCs w:val="28"/>
        </w:rPr>
      </w:pPr>
    </w:p>
    <w:p w:rsidR="0096036A" w:rsidRDefault="0096036A" w:rsidP="00396927">
      <w:pPr>
        <w:spacing w:line="240" w:lineRule="exact"/>
        <w:ind w:left="5670"/>
        <w:rPr>
          <w:sz w:val="28"/>
          <w:szCs w:val="28"/>
        </w:rPr>
      </w:pPr>
    </w:p>
    <w:p w:rsidR="0096036A" w:rsidRDefault="0096036A" w:rsidP="00396927">
      <w:pPr>
        <w:spacing w:line="240" w:lineRule="exact"/>
        <w:ind w:left="5670"/>
        <w:rPr>
          <w:sz w:val="28"/>
          <w:szCs w:val="28"/>
        </w:rPr>
      </w:pPr>
    </w:p>
    <w:p w:rsidR="0096036A" w:rsidRDefault="0096036A" w:rsidP="00396927">
      <w:pPr>
        <w:spacing w:line="240" w:lineRule="exact"/>
        <w:ind w:left="5670"/>
        <w:rPr>
          <w:sz w:val="28"/>
          <w:szCs w:val="28"/>
        </w:rPr>
      </w:pPr>
    </w:p>
    <w:p w:rsidR="0096036A" w:rsidRDefault="0096036A" w:rsidP="00396927">
      <w:pPr>
        <w:spacing w:line="240" w:lineRule="exact"/>
        <w:ind w:left="5670"/>
        <w:rPr>
          <w:sz w:val="28"/>
          <w:szCs w:val="28"/>
        </w:rPr>
      </w:pPr>
    </w:p>
    <w:p w:rsidR="0096036A" w:rsidRDefault="0096036A" w:rsidP="00396927">
      <w:pPr>
        <w:spacing w:line="240" w:lineRule="exact"/>
        <w:ind w:left="5670"/>
        <w:rPr>
          <w:sz w:val="28"/>
          <w:szCs w:val="28"/>
        </w:rPr>
      </w:pPr>
    </w:p>
    <w:p w:rsidR="0096036A" w:rsidRDefault="0096036A" w:rsidP="00396927">
      <w:pPr>
        <w:spacing w:line="240" w:lineRule="exact"/>
        <w:ind w:left="5670"/>
        <w:rPr>
          <w:sz w:val="28"/>
          <w:szCs w:val="28"/>
        </w:rPr>
      </w:pPr>
    </w:p>
    <w:p w:rsidR="008C492C" w:rsidRDefault="008C492C" w:rsidP="00396927">
      <w:pPr>
        <w:spacing w:line="240" w:lineRule="exact"/>
        <w:ind w:left="5670"/>
        <w:rPr>
          <w:sz w:val="28"/>
          <w:szCs w:val="28"/>
        </w:rPr>
      </w:pPr>
    </w:p>
    <w:p w:rsidR="008C492C" w:rsidRDefault="008C492C" w:rsidP="00396927">
      <w:pPr>
        <w:spacing w:line="240" w:lineRule="exact"/>
        <w:ind w:left="5670"/>
        <w:rPr>
          <w:sz w:val="28"/>
          <w:szCs w:val="28"/>
        </w:rPr>
      </w:pPr>
    </w:p>
    <w:p w:rsidR="008C492C" w:rsidRDefault="008C492C" w:rsidP="00396927">
      <w:pPr>
        <w:spacing w:line="240" w:lineRule="exact"/>
        <w:ind w:left="5670"/>
        <w:rPr>
          <w:sz w:val="28"/>
          <w:szCs w:val="28"/>
        </w:rPr>
      </w:pPr>
    </w:p>
    <w:p w:rsidR="008C492C" w:rsidRDefault="008C492C" w:rsidP="00396927">
      <w:pPr>
        <w:spacing w:line="240" w:lineRule="exact"/>
        <w:ind w:left="5670"/>
        <w:rPr>
          <w:sz w:val="28"/>
          <w:szCs w:val="28"/>
        </w:rPr>
      </w:pPr>
    </w:p>
    <w:p w:rsidR="008C492C" w:rsidRDefault="008C492C" w:rsidP="00396927">
      <w:pPr>
        <w:spacing w:line="240" w:lineRule="exact"/>
        <w:ind w:left="5670"/>
        <w:rPr>
          <w:sz w:val="28"/>
          <w:szCs w:val="28"/>
        </w:rPr>
      </w:pPr>
    </w:p>
    <w:p w:rsidR="008C492C" w:rsidRDefault="008C492C" w:rsidP="00396927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684374" w:rsidRDefault="00684374" w:rsidP="008C492C">
      <w:pPr>
        <w:spacing w:line="240" w:lineRule="exact"/>
        <w:ind w:left="5670"/>
        <w:rPr>
          <w:sz w:val="28"/>
          <w:szCs w:val="28"/>
        </w:rPr>
      </w:pPr>
    </w:p>
    <w:p w:rsidR="00684374" w:rsidRDefault="00684374" w:rsidP="008C492C">
      <w:pPr>
        <w:spacing w:line="240" w:lineRule="exact"/>
        <w:ind w:left="5670"/>
        <w:rPr>
          <w:sz w:val="28"/>
          <w:szCs w:val="28"/>
        </w:rPr>
      </w:pPr>
    </w:p>
    <w:p w:rsidR="00684374" w:rsidRDefault="00684374" w:rsidP="008C492C">
      <w:pPr>
        <w:spacing w:line="240" w:lineRule="exact"/>
        <w:ind w:left="5670"/>
        <w:rPr>
          <w:sz w:val="28"/>
          <w:szCs w:val="28"/>
        </w:rPr>
      </w:pPr>
    </w:p>
    <w:p w:rsidR="00684374" w:rsidRDefault="00684374" w:rsidP="008C492C">
      <w:pPr>
        <w:spacing w:line="240" w:lineRule="exact"/>
        <w:ind w:left="5670"/>
        <w:rPr>
          <w:sz w:val="28"/>
          <w:szCs w:val="28"/>
        </w:rPr>
      </w:pPr>
    </w:p>
    <w:p w:rsidR="008C492C" w:rsidRDefault="008C492C" w:rsidP="008C492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C492C" w:rsidRDefault="008C492C" w:rsidP="008C492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492C" w:rsidRDefault="008C492C" w:rsidP="008C492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8C492C" w:rsidRDefault="008C492C" w:rsidP="008C492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8C492C" w:rsidRDefault="008C492C" w:rsidP="008C492C">
      <w:pPr>
        <w:spacing w:line="240" w:lineRule="exact"/>
        <w:jc w:val="center"/>
        <w:rPr>
          <w:sz w:val="28"/>
          <w:szCs w:val="28"/>
        </w:rPr>
      </w:pPr>
    </w:p>
    <w:p w:rsidR="008C492C" w:rsidRPr="0096036A" w:rsidRDefault="008C492C" w:rsidP="008C492C">
      <w:pPr>
        <w:pStyle w:val="aff5"/>
        <w:spacing w:before="0" w:beforeAutospacing="0" w:after="0" w:afterAutospacing="0"/>
        <w:jc w:val="center"/>
        <w:rPr>
          <w:sz w:val="28"/>
          <w:szCs w:val="28"/>
        </w:rPr>
      </w:pPr>
      <w:r w:rsidRPr="0096036A">
        <w:rPr>
          <w:b/>
          <w:bCs/>
          <w:sz w:val="28"/>
          <w:szCs w:val="28"/>
        </w:rPr>
        <w:t>РАЗМЕРЫ</w:t>
      </w:r>
    </w:p>
    <w:p w:rsidR="008C492C" w:rsidRPr="008C492C" w:rsidRDefault="008C492C" w:rsidP="008C492C">
      <w:pPr>
        <w:pStyle w:val="af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492C">
        <w:rPr>
          <w:b/>
          <w:bCs/>
          <w:sz w:val="28"/>
          <w:szCs w:val="28"/>
        </w:rPr>
        <w:t>должностных окладов работников муниципального казенного</w:t>
      </w:r>
    </w:p>
    <w:p w:rsidR="008C492C" w:rsidRPr="008C492C" w:rsidRDefault="008C492C" w:rsidP="008C492C">
      <w:pPr>
        <w:pStyle w:val="af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492C">
        <w:rPr>
          <w:b/>
          <w:bCs/>
          <w:sz w:val="28"/>
          <w:szCs w:val="28"/>
        </w:rPr>
        <w:t xml:space="preserve">учреждения </w:t>
      </w:r>
      <w:r w:rsidR="008847CD">
        <w:rPr>
          <w:b/>
          <w:bCs/>
          <w:sz w:val="28"/>
          <w:szCs w:val="28"/>
        </w:rPr>
        <w:t>«</w:t>
      </w:r>
      <w:r w:rsidRPr="008C492C">
        <w:rPr>
          <w:b/>
          <w:bCs/>
          <w:sz w:val="28"/>
          <w:szCs w:val="28"/>
        </w:rPr>
        <w:t xml:space="preserve">Центр бухгалтерского учета и отчетности в сфере </w:t>
      </w:r>
    </w:p>
    <w:p w:rsidR="008C492C" w:rsidRPr="008C492C" w:rsidRDefault="008C492C" w:rsidP="008C492C">
      <w:pPr>
        <w:pStyle w:val="af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492C">
        <w:rPr>
          <w:b/>
          <w:bCs/>
          <w:sz w:val="28"/>
          <w:szCs w:val="28"/>
        </w:rPr>
        <w:t>физической культуры и спорта</w:t>
      </w:r>
      <w:r w:rsidR="008847CD">
        <w:rPr>
          <w:b/>
          <w:bCs/>
          <w:sz w:val="28"/>
          <w:szCs w:val="28"/>
        </w:rPr>
        <w:t>»</w:t>
      </w:r>
      <w:r w:rsidRPr="008C492C">
        <w:rPr>
          <w:b/>
          <w:bCs/>
          <w:sz w:val="28"/>
          <w:szCs w:val="28"/>
        </w:rPr>
        <w:t xml:space="preserve"> города Перми, занимающих </w:t>
      </w:r>
    </w:p>
    <w:p w:rsidR="008C492C" w:rsidRPr="008C492C" w:rsidRDefault="008C492C" w:rsidP="008C492C">
      <w:pPr>
        <w:pStyle w:val="af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492C">
        <w:rPr>
          <w:b/>
          <w:bCs/>
          <w:sz w:val="28"/>
          <w:szCs w:val="28"/>
        </w:rPr>
        <w:t xml:space="preserve">должности, не включенные в профессиональные квалификационные </w:t>
      </w:r>
    </w:p>
    <w:p w:rsidR="008C492C" w:rsidRPr="008C492C" w:rsidRDefault="008C492C" w:rsidP="008C492C">
      <w:pPr>
        <w:pStyle w:val="af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492C">
        <w:rPr>
          <w:b/>
          <w:bCs/>
          <w:sz w:val="28"/>
          <w:szCs w:val="28"/>
        </w:rPr>
        <w:t xml:space="preserve">группы </w:t>
      </w:r>
    </w:p>
    <w:p w:rsidR="008C492C" w:rsidRDefault="008C492C" w:rsidP="008C492C">
      <w:pPr>
        <w:spacing w:line="240" w:lineRule="exact"/>
        <w:jc w:val="center"/>
        <w:rPr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4835"/>
        <w:gridCol w:w="3993"/>
      </w:tblGrid>
      <w:tr w:rsidR="008C492C" w:rsidRPr="00684374" w:rsidTr="008C49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92C" w:rsidRPr="00684374" w:rsidRDefault="008C492C" w:rsidP="008C492C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92C" w:rsidRPr="00684374" w:rsidRDefault="008C492C" w:rsidP="008C492C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92C" w:rsidRPr="00684374" w:rsidRDefault="008C492C" w:rsidP="008C492C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Должностной оклад, руб. &lt;*&gt; </w:t>
            </w:r>
          </w:p>
        </w:tc>
      </w:tr>
      <w:tr w:rsidR="008C492C" w:rsidRPr="00684374" w:rsidTr="008C49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92C" w:rsidRPr="00684374" w:rsidRDefault="008C492C" w:rsidP="008C492C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92C" w:rsidRPr="00684374" w:rsidRDefault="008C492C" w:rsidP="008C492C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92C" w:rsidRPr="00684374" w:rsidRDefault="008C492C" w:rsidP="008C492C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3 </w:t>
            </w:r>
          </w:p>
        </w:tc>
      </w:tr>
      <w:tr w:rsidR="008C492C" w:rsidRPr="00684374" w:rsidTr="008C49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92C" w:rsidRPr="00684374" w:rsidRDefault="008C492C" w:rsidP="008C492C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92C" w:rsidRPr="00684374" w:rsidRDefault="008C492C" w:rsidP="008C492C">
            <w:pPr>
              <w:spacing w:line="288" w:lineRule="atLeast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Начальник сектора в составе отдела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92C" w:rsidRPr="00684374" w:rsidRDefault="008847CD" w:rsidP="008C492C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19550</w:t>
            </w:r>
          </w:p>
        </w:tc>
      </w:tr>
      <w:tr w:rsidR="008C492C" w:rsidRPr="00684374" w:rsidTr="008C49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92C" w:rsidRPr="00684374" w:rsidRDefault="008C492C" w:rsidP="008C492C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92C" w:rsidRPr="00684374" w:rsidRDefault="008C492C" w:rsidP="008C492C">
            <w:pPr>
              <w:spacing w:line="288" w:lineRule="atLeast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Специалист по закупкам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92C" w:rsidRPr="00684374" w:rsidRDefault="008847CD" w:rsidP="008C492C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15811</w:t>
            </w:r>
          </w:p>
        </w:tc>
      </w:tr>
    </w:tbl>
    <w:p w:rsidR="008C492C" w:rsidRPr="0096036A" w:rsidRDefault="008C492C" w:rsidP="008C492C">
      <w:pPr>
        <w:spacing w:line="288" w:lineRule="atLeast"/>
        <w:jc w:val="both"/>
        <w:rPr>
          <w:sz w:val="24"/>
          <w:szCs w:val="24"/>
        </w:rPr>
      </w:pPr>
      <w:r w:rsidRPr="0096036A">
        <w:rPr>
          <w:sz w:val="24"/>
          <w:szCs w:val="24"/>
        </w:rPr>
        <w:t xml:space="preserve">  </w:t>
      </w:r>
    </w:p>
    <w:p w:rsidR="008C492C" w:rsidRPr="0096036A" w:rsidRDefault="008C492C" w:rsidP="008C492C">
      <w:pPr>
        <w:spacing w:line="288" w:lineRule="atLeast"/>
        <w:ind w:firstLine="540"/>
        <w:jc w:val="both"/>
        <w:rPr>
          <w:sz w:val="24"/>
          <w:szCs w:val="24"/>
        </w:rPr>
      </w:pPr>
      <w:r w:rsidRPr="0096036A">
        <w:rPr>
          <w:sz w:val="24"/>
          <w:szCs w:val="24"/>
        </w:rPr>
        <w:t xml:space="preserve">-------------------------------- </w:t>
      </w:r>
    </w:p>
    <w:p w:rsidR="008C492C" w:rsidRDefault="008C492C" w:rsidP="008C492C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96036A">
        <w:rPr>
          <w:sz w:val="24"/>
          <w:szCs w:val="24"/>
        </w:rPr>
        <w:t xml:space="preserve">&lt;*&gt; С учетом индексации должностных окладов на </w:t>
      </w:r>
      <w:r w:rsidR="008847CD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8847C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96036A">
        <w:rPr>
          <w:sz w:val="24"/>
          <w:szCs w:val="24"/>
        </w:rPr>
        <w:t xml:space="preserve">% с 01 </w:t>
      </w:r>
      <w:r>
        <w:rPr>
          <w:sz w:val="24"/>
          <w:szCs w:val="24"/>
        </w:rPr>
        <w:t>апреля</w:t>
      </w:r>
      <w:r w:rsidRPr="0096036A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96036A">
        <w:rPr>
          <w:sz w:val="24"/>
          <w:szCs w:val="24"/>
        </w:rPr>
        <w:t xml:space="preserve"> г. </w:t>
      </w:r>
    </w:p>
    <w:p w:rsidR="008C492C" w:rsidRDefault="008C492C" w:rsidP="00396927">
      <w:pPr>
        <w:spacing w:line="240" w:lineRule="exact"/>
        <w:ind w:left="5670"/>
        <w:rPr>
          <w:sz w:val="28"/>
          <w:szCs w:val="28"/>
        </w:rPr>
      </w:pPr>
    </w:p>
    <w:p w:rsidR="0096036A" w:rsidRDefault="0096036A" w:rsidP="00396927">
      <w:pPr>
        <w:spacing w:line="240" w:lineRule="exact"/>
        <w:ind w:left="5670"/>
        <w:rPr>
          <w:sz w:val="28"/>
          <w:szCs w:val="28"/>
        </w:rPr>
      </w:pPr>
    </w:p>
    <w:p w:rsidR="00F61906" w:rsidRDefault="00F61906" w:rsidP="00396927">
      <w:pPr>
        <w:spacing w:line="240" w:lineRule="exact"/>
        <w:ind w:left="5670"/>
        <w:rPr>
          <w:sz w:val="28"/>
          <w:szCs w:val="28"/>
        </w:rPr>
      </w:pPr>
    </w:p>
    <w:p w:rsidR="0096036A" w:rsidRDefault="0096036A" w:rsidP="00396927">
      <w:pPr>
        <w:spacing w:line="240" w:lineRule="exact"/>
        <w:ind w:left="5670"/>
        <w:rPr>
          <w:sz w:val="28"/>
          <w:szCs w:val="28"/>
        </w:rPr>
      </w:pPr>
    </w:p>
    <w:p w:rsidR="0096036A" w:rsidRDefault="0096036A" w:rsidP="00396927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8847CD" w:rsidRDefault="008847CD" w:rsidP="008C492C">
      <w:pPr>
        <w:spacing w:line="240" w:lineRule="exact"/>
        <w:ind w:left="5670"/>
        <w:rPr>
          <w:sz w:val="28"/>
          <w:szCs w:val="28"/>
        </w:rPr>
      </w:pPr>
    </w:p>
    <w:p w:rsidR="00684374" w:rsidRDefault="00684374" w:rsidP="008C492C">
      <w:pPr>
        <w:spacing w:line="240" w:lineRule="exact"/>
        <w:ind w:left="5670"/>
        <w:rPr>
          <w:sz w:val="28"/>
          <w:szCs w:val="28"/>
        </w:rPr>
      </w:pPr>
    </w:p>
    <w:p w:rsidR="008C492C" w:rsidRDefault="008C492C" w:rsidP="008C492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847CD">
        <w:rPr>
          <w:sz w:val="28"/>
          <w:szCs w:val="28"/>
        </w:rPr>
        <w:t>3</w:t>
      </w:r>
    </w:p>
    <w:p w:rsidR="008C492C" w:rsidRDefault="008C492C" w:rsidP="008C492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492C" w:rsidRDefault="008C492C" w:rsidP="008C492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8C492C" w:rsidRDefault="008C492C" w:rsidP="008C492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8C492C" w:rsidRDefault="008C492C" w:rsidP="008C492C">
      <w:pPr>
        <w:spacing w:line="240" w:lineRule="exact"/>
        <w:jc w:val="center"/>
        <w:rPr>
          <w:sz w:val="28"/>
          <w:szCs w:val="28"/>
        </w:rPr>
      </w:pPr>
    </w:p>
    <w:p w:rsidR="008C492C" w:rsidRPr="0096036A" w:rsidRDefault="008C492C" w:rsidP="008C492C">
      <w:pPr>
        <w:pStyle w:val="aff5"/>
        <w:spacing w:before="0" w:beforeAutospacing="0" w:after="0" w:afterAutospacing="0"/>
        <w:jc w:val="center"/>
        <w:rPr>
          <w:sz w:val="28"/>
          <w:szCs w:val="28"/>
        </w:rPr>
      </w:pPr>
      <w:r w:rsidRPr="0096036A">
        <w:rPr>
          <w:b/>
          <w:bCs/>
          <w:sz w:val="28"/>
          <w:szCs w:val="28"/>
        </w:rPr>
        <w:t>РАЗМЕРЫ</w:t>
      </w:r>
    </w:p>
    <w:p w:rsidR="008C492C" w:rsidRPr="008C492C" w:rsidRDefault="008C492C" w:rsidP="008C492C">
      <w:pPr>
        <w:pStyle w:val="af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492C">
        <w:rPr>
          <w:b/>
          <w:bCs/>
          <w:sz w:val="28"/>
          <w:szCs w:val="28"/>
        </w:rPr>
        <w:t>должностных окладов директора, заместителя директора,</w:t>
      </w:r>
    </w:p>
    <w:p w:rsidR="008C492C" w:rsidRPr="008C492C" w:rsidRDefault="008C492C" w:rsidP="008C492C">
      <w:pPr>
        <w:pStyle w:val="af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492C">
        <w:rPr>
          <w:b/>
          <w:bCs/>
          <w:sz w:val="28"/>
          <w:szCs w:val="28"/>
        </w:rPr>
        <w:t xml:space="preserve">главного бухгалтера муниципального казенного учреждения </w:t>
      </w:r>
    </w:p>
    <w:p w:rsidR="008C492C" w:rsidRPr="008C492C" w:rsidRDefault="008847CD" w:rsidP="008C492C">
      <w:pPr>
        <w:pStyle w:val="af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C492C" w:rsidRPr="008C492C">
        <w:rPr>
          <w:b/>
          <w:bCs/>
          <w:sz w:val="28"/>
          <w:szCs w:val="28"/>
        </w:rPr>
        <w:t xml:space="preserve">Центр бухгалтерского учета и отчетности в сфере физической </w:t>
      </w:r>
    </w:p>
    <w:p w:rsidR="008C492C" w:rsidRPr="008C492C" w:rsidRDefault="008C492C" w:rsidP="008C492C">
      <w:pPr>
        <w:pStyle w:val="af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492C">
        <w:rPr>
          <w:b/>
          <w:bCs/>
          <w:sz w:val="28"/>
          <w:szCs w:val="28"/>
        </w:rPr>
        <w:t>культуры и спорта</w:t>
      </w:r>
      <w:r w:rsidR="008847CD">
        <w:rPr>
          <w:b/>
          <w:bCs/>
          <w:sz w:val="28"/>
          <w:szCs w:val="28"/>
        </w:rPr>
        <w:t>»</w:t>
      </w:r>
      <w:r w:rsidRPr="008C492C">
        <w:rPr>
          <w:b/>
          <w:bCs/>
          <w:sz w:val="28"/>
          <w:szCs w:val="28"/>
        </w:rPr>
        <w:t xml:space="preserve"> города Перми </w:t>
      </w:r>
    </w:p>
    <w:p w:rsidR="008C492C" w:rsidRPr="008C492C" w:rsidRDefault="008C492C" w:rsidP="008C492C">
      <w:pPr>
        <w:pStyle w:val="af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C492C" w:rsidRDefault="008C492C" w:rsidP="008C492C">
      <w:pPr>
        <w:spacing w:line="240" w:lineRule="exact"/>
        <w:jc w:val="center"/>
        <w:rPr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5242"/>
        <w:gridCol w:w="3610"/>
      </w:tblGrid>
      <w:tr w:rsidR="008847CD" w:rsidRPr="00684374" w:rsidTr="0088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CD" w:rsidRPr="00684374" w:rsidRDefault="008847CD" w:rsidP="008847CD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CD" w:rsidRPr="00684374" w:rsidRDefault="008847CD" w:rsidP="008847CD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CD" w:rsidRPr="00684374" w:rsidRDefault="008847CD" w:rsidP="008847CD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Должностной оклад, руб. &lt;*&gt; </w:t>
            </w:r>
          </w:p>
        </w:tc>
      </w:tr>
      <w:tr w:rsidR="008847CD" w:rsidRPr="00684374" w:rsidTr="0088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CD" w:rsidRPr="00684374" w:rsidRDefault="008847CD" w:rsidP="008847CD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CD" w:rsidRPr="00684374" w:rsidRDefault="008847CD" w:rsidP="008847CD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CD" w:rsidRPr="00684374" w:rsidRDefault="008847CD" w:rsidP="008847CD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3 </w:t>
            </w:r>
          </w:p>
        </w:tc>
      </w:tr>
      <w:tr w:rsidR="008847CD" w:rsidRPr="00684374" w:rsidTr="0088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CD" w:rsidRPr="00684374" w:rsidRDefault="008847CD" w:rsidP="008847CD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CD" w:rsidRPr="00684374" w:rsidRDefault="008847CD" w:rsidP="008847CD">
            <w:pPr>
              <w:spacing w:line="288" w:lineRule="atLeast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CD" w:rsidRPr="00684374" w:rsidRDefault="008847CD" w:rsidP="008847CD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29391</w:t>
            </w:r>
          </w:p>
        </w:tc>
      </w:tr>
      <w:tr w:rsidR="008847CD" w:rsidRPr="00684374" w:rsidTr="0088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CD" w:rsidRPr="00684374" w:rsidRDefault="008847CD" w:rsidP="008847CD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CD" w:rsidRPr="00684374" w:rsidRDefault="008847CD" w:rsidP="008847CD">
            <w:pPr>
              <w:spacing w:line="288" w:lineRule="atLeast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Заместитель директора, главный бухгалтер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7CD" w:rsidRPr="00684374" w:rsidRDefault="008847CD" w:rsidP="008847CD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22448</w:t>
            </w:r>
          </w:p>
        </w:tc>
      </w:tr>
    </w:tbl>
    <w:p w:rsidR="008C492C" w:rsidRPr="0096036A" w:rsidRDefault="008C492C" w:rsidP="008C492C">
      <w:pPr>
        <w:spacing w:line="288" w:lineRule="atLeast"/>
        <w:jc w:val="both"/>
        <w:rPr>
          <w:sz w:val="24"/>
          <w:szCs w:val="24"/>
        </w:rPr>
      </w:pPr>
      <w:r w:rsidRPr="0096036A">
        <w:rPr>
          <w:sz w:val="24"/>
          <w:szCs w:val="24"/>
        </w:rPr>
        <w:t xml:space="preserve">  </w:t>
      </w:r>
    </w:p>
    <w:p w:rsidR="008C492C" w:rsidRPr="0096036A" w:rsidRDefault="008C492C" w:rsidP="008C492C">
      <w:pPr>
        <w:spacing w:line="288" w:lineRule="atLeast"/>
        <w:ind w:firstLine="540"/>
        <w:jc w:val="both"/>
        <w:rPr>
          <w:sz w:val="24"/>
          <w:szCs w:val="24"/>
        </w:rPr>
      </w:pPr>
      <w:r w:rsidRPr="0096036A">
        <w:rPr>
          <w:sz w:val="24"/>
          <w:szCs w:val="24"/>
        </w:rPr>
        <w:t xml:space="preserve">-------------------------------- </w:t>
      </w:r>
    </w:p>
    <w:p w:rsidR="008C492C" w:rsidRDefault="008C492C" w:rsidP="008C492C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96036A">
        <w:rPr>
          <w:sz w:val="24"/>
          <w:szCs w:val="24"/>
        </w:rPr>
        <w:t xml:space="preserve">&lt;*&gt; С учетом индексации должностных окладов на </w:t>
      </w:r>
      <w:r w:rsidR="008847CD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8847C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96036A">
        <w:rPr>
          <w:sz w:val="24"/>
          <w:szCs w:val="24"/>
        </w:rPr>
        <w:t xml:space="preserve">% с 01 </w:t>
      </w:r>
      <w:r>
        <w:rPr>
          <w:sz w:val="24"/>
          <w:szCs w:val="24"/>
        </w:rPr>
        <w:t>апреля</w:t>
      </w:r>
      <w:r w:rsidRPr="0096036A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96036A">
        <w:rPr>
          <w:sz w:val="24"/>
          <w:szCs w:val="24"/>
        </w:rPr>
        <w:t xml:space="preserve"> г. </w:t>
      </w:r>
    </w:p>
    <w:p w:rsidR="0096036A" w:rsidRDefault="0096036A" w:rsidP="00396927">
      <w:pPr>
        <w:spacing w:line="240" w:lineRule="exact"/>
        <w:ind w:left="5670"/>
        <w:rPr>
          <w:sz w:val="28"/>
          <w:szCs w:val="28"/>
        </w:rPr>
      </w:pPr>
    </w:p>
    <w:p w:rsidR="0096036A" w:rsidRDefault="0096036A" w:rsidP="00396927">
      <w:pPr>
        <w:spacing w:line="240" w:lineRule="exact"/>
        <w:ind w:left="5670"/>
        <w:rPr>
          <w:sz w:val="28"/>
          <w:szCs w:val="28"/>
        </w:rPr>
      </w:pPr>
    </w:p>
    <w:p w:rsidR="00F61906" w:rsidRDefault="00F61906" w:rsidP="00F61906">
      <w:pPr>
        <w:spacing w:line="240" w:lineRule="exact"/>
        <w:ind w:left="5670"/>
        <w:rPr>
          <w:sz w:val="28"/>
          <w:szCs w:val="28"/>
        </w:rPr>
      </w:pPr>
    </w:p>
    <w:p w:rsidR="00F61906" w:rsidRDefault="00F61906" w:rsidP="00F61906">
      <w:pPr>
        <w:spacing w:line="240" w:lineRule="exact"/>
        <w:ind w:left="5670"/>
        <w:rPr>
          <w:sz w:val="28"/>
          <w:szCs w:val="28"/>
        </w:rPr>
      </w:pPr>
    </w:p>
    <w:p w:rsidR="00F61906" w:rsidRDefault="00F61906" w:rsidP="00F61906">
      <w:pPr>
        <w:spacing w:line="240" w:lineRule="exact"/>
        <w:jc w:val="center"/>
        <w:rPr>
          <w:sz w:val="28"/>
          <w:szCs w:val="28"/>
        </w:rPr>
      </w:pPr>
    </w:p>
    <w:p w:rsidR="001C4343" w:rsidRDefault="001C4343" w:rsidP="0096036A">
      <w:pPr>
        <w:spacing w:line="240" w:lineRule="exact"/>
        <w:ind w:left="5670" w:firstLine="4536"/>
        <w:rPr>
          <w:sz w:val="28"/>
          <w:szCs w:val="28"/>
        </w:rPr>
        <w:sectPr w:rsidR="001C4343" w:rsidSect="001C4343">
          <w:headerReference w:type="even" r:id="rId24"/>
          <w:headerReference w:type="default" r:id="rId25"/>
          <w:footerReference w:type="default" r:id="rId26"/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396927" w:rsidRPr="00396927" w:rsidRDefault="00396927" w:rsidP="0096036A">
      <w:pPr>
        <w:spacing w:line="240" w:lineRule="exact"/>
        <w:ind w:left="5670" w:firstLine="4536"/>
        <w:rPr>
          <w:sz w:val="28"/>
          <w:szCs w:val="28"/>
        </w:rPr>
      </w:pPr>
      <w:r w:rsidRPr="00396927">
        <w:rPr>
          <w:sz w:val="28"/>
          <w:szCs w:val="28"/>
        </w:rPr>
        <w:t xml:space="preserve">Приложение </w:t>
      </w:r>
      <w:r w:rsidR="008847CD">
        <w:rPr>
          <w:sz w:val="28"/>
          <w:szCs w:val="28"/>
        </w:rPr>
        <w:t>4</w:t>
      </w:r>
    </w:p>
    <w:p w:rsidR="00396927" w:rsidRPr="00396927" w:rsidRDefault="00396927" w:rsidP="0096036A">
      <w:pPr>
        <w:spacing w:line="240" w:lineRule="exact"/>
        <w:ind w:left="5670" w:firstLine="4536"/>
        <w:rPr>
          <w:sz w:val="28"/>
          <w:szCs w:val="28"/>
        </w:rPr>
      </w:pPr>
      <w:r w:rsidRPr="00396927">
        <w:rPr>
          <w:sz w:val="28"/>
          <w:szCs w:val="28"/>
        </w:rPr>
        <w:t>к постановлению администрации</w:t>
      </w:r>
    </w:p>
    <w:p w:rsidR="00396927" w:rsidRPr="00396927" w:rsidRDefault="00396927" w:rsidP="0096036A">
      <w:pPr>
        <w:spacing w:line="240" w:lineRule="exact"/>
        <w:ind w:left="5670" w:firstLine="4536"/>
        <w:rPr>
          <w:sz w:val="28"/>
          <w:szCs w:val="28"/>
        </w:rPr>
      </w:pPr>
      <w:r w:rsidRPr="00396927">
        <w:rPr>
          <w:sz w:val="28"/>
          <w:szCs w:val="28"/>
        </w:rPr>
        <w:t>города Перми</w:t>
      </w:r>
    </w:p>
    <w:p w:rsidR="001741DA" w:rsidRDefault="00396927" w:rsidP="0096036A">
      <w:pPr>
        <w:spacing w:line="240" w:lineRule="exact"/>
        <w:ind w:left="5670" w:firstLine="4536"/>
        <w:rPr>
          <w:sz w:val="28"/>
          <w:szCs w:val="28"/>
        </w:rPr>
      </w:pPr>
      <w:r w:rsidRPr="00396927">
        <w:rPr>
          <w:sz w:val="28"/>
          <w:szCs w:val="28"/>
        </w:rPr>
        <w:t>от</w:t>
      </w:r>
    </w:p>
    <w:p w:rsidR="00396927" w:rsidRDefault="00396927" w:rsidP="00396927">
      <w:pPr>
        <w:spacing w:line="240" w:lineRule="exact"/>
        <w:jc w:val="center"/>
        <w:rPr>
          <w:sz w:val="28"/>
          <w:szCs w:val="28"/>
        </w:rPr>
      </w:pPr>
    </w:p>
    <w:p w:rsidR="007E6A58" w:rsidRPr="0096036A" w:rsidRDefault="007E6A58" w:rsidP="00396927">
      <w:pPr>
        <w:spacing w:line="240" w:lineRule="exact"/>
        <w:jc w:val="center"/>
        <w:rPr>
          <w:sz w:val="28"/>
          <w:szCs w:val="28"/>
        </w:rPr>
      </w:pPr>
    </w:p>
    <w:p w:rsidR="0096036A" w:rsidRPr="0096036A" w:rsidRDefault="0096036A" w:rsidP="0096036A">
      <w:pPr>
        <w:pStyle w:val="af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036A">
        <w:rPr>
          <w:b/>
          <w:bCs/>
          <w:sz w:val="28"/>
          <w:szCs w:val="28"/>
        </w:rPr>
        <w:t>КОЛИЧЕСТВО</w:t>
      </w:r>
    </w:p>
    <w:p w:rsidR="0096036A" w:rsidRPr="0096036A" w:rsidRDefault="0096036A" w:rsidP="0096036A">
      <w:pPr>
        <w:pStyle w:val="af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036A">
        <w:rPr>
          <w:b/>
          <w:bCs/>
          <w:sz w:val="28"/>
          <w:szCs w:val="28"/>
        </w:rPr>
        <w:t xml:space="preserve">окладов, применяемых для формирования фонда оплаты труда </w:t>
      </w:r>
    </w:p>
    <w:p w:rsidR="0096036A" w:rsidRPr="0096036A" w:rsidRDefault="0096036A" w:rsidP="0096036A">
      <w:pPr>
        <w:pStyle w:val="af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036A">
        <w:rPr>
          <w:b/>
          <w:bCs/>
          <w:sz w:val="28"/>
          <w:szCs w:val="28"/>
        </w:rPr>
        <w:t xml:space="preserve">муниципального казенного учреждения </w:t>
      </w:r>
      <w:r w:rsidR="000B0535">
        <w:rPr>
          <w:b/>
          <w:bCs/>
          <w:sz w:val="28"/>
          <w:szCs w:val="28"/>
        </w:rPr>
        <w:t>«</w:t>
      </w:r>
      <w:r w:rsidRPr="0096036A">
        <w:rPr>
          <w:b/>
          <w:bCs/>
          <w:sz w:val="28"/>
          <w:szCs w:val="28"/>
        </w:rPr>
        <w:t xml:space="preserve">Центр бухгалтерского </w:t>
      </w:r>
    </w:p>
    <w:p w:rsidR="0096036A" w:rsidRPr="0096036A" w:rsidRDefault="0096036A" w:rsidP="0096036A">
      <w:pPr>
        <w:pStyle w:val="af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036A">
        <w:rPr>
          <w:b/>
          <w:bCs/>
          <w:sz w:val="28"/>
          <w:szCs w:val="28"/>
        </w:rPr>
        <w:t>учета и отчетности в сфере физической культуры и спорта</w:t>
      </w:r>
      <w:r w:rsidR="000B0535">
        <w:rPr>
          <w:b/>
          <w:bCs/>
          <w:sz w:val="28"/>
          <w:szCs w:val="28"/>
        </w:rPr>
        <w:t>»</w:t>
      </w:r>
      <w:r w:rsidRPr="0096036A">
        <w:rPr>
          <w:b/>
          <w:bCs/>
          <w:sz w:val="28"/>
          <w:szCs w:val="28"/>
        </w:rPr>
        <w:t xml:space="preserve"> </w:t>
      </w:r>
    </w:p>
    <w:p w:rsidR="0096036A" w:rsidRPr="0096036A" w:rsidRDefault="0096036A" w:rsidP="0096036A">
      <w:pPr>
        <w:pStyle w:val="af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036A">
        <w:rPr>
          <w:b/>
          <w:bCs/>
          <w:sz w:val="28"/>
          <w:szCs w:val="28"/>
        </w:rPr>
        <w:t xml:space="preserve">города Перми </w:t>
      </w:r>
    </w:p>
    <w:p w:rsidR="00396927" w:rsidRDefault="00396927" w:rsidP="00396927">
      <w:pPr>
        <w:spacing w:line="240" w:lineRule="exact"/>
        <w:jc w:val="center"/>
        <w:rPr>
          <w:sz w:val="28"/>
          <w:szCs w:val="28"/>
        </w:rPr>
      </w:pPr>
    </w:p>
    <w:tbl>
      <w:tblPr>
        <w:tblW w:w="1459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2610"/>
        <w:gridCol w:w="1701"/>
        <w:gridCol w:w="2552"/>
        <w:gridCol w:w="2126"/>
        <w:gridCol w:w="2268"/>
        <w:gridCol w:w="1701"/>
        <w:gridCol w:w="1418"/>
      </w:tblGrid>
      <w:tr w:rsidR="0096036A" w:rsidRPr="00684374" w:rsidTr="009603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N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Количество должностных окладов в год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Выплаты компенсационного характера без учета выплаты за работу в местностях с особыми климатическими условиями (районный коэффициент) 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Количество окладов стимулирующих выплат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Количество окладов по социальным выплатам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Всего окладов </w:t>
            </w:r>
          </w:p>
        </w:tc>
      </w:tr>
      <w:tr w:rsidR="0096036A" w:rsidRPr="00684374" w:rsidTr="009603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36A" w:rsidRPr="00684374" w:rsidRDefault="0096036A" w:rsidP="009603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36A" w:rsidRPr="00684374" w:rsidRDefault="0096036A" w:rsidP="00960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36A" w:rsidRPr="00684374" w:rsidRDefault="0096036A" w:rsidP="0096036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36A" w:rsidRPr="00684374" w:rsidRDefault="0096036A" w:rsidP="00960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всего количество окладов стимулирующих выплат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в том числе количество окладов премиальных выплат по итогам работы 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36A" w:rsidRPr="00684374" w:rsidRDefault="0096036A" w:rsidP="009603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36A" w:rsidRPr="00684374" w:rsidRDefault="0096036A" w:rsidP="0096036A">
            <w:pPr>
              <w:rPr>
                <w:sz w:val="24"/>
                <w:szCs w:val="24"/>
              </w:rPr>
            </w:pPr>
          </w:p>
        </w:tc>
      </w:tr>
      <w:tr w:rsidR="0096036A" w:rsidRPr="00684374" w:rsidTr="00960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8 </w:t>
            </w:r>
          </w:p>
        </w:tc>
      </w:tr>
      <w:tr w:rsidR="0096036A" w:rsidRPr="00684374" w:rsidTr="00960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spacing w:line="288" w:lineRule="atLeast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B15491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5</w:t>
            </w:r>
            <w:r w:rsidR="00B15491" w:rsidRPr="00684374">
              <w:rPr>
                <w:sz w:val="24"/>
                <w:szCs w:val="24"/>
              </w:rPr>
              <w:t>5</w:t>
            </w:r>
            <w:r w:rsidRPr="00684374">
              <w:rPr>
                <w:sz w:val="24"/>
                <w:szCs w:val="24"/>
              </w:rPr>
              <w:t xml:space="preserve">,02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15,42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B15491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69</w:t>
            </w:r>
            <w:r w:rsidR="000B0535" w:rsidRPr="00684374">
              <w:rPr>
                <w:sz w:val="24"/>
                <w:szCs w:val="24"/>
              </w:rPr>
              <w:t>,02</w:t>
            </w:r>
            <w:r w:rsidR="0096036A" w:rsidRPr="00684374">
              <w:rPr>
                <w:sz w:val="24"/>
                <w:szCs w:val="24"/>
              </w:rPr>
              <w:t xml:space="preserve"> </w:t>
            </w:r>
          </w:p>
        </w:tc>
      </w:tr>
      <w:tr w:rsidR="0096036A" w:rsidRPr="00684374" w:rsidTr="00960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spacing w:line="288" w:lineRule="atLeast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заместитель директора, главный бухгалтер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0B0535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51,65</w:t>
            </w:r>
            <w:r w:rsidR="0096036A" w:rsidRPr="006843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14,45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0B0535" w:rsidP="00B15491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6</w:t>
            </w:r>
            <w:r w:rsidR="00B15491" w:rsidRPr="00684374">
              <w:rPr>
                <w:sz w:val="24"/>
                <w:szCs w:val="24"/>
              </w:rPr>
              <w:t>4</w:t>
            </w:r>
            <w:r w:rsidRPr="00684374">
              <w:rPr>
                <w:sz w:val="24"/>
                <w:szCs w:val="24"/>
              </w:rPr>
              <w:t>,</w:t>
            </w:r>
            <w:r w:rsidR="00B15491" w:rsidRPr="00684374">
              <w:rPr>
                <w:sz w:val="24"/>
                <w:szCs w:val="24"/>
              </w:rPr>
              <w:t>87</w:t>
            </w:r>
            <w:r w:rsidR="0096036A" w:rsidRPr="00684374">
              <w:rPr>
                <w:sz w:val="24"/>
                <w:szCs w:val="24"/>
              </w:rPr>
              <w:t xml:space="preserve"> </w:t>
            </w:r>
          </w:p>
        </w:tc>
      </w:tr>
      <w:tr w:rsidR="0096036A" w:rsidRPr="00684374" w:rsidTr="00960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spacing w:line="288" w:lineRule="atLeast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специалист по закупкам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B15491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25,64</w:t>
            </w:r>
            <w:r w:rsidR="0096036A" w:rsidRPr="006843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6,8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B15491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39,64</w:t>
            </w:r>
            <w:r w:rsidR="0096036A" w:rsidRPr="00684374">
              <w:rPr>
                <w:sz w:val="24"/>
                <w:szCs w:val="24"/>
              </w:rPr>
              <w:t xml:space="preserve"> </w:t>
            </w:r>
          </w:p>
        </w:tc>
      </w:tr>
      <w:tr w:rsidR="0096036A" w:rsidRPr="00684374" w:rsidTr="00960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spacing w:line="288" w:lineRule="atLeast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начальник сектора в составе отдела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B15491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26,68</w:t>
            </w:r>
            <w:r w:rsidR="0096036A" w:rsidRPr="006843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7,00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B15491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40,68</w:t>
            </w:r>
            <w:r w:rsidR="0096036A" w:rsidRPr="00684374">
              <w:rPr>
                <w:sz w:val="24"/>
                <w:szCs w:val="24"/>
              </w:rPr>
              <w:t xml:space="preserve"> </w:t>
            </w:r>
          </w:p>
        </w:tc>
      </w:tr>
      <w:tr w:rsidR="0096036A" w:rsidRPr="00684374" w:rsidTr="00960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spacing w:line="288" w:lineRule="atLeast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B15491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34,01</w:t>
            </w:r>
            <w:r w:rsidR="0096036A" w:rsidRPr="006843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13,25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B15491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48,01</w:t>
            </w:r>
            <w:r w:rsidR="0096036A" w:rsidRPr="00684374">
              <w:rPr>
                <w:sz w:val="24"/>
                <w:szCs w:val="24"/>
              </w:rPr>
              <w:t xml:space="preserve"> </w:t>
            </w:r>
          </w:p>
        </w:tc>
      </w:tr>
      <w:tr w:rsidR="0096036A" w:rsidRPr="00684374" w:rsidTr="00960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spacing w:line="288" w:lineRule="atLeast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ведущий бухгалтер, ведущий экономист, ведущий специалист по кадрам, ведущий программист, ведущий юрисконсульт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B15491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25,64</w:t>
            </w:r>
            <w:r w:rsidR="0096036A" w:rsidRPr="006843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6,80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B15491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39,64</w:t>
            </w:r>
            <w:r w:rsidR="0096036A" w:rsidRPr="00684374">
              <w:rPr>
                <w:sz w:val="24"/>
                <w:szCs w:val="24"/>
              </w:rPr>
              <w:t xml:space="preserve"> </w:t>
            </w:r>
          </w:p>
        </w:tc>
      </w:tr>
      <w:tr w:rsidR="0096036A" w:rsidRPr="00684374" w:rsidTr="00960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spacing w:line="288" w:lineRule="atLeast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бухгалтер I категории, экономист I категории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0B0535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22,95</w:t>
            </w:r>
            <w:r w:rsidR="0096036A" w:rsidRPr="006843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5,55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96036A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36A" w:rsidRPr="00684374" w:rsidRDefault="000B0535" w:rsidP="0096036A">
            <w:pPr>
              <w:jc w:val="center"/>
              <w:rPr>
                <w:sz w:val="24"/>
                <w:szCs w:val="24"/>
              </w:rPr>
            </w:pPr>
            <w:r w:rsidRPr="00684374">
              <w:rPr>
                <w:sz w:val="24"/>
                <w:szCs w:val="24"/>
              </w:rPr>
              <w:t>36,95</w:t>
            </w:r>
            <w:r w:rsidR="0096036A" w:rsidRPr="00684374">
              <w:rPr>
                <w:sz w:val="24"/>
                <w:szCs w:val="24"/>
              </w:rPr>
              <w:t xml:space="preserve"> </w:t>
            </w:r>
          </w:p>
        </w:tc>
      </w:tr>
    </w:tbl>
    <w:p w:rsidR="0096036A" w:rsidRDefault="0096036A" w:rsidP="00396927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sectPr w:rsidR="0096036A" w:rsidSect="008847CD">
      <w:pgSz w:w="16838" w:h="11906" w:orient="landscape"/>
      <w:pgMar w:top="1418" w:right="1134" w:bottom="567" w:left="1134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F1" w:rsidRDefault="00F670F1">
      <w:r>
        <w:separator/>
      </w:r>
    </w:p>
  </w:endnote>
  <w:endnote w:type="continuationSeparator" w:id="0">
    <w:p w:rsidR="00F670F1" w:rsidRDefault="00F6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DA" w:rsidRDefault="001741DA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F1" w:rsidRDefault="00F670F1">
      <w:r>
        <w:separator/>
      </w:r>
    </w:p>
  </w:footnote>
  <w:footnote w:type="continuationSeparator" w:id="0">
    <w:p w:rsidR="00F670F1" w:rsidRDefault="00F67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DA" w:rsidRDefault="00D833D2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741DA" w:rsidRDefault="001741D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DA" w:rsidRDefault="00D833D2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8437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741DA" w:rsidRDefault="001741D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534"/>
    <w:multiLevelType w:val="hybridMultilevel"/>
    <w:tmpl w:val="733E9C9C"/>
    <w:lvl w:ilvl="0" w:tplc="AE8485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B4E0608">
      <w:start w:val="1"/>
      <w:numFmt w:val="lowerLetter"/>
      <w:lvlText w:val="%2."/>
      <w:lvlJc w:val="left"/>
      <w:pPr>
        <w:ind w:left="2149" w:hanging="360"/>
      </w:pPr>
    </w:lvl>
    <w:lvl w:ilvl="2" w:tplc="DDB2725C">
      <w:start w:val="1"/>
      <w:numFmt w:val="lowerRoman"/>
      <w:lvlText w:val="%3."/>
      <w:lvlJc w:val="right"/>
      <w:pPr>
        <w:ind w:left="2869" w:hanging="180"/>
      </w:pPr>
    </w:lvl>
    <w:lvl w:ilvl="3" w:tplc="971A49AE">
      <w:start w:val="1"/>
      <w:numFmt w:val="decimal"/>
      <w:lvlText w:val="%4."/>
      <w:lvlJc w:val="left"/>
      <w:pPr>
        <w:ind w:left="3589" w:hanging="360"/>
      </w:pPr>
    </w:lvl>
    <w:lvl w:ilvl="4" w:tplc="1DCA4848">
      <w:start w:val="1"/>
      <w:numFmt w:val="lowerLetter"/>
      <w:lvlText w:val="%5."/>
      <w:lvlJc w:val="left"/>
      <w:pPr>
        <w:ind w:left="4309" w:hanging="360"/>
      </w:pPr>
    </w:lvl>
    <w:lvl w:ilvl="5" w:tplc="77D6BD2A">
      <w:start w:val="1"/>
      <w:numFmt w:val="lowerRoman"/>
      <w:lvlText w:val="%6."/>
      <w:lvlJc w:val="right"/>
      <w:pPr>
        <w:ind w:left="5029" w:hanging="180"/>
      </w:pPr>
    </w:lvl>
    <w:lvl w:ilvl="6" w:tplc="A23A2004">
      <w:start w:val="1"/>
      <w:numFmt w:val="decimal"/>
      <w:lvlText w:val="%7."/>
      <w:lvlJc w:val="left"/>
      <w:pPr>
        <w:ind w:left="5749" w:hanging="360"/>
      </w:pPr>
    </w:lvl>
    <w:lvl w:ilvl="7" w:tplc="9874089A">
      <w:start w:val="1"/>
      <w:numFmt w:val="lowerLetter"/>
      <w:lvlText w:val="%8."/>
      <w:lvlJc w:val="left"/>
      <w:pPr>
        <w:ind w:left="6469" w:hanging="360"/>
      </w:pPr>
    </w:lvl>
    <w:lvl w:ilvl="8" w:tplc="5922DF2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1E7E3A"/>
    <w:multiLevelType w:val="multilevel"/>
    <w:tmpl w:val="8A1AA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1FBA6765"/>
    <w:multiLevelType w:val="multilevel"/>
    <w:tmpl w:val="14788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DAE5997"/>
    <w:multiLevelType w:val="multilevel"/>
    <w:tmpl w:val="8AE02CD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9C517EB"/>
    <w:multiLevelType w:val="multilevel"/>
    <w:tmpl w:val="DBF00C5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DA"/>
    <w:rsid w:val="00014A83"/>
    <w:rsid w:val="000B0535"/>
    <w:rsid w:val="000E344D"/>
    <w:rsid w:val="00140B0B"/>
    <w:rsid w:val="001741DA"/>
    <w:rsid w:val="001815C2"/>
    <w:rsid w:val="0019100B"/>
    <w:rsid w:val="00197ADA"/>
    <w:rsid w:val="001B3A96"/>
    <w:rsid w:val="001C4343"/>
    <w:rsid w:val="0020707F"/>
    <w:rsid w:val="0023732E"/>
    <w:rsid w:val="002615CA"/>
    <w:rsid w:val="00274F0C"/>
    <w:rsid w:val="00320EAE"/>
    <w:rsid w:val="00357A55"/>
    <w:rsid w:val="0039118D"/>
    <w:rsid w:val="00396927"/>
    <w:rsid w:val="0041471B"/>
    <w:rsid w:val="00460A10"/>
    <w:rsid w:val="004645FF"/>
    <w:rsid w:val="004838C3"/>
    <w:rsid w:val="004B4AB4"/>
    <w:rsid w:val="004E6015"/>
    <w:rsid w:val="00534B4D"/>
    <w:rsid w:val="005572C4"/>
    <w:rsid w:val="00557E37"/>
    <w:rsid w:val="00562459"/>
    <w:rsid w:val="005A4A71"/>
    <w:rsid w:val="005F2F06"/>
    <w:rsid w:val="00602930"/>
    <w:rsid w:val="006102A3"/>
    <w:rsid w:val="006179CC"/>
    <w:rsid w:val="00622F33"/>
    <w:rsid w:val="006522EF"/>
    <w:rsid w:val="00661F2B"/>
    <w:rsid w:val="006724C3"/>
    <w:rsid w:val="00673C0D"/>
    <w:rsid w:val="00684374"/>
    <w:rsid w:val="006D7260"/>
    <w:rsid w:val="00700056"/>
    <w:rsid w:val="00777466"/>
    <w:rsid w:val="00787082"/>
    <w:rsid w:val="007D149F"/>
    <w:rsid w:val="007E2278"/>
    <w:rsid w:val="007E4D8A"/>
    <w:rsid w:val="007E6A58"/>
    <w:rsid w:val="007F6FC3"/>
    <w:rsid w:val="0081697B"/>
    <w:rsid w:val="008847CD"/>
    <w:rsid w:val="008A0EA9"/>
    <w:rsid w:val="008C492C"/>
    <w:rsid w:val="009471B1"/>
    <w:rsid w:val="00947659"/>
    <w:rsid w:val="0096036A"/>
    <w:rsid w:val="009D28F0"/>
    <w:rsid w:val="009D3A11"/>
    <w:rsid w:val="009F28C7"/>
    <w:rsid w:val="00A6110A"/>
    <w:rsid w:val="00A87E24"/>
    <w:rsid w:val="00AE7799"/>
    <w:rsid w:val="00AF6657"/>
    <w:rsid w:val="00B03C2D"/>
    <w:rsid w:val="00B15491"/>
    <w:rsid w:val="00B83B2C"/>
    <w:rsid w:val="00BC6D5E"/>
    <w:rsid w:val="00BD2694"/>
    <w:rsid w:val="00C253C5"/>
    <w:rsid w:val="00C47759"/>
    <w:rsid w:val="00C5036F"/>
    <w:rsid w:val="00C639B7"/>
    <w:rsid w:val="00C924B8"/>
    <w:rsid w:val="00CE0490"/>
    <w:rsid w:val="00D1674B"/>
    <w:rsid w:val="00D40CBC"/>
    <w:rsid w:val="00D67BDE"/>
    <w:rsid w:val="00D80333"/>
    <w:rsid w:val="00D833D2"/>
    <w:rsid w:val="00D8353C"/>
    <w:rsid w:val="00D96675"/>
    <w:rsid w:val="00E24186"/>
    <w:rsid w:val="00E33B94"/>
    <w:rsid w:val="00E71626"/>
    <w:rsid w:val="00E867FF"/>
    <w:rsid w:val="00E955A5"/>
    <w:rsid w:val="00EE2CF4"/>
    <w:rsid w:val="00F2098F"/>
    <w:rsid w:val="00F61906"/>
    <w:rsid w:val="00F670F1"/>
    <w:rsid w:val="00F7032C"/>
    <w:rsid w:val="00F75912"/>
    <w:rsid w:val="00F90A52"/>
    <w:rsid w:val="00FC0F14"/>
    <w:rsid w:val="00FC759E"/>
    <w:rsid w:val="00FE5C23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64370-6571-4C00-B6B4-824C5026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2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2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Normal (Web)"/>
    <w:basedOn w:val="a"/>
    <w:uiPriority w:val="99"/>
    <w:unhideWhenUsed/>
    <w:rsid w:val="004645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92051&amp;dst=100022&amp;field=134&amp;date=20.01.2025" TargetMode="External"/><Relationship Id="rId18" Type="http://schemas.openxmlformats.org/officeDocument/2006/relationships/hyperlink" Target="https://login.consultant.ru/link/?req=doc&amp;base=RLAW368&amp;n=150599&amp;dst=100005&amp;field=134&amp;date=20.01.2025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8&amp;n=172140&amp;dst=100005&amp;field=134&amp;date=20.01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024&amp;date=20.01.2025" TargetMode="External"/><Relationship Id="rId17" Type="http://schemas.openxmlformats.org/officeDocument/2006/relationships/hyperlink" Target="https://login.consultant.ru/link/?req=doc&amp;base=RLAW368&amp;n=145247&amp;dst=100005&amp;field=134&amp;date=20.01.2025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32226&amp;dst=100005&amp;field=134&amp;date=20.01.2025" TargetMode="External"/><Relationship Id="rId20" Type="http://schemas.openxmlformats.org/officeDocument/2006/relationships/hyperlink" Target="https://login.consultant.ru/link/?req=doc&amp;base=RLAW368&amp;n=168393&amp;dst=100005&amp;field=134&amp;date=20.01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114&amp;dst=689&amp;field=134&amp;date=20.01.202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8&amp;n=128491&amp;dst=100005&amp;field=134&amp;date=20.01.2025" TargetMode="External"/><Relationship Id="rId23" Type="http://schemas.openxmlformats.org/officeDocument/2006/relationships/hyperlink" Target="https://login.consultant.ru/link/?req=doc&amp;base=RLAW368&amp;n=185245&amp;dst=100005&amp;field=134&amp;date=20.01.2025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0.wmf"/><Relationship Id="rId19" Type="http://schemas.openxmlformats.org/officeDocument/2006/relationships/hyperlink" Target="https://login.consultant.ru/link/?req=doc&amp;base=RLAW368&amp;n=157343&amp;dst=100005&amp;field=134&amp;date=20.01.20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368&amp;n=135064&amp;date=20.01.2025" TargetMode="External"/><Relationship Id="rId22" Type="http://schemas.openxmlformats.org/officeDocument/2006/relationships/hyperlink" Target="https://login.consultant.ru/link/?req=doc&amp;base=RLAW368&amp;n=183991&amp;dst=100005&amp;field=134&amp;date=20.01.202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22D77-2C22-49E7-8495-A59FDC2A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3</cp:revision>
  <cp:lastPrinted>2025-01-28T06:29:00Z</cp:lastPrinted>
  <dcterms:created xsi:type="dcterms:W3CDTF">2025-01-28T06:49:00Z</dcterms:created>
  <dcterms:modified xsi:type="dcterms:W3CDTF">2025-01-30T09:49:00Z</dcterms:modified>
</cp:coreProperties>
</file>