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7A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D0BB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67A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D0BB3">
                        <w:rPr>
                          <w:sz w:val="28"/>
                          <w:szCs w:val="28"/>
                          <w:u w:val="single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67A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67A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D7FA2" w:rsidRPr="00DD7FA2" w:rsidRDefault="00DD7FA2" w:rsidP="00DD7FA2">
      <w:pPr>
        <w:suppressAutoHyphens/>
        <w:spacing w:before="480" w:after="480"/>
        <w:jc w:val="center"/>
        <w:rPr>
          <w:b/>
          <w:bCs/>
          <w:sz w:val="28"/>
          <w:szCs w:val="28"/>
          <w:lang w:eastAsia="en-US"/>
        </w:rPr>
      </w:pPr>
      <w:r w:rsidRPr="00DD7FA2">
        <w:rPr>
          <w:b/>
          <w:sz w:val="28"/>
          <w:szCs w:val="28"/>
          <w:lang w:eastAsia="ar-SA"/>
        </w:rPr>
        <w:t xml:space="preserve">О внесении изменения в </w:t>
      </w:r>
      <w:r w:rsidRPr="00DD7FA2">
        <w:rPr>
          <w:rFonts w:eastAsia="Calibri"/>
          <w:b/>
          <w:bCs/>
          <w:sz w:val="28"/>
          <w:szCs w:val="28"/>
          <w:lang w:eastAsia="en-US"/>
        </w:rPr>
        <w:t>Положение о департаменте дорог и благоустройства администрации города Перми, утвержденное решением Пермской городской Думы от 25.06.2019 № 141</w:t>
      </w:r>
    </w:p>
    <w:p w:rsidR="00DD7FA2" w:rsidRPr="00DD7FA2" w:rsidRDefault="00DD7FA2" w:rsidP="00DD7FA2">
      <w:pPr>
        <w:ind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D7FA2">
        <w:rPr>
          <w:rFonts w:eastAsia="Calibri"/>
          <w:bCs/>
          <w:sz w:val="28"/>
          <w:szCs w:val="28"/>
          <w:lang w:eastAsia="en-US"/>
        </w:rPr>
        <w:t xml:space="preserve">На основании Федерального закона от 06.10.2003 </w:t>
      </w:r>
      <w:hyperlink r:id="rId8" w:tooltip="consultantplus://offline/ref=258896770F043CE29254D6559DD7D387F613250E5B914D9A2AAAE52002843EBCFC11D839E61F85F530B3473049k6S0F" w:history="1">
        <w:r w:rsidRPr="006A6A46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DD7FA2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9" w:tooltip="consultantplus://offline/ref=258896770F043CE29254D6439EBB8E8CFA187E0B599541CF7EFEE3775DD438E9AE518660A45E96F531AD45324969B2FDBA9B5D27F7599008C2A11693k7S4F" w:history="1">
        <w:r w:rsidRPr="006A6A46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DD7FA2">
        <w:rPr>
          <w:rFonts w:eastAsia="Calibri"/>
          <w:bCs/>
          <w:sz w:val="28"/>
          <w:szCs w:val="28"/>
          <w:lang w:eastAsia="en-US"/>
        </w:rPr>
        <w:t xml:space="preserve"> города Перми, в целях актуализации правовых актов города Перми</w:t>
      </w:r>
    </w:p>
    <w:p w:rsidR="00DD7FA2" w:rsidRPr="00DD7FA2" w:rsidRDefault="00DD7FA2" w:rsidP="00DD7FA2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DD7FA2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DD7FA2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DD7FA2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DD7FA2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DD7FA2">
        <w:rPr>
          <w:rFonts w:eastAsia="Calibri"/>
          <w:sz w:val="28"/>
          <w:szCs w:val="28"/>
          <w:lang w:eastAsia="en-US"/>
        </w:rPr>
        <w:t>:</w:t>
      </w:r>
      <w:r w:rsidRPr="00DD7FA2">
        <w:rPr>
          <w:rFonts w:eastAsia="Calibri"/>
          <w:spacing w:val="50"/>
          <w:sz w:val="28"/>
          <w:szCs w:val="28"/>
          <w:lang w:eastAsia="en-US"/>
        </w:rPr>
        <w:t xml:space="preserve"> </w:t>
      </w:r>
    </w:p>
    <w:p w:rsidR="00DD7FA2" w:rsidRPr="00DD7FA2" w:rsidRDefault="00DD7FA2" w:rsidP="00DD7F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7FA2">
        <w:rPr>
          <w:rFonts w:eastAsia="Calibri"/>
          <w:sz w:val="28"/>
          <w:szCs w:val="28"/>
          <w:lang w:eastAsia="en-US"/>
        </w:rPr>
        <w:t>1. 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от</w:t>
      </w:r>
      <w:r w:rsidR="006A6A46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17.12.2019 № 310, от 17.12.2019 № 313, от 24.03.2020 № 72, от 23.06.2020 №</w:t>
      </w:r>
      <w:r w:rsidR="00F3752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121, от 23.06.2020 № 122, от 27.04.2021 № 100, от 25.05.2021 № 127, от</w:t>
      </w:r>
      <w:r w:rsidR="00F3752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25.05.2021 № 136, от 24.08.2021 № 173, от 21.12.2021 № 297, от 21.12.2021 №</w:t>
      </w:r>
      <w:r w:rsidR="00F3752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309, от 22.02.2022 № 36, от 22.03.2022 № 62, от 26.04.2022 № 80, от 23.08.2022 № 188, от 20.12.2022 № 273, от 20.12.2022 № 286, от 28.02.2023 № 27, от</w:t>
      </w:r>
      <w:r w:rsidR="00F3752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28.02.2023 № 34, от 27.06.2023 № 115, от 27.06.2023 № 119, от 22.08.2023 №</w:t>
      </w:r>
      <w:r w:rsidR="00F37528">
        <w:rPr>
          <w:rFonts w:eastAsia="Calibri"/>
          <w:sz w:val="28"/>
          <w:szCs w:val="28"/>
          <w:lang w:eastAsia="en-US"/>
        </w:rPr>
        <w:t> </w:t>
      </w:r>
      <w:r w:rsidR="00FA0808">
        <w:rPr>
          <w:rFonts w:eastAsia="Calibri"/>
          <w:sz w:val="28"/>
          <w:szCs w:val="28"/>
          <w:lang w:eastAsia="en-US"/>
        </w:rPr>
        <w:t>1</w:t>
      </w:r>
      <w:r w:rsidRPr="00DD7FA2">
        <w:rPr>
          <w:rFonts w:eastAsia="Calibri"/>
          <w:sz w:val="28"/>
          <w:szCs w:val="28"/>
          <w:lang w:eastAsia="en-US"/>
        </w:rPr>
        <w:t>65, от 26.09.2023 № 183, от 21.11.2023 № 246, от 19.12.2023 № 276, от</w:t>
      </w:r>
      <w:r w:rsidR="00FA080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19.12.2023 №</w:t>
      </w:r>
      <w:r w:rsidR="00F3752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 xml:space="preserve">280, от 23.01.2024 № 9, от 26.03.2024 № 50, от 25.06.2024 № 109, от 25.06.2024 № 114, от 24.09.2024 № 156, </w:t>
      </w:r>
      <w:r w:rsidR="00FA0808" w:rsidRPr="00FA0808">
        <w:rPr>
          <w:rFonts w:eastAsia="Calibri"/>
          <w:sz w:val="28"/>
          <w:szCs w:val="28"/>
          <w:lang w:eastAsia="en-US"/>
        </w:rPr>
        <w:t xml:space="preserve">от 22.10.2024 </w:t>
      </w:r>
      <w:r w:rsidR="00FF46AB">
        <w:rPr>
          <w:rFonts w:eastAsia="Calibri"/>
          <w:sz w:val="28"/>
          <w:szCs w:val="28"/>
          <w:lang w:eastAsia="en-US"/>
        </w:rPr>
        <w:t>№</w:t>
      </w:r>
      <w:r w:rsidR="00FA0808" w:rsidRPr="00FA0808">
        <w:rPr>
          <w:rFonts w:eastAsia="Calibri"/>
          <w:sz w:val="28"/>
          <w:szCs w:val="28"/>
          <w:lang w:eastAsia="en-US"/>
        </w:rPr>
        <w:t xml:space="preserve"> 182</w:t>
      </w:r>
      <w:r w:rsidR="00FA0808">
        <w:rPr>
          <w:rFonts w:eastAsia="Calibri"/>
          <w:sz w:val="28"/>
          <w:szCs w:val="28"/>
          <w:lang w:eastAsia="en-US"/>
        </w:rPr>
        <w:t xml:space="preserve">, </w:t>
      </w:r>
      <w:r w:rsidRPr="00DD7FA2">
        <w:rPr>
          <w:rFonts w:eastAsia="Calibri"/>
          <w:sz w:val="28"/>
          <w:szCs w:val="28"/>
          <w:lang w:eastAsia="en-US"/>
        </w:rPr>
        <w:t>от 22.10.2024 №</w:t>
      </w:r>
      <w:r w:rsidR="00FA080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185</w:t>
      </w:r>
      <w:r w:rsidR="00136C1F">
        <w:rPr>
          <w:rFonts w:eastAsia="Calibri"/>
          <w:sz w:val="28"/>
          <w:szCs w:val="28"/>
          <w:lang w:eastAsia="en-US"/>
        </w:rPr>
        <w:t xml:space="preserve">, </w:t>
      </w:r>
      <w:r w:rsidR="00FA0808" w:rsidRPr="00FA0808">
        <w:rPr>
          <w:rFonts w:eastAsia="Calibri"/>
          <w:sz w:val="28"/>
          <w:szCs w:val="28"/>
          <w:lang w:eastAsia="en-US"/>
        </w:rPr>
        <w:t>от 17.12.2024 № 2</w:t>
      </w:r>
      <w:r w:rsidR="00FA0808">
        <w:rPr>
          <w:rFonts w:eastAsia="Calibri"/>
          <w:sz w:val="28"/>
          <w:szCs w:val="28"/>
          <w:lang w:eastAsia="en-US"/>
        </w:rPr>
        <w:t xml:space="preserve">16, </w:t>
      </w:r>
      <w:r w:rsidR="00F37528">
        <w:rPr>
          <w:rFonts w:eastAsia="Calibri"/>
          <w:sz w:val="28"/>
          <w:szCs w:val="28"/>
          <w:lang w:eastAsia="en-US"/>
        </w:rPr>
        <w:t xml:space="preserve">от </w:t>
      </w:r>
      <w:r w:rsidR="00136C1F">
        <w:rPr>
          <w:rFonts w:eastAsia="Calibri"/>
          <w:sz w:val="28"/>
          <w:szCs w:val="28"/>
          <w:lang w:eastAsia="en-US"/>
        </w:rPr>
        <w:t>17.12.2024 № 233</w:t>
      </w:r>
      <w:r w:rsidRPr="00DD7FA2">
        <w:rPr>
          <w:rFonts w:eastAsia="Calibri"/>
          <w:sz w:val="28"/>
          <w:szCs w:val="28"/>
          <w:lang w:eastAsia="en-US"/>
        </w:rPr>
        <w:t>), изменение, дополнив пунктом 3.16</w:t>
      </w:r>
      <w:r w:rsidRPr="00DD7FA2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DD7FA2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DD7FA2" w:rsidRPr="00DD7FA2" w:rsidRDefault="00DD7FA2" w:rsidP="00DD7FA2">
      <w:pPr>
        <w:spacing w:line="288" w:lineRule="atLeast"/>
        <w:ind w:firstLine="708"/>
        <w:jc w:val="both"/>
        <w:rPr>
          <w:sz w:val="28"/>
          <w:szCs w:val="28"/>
          <w:lang w:eastAsia="en-US"/>
        </w:rPr>
      </w:pPr>
      <w:r w:rsidRPr="00136C1F">
        <w:rPr>
          <w:color w:val="000000"/>
          <w:sz w:val="28"/>
          <w:szCs w:val="28"/>
          <w:lang w:eastAsia="en-US"/>
        </w:rPr>
        <w:t>«</w:t>
      </w:r>
      <w:r w:rsidRPr="00136C1F">
        <w:rPr>
          <w:sz w:val="28"/>
          <w:szCs w:val="28"/>
          <w:lang w:eastAsia="en-US"/>
        </w:rPr>
        <w:t>3.16</w:t>
      </w:r>
      <w:r w:rsidRPr="00136C1F">
        <w:rPr>
          <w:sz w:val="28"/>
          <w:szCs w:val="28"/>
          <w:vertAlign w:val="superscript"/>
          <w:lang w:eastAsia="en-US"/>
        </w:rPr>
        <w:t>2</w:t>
      </w:r>
      <w:r w:rsidR="00AD439F" w:rsidRPr="00136C1F">
        <w:rPr>
          <w:sz w:val="28"/>
          <w:szCs w:val="28"/>
          <w:lang w:eastAsia="en-US"/>
        </w:rPr>
        <w:t>.</w:t>
      </w:r>
      <w:r w:rsidRPr="00136C1F">
        <w:rPr>
          <w:sz w:val="28"/>
          <w:szCs w:val="28"/>
          <w:lang w:eastAsia="en-US"/>
        </w:rPr>
        <w:t xml:space="preserve"> Разрабатывает</w:t>
      </w:r>
      <w:r w:rsidRPr="00DD7FA2">
        <w:rPr>
          <w:sz w:val="28"/>
          <w:szCs w:val="28"/>
          <w:lang w:eastAsia="en-US"/>
        </w:rPr>
        <w:t xml:space="preserve"> </w:t>
      </w:r>
      <w:r w:rsidRPr="00DD7FA2">
        <w:rPr>
          <w:color w:val="000000"/>
          <w:sz w:val="28"/>
          <w:szCs w:val="28"/>
          <w:lang w:eastAsia="en-US"/>
        </w:rPr>
        <w:t>правила использования водных объектов для рекреационных целей.»</w:t>
      </w:r>
      <w:r w:rsidRPr="00DD7FA2">
        <w:rPr>
          <w:sz w:val="28"/>
          <w:szCs w:val="28"/>
          <w:lang w:eastAsia="en-US"/>
        </w:rPr>
        <w:t>.</w:t>
      </w:r>
    </w:p>
    <w:p w:rsidR="00DD7FA2" w:rsidRPr="00DD7FA2" w:rsidRDefault="00DD7FA2" w:rsidP="00DD7FA2">
      <w:pPr>
        <w:spacing w:line="288" w:lineRule="atLeast"/>
        <w:ind w:firstLine="708"/>
        <w:jc w:val="both"/>
        <w:rPr>
          <w:sz w:val="28"/>
          <w:szCs w:val="28"/>
          <w:lang w:eastAsia="en-US"/>
        </w:rPr>
      </w:pPr>
      <w:r w:rsidRPr="00DD7FA2">
        <w:rPr>
          <w:sz w:val="28"/>
          <w:szCs w:val="28"/>
          <w:lang w:eastAsia="en-US"/>
        </w:rPr>
        <w:t xml:space="preserve">2. Рекомендовать администрации города Перми </w:t>
      </w:r>
      <w:r w:rsidR="00FA0808" w:rsidRPr="00DD7FA2">
        <w:rPr>
          <w:sz w:val="28"/>
          <w:szCs w:val="28"/>
          <w:lang w:eastAsia="en-US"/>
        </w:rPr>
        <w:t>до 01.03.2025</w:t>
      </w:r>
      <w:r w:rsidR="00FA0808">
        <w:rPr>
          <w:sz w:val="28"/>
          <w:szCs w:val="28"/>
          <w:lang w:eastAsia="en-US"/>
        </w:rPr>
        <w:t xml:space="preserve"> </w:t>
      </w:r>
      <w:r w:rsidRPr="00DD7FA2">
        <w:rPr>
          <w:sz w:val="28"/>
          <w:szCs w:val="28"/>
          <w:lang w:eastAsia="en-US"/>
        </w:rPr>
        <w:t>обеспечить внесение в</w:t>
      </w:r>
      <w:r w:rsidR="00F37528">
        <w:rPr>
          <w:sz w:val="28"/>
          <w:szCs w:val="28"/>
          <w:lang w:eastAsia="en-US"/>
        </w:rPr>
        <w:t> </w:t>
      </w:r>
      <w:r w:rsidRPr="00DD7FA2">
        <w:rPr>
          <w:sz w:val="28"/>
          <w:szCs w:val="28"/>
          <w:lang w:eastAsia="en-US"/>
        </w:rPr>
        <w:t>Пермскую городскую Думу проекта решения Пермской городской Думы, устанавливающего правила использования водных объектов для рекреационных целей.</w:t>
      </w:r>
    </w:p>
    <w:p w:rsidR="00DD7FA2" w:rsidRPr="00DD7FA2" w:rsidRDefault="00DD7FA2" w:rsidP="00DD7FA2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FA2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7FA2" w:rsidRPr="00DD7FA2" w:rsidRDefault="00DD7FA2" w:rsidP="00DD7FA2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7FA2">
        <w:rPr>
          <w:rFonts w:eastAsia="Calibri"/>
          <w:sz w:val="28"/>
          <w:szCs w:val="28"/>
          <w:lang w:eastAsia="en-US"/>
        </w:rPr>
        <w:lastRenderedPageBreak/>
        <w:t>4.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37528">
        <w:rPr>
          <w:rFonts w:eastAsia="Calibri"/>
          <w:sz w:val="28"/>
          <w:szCs w:val="28"/>
          <w:lang w:eastAsia="en-US"/>
        </w:rPr>
        <w:t> </w:t>
      </w:r>
      <w:r w:rsidRPr="00DD7FA2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город Пермь www.gorodperm.ru».</w:t>
      </w:r>
    </w:p>
    <w:p w:rsidR="00DD7FA2" w:rsidRPr="00DD7FA2" w:rsidRDefault="00DD7FA2" w:rsidP="00DD7FA2">
      <w:pPr>
        <w:ind w:firstLine="709"/>
        <w:jc w:val="both"/>
        <w:rPr>
          <w:sz w:val="28"/>
          <w:szCs w:val="28"/>
        </w:rPr>
      </w:pPr>
      <w:r w:rsidRPr="00DD7FA2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D7FA2" w:rsidRPr="00DD7FA2" w:rsidRDefault="00DD7FA2" w:rsidP="00DD7FA2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DD7FA2">
        <w:rPr>
          <w:sz w:val="28"/>
          <w:szCs w:val="28"/>
        </w:rPr>
        <w:t>Председатель</w:t>
      </w:r>
    </w:p>
    <w:p w:rsidR="00DD7FA2" w:rsidRPr="00DD7FA2" w:rsidRDefault="00DD7FA2" w:rsidP="00DD7FA2">
      <w:pPr>
        <w:jc w:val="both"/>
        <w:rPr>
          <w:sz w:val="28"/>
          <w:szCs w:val="28"/>
        </w:rPr>
      </w:pPr>
      <w:r w:rsidRPr="00DD7FA2">
        <w:rPr>
          <w:sz w:val="28"/>
          <w:szCs w:val="28"/>
        </w:rPr>
        <w:t>Пермской городской Думы</w:t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  <w:t xml:space="preserve">   Д.В. Малютин</w:t>
      </w:r>
    </w:p>
    <w:p w:rsidR="00DD7FA2" w:rsidRPr="00DD7FA2" w:rsidRDefault="00DD7FA2" w:rsidP="00DD7FA2">
      <w:pPr>
        <w:spacing w:before="720" w:after="120"/>
        <w:rPr>
          <w:rFonts w:ascii="Calibri" w:eastAsia="Calibri" w:hAnsi="Calibri"/>
          <w:sz w:val="22"/>
          <w:szCs w:val="22"/>
          <w:lang w:eastAsia="en-US"/>
        </w:rPr>
      </w:pPr>
      <w:r w:rsidRPr="00DD7FA2">
        <w:rPr>
          <w:sz w:val="28"/>
          <w:szCs w:val="28"/>
        </w:rPr>
        <w:t xml:space="preserve">Глава города Перми </w:t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</w:r>
      <w:r w:rsidRPr="00DD7FA2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F724D">
      <w:rPr>
        <w:noProof/>
        <w:snapToGrid w:val="0"/>
        <w:sz w:val="16"/>
      </w:rPr>
      <w:t>29.01.2025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F724D">
      <w:rPr>
        <w:noProof/>
        <w:snapToGrid w:val="0"/>
        <w:sz w:val="16"/>
      </w:rPr>
      <w:t>№ 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929291"/>
      <w:docPartObj>
        <w:docPartGallery w:val="Page Numbers (Top of Page)"/>
        <w:docPartUnique/>
      </w:docPartObj>
    </w:sdtPr>
    <w:sdtEndPr/>
    <w:sdtContent>
      <w:p w:rsidR="00DD7FA2" w:rsidRDefault="00DD7F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4D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Z0W+E2LfMVAkc7XCrB7GUydkT8xV8ieKySTrrExXLRwL5J1Wo8OlOZbi9IgL21kOtuLpdNS4j/8dxW29TBySg==" w:salt="ZKbhaLyJZSSGaGF7OTJ1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C1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24D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84BC7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0BB3"/>
    <w:rsid w:val="00501010"/>
    <w:rsid w:val="005012F5"/>
    <w:rsid w:val="0050376C"/>
    <w:rsid w:val="005050DD"/>
    <w:rsid w:val="00511DC5"/>
    <w:rsid w:val="0053757A"/>
    <w:rsid w:val="00540735"/>
    <w:rsid w:val="00546D97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624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6A4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439F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480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24E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D7FA2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A1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37528"/>
    <w:rsid w:val="00F446E3"/>
    <w:rsid w:val="00F61A49"/>
    <w:rsid w:val="00F675D1"/>
    <w:rsid w:val="00F7787B"/>
    <w:rsid w:val="00F845C1"/>
    <w:rsid w:val="00F847E2"/>
    <w:rsid w:val="00FA0808"/>
    <w:rsid w:val="00FB133B"/>
    <w:rsid w:val="00FB377F"/>
    <w:rsid w:val="00FB3D81"/>
    <w:rsid w:val="00FB77E8"/>
    <w:rsid w:val="00FD0A67"/>
    <w:rsid w:val="00FF46A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CA4081E-62AC-4ED2-ABD9-E1AAACB4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465</Words>
  <Characters>2656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19</cp:revision>
  <cp:lastPrinted>2025-01-29T10:30:00Z</cp:lastPrinted>
  <dcterms:created xsi:type="dcterms:W3CDTF">2025-01-15T10:29:00Z</dcterms:created>
  <dcterms:modified xsi:type="dcterms:W3CDTF">2025-01-29T10:30:00Z</dcterms:modified>
</cp:coreProperties>
</file>