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F14AC" w14:textId="77777777"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4CB245AE" wp14:editId="6E280FCE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F34BBF" wp14:editId="3DADA63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60B76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C8264F1" w14:textId="77777777" w:rsidR="00406444" w:rsidRPr="0049007D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14:paraId="2167386F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FECCDB9" w14:textId="77777777" w:rsidR="00406444" w:rsidRDefault="00406444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A9CEC0E" w14:textId="77777777" w:rsidR="00406444" w:rsidRPr="0031066C" w:rsidRDefault="00406444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1189141" w14:textId="77777777" w:rsidR="00406444" w:rsidRPr="0099544D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893EFB" w14:textId="77777777" w:rsidR="00406444" w:rsidRDefault="0040644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CBDF0" w14:textId="77777777" w:rsidR="00406444" w:rsidRPr="00A43577" w:rsidRDefault="00406444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7377" w14:textId="77777777" w:rsidR="00406444" w:rsidRPr="00A43577" w:rsidRDefault="00406444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16D60B76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C8264F1" w14:textId="77777777" w:rsidR="00406444" w:rsidRPr="0049007D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14:paraId="2167386F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FECCDB9" w14:textId="77777777" w:rsidR="00406444" w:rsidRDefault="00406444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A9CEC0E" w14:textId="77777777" w:rsidR="00406444" w:rsidRPr="0031066C" w:rsidRDefault="00406444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1189141" w14:textId="77777777" w:rsidR="00406444" w:rsidRPr="0099544D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893EFB" w14:textId="77777777" w:rsidR="00406444" w:rsidRDefault="0040644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139CBDF0" w14:textId="77777777" w:rsidR="00406444" w:rsidRPr="00A43577" w:rsidRDefault="00406444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55927377" w14:textId="77777777" w:rsidR="00406444" w:rsidRPr="00A43577" w:rsidRDefault="00406444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8FC01" w14:textId="77777777"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1586D08" w14:textId="77777777"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85BAE5D" w14:textId="77777777"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14:paraId="103CF330" w14:textId="77777777" w:rsidR="00371127" w:rsidRPr="00F72CA3" w:rsidRDefault="00371127" w:rsidP="00371127">
      <w:pPr>
        <w:jc w:val="both"/>
        <w:rPr>
          <w:sz w:val="24"/>
          <w:szCs w:val="24"/>
        </w:rPr>
      </w:pPr>
    </w:p>
    <w:p w14:paraId="0D4A4445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7529B7A5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5C773811" w14:textId="77777777"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14:paraId="64AEB938" w14:textId="77777777"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1E047967" w14:textId="77777777"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4C4204B3" w14:textId="07FF3C44" w:rsidR="005A4536" w:rsidRPr="002E6AF3" w:rsidRDefault="000261B8" w:rsidP="00686BAA">
      <w:pPr>
        <w:pStyle w:val="af"/>
        <w:suppressAutoHyphens/>
        <w:spacing w:line="240" w:lineRule="exact"/>
        <w:ind w:right="5095"/>
        <w:rPr>
          <w:b/>
          <w:bCs/>
        </w:rPr>
      </w:pPr>
      <w:r w:rsidRPr="00654FF4">
        <w:rPr>
          <w:b/>
        </w:rPr>
        <w:t>О</w:t>
      </w:r>
      <w:r w:rsidR="002E6AF3">
        <w:rPr>
          <w:b/>
        </w:rPr>
        <w:t xml:space="preserve"> внесении изменений в Поряд</w:t>
      </w:r>
      <w:r w:rsidR="006C1D52">
        <w:rPr>
          <w:b/>
        </w:rPr>
        <w:t>ок</w:t>
      </w:r>
      <w:r w:rsidR="002E6AF3">
        <w:rPr>
          <w:b/>
        </w:rPr>
        <w:t xml:space="preserve"> </w:t>
      </w:r>
      <w:r w:rsidR="002E6AF3" w:rsidRPr="002E6AF3">
        <w:rPr>
          <w:b/>
          <w:bCs/>
        </w:rPr>
        <w:t>определения объема и условий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предоставления субсидий на иные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цели бюджетным и автономным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учреждениям на предоставление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бесплатного горячего питания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обучающимся 5-11 классов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общеобразовательных организаций,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являющимся детьми участников</w:t>
      </w:r>
      <w:r w:rsidR="002E6AF3">
        <w:rPr>
          <w:b/>
          <w:bCs/>
        </w:rPr>
        <w:t xml:space="preserve"> </w:t>
      </w:r>
      <w:r w:rsidR="002E6AF3" w:rsidRPr="002E6AF3">
        <w:rPr>
          <w:b/>
          <w:bCs/>
        </w:rPr>
        <w:t>специальной военной операции</w:t>
      </w:r>
      <w:r w:rsidR="002E6AF3">
        <w:rPr>
          <w:b/>
          <w:bCs/>
        </w:rPr>
        <w:t>, утвержденн</w:t>
      </w:r>
      <w:r w:rsidR="006C1D52">
        <w:rPr>
          <w:b/>
          <w:bCs/>
        </w:rPr>
        <w:t>ый</w:t>
      </w:r>
      <w:r w:rsidR="002E6AF3">
        <w:rPr>
          <w:b/>
          <w:bCs/>
        </w:rPr>
        <w:t xml:space="preserve"> постановлением администрации города Перми </w:t>
      </w:r>
      <w:r w:rsidR="006C1D52">
        <w:rPr>
          <w:b/>
          <w:bCs/>
        </w:rPr>
        <w:br/>
      </w:r>
      <w:r w:rsidR="002E6AF3">
        <w:rPr>
          <w:b/>
          <w:bCs/>
        </w:rPr>
        <w:t xml:space="preserve">от 13.03.2024 </w:t>
      </w:r>
      <w:r w:rsidR="00E21B0B">
        <w:rPr>
          <w:b/>
          <w:bCs/>
        </w:rPr>
        <w:t xml:space="preserve">г. </w:t>
      </w:r>
      <w:r w:rsidR="002E6AF3">
        <w:rPr>
          <w:b/>
          <w:bCs/>
        </w:rPr>
        <w:t>№ 174</w:t>
      </w:r>
    </w:p>
    <w:p w14:paraId="1BBB345A" w14:textId="77777777"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14:paraId="77D414B1" w14:textId="77777777"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14:paraId="1E2ACCC1" w14:textId="56CF9D16" w:rsidR="001D3422" w:rsidRPr="00F0118C" w:rsidRDefault="00B5068C" w:rsidP="006C1D5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  <w:r w:rsidR="003F09D9" w:rsidRPr="00F0118C">
        <w:rPr>
          <w:sz w:val="28"/>
          <w:szCs w:val="28"/>
        </w:rPr>
        <w:t>,</w:t>
      </w:r>
      <w:r w:rsidR="001D3422" w:rsidRPr="00F0118C">
        <w:rPr>
          <w:sz w:val="28"/>
          <w:szCs w:val="28"/>
        </w:rPr>
        <w:t xml:space="preserve"> </w:t>
      </w:r>
      <w:r w:rsidR="005D2E1A">
        <w:rPr>
          <w:sz w:val="28"/>
          <w:szCs w:val="28"/>
        </w:rPr>
        <w:t>Закон</w:t>
      </w:r>
      <w:r w:rsidR="009D7BCF">
        <w:rPr>
          <w:sz w:val="28"/>
          <w:szCs w:val="28"/>
        </w:rPr>
        <w:t>ом</w:t>
      </w:r>
      <w:r w:rsidR="005D2E1A">
        <w:rPr>
          <w:sz w:val="28"/>
          <w:szCs w:val="28"/>
        </w:rPr>
        <w:t xml:space="preserve"> Пермской области от 09 сентября 1</w:t>
      </w:r>
      <w:r w:rsidR="005D2E1A" w:rsidRPr="005D2E1A">
        <w:rPr>
          <w:sz w:val="28"/>
          <w:szCs w:val="28"/>
        </w:rPr>
        <w:t>996</w:t>
      </w:r>
      <w:r w:rsidR="00795BC4">
        <w:rPr>
          <w:sz w:val="28"/>
          <w:szCs w:val="28"/>
        </w:rPr>
        <w:t xml:space="preserve"> г.</w:t>
      </w:r>
      <w:r w:rsidR="005D2E1A" w:rsidRPr="005D2E1A">
        <w:rPr>
          <w:sz w:val="28"/>
          <w:szCs w:val="28"/>
        </w:rPr>
        <w:t xml:space="preserve"> </w:t>
      </w:r>
      <w:r w:rsidR="005D2E1A">
        <w:rPr>
          <w:sz w:val="28"/>
          <w:szCs w:val="28"/>
        </w:rPr>
        <w:t>№</w:t>
      </w:r>
      <w:r w:rsidR="005D2E1A" w:rsidRPr="005D2E1A">
        <w:rPr>
          <w:sz w:val="28"/>
          <w:szCs w:val="28"/>
        </w:rPr>
        <w:t xml:space="preserve"> 533-83</w:t>
      </w:r>
      <w:r w:rsidR="005D2E1A">
        <w:rPr>
          <w:sz w:val="28"/>
          <w:szCs w:val="28"/>
        </w:rPr>
        <w:t xml:space="preserve"> «</w:t>
      </w:r>
      <w:r w:rsidR="005D2E1A" w:rsidRPr="005D2E1A">
        <w:rPr>
          <w:sz w:val="28"/>
          <w:szCs w:val="28"/>
        </w:rPr>
        <w:t>О социальных</w:t>
      </w:r>
      <w:proofErr w:type="gramEnd"/>
      <w:r w:rsidR="005D2E1A" w:rsidRPr="005D2E1A">
        <w:rPr>
          <w:sz w:val="28"/>
          <w:szCs w:val="28"/>
        </w:rPr>
        <w:t xml:space="preserve"> </w:t>
      </w:r>
      <w:proofErr w:type="gramStart"/>
      <w:r w:rsidR="005D2E1A" w:rsidRPr="005D2E1A">
        <w:rPr>
          <w:sz w:val="28"/>
          <w:szCs w:val="28"/>
        </w:rPr>
        <w:t>гарантиях и мерах социальной поддержки семьи, материнства, отцовства и детства в Пермском крае</w:t>
      </w:r>
      <w:r w:rsidR="005D2E1A">
        <w:rPr>
          <w:sz w:val="28"/>
          <w:szCs w:val="28"/>
        </w:rPr>
        <w:t xml:space="preserve">», </w:t>
      </w:r>
      <w:r w:rsidR="00A345F5" w:rsidRPr="00A345F5">
        <w:rPr>
          <w:sz w:val="28"/>
          <w:szCs w:val="28"/>
        </w:rPr>
        <w:t xml:space="preserve">Законом Пермского края </w:t>
      </w:r>
      <w:r w:rsidR="00795BC4">
        <w:rPr>
          <w:sz w:val="28"/>
          <w:szCs w:val="28"/>
        </w:rPr>
        <w:br/>
      </w:r>
      <w:r w:rsidR="00A345F5" w:rsidRPr="00A345F5">
        <w:rPr>
          <w:sz w:val="28"/>
          <w:szCs w:val="28"/>
        </w:rPr>
        <w:t xml:space="preserve">от 12 марта 2014 г. </w:t>
      </w:r>
      <w:r w:rsidR="00A345F5">
        <w:rPr>
          <w:sz w:val="28"/>
          <w:szCs w:val="28"/>
        </w:rPr>
        <w:t>№</w:t>
      </w:r>
      <w:r w:rsidR="00A345F5" w:rsidRPr="00A345F5">
        <w:rPr>
          <w:sz w:val="28"/>
          <w:szCs w:val="28"/>
        </w:rPr>
        <w:t xml:space="preserve"> 308-ПК </w:t>
      </w:r>
      <w:r w:rsidR="00C45FC6">
        <w:rPr>
          <w:sz w:val="28"/>
          <w:szCs w:val="28"/>
        </w:rPr>
        <w:t>«</w:t>
      </w:r>
      <w:r w:rsidR="00A345F5" w:rsidRPr="00A345F5">
        <w:rPr>
          <w:sz w:val="28"/>
          <w:szCs w:val="28"/>
        </w:rPr>
        <w:t>Об образовании в Пермском крае</w:t>
      </w:r>
      <w:r w:rsidR="00C45FC6">
        <w:rPr>
          <w:sz w:val="28"/>
          <w:szCs w:val="28"/>
        </w:rPr>
        <w:t>»</w:t>
      </w:r>
      <w:r w:rsidR="00A345F5">
        <w:rPr>
          <w:sz w:val="28"/>
          <w:szCs w:val="28"/>
        </w:rPr>
        <w:t xml:space="preserve">, </w:t>
      </w:r>
      <w:r w:rsidR="00BD1BFC" w:rsidRPr="00F0118C">
        <w:rPr>
          <w:sz w:val="28"/>
          <w:szCs w:val="28"/>
        </w:rPr>
        <w:t xml:space="preserve">постановлением Правительства Пермского края </w:t>
      </w:r>
      <w:r w:rsidR="002055F7">
        <w:rPr>
          <w:sz w:val="28"/>
          <w:szCs w:val="28"/>
        </w:rPr>
        <w:t>0</w:t>
      </w:r>
      <w:r w:rsidR="00714C1C">
        <w:rPr>
          <w:sz w:val="28"/>
          <w:szCs w:val="28"/>
        </w:rPr>
        <w:t>2</w:t>
      </w:r>
      <w:r w:rsidR="002055F7">
        <w:rPr>
          <w:sz w:val="28"/>
          <w:szCs w:val="28"/>
        </w:rPr>
        <w:t xml:space="preserve"> </w:t>
      </w:r>
      <w:r w:rsidR="00714C1C">
        <w:rPr>
          <w:sz w:val="28"/>
          <w:szCs w:val="28"/>
        </w:rPr>
        <w:t>февраля</w:t>
      </w:r>
      <w:r w:rsidR="002055F7">
        <w:rPr>
          <w:sz w:val="28"/>
          <w:szCs w:val="28"/>
        </w:rPr>
        <w:t xml:space="preserve"> 202</w:t>
      </w:r>
      <w:r w:rsidR="00714C1C">
        <w:rPr>
          <w:sz w:val="28"/>
          <w:szCs w:val="28"/>
        </w:rPr>
        <w:t>4</w:t>
      </w:r>
      <w:r w:rsidR="002055F7">
        <w:rPr>
          <w:sz w:val="28"/>
          <w:szCs w:val="28"/>
        </w:rPr>
        <w:t xml:space="preserve"> г. № </w:t>
      </w:r>
      <w:r w:rsidR="005E30F2">
        <w:rPr>
          <w:sz w:val="28"/>
          <w:szCs w:val="28"/>
        </w:rPr>
        <w:t>64-п</w:t>
      </w:r>
      <w:r w:rsidR="002055F7">
        <w:rPr>
          <w:sz w:val="28"/>
          <w:szCs w:val="28"/>
        </w:rPr>
        <w:t xml:space="preserve"> </w:t>
      </w:r>
      <w:r w:rsidR="00C534A7">
        <w:rPr>
          <w:sz w:val="28"/>
          <w:szCs w:val="28"/>
        </w:rPr>
        <w:br/>
      </w:r>
      <w:r w:rsidR="00C45FC6">
        <w:rPr>
          <w:sz w:val="28"/>
          <w:szCs w:val="28"/>
        </w:rPr>
        <w:t>«</w:t>
      </w:r>
      <w:r w:rsidR="00714C1C" w:rsidRPr="00714C1C">
        <w:rPr>
          <w:sz w:val="28"/>
          <w:szCs w:val="28"/>
        </w:rPr>
        <w:t xml:space="preserve">О предоставлении и расходовании иных межбюджетных трансфертов бюджетам муниципальных образований Пермского края </w:t>
      </w:r>
      <w:r w:rsidR="000F049C">
        <w:rPr>
          <w:sz w:val="28"/>
          <w:szCs w:val="28"/>
        </w:rPr>
        <w:t>на предоставление</w:t>
      </w:r>
      <w:r w:rsidR="00714C1C" w:rsidRPr="00714C1C">
        <w:rPr>
          <w:sz w:val="28"/>
          <w:szCs w:val="28"/>
        </w:rPr>
        <w:t xml:space="preserve"> бесплатного горячего питания обучаю</w:t>
      </w:r>
      <w:r w:rsidR="006A7D42">
        <w:rPr>
          <w:sz w:val="28"/>
          <w:szCs w:val="28"/>
        </w:rPr>
        <w:t>щимся 5-</w:t>
      </w:r>
      <w:r w:rsidR="00406444">
        <w:rPr>
          <w:sz w:val="28"/>
          <w:szCs w:val="28"/>
        </w:rPr>
        <w:t>11</w:t>
      </w:r>
      <w:r w:rsidR="00714C1C" w:rsidRPr="00714C1C">
        <w:rPr>
          <w:sz w:val="28"/>
          <w:szCs w:val="28"/>
        </w:rPr>
        <w:t xml:space="preserve"> классов общеобразовательных организаций, являющимся детьми</w:t>
      </w:r>
      <w:proofErr w:type="gramEnd"/>
      <w:r w:rsidR="00714C1C" w:rsidRPr="00714C1C">
        <w:rPr>
          <w:sz w:val="28"/>
          <w:szCs w:val="28"/>
        </w:rPr>
        <w:t xml:space="preserve"> участников специальной военной операции, в том числе </w:t>
      </w:r>
      <w:r w:rsidR="00C534A7">
        <w:rPr>
          <w:sz w:val="28"/>
          <w:szCs w:val="28"/>
        </w:rPr>
        <w:br/>
      </w:r>
      <w:bookmarkStart w:id="0" w:name="_GoBack"/>
      <w:bookmarkEnd w:id="0"/>
      <w:r w:rsidR="00714C1C" w:rsidRPr="00714C1C">
        <w:rPr>
          <w:sz w:val="28"/>
          <w:szCs w:val="28"/>
        </w:rPr>
        <w:t>в случае их гибели (смерти)</w:t>
      </w:r>
      <w:r w:rsidR="00C45FC6">
        <w:rPr>
          <w:sz w:val="28"/>
          <w:szCs w:val="28"/>
        </w:rPr>
        <w:t>»</w:t>
      </w:r>
    </w:p>
    <w:p w14:paraId="6AFDC4BA" w14:textId="77777777" w:rsidR="004909DF" w:rsidRPr="00F0118C" w:rsidRDefault="00B5068C" w:rsidP="006C1D52">
      <w:pPr>
        <w:suppressAutoHyphens/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14:paraId="4BBA1E9C" w14:textId="1D2C27F1" w:rsidR="006C1D52" w:rsidRDefault="00B5068C" w:rsidP="00A54C8D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0118C">
        <w:rPr>
          <w:sz w:val="28"/>
          <w:szCs w:val="28"/>
        </w:rPr>
        <w:t xml:space="preserve">1. </w:t>
      </w:r>
      <w:r w:rsidR="002E6AF3">
        <w:rPr>
          <w:sz w:val="28"/>
          <w:szCs w:val="28"/>
        </w:rPr>
        <w:t xml:space="preserve">Внести в </w:t>
      </w:r>
      <w:r w:rsidR="002E6AF3" w:rsidRPr="002E6AF3">
        <w:rPr>
          <w:bCs/>
          <w:sz w:val="28"/>
          <w:szCs w:val="28"/>
        </w:rPr>
        <w:t>Поряд</w:t>
      </w:r>
      <w:r w:rsidR="006C1D52">
        <w:rPr>
          <w:bCs/>
          <w:sz w:val="28"/>
          <w:szCs w:val="28"/>
        </w:rPr>
        <w:t>ок</w:t>
      </w:r>
      <w:r w:rsidR="002E6AF3" w:rsidRPr="002E6AF3">
        <w:rPr>
          <w:bCs/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 </w:t>
      </w:r>
      <w:r w:rsidR="006C1D52">
        <w:rPr>
          <w:bCs/>
          <w:sz w:val="28"/>
          <w:szCs w:val="28"/>
        </w:rPr>
        <w:br/>
      </w:r>
      <w:r w:rsidR="002E6AF3" w:rsidRPr="002E6AF3">
        <w:rPr>
          <w:bCs/>
          <w:sz w:val="28"/>
          <w:szCs w:val="28"/>
        </w:rPr>
        <w:t>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утвержденн</w:t>
      </w:r>
      <w:r w:rsidR="006C1D52">
        <w:rPr>
          <w:bCs/>
          <w:sz w:val="28"/>
          <w:szCs w:val="28"/>
        </w:rPr>
        <w:t>ый</w:t>
      </w:r>
      <w:r w:rsidR="002E6AF3" w:rsidRPr="002E6AF3">
        <w:rPr>
          <w:bCs/>
          <w:sz w:val="28"/>
          <w:szCs w:val="28"/>
        </w:rPr>
        <w:t xml:space="preserve"> постановлением администрации города Перми от 13.03.2024 № 174</w:t>
      </w:r>
      <w:r w:rsidR="003316EA">
        <w:rPr>
          <w:bCs/>
          <w:sz w:val="28"/>
          <w:szCs w:val="28"/>
        </w:rPr>
        <w:t xml:space="preserve"> (в ред. от 20.08.2024 № 673</w:t>
      </w:r>
      <w:r w:rsidR="00E93932">
        <w:rPr>
          <w:bCs/>
          <w:sz w:val="28"/>
          <w:szCs w:val="28"/>
        </w:rPr>
        <w:t>, от 04.09.2024 № 734</w:t>
      </w:r>
      <w:r w:rsidR="003316EA">
        <w:rPr>
          <w:bCs/>
          <w:sz w:val="28"/>
          <w:szCs w:val="28"/>
        </w:rPr>
        <w:t>)</w:t>
      </w:r>
      <w:r w:rsidR="002E6AF3">
        <w:rPr>
          <w:bCs/>
          <w:sz w:val="28"/>
          <w:szCs w:val="28"/>
        </w:rPr>
        <w:t>,</w:t>
      </w:r>
      <w:r w:rsidR="006C1D52">
        <w:rPr>
          <w:bCs/>
          <w:sz w:val="28"/>
          <w:szCs w:val="28"/>
        </w:rPr>
        <w:t xml:space="preserve"> следующие изменения:</w:t>
      </w:r>
      <w:r w:rsidR="002E6AF3">
        <w:rPr>
          <w:bCs/>
          <w:sz w:val="28"/>
          <w:szCs w:val="28"/>
        </w:rPr>
        <w:t xml:space="preserve"> </w:t>
      </w:r>
    </w:p>
    <w:p w14:paraId="20ADB7C5" w14:textId="4594F35B" w:rsidR="003316EA" w:rsidRDefault="003316EA" w:rsidP="00927E1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пункт 1.2</w:t>
      </w:r>
      <w:r w:rsidR="00927E10">
        <w:rPr>
          <w:sz w:val="28"/>
        </w:rPr>
        <w:t xml:space="preserve"> признать утратившими силу</w:t>
      </w:r>
      <w:r>
        <w:rPr>
          <w:sz w:val="28"/>
        </w:rPr>
        <w:t>;</w:t>
      </w:r>
    </w:p>
    <w:p w14:paraId="7E48D2BB" w14:textId="1F4A655C" w:rsidR="00927E10" w:rsidRDefault="00927E10" w:rsidP="00927E1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в пункте 1.6 цифру «2024» заменить цифрой «2025»;</w:t>
      </w:r>
    </w:p>
    <w:p w14:paraId="07BE1127" w14:textId="77777777" w:rsidR="00927E10" w:rsidRPr="00927E10" w:rsidRDefault="00927E10" w:rsidP="00927E1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927E10">
        <w:rPr>
          <w:sz w:val="28"/>
        </w:rPr>
        <w:t>абзац первый пункта 2.2 изложить в следующей редакции:</w:t>
      </w:r>
    </w:p>
    <w:p w14:paraId="041F395E" w14:textId="46AE4ABA" w:rsidR="00927E10" w:rsidRDefault="00927E10" w:rsidP="00927E1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927E10">
        <w:rPr>
          <w:sz w:val="28"/>
        </w:rPr>
        <w:lastRenderedPageBreak/>
        <w:t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</w:p>
    <w:p w14:paraId="759A3377" w14:textId="2CD5EA73" w:rsidR="00E34B12" w:rsidRPr="00E34B12" w:rsidRDefault="00E34B12" w:rsidP="00A54C8D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E34B12">
        <w:rPr>
          <w:sz w:val="28"/>
        </w:rPr>
        <w:t>1.</w:t>
      </w:r>
      <w:r w:rsidR="00176246">
        <w:rPr>
          <w:sz w:val="28"/>
        </w:rPr>
        <w:t>4</w:t>
      </w:r>
      <w:r>
        <w:rPr>
          <w:sz w:val="28"/>
        </w:rPr>
        <w:t xml:space="preserve">. </w:t>
      </w:r>
      <w:r w:rsidRPr="00E34B12">
        <w:rPr>
          <w:sz w:val="28"/>
        </w:rPr>
        <w:t>пункт 2.3. изложить в следующей редакции:</w:t>
      </w:r>
    </w:p>
    <w:p w14:paraId="328E9FC0" w14:textId="77777777" w:rsidR="00577F7B" w:rsidRPr="00577F7B" w:rsidRDefault="00E34B12" w:rsidP="00577F7B">
      <w:pPr>
        <w:suppressAutoHyphens/>
        <w:ind w:firstLine="709"/>
        <w:jc w:val="both"/>
        <w:rPr>
          <w:bCs/>
          <w:sz w:val="28"/>
          <w:szCs w:val="40"/>
        </w:rPr>
      </w:pPr>
      <w:r>
        <w:rPr>
          <w:sz w:val="28"/>
          <w:szCs w:val="40"/>
        </w:rPr>
        <w:t xml:space="preserve">«2.3. </w:t>
      </w:r>
      <w:r w:rsidR="00577F7B" w:rsidRPr="00577F7B">
        <w:rPr>
          <w:bCs/>
          <w:sz w:val="28"/>
          <w:szCs w:val="40"/>
        </w:rPr>
        <w:t xml:space="preserve">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 w:rsidR="00577F7B" w:rsidRPr="00577F7B">
        <w:rPr>
          <w:bCs/>
          <w:sz w:val="28"/>
          <w:szCs w:val="40"/>
        </w:rPr>
        <w:br/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Департамент.</w:t>
      </w:r>
    </w:p>
    <w:p w14:paraId="24935481" w14:textId="386F7FFF" w:rsidR="00577F7B" w:rsidRPr="00577F7B" w:rsidRDefault="00577F7B" w:rsidP="00577F7B">
      <w:pPr>
        <w:suppressAutoHyphens/>
        <w:ind w:firstLine="709"/>
        <w:jc w:val="both"/>
        <w:rPr>
          <w:bCs/>
          <w:sz w:val="28"/>
          <w:szCs w:val="40"/>
        </w:rPr>
      </w:pPr>
      <w:r w:rsidRPr="00577F7B">
        <w:rPr>
          <w:bCs/>
          <w:sz w:val="28"/>
          <w:szCs w:val="40"/>
        </w:rPr>
        <w:t xml:space="preserve">Рассмотрение и оценка документов на полноту их представления </w:t>
      </w:r>
      <w:r w:rsidRPr="00577F7B">
        <w:rPr>
          <w:bCs/>
          <w:sz w:val="28"/>
          <w:szCs w:val="40"/>
        </w:rPr>
        <w:br/>
        <w:t xml:space="preserve">в соответствии с пунктом 2.1 настоящего Порядка осуществляются Комиссией </w:t>
      </w:r>
      <w:r w:rsidRPr="00577F7B">
        <w:rPr>
          <w:bCs/>
          <w:sz w:val="28"/>
          <w:szCs w:val="40"/>
        </w:rPr>
        <w:br/>
        <w:t xml:space="preserve">в течение </w:t>
      </w:r>
      <w:r w:rsidR="00593AFC">
        <w:rPr>
          <w:bCs/>
          <w:sz w:val="28"/>
          <w:szCs w:val="40"/>
        </w:rPr>
        <w:t>2</w:t>
      </w:r>
      <w:r w:rsidRPr="00577F7B">
        <w:rPr>
          <w:bCs/>
          <w:sz w:val="28"/>
          <w:szCs w:val="40"/>
        </w:rPr>
        <w:t>0 рабочих дней с даты их представления.</w:t>
      </w:r>
    </w:p>
    <w:p w14:paraId="431DA4D7" w14:textId="77777777" w:rsidR="00577F7B" w:rsidRPr="00577F7B" w:rsidRDefault="00577F7B" w:rsidP="00577F7B">
      <w:pPr>
        <w:suppressAutoHyphens/>
        <w:ind w:firstLine="709"/>
        <w:jc w:val="both"/>
        <w:rPr>
          <w:sz w:val="28"/>
          <w:szCs w:val="40"/>
        </w:rPr>
      </w:pPr>
      <w:r w:rsidRPr="00577F7B">
        <w:rPr>
          <w:sz w:val="28"/>
          <w:szCs w:val="40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</w:t>
      </w:r>
      <w:r w:rsidRPr="00577F7B">
        <w:rPr>
          <w:sz w:val="28"/>
          <w:szCs w:val="40"/>
        </w:rPr>
        <w:br/>
        <w:t>или об отказе в предоставлении субсидий либо необходимости представления Учреждением недостающих документов.</w:t>
      </w:r>
    </w:p>
    <w:p w14:paraId="6349ACFC" w14:textId="09F735D7" w:rsidR="00577F7B" w:rsidRPr="00577F7B" w:rsidRDefault="00577F7B" w:rsidP="00577F7B">
      <w:pPr>
        <w:suppressAutoHyphens/>
        <w:ind w:firstLine="709"/>
        <w:jc w:val="both"/>
        <w:rPr>
          <w:bCs/>
          <w:sz w:val="28"/>
          <w:szCs w:val="40"/>
        </w:rPr>
      </w:pPr>
      <w:r w:rsidRPr="00577F7B">
        <w:rPr>
          <w:bCs/>
          <w:sz w:val="28"/>
          <w:szCs w:val="40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</w:t>
      </w:r>
      <w:proofErr w:type="gramStart"/>
      <w:r w:rsidRPr="00577F7B">
        <w:rPr>
          <w:bCs/>
          <w:sz w:val="28"/>
          <w:szCs w:val="40"/>
        </w:rPr>
        <w:t>решении</w:t>
      </w:r>
      <w:proofErr w:type="gramEnd"/>
      <w:r w:rsidRPr="00577F7B">
        <w:rPr>
          <w:bCs/>
          <w:sz w:val="28"/>
          <w:szCs w:val="40"/>
        </w:rPr>
        <w:t xml:space="preserve"> </w:t>
      </w:r>
      <w:r w:rsidRPr="00577F7B">
        <w:rPr>
          <w:bCs/>
          <w:sz w:val="28"/>
          <w:szCs w:val="40"/>
        </w:rPr>
        <w:br/>
        <w:t xml:space="preserve">о предоставлении субсидии на иные цели и размере субсидии в течение </w:t>
      </w:r>
      <w:r w:rsidRPr="00577F7B">
        <w:rPr>
          <w:bCs/>
          <w:sz w:val="28"/>
          <w:szCs w:val="40"/>
        </w:rPr>
        <w:br/>
        <w:t xml:space="preserve">15 рабочих дней со </w:t>
      </w:r>
      <w:r w:rsidR="00593AFC" w:rsidRPr="00593AFC">
        <w:rPr>
          <w:bCs/>
          <w:sz w:val="28"/>
          <w:szCs w:val="40"/>
        </w:rPr>
        <w:t xml:space="preserve">дня </w:t>
      </w:r>
      <w:r w:rsidR="00FD19D3">
        <w:rPr>
          <w:bCs/>
          <w:sz w:val="28"/>
          <w:szCs w:val="40"/>
        </w:rPr>
        <w:t>проведения заседания Комиссии</w:t>
      </w:r>
      <w:r w:rsidRPr="00577F7B">
        <w:rPr>
          <w:bCs/>
          <w:sz w:val="28"/>
          <w:szCs w:val="40"/>
        </w:rPr>
        <w:t>.»;</w:t>
      </w:r>
    </w:p>
    <w:p w14:paraId="749EB2C3" w14:textId="1F8E6C1F" w:rsidR="00577F7B" w:rsidRDefault="00577F7B" w:rsidP="00577F7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40"/>
        </w:rPr>
        <w:t>1.</w:t>
      </w:r>
      <w:r w:rsidR="00176246">
        <w:rPr>
          <w:sz w:val="28"/>
          <w:szCs w:val="40"/>
        </w:rPr>
        <w:t>5</w:t>
      </w:r>
      <w:r>
        <w:rPr>
          <w:sz w:val="28"/>
          <w:szCs w:val="40"/>
        </w:rPr>
        <w:t xml:space="preserve">. </w:t>
      </w:r>
      <w:r w:rsidRPr="006C5BB0">
        <w:rPr>
          <w:bCs/>
          <w:sz w:val="28"/>
          <w:szCs w:val="28"/>
        </w:rPr>
        <w:t>в абзац четверт</w:t>
      </w:r>
      <w:r>
        <w:rPr>
          <w:bCs/>
          <w:sz w:val="28"/>
          <w:szCs w:val="28"/>
        </w:rPr>
        <w:t>ый</w:t>
      </w:r>
      <w:r w:rsidRPr="006C5BB0">
        <w:rPr>
          <w:bCs/>
          <w:sz w:val="28"/>
          <w:szCs w:val="28"/>
        </w:rPr>
        <w:t xml:space="preserve"> пункта 2.4 </w:t>
      </w:r>
      <w:r>
        <w:rPr>
          <w:bCs/>
          <w:sz w:val="28"/>
          <w:szCs w:val="28"/>
        </w:rPr>
        <w:t>изложить в следующей редакции:</w:t>
      </w:r>
    </w:p>
    <w:p w14:paraId="073CE046" w14:textId="2586C29D" w:rsidR="00577F7B" w:rsidRPr="00DF1E40" w:rsidRDefault="00577F7B" w:rsidP="00577F7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C5BB0">
        <w:rPr>
          <w:bCs/>
          <w:sz w:val="28"/>
          <w:szCs w:val="28"/>
        </w:rPr>
        <w:t>«</w:t>
      </w:r>
      <w:r w:rsidRPr="00566FDD">
        <w:rPr>
          <w:bCs/>
          <w:sz w:val="28"/>
          <w:szCs w:val="28"/>
        </w:rPr>
        <w:t xml:space="preserve">В случае принятия </w:t>
      </w:r>
      <w:r>
        <w:rPr>
          <w:bCs/>
          <w:sz w:val="28"/>
          <w:szCs w:val="28"/>
        </w:rPr>
        <w:t xml:space="preserve">Комиссией </w:t>
      </w:r>
      <w:r w:rsidRPr="00566FDD">
        <w:rPr>
          <w:bCs/>
          <w:sz w:val="28"/>
          <w:szCs w:val="28"/>
        </w:rPr>
        <w:t xml:space="preserve">решения об отказе в предоставлении </w:t>
      </w:r>
      <w:r w:rsidR="00940FCF">
        <w:rPr>
          <w:bCs/>
          <w:sz w:val="28"/>
          <w:szCs w:val="28"/>
        </w:rPr>
        <w:br/>
      </w:r>
      <w:r w:rsidRPr="00566FDD">
        <w:rPr>
          <w:bCs/>
          <w:sz w:val="28"/>
          <w:szCs w:val="28"/>
        </w:rPr>
        <w:t>субсидий на иные цели Учреждение вправе повторно представить в Департамент документы в соответствии с пунктом 2.1 настоящего Порядка.</w:t>
      </w:r>
      <w:r w:rsidRPr="006C5BB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39E1B5C8" w14:textId="074DE338" w:rsidR="00E34B12" w:rsidRPr="00571E25" w:rsidRDefault="00E34B12" w:rsidP="00A54C8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1.</w:t>
      </w:r>
      <w:r w:rsidR="00176246"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</w:rPr>
        <w:t xml:space="preserve">. </w:t>
      </w:r>
      <w:r w:rsidRPr="00932713">
        <w:rPr>
          <w:rFonts w:ascii="Times New Roman" w:hAnsi="Times New Roman" w:cs="Times New Roman"/>
          <w:sz w:val="28"/>
        </w:rPr>
        <w:t>пункт 2.7.</w:t>
      </w:r>
      <w:r w:rsidRPr="00571E25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14:paraId="23077A65" w14:textId="680ED4BE" w:rsidR="00E34B12" w:rsidRPr="00571E25" w:rsidRDefault="00E34B12" w:rsidP="00A54C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«2.</w:t>
      </w:r>
      <w:r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</w:rPr>
        <w:t>. Комиссия после принятия решения о предоставлении субсидии:</w:t>
      </w:r>
    </w:p>
    <w:p w14:paraId="27488D38" w14:textId="2F71B969" w:rsidR="00E34B12" w:rsidRPr="00571E25" w:rsidRDefault="00E34B12" w:rsidP="00A54C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</w:rPr>
        <w:t xml:space="preserve">.1. </w:t>
      </w:r>
      <w:r w:rsidR="00577F7B">
        <w:rPr>
          <w:rFonts w:ascii="Times New Roman" w:hAnsi="Times New Roman" w:cs="Times New Roman"/>
          <w:sz w:val="28"/>
        </w:rPr>
        <w:t>определяет</w:t>
      </w:r>
      <w:r w:rsidRPr="00571E25">
        <w:rPr>
          <w:rFonts w:ascii="Times New Roman" w:hAnsi="Times New Roman" w:cs="Times New Roman"/>
          <w:sz w:val="28"/>
        </w:rPr>
        <w:t xml:space="preserve"> размер субсидии для Учреждений в соответствии </w:t>
      </w:r>
      <w:r w:rsidR="00577F7B">
        <w:rPr>
          <w:rFonts w:ascii="Times New Roman" w:hAnsi="Times New Roman" w:cs="Times New Roman"/>
          <w:sz w:val="28"/>
        </w:rPr>
        <w:br/>
      </w:r>
      <w:r w:rsidRPr="00571E25">
        <w:rPr>
          <w:rFonts w:ascii="Times New Roman" w:hAnsi="Times New Roman" w:cs="Times New Roman"/>
          <w:sz w:val="28"/>
        </w:rPr>
        <w:t>с представленными документами;</w:t>
      </w:r>
    </w:p>
    <w:p w14:paraId="255E614E" w14:textId="36CF0D34" w:rsidR="00E34B12" w:rsidRPr="00571E25" w:rsidRDefault="00E34B12" w:rsidP="00A54C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</w:rPr>
        <w:t>.2. оформляет протокол, который подписывается всеми членами Комиссии в день принятия решения (далее – протокол);</w:t>
      </w:r>
    </w:p>
    <w:p w14:paraId="30C7BD83" w14:textId="1ABAA249" w:rsidR="00E34B12" w:rsidRPr="00571E25" w:rsidRDefault="00E34B12" w:rsidP="00A54C8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</w:rPr>
        <w:t>.3.</w:t>
      </w:r>
      <w:r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Департамент в течение 5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протоколом.»;</w:t>
      </w:r>
    </w:p>
    <w:p w14:paraId="79BE0BB3" w14:textId="2DE6B57D" w:rsidR="00E34B12" w:rsidRPr="00571E25" w:rsidRDefault="00E34B12" w:rsidP="00A54C8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1.</w:t>
      </w:r>
      <w:r w:rsidR="00176246"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</w:rPr>
        <w:t>. дополнить пунктом 2.</w:t>
      </w:r>
      <w:r w:rsidR="00C055B7"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  <w:vertAlign w:val="superscript"/>
        </w:rPr>
        <w:t>1</w:t>
      </w:r>
      <w:r w:rsidRPr="00571E25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0AD3CC50" w14:textId="0FACC8F7" w:rsidR="00E34B12" w:rsidRPr="00D12894" w:rsidRDefault="00E34B12" w:rsidP="00A54C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«2.</w:t>
      </w:r>
      <w:r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  <w:vertAlign w:val="superscript"/>
        </w:rPr>
        <w:t>1</w:t>
      </w:r>
      <w:r w:rsidRPr="00571E25">
        <w:rPr>
          <w:rFonts w:ascii="Times New Roman" w:hAnsi="Times New Roman" w:cs="Times New Roman"/>
          <w:sz w:val="28"/>
        </w:rPr>
        <w:t xml:space="preserve">. При необходимости изменения утвержденных объемов субсидий </w:t>
      </w:r>
      <w:r w:rsidRPr="00571E25">
        <w:rPr>
          <w:rFonts w:ascii="Times New Roman" w:hAnsi="Times New Roman" w:cs="Times New Roman"/>
          <w:sz w:val="28"/>
        </w:rPr>
        <w:br/>
        <w:t xml:space="preserve">на иные цели в течение текущего года Учреждения ежеквартально направляют </w:t>
      </w:r>
      <w:r w:rsidRPr="00571E25">
        <w:rPr>
          <w:rFonts w:ascii="Times New Roman" w:hAnsi="Times New Roman" w:cs="Times New Roman"/>
          <w:sz w:val="28"/>
        </w:rPr>
        <w:br/>
        <w:t xml:space="preserve">в Департамент документы, указанные в абзацах втором-четвертом пункта </w:t>
      </w:r>
      <w:r w:rsidR="00A54C8D">
        <w:rPr>
          <w:rFonts w:ascii="Times New Roman" w:hAnsi="Times New Roman" w:cs="Times New Roman"/>
          <w:sz w:val="28"/>
        </w:rPr>
        <w:br/>
      </w:r>
      <w:r w:rsidRPr="00571E25">
        <w:rPr>
          <w:rFonts w:ascii="Times New Roman" w:hAnsi="Times New Roman" w:cs="Times New Roman"/>
          <w:sz w:val="28"/>
        </w:rPr>
        <w:t xml:space="preserve">2.1 </w:t>
      </w:r>
      <w:r w:rsidRPr="00D12894">
        <w:rPr>
          <w:rFonts w:ascii="Times New Roman" w:hAnsi="Times New Roman" w:cs="Times New Roman"/>
          <w:sz w:val="28"/>
        </w:rPr>
        <w:t>настоящего Порядка, в следующие сроки:</w:t>
      </w:r>
    </w:p>
    <w:p w14:paraId="7A51DD52" w14:textId="77777777" w:rsidR="00E34B12" w:rsidRPr="00D12894" w:rsidRDefault="00E34B12" w:rsidP="00A54C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D12894">
        <w:rPr>
          <w:rFonts w:ascii="Times New Roman" w:hAnsi="Times New Roman" w:cs="Times New Roman"/>
          <w:sz w:val="28"/>
        </w:rPr>
        <w:t>I-III кварталы – до 30 числа месяца, следующего за кварталом;</w:t>
      </w:r>
    </w:p>
    <w:p w14:paraId="31A47ED6" w14:textId="77777777" w:rsidR="00E34B12" w:rsidRPr="00D12894" w:rsidRDefault="00E34B12" w:rsidP="00A54C8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D12894">
        <w:rPr>
          <w:rFonts w:ascii="Times New Roman" w:hAnsi="Times New Roman" w:cs="Times New Roman"/>
          <w:sz w:val="28"/>
        </w:rPr>
        <w:t>IV квартал – до 01 декабря текущего года.»;</w:t>
      </w:r>
    </w:p>
    <w:p w14:paraId="5417C282" w14:textId="1BF9588E" w:rsidR="00593AFC" w:rsidRDefault="00593AFC" w:rsidP="00577F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1.8. в пункте 2.8 слова «</w:t>
      </w:r>
      <w:r w:rsidRPr="00593AFC">
        <w:rPr>
          <w:sz w:val="28"/>
        </w:rPr>
        <w:t>после рассмотрения и проверки документов, пре</w:t>
      </w:r>
      <w:r w:rsidRPr="00593AFC">
        <w:rPr>
          <w:sz w:val="28"/>
        </w:rPr>
        <w:t>д</w:t>
      </w:r>
      <w:r w:rsidRPr="00593AFC">
        <w:rPr>
          <w:sz w:val="28"/>
        </w:rPr>
        <w:t>ставленных в соответствии с пунктом 2.1 настоящего Порядка, при отсутствии оснований для отказа Учреждениям в предоставлении субсидий на иные цели</w:t>
      </w:r>
      <w:r>
        <w:rPr>
          <w:sz w:val="28"/>
        </w:rPr>
        <w:t xml:space="preserve">» </w:t>
      </w:r>
      <w:r>
        <w:rPr>
          <w:sz w:val="28"/>
        </w:rPr>
        <w:lastRenderedPageBreak/>
        <w:t>заменить словами «</w:t>
      </w:r>
      <w:r w:rsidRPr="00577F7B">
        <w:rPr>
          <w:bCs/>
          <w:sz w:val="28"/>
          <w:szCs w:val="40"/>
        </w:rPr>
        <w:t xml:space="preserve">со </w:t>
      </w:r>
      <w:r w:rsidRPr="00593AFC">
        <w:rPr>
          <w:bCs/>
          <w:sz w:val="28"/>
          <w:szCs w:val="40"/>
        </w:rPr>
        <w:t>дня утверждения приказа начальника Департамента</w:t>
      </w:r>
      <w:r w:rsidR="00FD19D3">
        <w:rPr>
          <w:bCs/>
          <w:sz w:val="28"/>
          <w:szCs w:val="40"/>
        </w:rPr>
        <w:t>,</w:t>
      </w:r>
      <w:r w:rsidRPr="00593AFC">
        <w:rPr>
          <w:bCs/>
          <w:sz w:val="28"/>
          <w:szCs w:val="40"/>
        </w:rPr>
        <w:t xml:space="preserve"> </w:t>
      </w:r>
      <w:r w:rsidR="00FD19D3">
        <w:rPr>
          <w:bCs/>
          <w:sz w:val="28"/>
          <w:szCs w:val="40"/>
        </w:rPr>
        <w:br/>
        <w:t>устанавливающего</w:t>
      </w:r>
      <w:r>
        <w:rPr>
          <w:bCs/>
          <w:sz w:val="28"/>
          <w:szCs w:val="40"/>
        </w:rPr>
        <w:t xml:space="preserve"> размер</w:t>
      </w:r>
      <w:r w:rsidRPr="00593AFC">
        <w:rPr>
          <w:bCs/>
          <w:sz w:val="28"/>
          <w:szCs w:val="40"/>
        </w:rPr>
        <w:t xml:space="preserve"> субсидии</w:t>
      </w:r>
      <w:r>
        <w:rPr>
          <w:bCs/>
          <w:sz w:val="28"/>
          <w:szCs w:val="40"/>
        </w:rPr>
        <w:t>»</w:t>
      </w:r>
      <w:r w:rsidR="00D25FD6">
        <w:rPr>
          <w:bCs/>
          <w:sz w:val="28"/>
          <w:szCs w:val="40"/>
        </w:rPr>
        <w:t>;</w:t>
      </w:r>
    </w:p>
    <w:p w14:paraId="3D743E0E" w14:textId="09C4E2D9" w:rsidR="00577F7B" w:rsidRDefault="00C055B7" w:rsidP="00577F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2894">
        <w:rPr>
          <w:sz w:val="28"/>
        </w:rPr>
        <w:t>1.</w:t>
      </w:r>
      <w:r w:rsidR="00D25FD6">
        <w:rPr>
          <w:sz w:val="28"/>
        </w:rPr>
        <w:t>9</w:t>
      </w:r>
      <w:r w:rsidRPr="00D12894">
        <w:rPr>
          <w:sz w:val="28"/>
        </w:rPr>
        <w:t>.</w:t>
      </w:r>
      <w:r w:rsidR="00D12894" w:rsidRPr="00D12894">
        <w:rPr>
          <w:sz w:val="28"/>
        </w:rPr>
        <w:t xml:space="preserve"> </w:t>
      </w:r>
      <w:r w:rsidR="00577F7B">
        <w:rPr>
          <w:bCs/>
          <w:sz w:val="28"/>
          <w:szCs w:val="28"/>
        </w:rPr>
        <w:t>раздел 3 изложить в следующей редакции:</w:t>
      </w:r>
    </w:p>
    <w:p w14:paraId="2F7D703C" w14:textId="77777777" w:rsidR="00577F7B" w:rsidRPr="006143B5" w:rsidRDefault="00577F7B" w:rsidP="00577F7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 Требования к отчетности</w:t>
      </w:r>
    </w:p>
    <w:p w14:paraId="7A477CC5" w14:textId="77777777" w:rsidR="00577F7B" w:rsidRPr="006143B5" w:rsidRDefault="00577F7B" w:rsidP="00577F7B">
      <w:pPr>
        <w:rPr>
          <w:sz w:val="28"/>
          <w:szCs w:val="28"/>
        </w:rPr>
      </w:pPr>
      <w:r w:rsidRPr="006143B5">
        <w:rPr>
          <w:sz w:val="28"/>
          <w:szCs w:val="28"/>
        </w:rPr>
        <w:t> </w:t>
      </w:r>
    </w:p>
    <w:p w14:paraId="238A7CA4" w14:textId="77777777" w:rsidR="00577F7B" w:rsidRPr="006143B5" w:rsidRDefault="00577F7B" w:rsidP="00577F7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 Учреждения представляют в Департамент следующую отчетность (д</w:t>
      </w:r>
      <w:r w:rsidRPr="006143B5">
        <w:rPr>
          <w:sz w:val="28"/>
          <w:szCs w:val="28"/>
        </w:rPr>
        <w:t>а</w:t>
      </w:r>
      <w:r w:rsidRPr="006143B5">
        <w:rPr>
          <w:sz w:val="28"/>
          <w:szCs w:val="28"/>
        </w:rPr>
        <w:t>лее - Отчеты):</w:t>
      </w:r>
    </w:p>
    <w:p w14:paraId="12DC68C9" w14:textId="213AEAE5" w:rsidR="00577F7B" w:rsidRPr="006143B5" w:rsidRDefault="00577F7B" w:rsidP="00577F7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 xml:space="preserve">3.1.1. ежеквартально до </w:t>
      </w:r>
      <w:r w:rsidR="00176246">
        <w:rPr>
          <w:sz w:val="28"/>
          <w:szCs w:val="28"/>
        </w:rPr>
        <w:t>15</w:t>
      </w:r>
      <w:r w:rsidRPr="006143B5">
        <w:rPr>
          <w:sz w:val="28"/>
          <w:szCs w:val="28"/>
        </w:rPr>
        <w:t xml:space="preserve"> числа месяца, следующего за отчетным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 фо</w:t>
      </w:r>
      <w:r w:rsidRPr="006B5084">
        <w:rPr>
          <w:sz w:val="28"/>
          <w:szCs w:val="28"/>
        </w:rPr>
        <w:t>р</w:t>
      </w:r>
      <w:r w:rsidRPr="006B5084">
        <w:rPr>
          <w:sz w:val="28"/>
          <w:szCs w:val="28"/>
        </w:rPr>
        <w:t>ме, установленной типовой формой</w:t>
      </w:r>
      <w:r w:rsidRPr="006143B5">
        <w:rPr>
          <w:sz w:val="28"/>
          <w:szCs w:val="28"/>
        </w:rPr>
        <w:t>:</w:t>
      </w:r>
    </w:p>
    <w:p w14:paraId="2CACAC41" w14:textId="77777777" w:rsidR="00577F7B" w:rsidRPr="006143B5" w:rsidRDefault="00577F7B" w:rsidP="00577F7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иные цели;</w:t>
      </w:r>
    </w:p>
    <w:p w14:paraId="77590D28" w14:textId="77777777" w:rsidR="00577F7B" w:rsidRDefault="00577F7B" w:rsidP="00577F7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достижении значений результатов предоставления субсидий</w:t>
      </w:r>
      <w:r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 xml:space="preserve">иные </w:t>
      </w:r>
      <w:r>
        <w:rPr>
          <w:sz w:val="28"/>
          <w:szCs w:val="28"/>
        </w:rPr>
        <w:t>цели.</w:t>
      </w:r>
    </w:p>
    <w:p w14:paraId="2E5AA5AD" w14:textId="019AA8FD" w:rsidR="00577F7B" w:rsidRPr="006B5084" w:rsidRDefault="00577F7B" w:rsidP="00577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B5084">
        <w:rPr>
          <w:sz w:val="28"/>
          <w:szCs w:val="28"/>
        </w:rPr>
        <w:t xml:space="preserve">ежеквартально до 10 числа месяца, следующего за отчетным,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 не позднее 10 рабочего дня после достижения конечного значения результата предоставления субсидии</w:t>
      </w:r>
      <w:r>
        <w:rPr>
          <w:sz w:val="28"/>
          <w:szCs w:val="28"/>
        </w:rPr>
        <w:t xml:space="preserve"> по форме, установленной приложением № 3 </w:t>
      </w:r>
      <w:r>
        <w:rPr>
          <w:sz w:val="28"/>
          <w:szCs w:val="28"/>
        </w:rPr>
        <w:br/>
        <w:t xml:space="preserve">к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B5084">
        <w:rPr>
          <w:sz w:val="28"/>
          <w:szCs w:val="28"/>
        </w:rPr>
        <w:t xml:space="preserve"> проведения мониторинга достижения результатов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891EF1">
        <w:rPr>
          <w:sz w:val="28"/>
          <w:szCs w:val="28"/>
        </w:rPr>
        <w:br/>
      </w:r>
      <w:r w:rsidRPr="006B5084">
        <w:rPr>
          <w:sz w:val="28"/>
          <w:szCs w:val="28"/>
        </w:rPr>
        <w:t>субсидий, в том числе грантов в форме субсидий, юридическим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</w:t>
      </w:r>
      <w:r w:rsidRPr="006B5084">
        <w:rPr>
          <w:sz w:val="28"/>
          <w:szCs w:val="28"/>
        </w:rPr>
        <w:t>с</w:t>
      </w:r>
      <w:r w:rsidRPr="006B5084">
        <w:rPr>
          <w:sz w:val="28"/>
          <w:szCs w:val="28"/>
        </w:rPr>
        <w:t>ле бюджетным</w:t>
      </w:r>
      <w:r>
        <w:rPr>
          <w:sz w:val="28"/>
          <w:szCs w:val="28"/>
        </w:rPr>
        <w:t xml:space="preserve"> и </w:t>
      </w:r>
      <w:r w:rsidRPr="006B5084">
        <w:rPr>
          <w:sz w:val="28"/>
          <w:szCs w:val="28"/>
        </w:rPr>
        <w:t>автономным учреждениям, индивидуальным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 xml:space="preserve">предпринимателям, физическим лицам </w:t>
      </w:r>
      <w:r>
        <w:rPr>
          <w:sz w:val="28"/>
          <w:szCs w:val="28"/>
        </w:rPr>
        <w:t>–</w:t>
      </w:r>
      <w:r w:rsidRPr="006B5084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 работ,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B65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 </w:t>
      </w:r>
      <w:r w:rsidR="00891EF1">
        <w:rPr>
          <w:sz w:val="28"/>
          <w:szCs w:val="28"/>
        </w:rPr>
        <w:br/>
      </w:r>
      <w:r w:rsidRPr="006B5084">
        <w:rPr>
          <w:sz w:val="28"/>
          <w:szCs w:val="28"/>
        </w:rPr>
        <w:t xml:space="preserve">приказом Министерства финансов </w:t>
      </w:r>
      <w:r>
        <w:rPr>
          <w:sz w:val="28"/>
          <w:szCs w:val="28"/>
        </w:rPr>
        <w:t>Российской Федерации от 27.04.2024 № 53н:</w:t>
      </w:r>
    </w:p>
    <w:p w14:paraId="6692B849" w14:textId="77777777" w:rsidR="00577F7B" w:rsidRPr="006143B5" w:rsidRDefault="00577F7B" w:rsidP="00577F7B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 о реализации плана мероприятий по достижению результата пред</w:t>
      </w:r>
      <w:r w:rsidRPr="006B5084">
        <w:rPr>
          <w:sz w:val="28"/>
          <w:szCs w:val="28"/>
        </w:rPr>
        <w:t>о</w:t>
      </w:r>
      <w:r w:rsidRPr="006B5084">
        <w:rPr>
          <w:sz w:val="28"/>
          <w:szCs w:val="28"/>
        </w:rPr>
        <w:t>ставления субсидий</w:t>
      </w:r>
      <w:r>
        <w:rPr>
          <w:sz w:val="28"/>
          <w:szCs w:val="28"/>
        </w:rPr>
        <w:t xml:space="preserve"> на </w:t>
      </w:r>
      <w:r w:rsidRPr="006B5084">
        <w:rPr>
          <w:sz w:val="28"/>
          <w:szCs w:val="28"/>
        </w:rPr>
        <w:t>иные цели.</w:t>
      </w:r>
    </w:p>
    <w:p w14:paraId="4BF38082" w14:textId="5EE75A31" w:rsidR="00C055B7" w:rsidRPr="00577F7B" w:rsidRDefault="00577F7B" w:rsidP="00577F7B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 достоверностью отчетных данных возлагается</w:t>
      </w:r>
      <w:r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руководителей Учреждений.</w:t>
      </w:r>
      <w:r>
        <w:rPr>
          <w:sz w:val="28"/>
          <w:szCs w:val="28"/>
        </w:rPr>
        <w:t>»</w:t>
      </w:r>
      <w:r w:rsidR="00932713" w:rsidRPr="00577F7B">
        <w:rPr>
          <w:sz w:val="28"/>
          <w:szCs w:val="28"/>
        </w:rPr>
        <w:t>;</w:t>
      </w:r>
    </w:p>
    <w:p w14:paraId="1F445DFC" w14:textId="535148DF" w:rsidR="00E34B12" w:rsidRPr="00D12894" w:rsidRDefault="00C055B7" w:rsidP="00577F7B">
      <w:pPr>
        <w:ind w:firstLine="709"/>
        <w:jc w:val="both"/>
        <w:rPr>
          <w:sz w:val="28"/>
        </w:rPr>
      </w:pPr>
      <w:r w:rsidRPr="00577F7B">
        <w:rPr>
          <w:sz w:val="28"/>
          <w:szCs w:val="28"/>
        </w:rPr>
        <w:t>1.</w:t>
      </w:r>
      <w:r w:rsidR="00D25FD6">
        <w:rPr>
          <w:sz w:val="28"/>
          <w:szCs w:val="28"/>
        </w:rPr>
        <w:t>10</w:t>
      </w:r>
      <w:r w:rsidRPr="00577F7B">
        <w:rPr>
          <w:sz w:val="28"/>
          <w:szCs w:val="28"/>
        </w:rPr>
        <w:t xml:space="preserve">. </w:t>
      </w:r>
      <w:r w:rsidR="00577F7B" w:rsidRPr="00577F7B">
        <w:rPr>
          <w:sz w:val="28"/>
          <w:szCs w:val="28"/>
        </w:rPr>
        <w:t>в пункте 4.1 слово «уполномоченный» исключить</w:t>
      </w:r>
      <w:r w:rsidRPr="00D12894">
        <w:rPr>
          <w:sz w:val="28"/>
        </w:rPr>
        <w:t>;</w:t>
      </w:r>
    </w:p>
    <w:p w14:paraId="6F4E7972" w14:textId="01F60BDE" w:rsidR="00C055B7" w:rsidRPr="00D12894" w:rsidRDefault="00C055B7" w:rsidP="00A54C8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D12894">
        <w:rPr>
          <w:rFonts w:ascii="Times New Roman" w:hAnsi="Times New Roman" w:cs="Times New Roman"/>
          <w:sz w:val="28"/>
        </w:rPr>
        <w:t>1.</w:t>
      </w:r>
      <w:r w:rsidR="00176246">
        <w:rPr>
          <w:rFonts w:ascii="Times New Roman" w:hAnsi="Times New Roman" w:cs="Times New Roman"/>
          <w:sz w:val="28"/>
        </w:rPr>
        <w:t>1</w:t>
      </w:r>
      <w:r w:rsidR="00D25FD6">
        <w:rPr>
          <w:rFonts w:ascii="Times New Roman" w:hAnsi="Times New Roman" w:cs="Times New Roman"/>
          <w:sz w:val="28"/>
        </w:rPr>
        <w:t>1</w:t>
      </w:r>
      <w:r w:rsidRPr="00D12894">
        <w:rPr>
          <w:rFonts w:ascii="Times New Roman" w:hAnsi="Times New Roman" w:cs="Times New Roman"/>
          <w:sz w:val="28"/>
        </w:rPr>
        <w:t>. дополнить пунктом 4.1</w:t>
      </w:r>
      <w:r w:rsidRPr="00D12894">
        <w:rPr>
          <w:rFonts w:ascii="Times New Roman" w:hAnsi="Times New Roman" w:cs="Times New Roman"/>
          <w:sz w:val="28"/>
          <w:vertAlign w:val="superscript"/>
        </w:rPr>
        <w:t>1</w:t>
      </w:r>
      <w:r w:rsidRPr="00D12894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30960C57" w14:textId="1C76C2D8" w:rsidR="00C055B7" w:rsidRDefault="00C055B7" w:rsidP="00A54C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12894">
        <w:rPr>
          <w:rFonts w:ascii="Times New Roman" w:hAnsi="Times New Roman" w:cs="Times New Roman"/>
          <w:sz w:val="28"/>
          <w:szCs w:val="24"/>
        </w:rPr>
        <w:t>«4.1</w:t>
      </w:r>
      <w:r w:rsidRPr="00D12894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D12894">
        <w:rPr>
          <w:rFonts w:ascii="Times New Roman" w:hAnsi="Times New Roman" w:cs="Times New Roman"/>
          <w:sz w:val="28"/>
          <w:szCs w:val="24"/>
        </w:rPr>
        <w:t xml:space="preserve"> </w:t>
      </w:r>
      <w:r w:rsidR="00577F7B" w:rsidRPr="00577F7B">
        <w:rPr>
          <w:rFonts w:ascii="Times New Roman" w:hAnsi="Times New Roman" w:cs="Times New Roman"/>
          <w:bCs/>
          <w:sz w:val="28"/>
          <w:szCs w:val="24"/>
        </w:rPr>
        <w:t xml:space="preserve">Департамент проводит мониторинг достижения значений результатов предоставления 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и по формам, которые установлены Порядком проведения мониторинга достижения результатов  предоставления субсидии на иные цели, утвержденным приказом Министерства финансов Российской Федерации от 27 апреля 2024 г. </w:t>
      </w:r>
      <w:r w:rsidR="00577F7B">
        <w:rPr>
          <w:rFonts w:ascii="Times New Roman" w:hAnsi="Times New Roman" w:cs="Times New Roman"/>
          <w:bCs/>
          <w:sz w:val="28"/>
          <w:szCs w:val="24"/>
        </w:rPr>
        <w:br/>
      </w:r>
      <w:r w:rsidR="00577F7B" w:rsidRPr="00577F7B">
        <w:rPr>
          <w:rFonts w:ascii="Times New Roman" w:hAnsi="Times New Roman" w:cs="Times New Roman"/>
          <w:bCs/>
          <w:sz w:val="28"/>
          <w:szCs w:val="24"/>
        </w:rPr>
        <w:t xml:space="preserve">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577F7B">
        <w:rPr>
          <w:rFonts w:ascii="Times New Roman" w:hAnsi="Times New Roman" w:cs="Times New Roman"/>
          <w:bCs/>
          <w:sz w:val="28"/>
          <w:szCs w:val="24"/>
        </w:rPr>
        <w:t>–</w:t>
      </w:r>
      <w:r w:rsidR="00577F7B" w:rsidRPr="00577F7B">
        <w:rPr>
          <w:rFonts w:ascii="Times New Roman" w:hAnsi="Times New Roman" w:cs="Times New Roman"/>
          <w:bCs/>
          <w:sz w:val="28"/>
          <w:szCs w:val="24"/>
        </w:rPr>
        <w:t xml:space="preserve"> производителям</w:t>
      </w:r>
      <w:r w:rsidR="00577F7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77F7B" w:rsidRPr="00577F7B">
        <w:rPr>
          <w:rFonts w:ascii="Times New Roman" w:hAnsi="Times New Roman" w:cs="Times New Roman"/>
          <w:bCs/>
          <w:sz w:val="28"/>
          <w:szCs w:val="24"/>
        </w:rPr>
        <w:t>товаров, работ, услуг».</w:t>
      </w:r>
      <w:r w:rsidRPr="00D12894">
        <w:rPr>
          <w:rFonts w:ascii="Times New Roman" w:hAnsi="Times New Roman" w:cs="Times New Roman"/>
          <w:sz w:val="28"/>
          <w:szCs w:val="24"/>
        </w:rPr>
        <w:t>»;</w:t>
      </w:r>
    </w:p>
    <w:p w14:paraId="3A90DE65" w14:textId="309DB26D" w:rsidR="00577F7B" w:rsidRDefault="00176246" w:rsidP="00577F7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D25FD6">
        <w:rPr>
          <w:bCs/>
          <w:sz w:val="28"/>
          <w:szCs w:val="28"/>
        </w:rPr>
        <w:t>2</w:t>
      </w:r>
      <w:r w:rsidR="00577F7B">
        <w:rPr>
          <w:bCs/>
          <w:sz w:val="28"/>
          <w:szCs w:val="28"/>
        </w:rPr>
        <w:t>. в пункте 4.3:</w:t>
      </w:r>
    </w:p>
    <w:p w14:paraId="62B09019" w14:textId="2BD33E91" w:rsidR="00577F7B" w:rsidRPr="0062241F" w:rsidRDefault="00176246" w:rsidP="00577F7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D25FD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</w:t>
      </w:r>
      <w:r w:rsidR="00577F7B">
        <w:rPr>
          <w:bCs/>
          <w:sz w:val="28"/>
          <w:szCs w:val="28"/>
        </w:rPr>
        <w:t xml:space="preserve">. </w:t>
      </w:r>
      <w:r w:rsidR="00577F7B" w:rsidRPr="0062241F">
        <w:rPr>
          <w:bCs/>
          <w:sz w:val="28"/>
          <w:szCs w:val="28"/>
        </w:rPr>
        <w:t xml:space="preserve">в </w:t>
      </w:r>
      <w:r w:rsidR="00577F7B">
        <w:rPr>
          <w:bCs/>
          <w:sz w:val="28"/>
          <w:szCs w:val="28"/>
        </w:rPr>
        <w:t>абзаце первом слово «</w:t>
      </w:r>
      <w:r w:rsidR="00577F7B" w:rsidRPr="0062241F">
        <w:rPr>
          <w:bCs/>
          <w:sz w:val="28"/>
          <w:szCs w:val="28"/>
        </w:rPr>
        <w:t>уполномоченным</w:t>
      </w:r>
      <w:r w:rsidR="00577F7B">
        <w:rPr>
          <w:bCs/>
          <w:sz w:val="28"/>
          <w:szCs w:val="28"/>
        </w:rPr>
        <w:t>»</w:t>
      </w:r>
      <w:r w:rsidR="00577F7B" w:rsidRPr="0062241F">
        <w:rPr>
          <w:bCs/>
          <w:sz w:val="28"/>
          <w:szCs w:val="28"/>
        </w:rPr>
        <w:t xml:space="preserve"> исключить;</w:t>
      </w:r>
    </w:p>
    <w:p w14:paraId="2A94ECE5" w14:textId="33ACA0C7" w:rsidR="00577F7B" w:rsidRDefault="00577F7B" w:rsidP="00577F7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76246">
        <w:rPr>
          <w:bCs/>
          <w:sz w:val="28"/>
          <w:szCs w:val="28"/>
        </w:rPr>
        <w:t>1</w:t>
      </w:r>
      <w:r w:rsidR="00D25FD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</w:t>
      </w:r>
      <w:r w:rsidRPr="0062241F">
        <w:rPr>
          <w:bCs/>
          <w:sz w:val="28"/>
          <w:szCs w:val="28"/>
        </w:rPr>
        <w:t xml:space="preserve">. в абзаце третьем слово </w:t>
      </w:r>
      <w:r>
        <w:rPr>
          <w:bCs/>
          <w:sz w:val="28"/>
          <w:szCs w:val="28"/>
        </w:rPr>
        <w:t>«</w:t>
      </w:r>
      <w:r w:rsidRPr="0062241F">
        <w:rPr>
          <w:bCs/>
          <w:sz w:val="28"/>
          <w:szCs w:val="28"/>
        </w:rPr>
        <w:t>уполномоченного</w:t>
      </w:r>
      <w:r>
        <w:rPr>
          <w:bCs/>
          <w:sz w:val="28"/>
          <w:szCs w:val="28"/>
        </w:rPr>
        <w:t>»</w:t>
      </w:r>
      <w:r w:rsidRPr="0062241F">
        <w:rPr>
          <w:bCs/>
          <w:sz w:val="28"/>
          <w:szCs w:val="28"/>
        </w:rPr>
        <w:t xml:space="preserve"> исключить;</w:t>
      </w:r>
    </w:p>
    <w:p w14:paraId="2E50D08E" w14:textId="34901CD8" w:rsidR="00577F7B" w:rsidRDefault="00577F7B" w:rsidP="00577F7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76246">
        <w:rPr>
          <w:bCs/>
          <w:sz w:val="28"/>
          <w:szCs w:val="28"/>
        </w:rPr>
        <w:t>1</w:t>
      </w:r>
      <w:r w:rsidR="00D25FD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62241F">
        <w:rPr>
          <w:bCs/>
          <w:sz w:val="28"/>
          <w:szCs w:val="28"/>
        </w:rPr>
        <w:t>приложение 2 признать утратившим силу.</w:t>
      </w:r>
    </w:p>
    <w:p w14:paraId="6289CD2F" w14:textId="0D411123" w:rsidR="003316EA" w:rsidRDefault="003316EA" w:rsidP="00A54C8D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</w:t>
      </w:r>
      <w:r w:rsidR="00176246">
        <w:rPr>
          <w:sz w:val="28"/>
        </w:rPr>
        <w:t xml:space="preserve"> </w:t>
      </w:r>
      <w:r>
        <w:rPr>
          <w:sz w:val="28"/>
        </w:rPr>
        <w:t xml:space="preserve">Настоящее постановление вступает </w:t>
      </w:r>
      <w:r w:rsidR="00176246">
        <w:rPr>
          <w:sz w:val="28"/>
        </w:rPr>
        <w:t>в силу с</w:t>
      </w:r>
      <w:r>
        <w:rPr>
          <w:sz w:val="28"/>
        </w:rPr>
        <w:t xml:space="preserve">о дня официального обнародования посредством официального опубликования в печатном средстве </w:t>
      </w:r>
      <w:r>
        <w:rPr>
          <w:sz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14:paraId="5B917D3B" w14:textId="77777777" w:rsidR="003316EA" w:rsidRDefault="003316EA" w:rsidP="003316EA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77E359E" w14:textId="77777777" w:rsidR="003316EA" w:rsidRDefault="003316EA" w:rsidP="003316EA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3FDBF1E6" w14:textId="77777777" w:rsidR="003316EA" w:rsidRDefault="003316EA" w:rsidP="003316E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73DBD600" w14:textId="77777777" w:rsidR="003316EA" w:rsidRDefault="003316EA" w:rsidP="003316EA">
      <w:pPr>
        <w:ind w:firstLine="709"/>
        <w:jc w:val="both"/>
        <w:rPr>
          <w:bCs/>
          <w:sz w:val="28"/>
          <w:szCs w:val="28"/>
        </w:rPr>
      </w:pPr>
    </w:p>
    <w:p w14:paraId="53ADA8D9" w14:textId="77777777" w:rsidR="003316EA" w:rsidRDefault="003316EA" w:rsidP="003316EA">
      <w:pPr>
        <w:ind w:firstLine="709"/>
        <w:jc w:val="both"/>
        <w:rPr>
          <w:bCs/>
          <w:sz w:val="28"/>
          <w:szCs w:val="28"/>
        </w:rPr>
      </w:pPr>
    </w:p>
    <w:p w14:paraId="48336792" w14:textId="77777777" w:rsidR="003316EA" w:rsidRDefault="003316EA" w:rsidP="003316EA">
      <w:pPr>
        <w:jc w:val="both"/>
        <w:rPr>
          <w:sz w:val="28"/>
          <w:szCs w:val="28"/>
          <w:lang w:val="x-none" w:eastAsia="x-none"/>
        </w:rPr>
      </w:pPr>
    </w:p>
    <w:p w14:paraId="7719249A" w14:textId="78A94F08" w:rsidR="003316EA" w:rsidRDefault="003316EA" w:rsidP="003316EA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</w:t>
      </w:r>
      <w:r w:rsidR="00176246">
        <w:rPr>
          <w:sz w:val="28"/>
          <w:szCs w:val="28"/>
          <w:lang w:eastAsia="x-none"/>
        </w:rPr>
        <w:t xml:space="preserve">      </w:t>
      </w:r>
      <w:r>
        <w:rPr>
          <w:sz w:val="28"/>
          <w:szCs w:val="28"/>
          <w:lang w:eastAsia="x-none"/>
        </w:rPr>
        <w:t xml:space="preserve">         Э.О. Со</w:t>
      </w:r>
      <w:r>
        <w:rPr>
          <w:sz w:val="28"/>
          <w:szCs w:val="28"/>
          <w:lang w:eastAsia="x-none"/>
        </w:rPr>
        <w:t>с</w:t>
      </w:r>
      <w:r>
        <w:rPr>
          <w:sz w:val="28"/>
          <w:szCs w:val="28"/>
          <w:lang w:eastAsia="x-none"/>
        </w:rPr>
        <w:t>нин</w:t>
      </w:r>
    </w:p>
    <w:p w14:paraId="0D0BC603" w14:textId="77777777" w:rsidR="00403B41" w:rsidRDefault="00403B41" w:rsidP="00403B41">
      <w:pPr>
        <w:jc w:val="both"/>
        <w:rPr>
          <w:sz w:val="28"/>
          <w:szCs w:val="28"/>
          <w:lang w:eastAsia="x-none"/>
        </w:rPr>
      </w:pPr>
    </w:p>
    <w:p w14:paraId="0A89E0E8" w14:textId="77777777" w:rsidR="003316EA" w:rsidRPr="003316EA" w:rsidRDefault="003316EA" w:rsidP="003316EA">
      <w:pPr>
        <w:rPr>
          <w:sz w:val="28"/>
          <w:szCs w:val="28"/>
        </w:rPr>
      </w:pPr>
    </w:p>
    <w:sectPr w:rsidR="003316EA" w:rsidRPr="003316EA" w:rsidSect="003316EA">
      <w:headerReference w:type="firs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8070" w14:textId="77777777" w:rsidR="00432983" w:rsidRDefault="00432983">
      <w:r>
        <w:separator/>
      </w:r>
    </w:p>
  </w:endnote>
  <w:endnote w:type="continuationSeparator" w:id="0">
    <w:p w14:paraId="01F8D05D" w14:textId="77777777" w:rsidR="00432983" w:rsidRDefault="0043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CEEF3" w14:textId="77777777" w:rsidR="00432983" w:rsidRDefault="00432983">
      <w:r>
        <w:separator/>
      </w:r>
    </w:p>
  </w:footnote>
  <w:footnote w:type="continuationSeparator" w:id="0">
    <w:p w14:paraId="47EE96EE" w14:textId="77777777" w:rsidR="00432983" w:rsidRDefault="0043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97E26" w14:textId="77777777" w:rsidR="00406444" w:rsidRDefault="004064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F7B"/>
    <w:multiLevelType w:val="multilevel"/>
    <w:tmpl w:val="20723B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4E5A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0C8E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246"/>
    <w:rsid w:val="00177226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733A"/>
    <w:rsid w:val="001D2EE4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26CF4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18B6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E6AF3"/>
    <w:rsid w:val="002F06D4"/>
    <w:rsid w:val="002F0C0C"/>
    <w:rsid w:val="002F1670"/>
    <w:rsid w:val="002F2B47"/>
    <w:rsid w:val="002F5DF3"/>
    <w:rsid w:val="00300183"/>
    <w:rsid w:val="00300D3F"/>
    <w:rsid w:val="003031FB"/>
    <w:rsid w:val="00306646"/>
    <w:rsid w:val="0031066C"/>
    <w:rsid w:val="00311B9D"/>
    <w:rsid w:val="00311DEC"/>
    <w:rsid w:val="00313508"/>
    <w:rsid w:val="003145F2"/>
    <w:rsid w:val="003200EB"/>
    <w:rsid w:val="00321755"/>
    <w:rsid w:val="00325367"/>
    <w:rsid w:val="0032595B"/>
    <w:rsid w:val="00326D9D"/>
    <w:rsid w:val="00327F53"/>
    <w:rsid w:val="003300DB"/>
    <w:rsid w:val="00330C29"/>
    <w:rsid w:val="0033103A"/>
    <w:rsid w:val="003316E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5CC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AE1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208F4"/>
    <w:rsid w:val="0042106D"/>
    <w:rsid w:val="004234F9"/>
    <w:rsid w:val="0043020D"/>
    <w:rsid w:val="00432983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12F5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82D"/>
    <w:rsid w:val="004B49F2"/>
    <w:rsid w:val="004B5A4A"/>
    <w:rsid w:val="004B6848"/>
    <w:rsid w:val="004C3597"/>
    <w:rsid w:val="004C5B6F"/>
    <w:rsid w:val="004C5F0D"/>
    <w:rsid w:val="004C6A01"/>
    <w:rsid w:val="004D008A"/>
    <w:rsid w:val="004D1A41"/>
    <w:rsid w:val="004D64FF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6138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77F7B"/>
    <w:rsid w:val="00593AFC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4FD6"/>
    <w:rsid w:val="005C3F95"/>
    <w:rsid w:val="005C41EE"/>
    <w:rsid w:val="005C54CF"/>
    <w:rsid w:val="005C61B5"/>
    <w:rsid w:val="005C63DA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D64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1D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31F7F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5F7B"/>
    <w:rsid w:val="00777A54"/>
    <w:rsid w:val="00780595"/>
    <w:rsid w:val="007805A5"/>
    <w:rsid w:val="007842B7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A7779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4BC6"/>
    <w:rsid w:val="00886B8A"/>
    <w:rsid w:val="00891EF1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3686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27E10"/>
    <w:rsid w:val="00932713"/>
    <w:rsid w:val="00935D4A"/>
    <w:rsid w:val="00940FCF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C8D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2A41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5D4D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6397"/>
    <w:rsid w:val="00BD6401"/>
    <w:rsid w:val="00BD7611"/>
    <w:rsid w:val="00BD78D5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55B7"/>
    <w:rsid w:val="00C078C8"/>
    <w:rsid w:val="00C078E6"/>
    <w:rsid w:val="00C0799E"/>
    <w:rsid w:val="00C07EA3"/>
    <w:rsid w:val="00C10C91"/>
    <w:rsid w:val="00C13CCD"/>
    <w:rsid w:val="00C14C11"/>
    <w:rsid w:val="00C16F3B"/>
    <w:rsid w:val="00C2073A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42D4"/>
    <w:rsid w:val="00C45FC6"/>
    <w:rsid w:val="00C468C8"/>
    <w:rsid w:val="00C468D4"/>
    <w:rsid w:val="00C508D6"/>
    <w:rsid w:val="00C534A7"/>
    <w:rsid w:val="00C5430D"/>
    <w:rsid w:val="00C549DD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D676C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1210"/>
    <w:rsid w:val="00D12894"/>
    <w:rsid w:val="00D137AA"/>
    <w:rsid w:val="00D15808"/>
    <w:rsid w:val="00D17451"/>
    <w:rsid w:val="00D21525"/>
    <w:rsid w:val="00D21AF6"/>
    <w:rsid w:val="00D22ECE"/>
    <w:rsid w:val="00D2427E"/>
    <w:rsid w:val="00D25FD6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19CB"/>
    <w:rsid w:val="00DE2D9E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1B0B"/>
    <w:rsid w:val="00E23679"/>
    <w:rsid w:val="00E2585C"/>
    <w:rsid w:val="00E25D23"/>
    <w:rsid w:val="00E26C28"/>
    <w:rsid w:val="00E273EC"/>
    <w:rsid w:val="00E335DD"/>
    <w:rsid w:val="00E34B12"/>
    <w:rsid w:val="00E36030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4D2A"/>
    <w:rsid w:val="00E76576"/>
    <w:rsid w:val="00E8368F"/>
    <w:rsid w:val="00E83CDA"/>
    <w:rsid w:val="00E846E0"/>
    <w:rsid w:val="00E86261"/>
    <w:rsid w:val="00E87AF1"/>
    <w:rsid w:val="00E87F74"/>
    <w:rsid w:val="00E90F84"/>
    <w:rsid w:val="00E93932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6E9"/>
    <w:rsid w:val="00F02F64"/>
    <w:rsid w:val="00F05CCA"/>
    <w:rsid w:val="00F0659E"/>
    <w:rsid w:val="00F15210"/>
    <w:rsid w:val="00F16424"/>
    <w:rsid w:val="00F2002B"/>
    <w:rsid w:val="00F20AF9"/>
    <w:rsid w:val="00F215B3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19D3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58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34B12"/>
    <w:pPr>
      <w:ind w:left="720"/>
      <w:contextualSpacing/>
    </w:pPr>
  </w:style>
  <w:style w:type="paragraph" w:customStyle="1" w:styleId="xl68">
    <w:name w:val="xl68"/>
    <w:basedOn w:val="a"/>
    <w:rsid w:val="005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34B12"/>
    <w:pPr>
      <w:ind w:left="720"/>
      <w:contextualSpacing/>
    </w:pPr>
  </w:style>
  <w:style w:type="paragraph" w:customStyle="1" w:styleId="xl68">
    <w:name w:val="xl68"/>
    <w:basedOn w:val="a"/>
    <w:rsid w:val="0057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F01F7-C7F4-48B2-8310-6FD7A8A6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1010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5</cp:revision>
  <cp:lastPrinted>2024-03-05T04:44:00Z</cp:lastPrinted>
  <dcterms:created xsi:type="dcterms:W3CDTF">2025-02-06T13:53:00Z</dcterms:created>
  <dcterms:modified xsi:type="dcterms:W3CDTF">2025-02-18T13:03:00Z</dcterms:modified>
</cp:coreProperties>
</file>