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9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5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9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5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0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4" name="_x0000_i205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rou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9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84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4" o:spid="_x0000_s4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4" name="_x0000_i20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rou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5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84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95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5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5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5"/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5"/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постановление а</w:t>
      </w:r>
      <w:r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5"/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рода Перми </w:t>
      </w:r>
      <w:r>
        <w:rPr>
          <w:b/>
          <w:sz w:val="28"/>
          <w:szCs w:val="28"/>
        </w:rPr>
        <w:t xml:space="preserve">от 22.11.2011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759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5"/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установлении расходного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5"/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обязательства Пермского городск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го округа по организации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5"/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и озеленения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5"/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тории города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firstLine="720"/>
        <w:jc w:val="both"/>
        <w:widowControl w:val="off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consultantplus://offline/ref=C9E0D4249E66CC769AA40051D8CC5A490E2A7196538A2F2F210C8F3EBA1A90AEB9CEE003EFB081180CB77F8FDA72d6K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№</w:t>
      </w:r>
      <w:r>
        <w:rPr>
          <w:sz w:val="28"/>
          <w:szCs w:val="28"/>
        </w:rPr>
        <w:t xml:space="preserve"> 131-ФЗ «Об общих принципах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consultantplus://offline/ref=C9E0D4249E66CC769AA41E5CCEA007420524289A538E2678755A8969E54A96FBEB8EBE5AACFC921905A97D8DDA2D2E45230861C173D6B97D0529A4937Fd7K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города Перми, </w:t>
      </w:r>
      <w:r>
        <w:rPr>
          <w:sz w:val="28"/>
          <w:szCs w:val="28"/>
        </w:rPr>
        <w:t xml:space="preserve">решением Пермской гор</w:t>
      </w:r>
      <w:r>
        <w:rPr>
          <w:sz w:val="28"/>
          <w:szCs w:val="28"/>
        </w:rPr>
        <w:t xml:space="preserve">одской Думы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25 июня 2019 г. № 141 «</w:t>
      </w:r>
      <w:r>
        <w:rPr>
          <w:sz w:val="28"/>
          <w:szCs w:val="28"/>
        </w:rPr>
        <w:t xml:space="preserve">О департаменте транспорта администрации города Перми, о департаменте дорог и благоустройства администрации города Перми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о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знании утратившими силу отдельных решений Пермской городской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Думы</w:t>
      </w:r>
      <w:r>
        <w:rPr>
          <w:sz w:val="28"/>
          <w:szCs w:val="28"/>
        </w:rPr>
        <w:t xml:space="preserve">», в 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лях актуализации правовых актов администрации города Перми</w:t>
      </w: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города Перми </w:t>
      </w:r>
      <w:r>
        <w:rPr>
          <w:sz w:val="28"/>
          <w:szCs w:val="28"/>
        </w:rPr>
        <w:t xml:space="preserve">от 22</w:t>
      </w:r>
      <w:r>
        <w:rPr>
          <w:sz w:val="28"/>
          <w:szCs w:val="28"/>
        </w:rPr>
        <w:t xml:space="preserve"> ноя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ря </w:t>
        <w:br w:type="textWrapping" w:clear="all"/>
      </w:r>
      <w:r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759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установлении расходного обязательства Пермского городского округа по организации благоустройства и озеленения территории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25.12.2015 №</w:t>
      </w:r>
      <w:r>
        <w:rPr>
          <w:sz w:val="28"/>
          <w:szCs w:val="28"/>
        </w:rPr>
        <w:t xml:space="preserve"> 1110,</w:t>
      </w:r>
      <w:r>
        <w:rPr>
          <w:sz w:val="28"/>
          <w:szCs w:val="28"/>
        </w:rPr>
        <w:t xml:space="preserve"> от 09.06.2020 № 505, от 02.12.2022 №</w:t>
      </w:r>
      <w:r>
        <w:rPr>
          <w:sz w:val="28"/>
          <w:szCs w:val="28"/>
        </w:rPr>
        <w:t xml:space="preserve"> 1231</w:t>
      </w:r>
      <w:r>
        <w:rPr>
          <w:sz w:val="28"/>
          <w:szCs w:val="28"/>
        </w:rPr>
        <w:t xml:space="preserve">, </w:t>
        <w:br w:type="textWrapping" w:clear="all"/>
      </w:r>
      <w:r>
        <w:rPr>
          <w:sz w:val="28"/>
          <w:szCs w:val="28"/>
        </w:rPr>
        <w:t xml:space="preserve">от 18.10.2023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1088,</w:t>
      </w:r>
      <w:r>
        <w:rPr>
          <w:sz w:val="28"/>
          <w:szCs w:val="28"/>
        </w:rPr>
        <w:t xml:space="preserve"> от 26.10.2023 №</w:t>
      </w:r>
      <w:r>
        <w:rPr>
          <w:sz w:val="28"/>
          <w:szCs w:val="28"/>
        </w:rPr>
        <w:t xml:space="preserve"> 1182, от 03.07.2024 № 560)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</w:t>
      </w:r>
      <w:r>
        <w:rPr>
          <w:sz w:val="28"/>
          <w:szCs w:val="28"/>
        </w:rPr>
        <w:t xml:space="preserve">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2 </w:t>
      </w:r>
      <w:r>
        <w:rPr>
          <w:sz w:val="28"/>
          <w:szCs w:val="28"/>
        </w:rPr>
        <w:t xml:space="preserve">после абзаца второго</w:t>
      </w:r>
      <w:r>
        <w:rPr>
          <w:sz w:val="28"/>
          <w:szCs w:val="28"/>
        </w:rPr>
        <w:t xml:space="preserve"> дополнить абзацами </w:t>
      </w:r>
      <w:r>
        <w:rPr>
          <w:sz w:val="28"/>
          <w:szCs w:val="28"/>
        </w:rPr>
        <w:t xml:space="preserve">следующего содержания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обустройство лестниц;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 ремонт въездных знаков</w:t>
      </w:r>
      <w:r>
        <w:rPr>
          <w:sz w:val="28"/>
          <w:szCs w:val="28"/>
        </w:rPr>
        <w:t xml:space="preserve">;»;</w:t>
      </w:r>
      <w:r>
        <w:rPr>
          <w:sz w:val="28"/>
          <w:szCs w:val="28"/>
        </w:rPr>
      </w:r>
    </w:p>
    <w:p>
      <w:pPr>
        <w:pStyle w:val="89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пункте 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1.2.1. в абзаце третьем после слов «малых рек,» дополнить словами «</w:t>
      </w:r>
      <w:r>
        <w:rPr>
          <w:sz w:val="28"/>
          <w:szCs w:val="28"/>
        </w:rPr>
        <w:t xml:space="preserve">содержанию и ремонту въездных знаков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14:ligatures w14:val="none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1.2.2. абзац пятый изложить в следующей редакции: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«содержанию пешеходных мостиков, лестниц на территориях общего пользования – в соответствии с Методикой расчета и размером стоимости работ по содержанию искусственных дорожных сооружений, пеше</w:t>
      </w:r>
      <w:r>
        <w:rPr>
          <w:sz w:val="28"/>
          <w:szCs w:val="28"/>
        </w:rPr>
        <w:t xml:space="preserve">ходных мостиков, лестниц, подходов к инженерным сооружениям, расположенных на территории города Перми, обеспечению </w:t>
      </w:r>
      <w:r>
        <w:rPr>
          <w:sz w:val="28"/>
          <w:szCs w:val="28"/>
        </w:rPr>
        <w:t xml:space="preserve">транспортной безопасности объектов транспортной инфраструктуры</w:t>
      </w:r>
      <w:r>
        <w:rPr>
          <w:sz w:val="28"/>
          <w:szCs w:val="28"/>
        </w:rPr>
        <w:t xml:space="preserve">, утвержденных в установленном порядке;»;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1.2.3. абзац шестой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лагоустройств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территорий для обеспечения доступа к земельным учас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кам, предоставленным отдельным категориям граждан</w:t>
      </w:r>
      <w:r>
        <w:rPr>
          <w:sz w:val="28"/>
          <w:szCs w:val="28"/>
        </w:rPr>
        <w:t xml:space="preserve">, обустройству лестниц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плановым мет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дом.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ind w:firstLine="720"/>
        <w:jc w:val="both"/>
        <w:shd w:val="clear" w:color="ffffff" w:themeColor="background1" w:fill="ffffff" w:themeFill="background1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сетевом издании «Офиц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альный сайт муниципального образования город Пермь www.gorodperm.ru», </w:t>
      </w:r>
      <w:r>
        <w:rPr>
          <w:sz w:val="28"/>
          <w:szCs w:val="28"/>
          <w:highlight w:val="white"/>
        </w:rPr>
        <w:t xml:space="preserve">за исключением абзаца второго пункта 1.1, к</w:t>
      </w:r>
      <w:r>
        <w:rPr>
          <w:sz w:val="28"/>
          <w:szCs w:val="28"/>
          <w:highlight w:val="white"/>
        </w:rPr>
        <w:t xml:space="preserve">оторый вступает в силу со дня вступления в силу решения Пермской городской Думы, предусматривающего наделение департамента дорог и благоустройства администрации города Перми полномочиями по обустройству лестниц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5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"http://www.gorodperm.ru»" </w:instrText>
      </w:r>
      <w:r>
        <w:rPr>
          <w:sz w:val="28"/>
          <w:szCs w:val="28"/>
        </w:rPr>
        <w:fldChar w:fldCharType="separate"/>
      </w:r>
      <w:r>
        <w:rPr>
          <w:rStyle w:val="914"/>
          <w:color w:val="000000"/>
          <w:sz w:val="28"/>
          <w:szCs w:val="28"/>
          <w:u w:val="none"/>
        </w:rPr>
        <w:t xml:space="preserve">www.gorodperm.ru»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firstLine="72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на зам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стителя г</w:t>
      </w:r>
      <w:r>
        <w:rPr>
          <w:color w:val="000000"/>
          <w:sz w:val="28"/>
          <w:szCs w:val="28"/>
        </w:rPr>
        <w:t xml:space="preserve">лавы администрации города Перми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Галиханова Д.К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0" w:h="16820" w:orient="portrait"/>
      <w:pgMar w:top="1134" w:right="567" w:bottom="1134" w:left="1418" w:header="369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5"/>
      </w:rPr>
      <w:framePr w:wrap="around" w:vAnchor="text" w:hAnchor="margin" w:xAlign="center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90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center"/>
    </w:pPr>
    <w:r/>
    <w:r/>
  </w:p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4" w:hanging="13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7">
    <w:name w:val="Heading 1"/>
    <w:basedOn w:val="895"/>
    <w:next w:val="895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8">
    <w:name w:val="Heading 1 Char"/>
    <w:link w:val="717"/>
    <w:uiPriority w:val="9"/>
    <w:rPr>
      <w:rFonts w:ascii="Arial" w:hAnsi="Arial" w:eastAsia="Arial" w:cs="Arial"/>
      <w:sz w:val="40"/>
      <w:szCs w:val="40"/>
    </w:rPr>
  </w:style>
  <w:style w:type="paragraph" w:styleId="719">
    <w:name w:val="Heading 2"/>
    <w:basedOn w:val="895"/>
    <w:next w:val="895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0">
    <w:name w:val="Heading 2 Char"/>
    <w:link w:val="719"/>
    <w:uiPriority w:val="9"/>
    <w:rPr>
      <w:rFonts w:ascii="Arial" w:hAnsi="Arial" w:eastAsia="Arial" w:cs="Arial"/>
      <w:sz w:val="34"/>
    </w:rPr>
  </w:style>
  <w:style w:type="paragraph" w:styleId="721">
    <w:name w:val="Heading 3"/>
    <w:basedOn w:val="895"/>
    <w:next w:val="895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2">
    <w:name w:val="Heading 3 Char"/>
    <w:link w:val="721"/>
    <w:uiPriority w:val="9"/>
    <w:rPr>
      <w:rFonts w:ascii="Arial" w:hAnsi="Arial" w:eastAsia="Arial" w:cs="Arial"/>
      <w:sz w:val="30"/>
      <w:szCs w:val="30"/>
    </w:rPr>
  </w:style>
  <w:style w:type="paragraph" w:styleId="723">
    <w:name w:val="Heading 4"/>
    <w:basedOn w:val="895"/>
    <w:next w:val="895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4">
    <w:name w:val="Heading 4 Char"/>
    <w:link w:val="723"/>
    <w:uiPriority w:val="9"/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895"/>
    <w:next w:val="895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6">
    <w:name w:val="Heading 5 Char"/>
    <w:link w:val="725"/>
    <w:uiPriority w:val="9"/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895"/>
    <w:next w:val="895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8">
    <w:name w:val="Heading 6 Char"/>
    <w:link w:val="727"/>
    <w:uiPriority w:val="9"/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895"/>
    <w:next w:val="895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0">
    <w:name w:val="Heading 7 Char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895"/>
    <w:next w:val="895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2">
    <w:name w:val="Heading 8 Char"/>
    <w:link w:val="731"/>
    <w:uiPriority w:val="9"/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895"/>
    <w:next w:val="895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>
    <w:name w:val="Heading 9 Char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895"/>
    <w:uiPriority w:val="34"/>
    <w:qFormat/>
    <w:pPr>
      <w:contextualSpacing/>
      <w:ind w:left="720"/>
    </w:pPr>
  </w:style>
  <w:style w:type="paragraph" w:styleId="736">
    <w:name w:val="No Spacing"/>
    <w:uiPriority w:val="1"/>
    <w:qFormat/>
    <w:pPr>
      <w:spacing w:before="0" w:after="0" w:line="240" w:lineRule="auto"/>
    </w:pPr>
  </w:style>
  <w:style w:type="paragraph" w:styleId="737">
    <w:name w:val="Title"/>
    <w:basedOn w:val="895"/>
    <w:next w:val="895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>
    <w:name w:val="Title Char"/>
    <w:link w:val="737"/>
    <w:uiPriority w:val="10"/>
    <w:rPr>
      <w:sz w:val="48"/>
      <w:szCs w:val="48"/>
    </w:rPr>
  </w:style>
  <w:style w:type="paragraph" w:styleId="739">
    <w:name w:val="Subtitle"/>
    <w:basedOn w:val="895"/>
    <w:next w:val="895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>
    <w:name w:val="Subtitle Char"/>
    <w:link w:val="739"/>
    <w:uiPriority w:val="11"/>
    <w:rPr>
      <w:sz w:val="24"/>
      <w:szCs w:val="24"/>
    </w:rPr>
  </w:style>
  <w:style w:type="paragraph" w:styleId="741">
    <w:name w:val="Quote"/>
    <w:basedOn w:val="895"/>
    <w:next w:val="895"/>
    <w:link w:val="742"/>
    <w:uiPriority w:val="29"/>
    <w:qFormat/>
    <w:pPr>
      <w:ind w:left="720" w:right="720"/>
    </w:pPr>
    <w:rPr>
      <w:i/>
    </w:rPr>
  </w:style>
  <w:style w:type="character" w:styleId="742">
    <w:name w:val="Quote Char"/>
    <w:link w:val="741"/>
    <w:uiPriority w:val="29"/>
    <w:rPr>
      <w:i/>
    </w:rPr>
  </w:style>
  <w:style w:type="paragraph" w:styleId="743">
    <w:name w:val="Intense Quote"/>
    <w:basedOn w:val="895"/>
    <w:next w:val="895"/>
    <w:link w:val="74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>
    <w:name w:val="Intense Quote Char"/>
    <w:link w:val="743"/>
    <w:uiPriority w:val="30"/>
    <w:rPr>
      <w:i/>
    </w:rPr>
  </w:style>
  <w:style w:type="paragraph" w:styleId="745">
    <w:name w:val="Header"/>
    <w:basedOn w:val="895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>
    <w:name w:val="Header Char"/>
    <w:link w:val="745"/>
    <w:uiPriority w:val="99"/>
  </w:style>
  <w:style w:type="paragraph" w:styleId="747">
    <w:name w:val="Footer"/>
    <w:basedOn w:val="895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>
    <w:name w:val="Footer Char"/>
    <w:link w:val="747"/>
    <w:uiPriority w:val="99"/>
  </w:style>
  <w:style w:type="paragraph" w:styleId="749">
    <w:name w:val="Caption"/>
    <w:basedOn w:val="895"/>
    <w:next w:val="8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0">
    <w:name w:val="Caption Char"/>
    <w:basedOn w:val="749"/>
    <w:link w:val="747"/>
    <w:uiPriority w:val="99"/>
  </w:style>
  <w:style w:type="table" w:styleId="75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 w:themeColor="hyperlink"/>
      <w:u w:val="single"/>
    </w:rPr>
  </w:style>
  <w:style w:type="paragraph" w:styleId="878">
    <w:name w:val="footnote text"/>
    <w:basedOn w:val="895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next w:val="895"/>
    <w:link w:val="895"/>
    <w:qFormat/>
    <w:rPr>
      <w:lang w:val="ru-RU" w:eastAsia="ru-RU" w:bidi="ar-SA"/>
    </w:rPr>
  </w:style>
  <w:style w:type="paragraph" w:styleId="896">
    <w:name w:val="Заголовок 1"/>
    <w:basedOn w:val="895"/>
    <w:next w:val="895"/>
    <w:link w:val="895"/>
    <w:qFormat/>
    <w:pPr>
      <w:ind w:right="-1" w:firstLine="709"/>
      <w:jc w:val="both"/>
      <w:keepNext/>
      <w:outlineLvl w:val="0"/>
    </w:pPr>
    <w:rPr>
      <w:sz w:val="24"/>
    </w:rPr>
  </w:style>
  <w:style w:type="paragraph" w:styleId="897">
    <w:name w:val="Заголовок 2"/>
    <w:basedOn w:val="895"/>
    <w:next w:val="895"/>
    <w:link w:val="895"/>
    <w:qFormat/>
    <w:pPr>
      <w:ind w:right="-1"/>
      <w:jc w:val="both"/>
      <w:keepNext/>
      <w:outlineLvl w:val="1"/>
    </w:pPr>
    <w:rPr>
      <w:sz w:val="24"/>
    </w:rPr>
  </w:style>
  <w:style w:type="character" w:styleId="898">
    <w:name w:val="Основной шрифт абзаца"/>
    <w:next w:val="898"/>
    <w:link w:val="895"/>
    <w:semiHidden/>
  </w:style>
  <w:style w:type="table" w:styleId="899">
    <w:name w:val="Обычная таблица"/>
    <w:next w:val="899"/>
    <w:link w:val="895"/>
    <w:semiHidden/>
    <w:tblPr/>
  </w:style>
  <w:style w:type="numbering" w:styleId="900">
    <w:name w:val="Нет списка"/>
    <w:next w:val="900"/>
    <w:link w:val="895"/>
    <w:semiHidden/>
  </w:style>
  <w:style w:type="paragraph" w:styleId="901">
    <w:name w:val="Название объекта"/>
    <w:basedOn w:val="895"/>
    <w:next w:val="895"/>
    <w:link w:val="89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2">
    <w:name w:val="Основной текст"/>
    <w:basedOn w:val="895"/>
    <w:next w:val="902"/>
    <w:link w:val="911"/>
    <w:pPr>
      <w:ind w:right="3117"/>
    </w:pPr>
    <w:rPr>
      <w:rFonts w:ascii="Courier New" w:hAnsi="Courier New"/>
      <w:sz w:val="26"/>
    </w:rPr>
  </w:style>
  <w:style w:type="paragraph" w:styleId="903">
    <w:name w:val="Основной текст с отступом"/>
    <w:basedOn w:val="895"/>
    <w:next w:val="903"/>
    <w:link w:val="895"/>
    <w:pPr>
      <w:ind w:right="-1"/>
      <w:jc w:val="both"/>
    </w:pPr>
    <w:rPr>
      <w:sz w:val="26"/>
    </w:rPr>
  </w:style>
  <w:style w:type="paragraph" w:styleId="904">
    <w:name w:val="Нижний колонтитул"/>
    <w:basedOn w:val="895"/>
    <w:next w:val="904"/>
    <w:link w:val="895"/>
    <w:pPr>
      <w:tabs>
        <w:tab w:val="center" w:pos="4153" w:leader="none"/>
        <w:tab w:val="right" w:pos="8306" w:leader="none"/>
      </w:tabs>
    </w:pPr>
  </w:style>
  <w:style w:type="character" w:styleId="905">
    <w:name w:val="Номер страницы"/>
    <w:basedOn w:val="898"/>
    <w:next w:val="905"/>
    <w:link w:val="895"/>
  </w:style>
  <w:style w:type="paragraph" w:styleId="906">
    <w:name w:val="Верхний колонтитул"/>
    <w:basedOn w:val="895"/>
    <w:next w:val="906"/>
    <w:link w:val="909"/>
    <w:uiPriority w:val="99"/>
    <w:pPr>
      <w:tabs>
        <w:tab w:val="center" w:pos="4153" w:leader="none"/>
        <w:tab w:val="right" w:pos="8306" w:leader="none"/>
      </w:tabs>
    </w:pPr>
  </w:style>
  <w:style w:type="paragraph" w:styleId="907">
    <w:name w:val="Текст выноски"/>
    <w:basedOn w:val="895"/>
    <w:next w:val="907"/>
    <w:link w:val="908"/>
    <w:rPr>
      <w:rFonts w:ascii="Segoe UI" w:hAnsi="Segoe UI" w:cs="Segoe UI"/>
      <w:sz w:val="18"/>
      <w:szCs w:val="18"/>
    </w:rPr>
  </w:style>
  <w:style w:type="character" w:styleId="908">
    <w:name w:val="Текст выноски Знак"/>
    <w:next w:val="908"/>
    <w:link w:val="907"/>
    <w:rPr>
      <w:rFonts w:ascii="Segoe UI" w:hAnsi="Segoe UI" w:cs="Segoe UI"/>
      <w:sz w:val="18"/>
      <w:szCs w:val="18"/>
    </w:rPr>
  </w:style>
  <w:style w:type="character" w:styleId="909">
    <w:name w:val="Верхний колонтитул Знак"/>
    <w:next w:val="909"/>
    <w:link w:val="906"/>
    <w:uiPriority w:val="99"/>
  </w:style>
  <w:style w:type="paragraph" w:styleId="910">
    <w:name w:val="Форма"/>
    <w:next w:val="910"/>
    <w:link w:val="895"/>
    <w:rPr>
      <w:sz w:val="28"/>
      <w:szCs w:val="28"/>
      <w:lang w:val="ru-RU" w:eastAsia="ru-RU" w:bidi="ar-SA"/>
    </w:rPr>
  </w:style>
  <w:style w:type="character" w:styleId="911">
    <w:name w:val="Основной текст Знак"/>
    <w:next w:val="911"/>
    <w:link w:val="902"/>
    <w:rPr>
      <w:rFonts w:ascii="Courier New" w:hAnsi="Courier New"/>
      <w:sz w:val="26"/>
    </w:rPr>
  </w:style>
  <w:style w:type="paragraph" w:styleId="912">
    <w:name w:val="ConsPlusNormal"/>
    <w:next w:val="912"/>
    <w:link w:val="895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13">
    <w:name w:val="ConsPlusTitle"/>
    <w:next w:val="913"/>
    <w:link w:val="895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14">
    <w:name w:val="Гиперссылка"/>
    <w:next w:val="914"/>
    <w:link w:val="895"/>
    <w:rPr>
      <w:color w:val="0000ff"/>
      <w:u w:val="single"/>
    </w:rPr>
  </w:style>
  <w:style w:type="character" w:styleId="915" w:default="1">
    <w:name w:val="Default Paragraph Font"/>
    <w:uiPriority w:val="1"/>
    <w:semiHidden/>
    <w:unhideWhenUsed/>
  </w:style>
  <w:style w:type="numbering" w:styleId="916" w:default="1">
    <w:name w:val="No List"/>
    <w:uiPriority w:val="99"/>
    <w:semiHidden/>
    <w:unhideWhenUsed/>
  </w:style>
  <w:style w:type="table" w:styleId="9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13</cp:revision>
  <dcterms:created xsi:type="dcterms:W3CDTF">2024-06-25T13:26:00Z</dcterms:created>
  <dcterms:modified xsi:type="dcterms:W3CDTF">2025-02-20T09:09:56Z</dcterms:modified>
  <cp:version>917504</cp:version>
</cp:coreProperties>
</file>