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7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5925" cy="504825"/>
                                        <wp:effectExtent l="0" t="0" r="0" b="0"/>
                                        <wp:docPr id="2" name="Рисунок 10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02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75pt;height:39.7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1440"/>
                            <a:ext cx="1534680" cy="307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720" y="1354320"/>
                            <a:ext cx="1084680" cy="30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7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5925" cy="504825"/>
                                  <wp:effectExtent l="0" t="0" r="0" b="0"/>
                                  <wp:docPr id="2" name="Рисунок 10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02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9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75pt;height:39.75pt;mso-wrap-distance-left:0.00pt;mso-wrap-distance-top:0.00pt;mso-wrap-distance-right:0.00pt;mso-wrap-distance-bottom:0.0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514;width:15346;height:3074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417;top:13543;width:10846;height:3074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_x005F_x0000_s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5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внесении изменений в абзацы второй, третий, четвертый </w:t>
        <w:br/>
        <w:t xml:space="preserve">пункта 2.44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Порядка предоставления субсидий 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 счет средств бюджета города Перми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 финансовое обеспечение затрат,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связанных с реализацией проектов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победителями конкурса поддержки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локальных инициатив социально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ориентированных некоммерческих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организаций города Перми,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твержденного постановлением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от 11.06.2020</w:t>
        <w:br/>
        <w:t xml:space="preserve">№ 512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4818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соответствии c Уставом города Перми, в целях актуализации правовых актов администрации города Перми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spacing w:before="0" w:beforeAutospacing="0"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1. Внести изменения в абзацы второй, третий, четвертый пункта 2.44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Порядка предоставления субсидий за счет средств бюджета города Перми на финансовое обеспечение затрат,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Перми,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твержденного постановлением администрации города Перми от 11.06.2020 № 512 (в ред.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24.03.2021 № 187,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29.03.2022 № 236, от 01.11.2022 № 1104, от 13.01.2023 № 15,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21.03.2023 № 222, от 10.10.2023 </w:t>
        <w:br/>
        <w:t xml:space="preserve">№ 951, от 11.12.2023 № 1397,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04.12.2024 № 1179)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изложив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Пермь добровольческая» - не более 265 тыс. руб. для районов города Перми, не более 165 тыс. руб. для поселка Новые Ляды города Перми;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«Развитие гражданского общества» - не более 200 тыс. руб. для районов города Перми, не более 90 тыс. руб. для поселка Новые Ляды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«Природа в городе» - не более 200 тыс. руб. для районов города Перми, не более 90 тыс. руб. для поселка Новые Ляды города Перми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обнародование настоящего постановления посредством официального опублико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7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Глава города Перми             </w:t>
      </w:r>
      <w:r>
        <w:rPr>
          <w:sz w:val="28"/>
          <w:szCs w:val="28"/>
          <w:highlight w:val="white"/>
        </w:rPr>
        <w:t xml:space="preserve">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08">
    <w:name w:val="Heading 2"/>
    <w:basedOn w:val="706"/>
    <w:next w:val="706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09">
    <w:name w:val="Heading 3"/>
    <w:basedOn w:val="706"/>
    <w:next w:val="706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21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uiPriority w:val="10"/>
    <w:qFormat/>
    <w:rPr>
      <w:sz w:val="48"/>
      <w:szCs w:val="48"/>
    </w:rPr>
  </w:style>
  <w:style w:type="character" w:styleId="729" w:customStyle="1">
    <w:name w:val="Subtitle Char"/>
    <w:uiPriority w:val="11"/>
    <w:qFormat/>
    <w:rPr>
      <w:sz w:val="24"/>
      <w:szCs w:val="24"/>
    </w:rPr>
  </w:style>
  <w:style w:type="character" w:styleId="730" w:customStyle="1">
    <w:name w:val="Quote Char"/>
    <w:uiPriority w:val="29"/>
    <w:qFormat/>
    <w:rPr>
      <w:i/>
    </w:rPr>
  </w:style>
  <w:style w:type="character" w:styleId="731" w:customStyle="1">
    <w:name w:val="Intense Quote Char"/>
    <w:uiPriority w:val="30"/>
    <w:qFormat/>
    <w:rPr>
      <w:i/>
    </w:rPr>
  </w:style>
  <w:style w:type="character" w:styleId="732" w:customStyle="1">
    <w:name w:val="Footnote Text Char"/>
    <w:uiPriority w:val="99"/>
    <w:qFormat/>
    <w:rPr>
      <w:sz w:val="18"/>
    </w:rPr>
  </w:style>
  <w:style w:type="character" w:styleId="733" w:customStyle="1">
    <w:name w:val="Endnote Text Char"/>
    <w:uiPriority w:val="99"/>
    <w:qFormat/>
    <w:rPr>
      <w:sz w:val="20"/>
    </w:rPr>
  </w:style>
  <w:style w:type="character" w:styleId="734" w:customStyle="1">
    <w:name w:val="Заголовок 1 Знак"/>
    <w:link w:val="707"/>
    <w:uiPriority w:val="9"/>
    <w:qFormat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08"/>
    <w:uiPriority w:val="9"/>
    <w:qFormat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09"/>
    <w:uiPriority w:val="9"/>
    <w:qFormat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1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1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Название Знак"/>
    <w:link w:val="770"/>
    <w:uiPriority w:val="10"/>
    <w:qFormat/>
    <w:rPr>
      <w:sz w:val="48"/>
      <w:szCs w:val="48"/>
    </w:rPr>
  </w:style>
  <w:style w:type="character" w:styleId="744" w:customStyle="1">
    <w:name w:val="Подзаголовок Знак"/>
    <w:link w:val="771"/>
    <w:uiPriority w:val="11"/>
    <w:qFormat/>
    <w:rPr>
      <w:sz w:val="24"/>
      <w:szCs w:val="24"/>
    </w:rPr>
  </w:style>
  <w:style w:type="character" w:styleId="745" w:customStyle="1">
    <w:name w:val="Цитата 2 Знак"/>
    <w:link w:val="772"/>
    <w:uiPriority w:val="29"/>
    <w:qFormat/>
    <w:rPr>
      <w:i/>
    </w:rPr>
  </w:style>
  <w:style w:type="character" w:styleId="746" w:customStyle="1">
    <w:name w:val="Выделенная цитата Знак"/>
    <w:link w:val="773"/>
    <w:uiPriority w:val="30"/>
    <w:qFormat/>
    <w:rPr>
      <w:i/>
    </w:rPr>
  </w:style>
  <w:style w:type="character" w:styleId="747" w:customStyle="1">
    <w:name w:val="Header Char"/>
    <w:uiPriority w:val="99"/>
    <w:qFormat/>
  </w:style>
  <w:style w:type="character" w:styleId="748" w:customStyle="1">
    <w:name w:val="Footer Char"/>
    <w:uiPriority w:val="99"/>
    <w:qFormat/>
  </w:style>
  <w:style w:type="character" w:styleId="749" w:customStyle="1">
    <w:name w:val="Caption Char"/>
    <w:uiPriority w:val="99"/>
    <w:qFormat/>
  </w:style>
  <w:style w:type="character" w:styleId="750">
    <w:name w:val="Hyperlink"/>
    <w:uiPriority w:val="99"/>
    <w:unhideWhenUsed/>
    <w:rPr>
      <w:color w:val="0000ff"/>
      <w:u w:val="single"/>
    </w:rPr>
  </w:style>
  <w:style w:type="character" w:styleId="751" w:customStyle="1">
    <w:name w:val="Текст сноски Знак"/>
    <w:link w:val="777"/>
    <w:uiPriority w:val="99"/>
    <w:qFormat/>
    <w:rPr>
      <w:sz w:val="18"/>
    </w:rPr>
  </w:style>
  <w:style w:type="character" w:styleId="752" w:customStyle="1">
    <w:name w:val="Символ сноски"/>
    <w:uiPriority w:val="99"/>
    <w:unhideWhenUsed/>
    <w:qFormat/>
    <w:rPr>
      <w:vertAlign w:val="superscript"/>
    </w:rPr>
  </w:style>
  <w:style w:type="character" w:styleId="753">
    <w:name w:val="footnote reference"/>
    <w:rPr>
      <w:vertAlign w:val="superscript"/>
    </w:rPr>
  </w:style>
  <w:style w:type="character" w:styleId="754" w:customStyle="1">
    <w:name w:val="Текст концевой сноски Знак"/>
    <w:link w:val="778"/>
    <w:uiPriority w:val="99"/>
    <w:qFormat/>
    <w:rPr>
      <w:sz w:val="20"/>
    </w:rPr>
  </w:style>
  <w:style w:type="character" w:styleId="755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56">
    <w:name w:val="endnote reference"/>
    <w:rPr>
      <w:vertAlign w:val="superscript"/>
    </w:rPr>
  </w:style>
  <w:style w:type="character" w:styleId="757">
    <w:name w:val="page number"/>
    <w:basedOn w:val="716"/>
    <w:qFormat/>
  </w:style>
  <w:style w:type="character" w:styleId="758" w:customStyle="1">
    <w:name w:val="Текст выноски Знак"/>
    <w:link w:val="791"/>
    <w:uiPriority w:val="99"/>
    <w:qFormat/>
    <w:rPr>
      <w:rFonts w:ascii="Segoe UI" w:hAnsi="Segoe UI" w:cs="Segoe UI"/>
      <w:sz w:val="18"/>
      <w:szCs w:val="18"/>
    </w:rPr>
  </w:style>
  <w:style w:type="character" w:styleId="759" w:customStyle="1">
    <w:name w:val="Верхний колонтитул Знак"/>
    <w:link w:val="775"/>
    <w:uiPriority w:val="99"/>
    <w:qFormat/>
  </w:style>
  <w:style w:type="character" w:styleId="760">
    <w:name w:val="FollowedHyperlink"/>
    <w:uiPriority w:val="99"/>
    <w:unhideWhenUsed/>
    <w:rPr>
      <w:color w:val="800080"/>
      <w:u w:val="single"/>
    </w:rPr>
  </w:style>
  <w:style w:type="character" w:styleId="761" w:customStyle="1">
    <w:name w:val="Основной текст Знак"/>
    <w:link w:val="764"/>
    <w:qFormat/>
    <w:rPr>
      <w:rFonts w:ascii="Courier New" w:hAnsi="Courier New"/>
      <w:sz w:val="26"/>
    </w:rPr>
  </w:style>
  <w:style w:type="character" w:styleId="762" w:customStyle="1">
    <w:name w:val="Нижний колонтитул Знак"/>
    <w:link w:val="776"/>
    <w:uiPriority w:val="99"/>
    <w:qFormat/>
  </w:style>
  <w:style w:type="paragraph" w:styleId="763" w:customStyle="1">
    <w:name w:val="Заголовок"/>
    <w:basedOn w:val="706"/>
    <w:next w:val="76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764">
    <w:name w:val="Body Text"/>
    <w:basedOn w:val="706"/>
    <w:link w:val="761"/>
    <w:pPr>
      <w:ind w:right="3117"/>
    </w:pPr>
    <w:rPr>
      <w:rFonts w:ascii="Courier New" w:hAnsi="Courier New"/>
      <w:sz w:val="26"/>
    </w:rPr>
  </w:style>
  <w:style w:type="paragraph" w:styleId="765">
    <w:name w:val="List"/>
    <w:basedOn w:val="764"/>
  </w:style>
  <w:style w:type="paragraph" w:styleId="766">
    <w:name w:val="Caption"/>
    <w:basedOn w:val="706"/>
    <w:next w:val="70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67">
    <w:name w:val="index heading"/>
    <w:basedOn w:val="763"/>
  </w:style>
  <w:style w:type="paragraph" w:styleId="768">
    <w:name w:val="List Paragraph"/>
    <w:basedOn w:val="70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0">
    <w:name w:val="Title"/>
    <w:basedOn w:val="706"/>
    <w:next w:val="706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1">
    <w:name w:val="Subtitle"/>
    <w:basedOn w:val="706"/>
    <w:next w:val="706"/>
    <w:link w:val="744"/>
    <w:uiPriority w:val="11"/>
    <w:qFormat/>
    <w:pPr>
      <w:spacing w:before="200" w:after="200"/>
    </w:pPr>
    <w:rPr>
      <w:sz w:val="24"/>
      <w:szCs w:val="24"/>
    </w:rPr>
  </w:style>
  <w:style w:type="paragraph" w:styleId="772">
    <w:name w:val="Quote"/>
    <w:basedOn w:val="706"/>
    <w:next w:val="706"/>
    <w:link w:val="745"/>
    <w:uiPriority w:val="29"/>
    <w:qFormat/>
    <w:pPr>
      <w:ind w:left="720" w:right="720"/>
    </w:pPr>
    <w:rPr>
      <w:i/>
    </w:rPr>
  </w:style>
  <w:style w:type="paragraph" w:styleId="773">
    <w:name w:val="Intense Quote"/>
    <w:basedOn w:val="706"/>
    <w:next w:val="706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4" w:customStyle="1">
    <w:name w:val="Колонтитул"/>
    <w:basedOn w:val="706"/>
    <w:qFormat/>
  </w:style>
  <w:style w:type="paragraph" w:styleId="775">
    <w:name w:val="Header"/>
    <w:basedOn w:val="706"/>
    <w:link w:val="759"/>
    <w:uiPriority w:val="99"/>
    <w:pPr>
      <w:tabs>
        <w:tab w:val="center" w:pos="4153" w:leader="none"/>
        <w:tab w:val="right" w:pos="8306" w:leader="none"/>
      </w:tabs>
    </w:pPr>
  </w:style>
  <w:style w:type="paragraph" w:styleId="776">
    <w:name w:val="Footer"/>
    <w:basedOn w:val="706"/>
    <w:link w:val="762"/>
    <w:uiPriority w:val="99"/>
    <w:pPr>
      <w:tabs>
        <w:tab w:val="center" w:pos="4153" w:leader="none"/>
        <w:tab w:val="right" w:pos="8306" w:leader="none"/>
      </w:tabs>
    </w:pPr>
  </w:style>
  <w:style w:type="paragraph" w:styleId="777">
    <w:name w:val="footnote text"/>
    <w:basedOn w:val="706"/>
    <w:link w:val="751"/>
    <w:uiPriority w:val="99"/>
    <w:semiHidden/>
    <w:unhideWhenUsed/>
    <w:pPr>
      <w:spacing w:after="40"/>
    </w:pPr>
    <w:rPr>
      <w:sz w:val="18"/>
    </w:rPr>
  </w:style>
  <w:style w:type="paragraph" w:styleId="778">
    <w:name w:val="endnote text"/>
    <w:basedOn w:val="706"/>
    <w:link w:val="754"/>
    <w:uiPriority w:val="99"/>
    <w:semiHidden/>
    <w:unhideWhenUsed/>
  </w:style>
  <w:style w:type="paragraph" w:styleId="779">
    <w:name w:val="toc 1"/>
    <w:basedOn w:val="706"/>
    <w:next w:val="706"/>
    <w:uiPriority w:val="39"/>
    <w:unhideWhenUsed/>
    <w:pPr>
      <w:spacing w:after="57"/>
    </w:pPr>
  </w:style>
  <w:style w:type="paragraph" w:styleId="780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781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782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783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784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785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786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787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788">
    <w:name w:val="TOC Heading"/>
    <w:uiPriority w:val="39"/>
    <w:unhideWhenUsed/>
    <w:qFormat/>
    <w:rPr>
      <w:lang w:eastAsia="zh-CN"/>
    </w:rPr>
  </w:style>
  <w:style w:type="paragraph" w:styleId="789">
    <w:name w:val="table of figures"/>
    <w:basedOn w:val="706"/>
    <w:next w:val="706"/>
    <w:uiPriority w:val="99"/>
    <w:unhideWhenUsed/>
  </w:style>
  <w:style w:type="paragraph" w:styleId="790">
    <w:name w:val="Body Text Indent"/>
    <w:basedOn w:val="706"/>
    <w:pPr>
      <w:ind w:right="-1"/>
      <w:jc w:val="both"/>
    </w:pPr>
    <w:rPr>
      <w:sz w:val="26"/>
    </w:rPr>
  </w:style>
  <w:style w:type="paragraph" w:styleId="791">
    <w:name w:val="Balloon Text"/>
    <w:basedOn w:val="706"/>
    <w:link w:val="758"/>
    <w:uiPriority w:val="99"/>
    <w:qFormat/>
    <w:rPr>
      <w:rFonts w:ascii="Segoe UI" w:hAnsi="Segoe UI" w:cs="Segoe UI"/>
      <w:sz w:val="18"/>
      <w:szCs w:val="18"/>
    </w:rPr>
  </w:style>
  <w:style w:type="paragraph" w:styleId="792" w:customStyle="1">
    <w:name w:val="xl65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3" w:customStyle="1">
    <w:name w:val="xl66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4" w:customStyle="1">
    <w:name w:val="xl67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5" w:customStyle="1">
    <w:name w:val="xl68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6" w:customStyle="1">
    <w:name w:val="xl69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7" w:customStyle="1">
    <w:name w:val="xl70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8" w:customStyle="1">
    <w:name w:val="xl71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9" w:customStyle="1">
    <w:name w:val="xl72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0" w:customStyle="1">
    <w:name w:val="xl73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1" w:customStyle="1">
    <w:name w:val="xl74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2" w:customStyle="1">
    <w:name w:val="xl75"/>
    <w:basedOn w:val="70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3" w:customStyle="1">
    <w:name w:val="xl76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4" w:customStyle="1">
    <w:name w:val="xl77"/>
    <w:basedOn w:val="706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5" w:customStyle="1">
    <w:name w:val="xl78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6" w:customStyle="1">
    <w:name w:val="xl79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7" w:customStyle="1">
    <w:name w:val="Форма"/>
    <w:qFormat/>
    <w:rPr>
      <w:sz w:val="28"/>
      <w:szCs w:val="28"/>
    </w:rPr>
  </w:style>
  <w:style w:type="paragraph" w:styleId="808" w:customStyle="1">
    <w:name w:val="ConsPlusNormal"/>
    <w:qFormat/>
    <w:rPr>
      <w:sz w:val="24"/>
      <w:lang w:val="en-US" w:eastAsia="zh-CN"/>
    </w:rPr>
  </w:style>
  <w:style w:type="paragraph" w:styleId="809" w:customStyle="1">
    <w:name w:val="font5"/>
    <w:basedOn w:val="706"/>
    <w:qFormat/>
    <w:pPr>
      <w:spacing w:beforeAutospacing="1" w:afterAutospacing="1"/>
    </w:pPr>
    <w:rPr>
      <w:color w:val="000000"/>
      <w:sz w:val="28"/>
      <w:szCs w:val="28"/>
    </w:rPr>
  </w:style>
  <w:style w:type="paragraph" w:styleId="810" w:customStyle="1">
    <w:name w:val="xl80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11" w:customStyle="1">
    <w:name w:val="xl81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12" w:customStyle="1">
    <w:name w:val="xl82"/>
    <w:basedOn w:val="706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13" w:customStyle="1">
    <w:name w:val="xl83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4" w:customStyle="1">
    <w:name w:val="xl84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5" w:customStyle="1">
    <w:name w:val="xl8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6" w:customStyle="1">
    <w:name w:val="xl86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7" w:customStyle="1">
    <w:name w:val="xl87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8" w:customStyle="1">
    <w:name w:val="xl88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9" w:customStyle="1">
    <w:name w:val="xl89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0" w:customStyle="1">
    <w:name w:val="xl90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1" w:customStyle="1">
    <w:name w:val="xl91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2" w:customStyle="1">
    <w:name w:val="xl92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23" w:customStyle="1">
    <w:name w:val="xl93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4" w:customStyle="1">
    <w:name w:val="xl94"/>
    <w:basedOn w:val="706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5" w:customStyle="1">
    <w:name w:val="xl9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6" w:customStyle="1">
    <w:name w:val="xl96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7" w:customStyle="1">
    <w:name w:val="xl97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8" w:customStyle="1">
    <w:name w:val="xl98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29" w:customStyle="1">
    <w:name w:val="xl99"/>
    <w:basedOn w:val="706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0" w:customStyle="1">
    <w:name w:val="xl100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1" w:customStyle="1">
    <w:name w:val="xl101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2" w:customStyle="1">
    <w:name w:val="xl102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3" w:customStyle="1">
    <w:name w:val="xl103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4" w:customStyle="1">
    <w:name w:val="xl104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5" w:customStyle="1">
    <w:name w:val="xl10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6" w:customStyle="1">
    <w:name w:val="xl106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37" w:customStyle="1">
    <w:name w:val="xl107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8" w:customStyle="1">
    <w:name w:val="xl108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9" w:customStyle="1">
    <w:name w:val="xl109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0" w:customStyle="1">
    <w:name w:val="xl110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1" w:customStyle="1">
    <w:name w:val="xl111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2" w:customStyle="1">
    <w:name w:val="xl112"/>
    <w:basedOn w:val="706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843" w:customStyle="1">
    <w:name w:val="xl113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4" w:customStyle="1">
    <w:name w:val="xl114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5" w:customStyle="1">
    <w:name w:val="xl115"/>
    <w:basedOn w:val="706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46" w:customStyle="1">
    <w:name w:val="xl116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7" w:customStyle="1">
    <w:name w:val="xl117"/>
    <w:basedOn w:val="706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8" w:customStyle="1">
    <w:name w:val="xl118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9" w:customStyle="1">
    <w:name w:val="xl119"/>
    <w:basedOn w:val="70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0" w:customStyle="1">
    <w:name w:val="xl120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1" w:customStyle="1">
    <w:name w:val="xl121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2" w:customStyle="1">
    <w:name w:val="xl122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3" w:customStyle="1">
    <w:name w:val="xl123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4" w:customStyle="1">
    <w:name w:val="xl124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5" w:customStyle="1">
    <w:name w:val="xl12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6" w:customStyle="1">
    <w:name w:val="font6"/>
    <w:basedOn w:val="706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7" w:customStyle="1">
    <w:name w:val="font7"/>
    <w:basedOn w:val="706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8" w:customStyle="1">
    <w:name w:val="font8"/>
    <w:basedOn w:val="706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859" w:customStyle="1">
    <w:name w:val="ConsPlusTitle"/>
    <w:qFormat/>
    <w:pPr>
      <w:widowControl w:val="off"/>
    </w:pPr>
    <w:rPr>
      <w:rFonts w:eastAsia="Arial"/>
      <w:b/>
      <w:sz w:val="28"/>
      <w:szCs w:val="22"/>
    </w:rPr>
  </w:style>
  <w:style w:type="paragraph" w:styleId="860" w:customStyle="1">
    <w:name w:val="ConsPlusNonformat"/>
    <w:qFormat/>
    <w:pPr>
      <w:widowControl w:val="off"/>
    </w:pPr>
    <w:rPr>
      <w:rFonts w:ascii="Courier New" w:hAnsi="Courier New" w:eastAsia="Arial" w:cs="Courier New"/>
      <w:szCs w:val="22"/>
    </w:rPr>
  </w:style>
  <w:style w:type="paragraph" w:styleId="861" w:customStyle="1">
    <w:name w:val="Содержимое врезки"/>
    <w:basedOn w:val="706"/>
    <w:qFormat/>
  </w:style>
  <w:style w:type="numbering" w:styleId="862" w:customStyle="1">
    <w:name w:val="Нет списка1"/>
    <w:uiPriority w:val="99"/>
    <w:semiHidden/>
    <w:unhideWhenUsed/>
    <w:qFormat/>
  </w:style>
  <w:style w:type="numbering" w:styleId="863" w:customStyle="1">
    <w:name w:val="Нет списка11"/>
    <w:uiPriority w:val="99"/>
    <w:semiHidden/>
    <w:unhideWhenUsed/>
    <w:qFormat/>
  </w:style>
  <w:style w:type="numbering" w:styleId="864" w:customStyle="1">
    <w:name w:val="Нет списка2"/>
    <w:uiPriority w:val="99"/>
    <w:semiHidden/>
    <w:unhideWhenUsed/>
    <w:qFormat/>
  </w:style>
  <w:style w:type="numbering" w:styleId="865" w:customStyle="1">
    <w:name w:val="Нет списка3"/>
    <w:uiPriority w:val="99"/>
    <w:semiHidden/>
    <w:unhideWhenUsed/>
    <w:qFormat/>
  </w:style>
  <w:style w:type="numbering" w:styleId="866" w:customStyle="1">
    <w:name w:val="Нет списка4"/>
    <w:uiPriority w:val="99"/>
    <w:semiHidden/>
    <w:unhideWhenUsed/>
    <w:qFormat/>
  </w:style>
  <w:style w:type="table" w:styleId="867">
    <w:name w:val="Table Grid"/>
    <w:basedOn w:val="717"/>
    <w:uiPriority w:val="59"/>
    <w:rPr>
      <w:sz w:val="22"/>
      <w:szCs w:val="22"/>
      <w:lang w:eastAsia="en-US"/>
    </w:rPr>
    <w:tblPr/>
  </w:style>
  <w:style w:type="table" w:styleId="86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3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revision>12</cp:revision>
  <dcterms:created xsi:type="dcterms:W3CDTF">2024-12-03T09:59:00Z</dcterms:created>
  <dcterms:modified xsi:type="dcterms:W3CDTF">2025-02-27T05:02:47Z</dcterms:modified>
  <cp:version>983040</cp:version>
</cp:coreProperties>
</file>