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914213" w:rsidRDefault="00914213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4213" w:rsidRPr="005850D6" w:rsidRDefault="00914213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914213" w:rsidRDefault="00914213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914213" w:rsidRPr="00573676" w:rsidRDefault="00914213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914213" w:rsidRPr="00573676" w:rsidRDefault="00914213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914213" w:rsidRPr="00573676" w:rsidRDefault="00914213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914213" w:rsidRPr="00573676" w:rsidRDefault="00914213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914213" w:rsidRDefault="00914213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4213" w:rsidRPr="005850D6" w:rsidRDefault="00914213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F845C1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914213" w:rsidRDefault="00914213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914213" w:rsidRPr="00573676" w:rsidRDefault="00914213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914213" w:rsidRPr="00573676" w:rsidRDefault="00914213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914213" w:rsidRPr="00573676" w:rsidRDefault="00914213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914213" w:rsidRPr="00573676" w:rsidRDefault="00914213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914213" w:rsidRPr="00FD0A67" w:rsidRDefault="0091421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14BF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914213" w:rsidRPr="00FD0A67" w:rsidRDefault="0091421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14BF0">
                        <w:rPr>
                          <w:sz w:val="28"/>
                          <w:szCs w:val="28"/>
                          <w:u w:val="single"/>
                        </w:rPr>
                        <w:t xml:space="preserve"> 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4213" w:rsidRPr="00170172" w:rsidRDefault="0091421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914213" w:rsidRPr="00170172" w:rsidRDefault="0091421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5734F8" w:rsidRPr="005734F8" w:rsidRDefault="005734F8" w:rsidP="005734F8">
      <w:pPr>
        <w:spacing w:before="480" w:after="480"/>
        <w:jc w:val="center"/>
        <w:rPr>
          <w:rFonts w:ascii="Tempora LGC Uni" w:hAnsi="Tempora LGC Uni" w:cs="Tempora LGC Uni"/>
          <w:b/>
          <w:sz w:val="28"/>
          <w:szCs w:val="28"/>
        </w:rPr>
      </w:pPr>
      <w:r w:rsidRPr="005734F8">
        <w:rPr>
          <w:rFonts w:ascii="Tempora LGC Uni" w:eastAsia="Tempora LGC Uni" w:hAnsi="Tempora LGC Uni" w:cs="Tempora LGC Uni"/>
          <w:b/>
          <w:sz w:val="28"/>
          <w:szCs w:val="28"/>
        </w:rPr>
        <w:t>О внесении изменений в отдельные решения Пермской городской Думы в сфере особо охраняемых природных территорий местного значения</w:t>
      </w:r>
    </w:p>
    <w:p w:rsidR="005734F8" w:rsidRPr="005734F8" w:rsidRDefault="005734F8" w:rsidP="005734F8">
      <w:pPr>
        <w:widowControl w:val="0"/>
        <w:spacing w:after="240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 w:rsidRPr="005734F8">
        <w:rPr>
          <w:rFonts w:ascii="Tempora LGC Uni" w:eastAsia="Tempora LGC Uni" w:hAnsi="Tempora LGC Uni" w:cs="Tempora LGC Uni"/>
          <w:sz w:val="28"/>
          <w:szCs w:val="28"/>
        </w:rPr>
        <w:t xml:space="preserve">На основании федеральных законов от 14.03.1995 № 33-ФЗ «Об особо охраняемых природных территориях», от 06.10.2003 № 131-ФЗ «Об общих принципах организации местного самоуправления в Российской Федерации», Устава города Перми, решения Пермской городской Думы от 28.02.2023 № 32 «Об утверждении Порядка создания, изменения границ, реорганизации особо охраняемых природных территорий местного значения города Перми и управления ими» </w:t>
      </w:r>
    </w:p>
    <w:p w:rsidR="005734F8" w:rsidRPr="005734F8" w:rsidRDefault="005734F8" w:rsidP="005734F8">
      <w:pPr>
        <w:spacing w:after="240"/>
        <w:jc w:val="center"/>
        <w:rPr>
          <w:rFonts w:ascii="Tempora LGC Uni" w:hAnsi="Tempora LGC Uni" w:cs="Tempora LGC Uni"/>
          <w:spacing w:val="50"/>
          <w:sz w:val="28"/>
          <w:szCs w:val="28"/>
        </w:rPr>
      </w:pPr>
      <w:r w:rsidRPr="005734F8">
        <w:rPr>
          <w:rFonts w:ascii="Tempora LGC Uni" w:eastAsia="Tempora LGC Uni" w:hAnsi="Tempora LGC Uni" w:cs="Tempora LGC Uni"/>
          <w:sz w:val="28"/>
          <w:szCs w:val="28"/>
        </w:rPr>
        <w:t>Пермская городская Дума</w:t>
      </w:r>
      <w:r w:rsidR="00876D80">
        <w:rPr>
          <w:rFonts w:ascii="Tempora LGC Uni" w:eastAsia="Tempora LGC Uni" w:hAnsi="Tempora LGC Uni" w:cs="Tempora LGC Uni"/>
          <w:sz w:val="28"/>
          <w:szCs w:val="28"/>
        </w:rPr>
        <w:t xml:space="preserve"> </w:t>
      </w:r>
      <w:r w:rsidR="00876D80" w:rsidRPr="00876D80">
        <w:rPr>
          <w:rFonts w:ascii="Tempora LGC Uni" w:eastAsia="Tempora LGC Uni" w:hAnsi="Tempora LGC Uni" w:cs="Tempora LGC Uni"/>
          <w:b/>
          <w:sz w:val="28"/>
          <w:szCs w:val="28"/>
        </w:rPr>
        <w:t>р</w:t>
      </w:r>
      <w:r w:rsidR="00876D80">
        <w:rPr>
          <w:rFonts w:ascii="Tempora LGC Uni" w:eastAsia="Tempora LGC Uni" w:hAnsi="Tempora LGC Uni" w:cs="Tempora LGC Uni"/>
          <w:b/>
          <w:sz w:val="28"/>
          <w:szCs w:val="28"/>
        </w:rPr>
        <w:t xml:space="preserve"> </w:t>
      </w:r>
      <w:r w:rsidR="00876D80" w:rsidRPr="00876D80">
        <w:rPr>
          <w:rFonts w:ascii="Tempora LGC Uni" w:eastAsia="Tempora LGC Uni" w:hAnsi="Tempora LGC Uni" w:cs="Tempora LGC Uni"/>
          <w:b/>
          <w:sz w:val="28"/>
          <w:szCs w:val="28"/>
        </w:rPr>
        <w:t>е</w:t>
      </w:r>
      <w:r w:rsidR="00876D80">
        <w:rPr>
          <w:rFonts w:ascii="Tempora LGC Uni" w:eastAsia="Tempora LGC Uni" w:hAnsi="Tempora LGC Uni" w:cs="Tempora LGC Uni"/>
          <w:b/>
          <w:sz w:val="28"/>
          <w:szCs w:val="28"/>
        </w:rPr>
        <w:t xml:space="preserve"> </w:t>
      </w:r>
      <w:r w:rsidR="00876D80" w:rsidRPr="00876D80">
        <w:rPr>
          <w:rFonts w:ascii="Tempora LGC Uni" w:eastAsia="Tempora LGC Uni" w:hAnsi="Tempora LGC Uni" w:cs="Tempora LGC Uni"/>
          <w:b/>
          <w:sz w:val="28"/>
          <w:szCs w:val="28"/>
        </w:rPr>
        <w:t>ш</w:t>
      </w:r>
      <w:r w:rsidR="00876D80">
        <w:rPr>
          <w:rFonts w:ascii="Tempora LGC Uni" w:eastAsia="Tempora LGC Uni" w:hAnsi="Tempora LGC Uni" w:cs="Tempora LGC Uni"/>
          <w:b/>
          <w:sz w:val="28"/>
          <w:szCs w:val="28"/>
        </w:rPr>
        <w:t xml:space="preserve"> </w:t>
      </w:r>
      <w:r w:rsidR="00876D80" w:rsidRPr="00876D80">
        <w:rPr>
          <w:rFonts w:ascii="Tempora LGC Uni" w:eastAsia="Tempora LGC Uni" w:hAnsi="Tempora LGC Uni" w:cs="Tempora LGC Uni"/>
          <w:b/>
          <w:sz w:val="28"/>
          <w:szCs w:val="28"/>
        </w:rPr>
        <w:t>и</w:t>
      </w:r>
      <w:r w:rsidR="00876D80">
        <w:rPr>
          <w:rFonts w:ascii="Tempora LGC Uni" w:eastAsia="Tempora LGC Uni" w:hAnsi="Tempora LGC Uni" w:cs="Tempora LGC Uni"/>
          <w:b/>
          <w:sz w:val="28"/>
          <w:szCs w:val="28"/>
        </w:rPr>
        <w:t xml:space="preserve"> </w:t>
      </w:r>
      <w:r w:rsidR="00876D80" w:rsidRPr="00876D80">
        <w:rPr>
          <w:rFonts w:ascii="Tempora LGC Uni" w:eastAsia="Tempora LGC Uni" w:hAnsi="Tempora LGC Uni" w:cs="Tempora LGC Uni"/>
          <w:b/>
          <w:sz w:val="28"/>
          <w:szCs w:val="28"/>
        </w:rPr>
        <w:t>л</w:t>
      </w:r>
      <w:r w:rsidR="00876D80">
        <w:rPr>
          <w:rFonts w:ascii="Tempora LGC Uni" w:eastAsia="Tempora LGC Uni" w:hAnsi="Tempora LGC Uni" w:cs="Tempora LGC Uni"/>
          <w:b/>
          <w:sz w:val="28"/>
          <w:szCs w:val="28"/>
        </w:rPr>
        <w:t xml:space="preserve"> </w:t>
      </w:r>
      <w:r w:rsidR="00876D80" w:rsidRPr="00876D80">
        <w:rPr>
          <w:rFonts w:ascii="Tempora LGC Uni" w:eastAsia="Tempora LGC Uni" w:hAnsi="Tempora LGC Uni" w:cs="Tempora LGC Uni"/>
          <w:b/>
          <w:sz w:val="28"/>
          <w:szCs w:val="28"/>
        </w:rPr>
        <w:t>а:</w:t>
      </w:r>
    </w:p>
    <w:p w:rsidR="005734F8" w:rsidRPr="005734F8" w:rsidRDefault="005734F8" w:rsidP="005734F8">
      <w:pPr>
        <w:widowControl w:val="0"/>
        <w:spacing w:after="240"/>
        <w:ind w:firstLine="709"/>
        <w:contextualSpacing/>
        <w:jc w:val="both"/>
        <w:rPr>
          <w:rFonts w:ascii="Tempora LGC Uni" w:eastAsia="Tempora LGC Uni" w:hAnsi="Tempora LGC Uni" w:cs="Tempora LGC Uni"/>
          <w:sz w:val="28"/>
          <w:szCs w:val="28"/>
        </w:rPr>
      </w:pPr>
      <w:r w:rsidRPr="005734F8">
        <w:rPr>
          <w:rFonts w:ascii="Tempora LGC Uni" w:eastAsia="Tempora LGC Uni" w:hAnsi="Tempora LGC Uni" w:cs="Tempora LGC Uni"/>
          <w:sz w:val="28"/>
          <w:szCs w:val="28"/>
        </w:rPr>
        <w:t>1. Внести в решение Пермской городской Думы от 23.05.2023 № 93 «О внесении изменений в решение Пермской городской Думы от 22.12.2009 № 321 «Об организации особо охраняемой природной территории местного значения – охраняемого ландшафта «Черняевский лес» изменения, признав утратившими силу подпункт 1.3 и Графическое описание местоположения границ особо охраняемой природной территории местного значения – охраняемого ландшафта «Черняевский лес» (приложение).</w:t>
      </w:r>
    </w:p>
    <w:p w:rsidR="005734F8" w:rsidRPr="005734F8" w:rsidRDefault="005734F8" w:rsidP="005734F8">
      <w:pPr>
        <w:widowControl w:val="0"/>
        <w:spacing w:after="240"/>
        <w:ind w:firstLine="709"/>
        <w:contextualSpacing/>
        <w:jc w:val="both"/>
        <w:rPr>
          <w:rFonts w:ascii="Tempora LGC Uni" w:eastAsia="Tempora LGC Uni" w:hAnsi="Tempora LGC Uni" w:cs="Tempora LGC Uni"/>
          <w:sz w:val="28"/>
          <w:szCs w:val="28"/>
        </w:rPr>
      </w:pPr>
      <w:r w:rsidRPr="005734F8">
        <w:rPr>
          <w:rFonts w:ascii="Tempora LGC Uni" w:eastAsia="Tempora LGC Uni" w:hAnsi="Tempora LGC Uni" w:cs="Tempora LGC Uni"/>
          <w:sz w:val="28"/>
          <w:szCs w:val="28"/>
        </w:rPr>
        <w:t>2. Внести в решение Пермской городской Думы от 22.12.2009 № 321 «Об организации особо охраняемой природной территории местного значения – охраняемого ландшафта «Черняевский лес» (в редакции решений Пермской городской Думы от 24.02.2015 № 38, от 23.05.2023 № 93) изменение, изложив Графическое описание местоположения границ особо охраняемой природной территории местного значения – охраняемого ландшафта «Черняевский лес» (приложение) в редакции согласно приложению к настоящему решению.</w:t>
      </w:r>
    </w:p>
    <w:p w:rsidR="005734F8" w:rsidRPr="005734F8" w:rsidRDefault="005734F8" w:rsidP="005734F8">
      <w:pPr>
        <w:widowControl w:val="0"/>
        <w:spacing w:after="240"/>
        <w:ind w:firstLine="709"/>
        <w:contextualSpacing/>
        <w:jc w:val="both"/>
        <w:rPr>
          <w:rFonts w:ascii="Tempora LGC Uni" w:eastAsia="Tempora LGC Uni" w:hAnsi="Tempora LGC Uni" w:cs="Tempora LGC Uni"/>
          <w:bCs/>
          <w:sz w:val="28"/>
          <w:szCs w:val="28"/>
        </w:rPr>
      </w:pPr>
      <w:r w:rsidRPr="005734F8">
        <w:rPr>
          <w:rFonts w:ascii="Tempora LGC Uni" w:eastAsia="Tempora LGC Uni" w:hAnsi="Tempora LGC Uni" w:cs="Tempora LGC Uni"/>
          <w:bCs/>
          <w:sz w:val="28"/>
          <w:szCs w:val="28"/>
        </w:rPr>
        <w:t>3.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Pr="005734F8">
        <w:rPr>
          <w:sz w:val="24"/>
          <w:szCs w:val="24"/>
        </w:rPr>
        <w:t xml:space="preserve"> </w:t>
      </w:r>
      <w:r w:rsidRPr="005734F8">
        <w:rPr>
          <w:rFonts w:ascii="Tempora LGC Uni" w:eastAsia="Tempora LGC Uni" w:hAnsi="Tempora LGC Uni" w:cs="Tempora LGC Uni"/>
          <w:bCs/>
          <w:sz w:val="28"/>
          <w:szCs w:val="28"/>
        </w:rPr>
        <w:t xml:space="preserve">и распространяет свое действие на правоотношения, возникшие с 02.06.2023. </w:t>
      </w:r>
    </w:p>
    <w:p w:rsidR="005734F8" w:rsidRPr="005734F8" w:rsidRDefault="005734F8" w:rsidP="005734F8">
      <w:pPr>
        <w:spacing w:after="240"/>
        <w:ind w:firstLine="709"/>
        <w:contextualSpacing/>
        <w:jc w:val="both"/>
        <w:rPr>
          <w:rFonts w:ascii="Tempora LGC Uni" w:eastAsia="Tempora LGC Uni" w:hAnsi="Tempora LGC Uni" w:cs="Tempora LGC Uni"/>
          <w:sz w:val="28"/>
          <w:szCs w:val="28"/>
        </w:rPr>
      </w:pPr>
      <w:r w:rsidRPr="005734F8">
        <w:rPr>
          <w:rFonts w:ascii="Tempora LGC Uni" w:eastAsia="Tempora LGC Uni" w:hAnsi="Tempora LGC Uni" w:cs="Tempora LGC Uni"/>
          <w:bCs/>
          <w:sz w:val="28"/>
          <w:szCs w:val="28"/>
        </w:rPr>
        <w:t xml:space="preserve">4.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r w:rsidRPr="005734F8">
        <w:rPr>
          <w:rFonts w:ascii="Tempora LGC Uni" w:eastAsia="Tempora LGC Uni" w:hAnsi="Tempora LGC Uni" w:cs="Tempora LGC Uni"/>
          <w:bCs/>
          <w:sz w:val="28"/>
          <w:szCs w:val="28"/>
        </w:rPr>
        <w:lastRenderedPageBreak/>
        <w:t>а</w:t>
      </w:r>
      <w:r w:rsidR="00876D80">
        <w:rPr>
          <w:rFonts w:ascii="Tempora LGC Uni" w:eastAsia="Tempora LGC Uni" w:hAnsi="Tempora LGC Uni" w:cs="Tempora LGC Uni"/>
          <w:bCs/>
          <w:sz w:val="28"/>
          <w:szCs w:val="28"/>
        </w:rPr>
        <w:t> </w:t>
      </w:r>
      <w:r w:rsidRPr="005734F8">
        <w:rPr>
          <w:rFonts w:ascii="Tempora LGC Uni" w:eastAsia="Tempora LGC Uni" w:hAnsi="Tempora LGC Uni" w:cs="Tempora LGC Uni"/>
          <w:bCs/>
          <w:sz w:val="28"/>
          <w:szCs w:val="28"/>
        </w:rPr>
        <w:t>также в сетевом издании «Официальный сайт муниципального образования город Пермь www.gorodperm.ru».</w:t>
      </w:r>
    </w:p>
    <w:p w:rsidR="005734F8" w:rsidRPr="005734F8" w:rsidRDefault="005734F8" w:rsidP="005734F8">
      <w:pPr>
        <w:widowControl w:val="0"/>
        <w:ind w:firstLine="709"/>
        <w:jc w:val="both"/>
        <w:rPr>
          <w:rFonts w:ascii="Tempora LGC Uni" w:eastAsia="Tempora LGC Uni" w:hAnsi="Tempora LGC Uni" w:cs="Tempora LGC Uni"/>
          <w:sz w:val="28"/>
          <w:szCs w:val="28"/>
        </w:rPr>
      </w:pPr>
      <w:r w:rsidRPr="005734F8">
        <w:rPr>
          <w:rFonts w:ascii="Tempora LGC Uni" w:eastAsia="Tempora LGC Uni" w:hAnsi="Tempora LGC Uni" w:cs="Tempora LGC Uni"/>
          <w:bCs/>
          <w:sz w:val="28"/>
          <w:szCs w:val="28"/>
        </w:rPr>
        <w:t>5.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5734F8" w:rsidRPr="005734F8" w:rsidRDefault="005734F8" w:rsidP="005734F8">
      <w:pPr>
        <w:spacing w:before="720"/>
        <w:rPr>
          <w:rFonts w:ascii="Tempora LGC Uni" w:hAnsi="Tempora LGC Uni" w:cs="Tempora LGC Uni"/>
          <w:sz w:val="28"/>
          <w:szCs w:val="28"/>
        </w:rPr>
      </w:pPr>
      <w:r w:rsidRPr="005734F8">
        <w:rPr>
          <w:rFonts w:ascii="Tempora LGC Uni" w:eastAsia="Tempora LGC Uni" w:hAnsi="Tempora LGC Uni" w:cs="Tempora LGC Uni"/>
          <w:sz w:val="28"/>
          <w:szCs w:val="28"/>
        </w:rPr>
        <w:t>Председатель</w:t>
      </w:r>
    </w:p>
    <w:p w:rsidR="005734F8" w:rsidRPr="005734F8" w:rsidRDefault="005734F8" w:rsidP="005734F8">
      <w:pPr>
        <w:rPr>
          <w:rFonts w:ascii="Tempora LGC Uni" w:hAnsi="Tempora LGC Uni" w:cs="Tempora LGC Uni"/>
          <w:sz w:val="28"/>
          <w:szCs w:val="28"/>
        </w:rPr>
      </w:pPr>
      <w:r w:rsidRPr="005734F8">
        <w:rPr>
          <w:rFonts w:ascii="Tempora LGC Uni" w:eastAsia="Tempora LGC Uni" w:hAnsi="Tempora LGC Uni" w:cs="Tempora LGC Uni"/>
          <w:sz w:val="28"/>
          <w:szCs w:val="28"/>
        </w:rPr>
        <w:t>Пермской городской Думы</w:t>
      </w:r>
      <w:r w:rsidRPr="005734F8">
        <w:rPr>
          <w:rFonts w:ascii="Tempora LGC Uni" w:eastAsia="Tempora LGC Uni" w:hAnsi="Tempora LGC Uni" w:cs="Tempora LGC Uni"/>
          <w:sz w:val="28"/>
          <w:szCs w:val="28"/>
        </w:rPr>
        <w:tab/>
      </w:r>
      <w:r w:rsidRPr="005734F8">
        <w:rPr>
          <w:rFonts w:ascii="Tempora LGC Uni" w:eastAsia="Tempora LGC Uni" w:hAnsi="Tempora LGC Uni" w:cs="Tempora LGC Uni"/>
          <w:sz w:val="28"/>
          <w:szCs w:val="28"/>
        </w:rPr>
        <w:tab/>
      </w:r>
      <w:r w:rsidRPr="005734F8">
        <w:rPr>
          <w:rFonts w:ascii="Tempora LGC Uni" w:eastAsia="Tempora LGC Uni" w:hAnsi="Tempora LGC Uni" w:cs="Tempora LGC Uni"/>
          <w:sz w:val="28"/>
          <w:szCs w:val="28"/>
        </w:rPr>
        <w:tab/>
      </w:r>
      <w:r w:rsidRPr="005734F8">
        <w:rPr>
          <w:rFonts w:ascii="Tempora LGC Uni" w:eastAsia="Tempora LGC Uni" w:hAnsi="Tempora LGC Uni" w:cs="Tempora LGC Uni"/>
          <w:sz w:val="28"/>
          <w:szCs w:val="28"/>
        </w:rPr>
        <w:tab/>
      </w:r>
      <w:r w:rsidRPr="005734F8">
        <w:rPr>
          <w:rFonts w:ascii="Tempora LGC Uni" w:eastAsia="Tempora LGC Uni" w:hAnsi="Tempora LGC Uni" w:cs="Tempora LGC Uni"/>
          <w:sz w:val="28"/>
          <w:szCs w:val="28"/>
        </w:rPr>
        <w:tab/>
      </w:r>
      <w:r w:rsidRPr="005734F8">
        <w:rPr>
          <w:rFonts w:ascii="Tempora LGC Uni" w:eastAsia="Tempora LGC Uni" w:hAnsi="Tempora LGC Uni" w:cs="Tempora LGC Uni"/>
          <w:sz w:val="28"/>
          <w:szCs w:val="28"/>
        </w:rPr>
        <w:tab/>
        <w:t xml:space="preserve">              Д.В. Малютин</w:t>
      </w:r>
    </w:p>
    <w:p w:rsidR="005734F8" w:rsidRDefault="005734F8" w:rsidP="005734F8">
      <w:pPr>
        <w:widowControl w:val="0"/>
        <w:spacing w:before="720"/>
        <w:jc w:val="both"/>
        <w:rPr>
          <w:rFonts w:ascii="Tempora LGC Uni" w:eastAsia="Tempora LGC Uni" w:hAnsi="Tempora LGC Uni" w:cs="Tempora LGC Uni"/>
          <w:sz w:val="28"/>
          <w:szCs w:val="28"/>
        </w:rPr>
        <w:sectPr w:rsidR="005734F8" w:rsidSect="00A44226">
          <w:headerReference w:type="even" r:id="rId8"/>
          <w:headerReference w:type="default" r:id="rId9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5734F8">
        <w:rPr>
          <w:rFonts w:ascii="Tempora LGC Uni" w:eastAsia="Tempora LGC Uni" w:hAnsi="Tempora LGC Uni" w:cs="Tempora LGC Uni"/>
          <w:sz w:val="28"/>
          <w:szCs w:val="28"/>
        </w:rPr>
        <w:t>Глава города Перми</w:t>
      </w:r>
      <w:r w:rsidRPr="005734F8">
        <w:rPr>
          <w:rFonts w:ascii="Tempora LGC Uni" w:eastAsia="Tempora LGC Uni" w:hAnsi="Tempora LGC Uni" w:cs="Tempora LGC Uni"/>
          <w:sz w:val="28"/>
          <w:szCs w:val="28"/>
        </w:rPr>
        <w:tab/>
      </w:r>
      <w:r w:rsidRPr="005734F8">
        <w:rPr>
          <w:rFonts w:ascii="Tempora LGC Uni" w:eastAsia="Tempora LGC Uni" w:hAnsi="Tempora LGC Uni" w:cs="Tempora LGC Uni"/>
          <w:sz w:val="28"/>
          <w:szCs w:val="28"/>
        </w:rPr>
        <w:tab/>
      </w:r>
      <w:r w:rsidRPr="005734F8">
        <w:rPr>
          <w:rFonts w:ascii="Tempora LGC Uni" w:eastAsia="Tempora LGC Uni" w:hAnsi="Tempora LGC Uni" w:cs="Tempora LGC Uni"/>
          <w:sz w:val="28"/>
          <w:szCs w:val="28"/>
        </w:rPr>
        <w:tab/>
      </w:r>
      <w:r w:rsidRPr="005734F8">
        <w:rPr>
          <w:rFonts w:ascii="Tempora LGC Uni" w:eastAsia="Tempora LGC Uni" w:hAnsi="Tempora LGC Uni" w:cs="Tempora LGC Uni"/>
          <w:sz w:val="28"/>
          <w:szCs w:val="28"/>
        </w:rPr>
        <w:tab/>
      </w:r>
      <w:r w:rsidRPr="005734F8">
        <w:rPr>
          <w:rFonts w:ascii="Tempora LGC Uni" w:eastAsia="Tempora LGC Uni" w:hAnsi="Tempora LGC Uni" w:cs="Tempora LGC Uni"/>
          <w:sz w:val="28"/>
          <w:szCs w:val="28"/>
        </w:rPr>
        <w:tab/>
      </w:r>
      <w:r w:rsidRPr="005734F8">
        <w:rPr>
          <w:rFonts w:ascii="Tempora LGC Uni" w:eastAsia="Tempora LGC Uni" w:hAnsi="Tempora LGC Uni" w:cs="Tempora LGC Uni"/>
          <w:sz w:val="28"/>
          <w:szCs w:val="28"/>
        </w:rPr>
        <w:tab/>
      </w:r>
      <w:r w:rsidRPr="005734F8">
        <w:rPr>
          <w:rFonts w:ascii="Tempora LGC Uni" w:eastAsia="Tempora LGC Uni" w:hAnsi="Tempora LGC Uni" w:cs="Tempora LGC Uni"/>
          <w:sz w:val="28"/>
          <w:szCs w:val="28"/>
        </w:rPr>
        <w:tab/>
        <w:t xml:space="preserve">                 Э.О. Соснин</w:t>
      </w:r>
    </w:p>
    <w:p w:rsidR="005734F8" w:rsidRPr="005734F8" w:rsidRDefault="005734F8" w:rsidP="005734F8">
      <w:pPr>
        <w:tabs>
          <w:tab w:val="left" w:pos="9072"/>
        </w:tabs>
        <w:ind w:left="6663"/>
        <w:rPr>
          <w:rFonts w:ascii="Tempora LGC Uni" w:hAnsi="Tempora LGC Uni" w:cs="Tempora LGC Uni"/>
          <w:sz w:val="28"/>
          <w:szCs w:val="28"/>
        </w:rPr>
      </w:pPr>
      <w:r w:rsidRPr="005734F8">
        <w:rPr>
          <w:rFonts w:ascii="Tempora LGC Uni" w:eastAsia="Tempora LGC Uni" w:hAnsi="Tempora LGC Uni" w:cs="Tempora LGC Uni"/>
          <w:sz w:val="28"/>
          <w:szCs w:val="28"/>
        </w:rPr>
        <w:lastRenderedPageBreak/>
        <w:t xml:space="preserve">ПРИЛОЖЕНИЕ </w:t>
      </w:r>
    </w:p>
    <w:p w:rsidR="005734F8" w:rsidRPr="005734F8" w:rsidRDefault="005734F8" w:rsidP="005734F8">
      <w:pPr>
        <w:tabs>
          <w:tab w:val="left" w:pos="9072"/>
        </w:tabs>
        <w:ind w:left="6663"/>
        <w:rPr>
          <w:rFonts w:ascii="Tempora LGC Uni" w:eastAsia="Tempora LGC Uni" w:hAnsi="Tempora LGC Uni" w:cs="Tempora LGC Uni"/>
          <w:sz w:val="28"/>
          <w:szCs w:val="28"/>
        </w:rPr>
      </w:pPr>
      <w:r w:rsidRPr="005734F8">
        <w:rPr>
          <w:rFonts w:ascii="Tempora LGC Uni" w:eastAsia="Tempora LGC Uni" w:hAnsi="Tempora LGC Uni" w:cs="Tempora LGC Uni"/>
          <w:sz w:val="28"/>
          <w:szCs w:val="28"/>
        </w:rPr>
        <w:t xml:space="preserve">к решению </w:t>
      </w:r>
    </w:p>
    <w:p w:rsidR="005734F8" w:rsidRPr="005734F8" w:rsidRDefault="005734F8" w:rsidP="005734F8">
      <w:pPr>
        <w:tabs>
          <w:tab w:val="left" w:pos="9072"/>
        </w:tabs>
        <w:ind w:left="6663"/>
        <w:rPr>
          <w:rFonts w:ascii="Tempora LGC Uni" w:eastAsia="Tempora LGC Uni" w:hAnsi="Tempora LGC Uni" w:cs="Tempora LGC Uni"/>
          <w:sz w:val="28"/>
          <w:szCs w:val="28"/>
        </w:rPr>
      </w:pPr>
      <w:r w:rsidRPr="005734F8">
        <w:rPr>
          <w:rFonts w:ascii="Tempora LGC Uni" w:eastAsia="Tempora LGC Uni" w:hAnsi="Tempora LGC Uni" w:cs="Tempora LGC Uni"/>
          <w:sz w:val="28"/>
          <w:szCs w:val="28"/>
        </w:rPr>
        <w:t xml:space="preserve">Пермской городской Думы </w:t>
      </w:r>
    </w:p>
    <w:p w:rsidR="005734F8" w:rsidRPr="005734F8" w:rsidRDefault="005734F8" w:rsidP="005734F8">
      <w:pPr>
        <w:tabs>
          <w:tab w:val="left" w:pos="9072"/>
        </w:tabs>
        <w:ind w:left="6663"/>
        <w:rPr>
          <w:rFonts w:ascii="Tempora LGC Uni" w:hAnsi="Tempora LGC Uni" w:cs="Tempora LGC Uni"/>
          <w:sz w:val="28"/>
          <w:szCs w:val="28"/>
        </w:rPr>
      </w:pPr>
      <w:r w:rsidRPr="005734F8">
        <w:rPr>
          <w:rFonts w:ascii="Tempora LGC Uni" w:eastAsia="Tempora LGC Uni" w:hAnsi="Tempora LGC Uni" w:cs="Tempora LGC Uni"/>
          <w:sz w:val="28"/>
          <w:szCs w:val="28"/>
        </w:rPr>
        <w:t xml:space="preserve">от </w:t>
      </w:r>
      <w:r w:rsidR="00876D80">
        <w:rPr>
          <w:rFonts w:ascii="Tempora LGC Uni" w:eastAsia="Tempora LGC Uni" w:hAnsi="Tempora LGC Uni" w:cs="Tempora LGC Uni"/>
          <w:sz w:val="28"/>
          <w:szCs w:val="28"/>
        </w:rPr>
        <w:t xml:space="preserve">25.02.2025 № </w:t>
      </w:r>
      <w:r w:rsidR="00F14BF0">
        <w:rPr>
          <w:rFonts w:ascii="Tempora LGC Uni" w:eastAsia="Tempora LGC Uni" w:hAnsi="Tempora LGC Uni" w:cs="Tempora LGC Uni"/>
          <w:sz w:val="28"/>
          <w:szCs w:val="28"/>
        </w:rPr>
        <w:t>33</w:t>
      </w:r>
    </w:p>
    <w:p w:rsidR="005734F8" w:rsidRPr="005734F8" w:rsidRDefault="005734F8" w:rsidP="005734F8">
      <w:pPr>
        <w:tabs>
          <w:tab w:val="left" w:pos="9072"/>
        </w:tabs>
        <w:jc w:val="center"/>
        <w:rPr>
          <w:rFonts w:ascii="Tempora LGC Uni" w:hAnsi="Tempora LGC Uni" w:cs="Tempora LGC Uni"/>
          <w:sz w:val="28"/>
          <w:szCs w:val="28"/>
        </w:rPr>
      </w:pPr>
    </w:p>
    <w:p w:rsidR="005734F8" w:rsidRPr="005734F8" w:rsidRDefault="005734F8" w:rsidP="005734F8">
      <w:pPr>
        <w:jc w:val="center"/>
        <w:rPr>
          <w:rFonts w:ascii="Tempora LGC Uni" w:hAnsi="Tempora LGC Uni" w:cs="Tempora LGC Uni"/>
          <w:b/>
          <w:sz w:val="28"/>
          <w:szCs w:val="28"/>
        </w:rPr>
      </w:pPr>
      <w:r w:rsidRPr="005734F8">
        <w:rPr>
          <w:rFonts w:ascii="Tempora LGC Uni" w:eastAsia="Tempora LGC Uni" w:hAnsi="Tempora LGC Uni" w:cs="Tempora LGC Uni"/>
          <w:b/>
          <w:sz w:val="28"/>
          <w:szCs w:val="28"/>
        </w:rPr>
        <w:t>ГРАФИЧЕСКОЕ ОПИСАНИЕ</w:t>
      </w:r>
    </w:p>
    <w:p w:rsidR="005734F8" w:rsidRPr="005734F8" w:rsidRDefault="005734F8" w:rsidP="005734F8">
      <w:pPr>
        <w:jc w:val="center"/>
        <w:rPr>
          <w:rFonts w:ascii="Tempora LGC Uni" w:hAnsi="Tempora LGC Uni" w:cs="Tempora LGC Uni"/>
          <w:b/>
          <w:sz w:val="28"/>
          <w:szCs w:val="28"/>
        </w:rPr>
      </w:pPr>
      <w:r w:rsidRPr="005734F8">
        <w:rPr>
          <w:rFonts w:ascii="Tempora LGC Uni" w:eastAsia="Tempora LGC Uni" w:hAnsi="Tempora LGC Uni" w:cs="Tempora LGC Uni"/>
          <w:b/>
          <w:sz w:val="28"/>
          <w:szCs w:val="28"/>
        </w:rPr>
        <w:t xml:space="preserve">местоположения границ особо охраняемой природной территории местного значения – охраняемого ландшафта «Черняевский лес» </w:t>
      </w:r>
    </w:p>
    <w:p w:rsidR="005734F8" w:rsidRPr="005734F8" w:rsidRDefault="005734F8" w:rsidP="005734F8">
      <w:pPr>
        <w:jc w:val="center"/>
        <w:rPr>
          <w:rFonts w:ascii="Tempora LGC Uni" w:hAnsi="Tempora LGC Uni" w:cs="Tempora LGC Uni"/>
          <w:b/>
          <w:sz w:val="28"/>
          <w:szCs w:val="28"/>
        </w:rPr>
      </w:pPr>
      <w:r w:rsidRPr="005734F8">
        <w:rPr>
          <w:rFonts w:ascii="Tempora LGC Uni" w:eastAsia="Tempora LGC Uni" w:hAnsi="Tempora LGC Uni" w:cs="Tempora LGC Uni"/>
          <w:b/>
          <w:sz w:val="28"/>
          <w:szCs w:val="28"/>
        </w:rPr>
        <w:t>(далее – объект)</w:t>
      </w:r>
    </w:p>
    <w:p w:rsidR="005734F8" w:rsidRPr="005734F8" w:rsidRDefault="005734F8" w:rsidP="005734F8">
      <w:pPr>
        <w:jc w:val="center"/>
        <w:rPr>
          <w:rFonts w:ascii="Tempora LGC Uni" w:hAnsi="Tempora LGC Uni" w:cs="Tempora LGC Uni"/>
          <w:sz w:val="28"/>
          <w:szCs w:val="28"/>
        </w:rPr>
      </w:pPr>
    </w:p>
    <w:p w:rsidR="005734F8" w:rsidRPr="005734F8" w:rsidRDefault="005734F8" w:rsidP="005734F8">
      <w:pPr>
        <w:widowControl w:val="0"/>
        <w:jc w:val="center"/>
        <w:rPr>
          <w:rFonts w:ascii="Tempora LGC Uni" w:hAnsi="Tempora LGC Uni" w:cs="Tempora LGC Uni"/>
          <w:sz w:val="28"/>
          <w:szCs w:val="28"/>
        </w:rPr>
      </w:pPr>
      <w:r w:rsidRPr="005734F8">
        <w:rPr>
          <w:rFonts w:ascii="Tempora LGC Uni" w:eastAsia="Tempora LGC Uni" w:hAnsi="Tempora LGC Uni" w:cs="Tempora LGC Uni"/>
          <w:sz w:val="28"/>
          <w:szCs w:val="28"/>
        </w:rPr>
        <w:t>Раздел 1</w:t>
      </w:r>
    </w:p>
    <w:p w:rsidR="005734F8" w:rsidRPr="005734F8" w:rsidRDefault="005734F8" w:rsidP="005734F8">
      <w:pPr>
        <w:widowControl w:val="0"/>
        <w:jc w:val="center"/>
        <w:rPr>
          <w:rFonts w:ascii="Tempora LGC Uni" w:hAnsi="Tempora LGC Uni" w:cs="Tempora LGC Uni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4422"/>
        <w:gridCol w:w="4931"/>
      </w:tblGrid>
      <w:tr w:rsidR="005734F8" w:rsidRPr="005734F8" w:rsidTr="00876D80">
        <w:tc>
          <w:tcPr>
            <w:tcW w:w="5000" w:type="pct"/>
            <w:gridSpan w:val="3"/>
          </w:tcPr>
          <w:p w:rsidR="005734F8" w:rsidRPr="005734F8" w:rsidRDefault="005734F8" w:rsidP="005734F8">
            <w:pPr>
              <w:widowControl w:val="0"/>
              <w:jc w:val="center"/>
              <w:rPr>
                <w:rFonts w:ascii="Tempora LGC Uni" w:hAnsi="Tempora LGC Uni" w:cs="Tempora LGC Uni"/>
                <w:bCs/>
                <w:sz w:val="28"/>
                <w:szCs w:val="28"/>
              </w:rPr>
            </w:pPr>
            <w:r w:rsidRPr="005734F8">
              <w:rPr>
                <w:rFonts w:ascii="Tempora LGC Uni" w:eastAsia="Tempora LGC Uni" w:hAnsi="Tempora LGC Uni" w:cs="Tempora LGC Uni"/>
                <w:bCs/>
                <w:sz w:val="28"/>
                <w:szCs w:val="28"/>
              </w:rPr>
              <w:t>Сведения об объекте</w:t>
            </w:r>
          </w:p>
        </w:tc>
      </w:tr>
      <w:tr w:rsidR="005734F8" w:rsidRPr="005734F8" w:rsidTr="00876D80">
        <w:tc>
          <w:tcPr>
            <w:tcW w:w="387" w:type="pct"/>
            <w:vAlign w:val="center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 w:rsidRPr="005734F8">
              <w:rPr>
                <w:rFonts w:ascii="Tempora LGC Uni" w:eastAsia="Tempora LGC Uni" w:hAnsi="Tempora LGC Uni" w:cs="Tempora LGC Uni"/>
                <w:sz w:val="28"/>
                <w:szCs w:val="28"/>
              </w:rPr>
              <w:t>№</w:t>
            </w:r>
          </w:p>
        </w:tc>
        <w:tc>
          <w:tcPr>
            <w:tcW w:w="2181" w:type="pct"/>
            <w:vAlign w:val="center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 w:rsidRPr="005734F8">
              <w:rPr>
                <w:rFonts w:ascii="Tempora LGC Uni" w:eastAsia="Tempora LGC Uni" w:hAnsi="Tempora LGC Uni" w:cs="Tempora LGC Uni"/>
                <w:sz w:val="28"/>
                <w:szCs w:val="28"/>
              </w:rPr>
              <w:t>Характеристики объекта</w:t>
            </w:r>
          </w:p>
        </w:tc>
        <w:tc>
          <w:tcPr>
            <w:tcW w:w="2432" w:type="pct"/>
            <w:vAlign w:val="center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 w:rsidRPr="005734F8">
              <w:rPr>
                <w:rFonts w:ascii="Tempora LGC Uni" w:eastAsia="Tempora LGC Uni" w:hAnsi="Tempora LGC Uni" w:cs="Tempora LGC Uni"/>
                <w:sz w:val="28"/>
                <w:szCs w:val="28"/>
              </w:rPr>
              <w:t>Описание характеристик</w:t>
            </w:r>
          </w:p>
        </w:tc>
      </w:tr>
      <w:tr w:rsidR="005734F8" w:rsidRPr="005734F8" w:rsidTr="00876D80">
        <w:tc>
          <w:tcPr>
            <w:tcW w:w="387" w:type="pct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 w:rsidRPr="005734F8">
              <w:rPr>
                <w:rFonts w:ascii="Tempora LGC Uni" w:eastAsia="Tempora LGC Uni" w:hAnsi="Tempora LGC Uni" w:cs="Tempora LGC Uni"/>
                <w:sz w:val="28"/>
                <w:szCs w:val="28"/>
              </w:rPr>
              <w:t>1</w:t>
            </w:r>
          </w:p>
        </w:tc>
        <w:tc>
          <w:tcPr>
            <w:tcW w:w="2181" w:type="pct"/>
          </w:tcPr>
          <w:p w:rsidR="005734F8" w:rsidRPr="005734F8" w:rsidRDefault="005734F8" w:rsidP="005734F8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 w:rsidRPr="005734F8">
              <w:rPr>
                <w:rFonts w:ascii="Tempora LGC Uni" w:eastAsia="Tempora LGC Uni" w:hAnsi="Tempora LGC Uni" w:cs="Tempora LGC Uni"/>
                <w:sz w:val="28"/>
                <w:szCs w:val="28"/>
              </w:rPr>
              <w:t>Местоположение объекта</w:t>
            </w:r>
          </w:p>
        </w:tc>
        <w:tc>
          <w:tcPr>
            <w:tcW w:w="2432" w:type="pct"/>
          </w:tcPr>
          <w:p w:rsidR="005734F8" w:rsidRPr="005734F8" w:rsidRDefault="005734F8" w:rsidP="005734F8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 w:rsidRPr="005734F8"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Пермский край, г. Пермь</w:t>
            </w:r>
          </w:p>
        </w:tc>
      </w:tr>
      <w:tr w:rsidR="005734F8" w:rsidRPr="005734F8" w:rsidTr="00876D80">
        <w:tc>
          <w:tcPr>
            <w:tcW w:w="387" w:type="pct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 w:rsidRPr="005734F8">
              <w:rPr>
                <w:rFonts w:ascii="Tempora LGC Uni" w:eastAsia="Tempora LGC Uni" w:hAnsi="Tempora LGC Uni" w:cs="Tempora LGC Uni"/>
                <w:sz w:val="28"/>
                <w:szCs w:val="28"/>
              </w:rPr>
              <w:t>2</w:t>
            </w:r>
          </w:p>
        </w:tc>
        <w:tc>
          <w:tcPr>
            <w:tcW w:w="2181" w:type="pct"/>
          </w:tcPr>
          <w:p w:rsidR="005734F8" w:rsidRPr="005734F8" w:rsidRDefault="005734F8" w:rsidP="005734F8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 w:rsidRPr="005734F8">
              <w:rPr>
                <w:rFonts w:ascii="Tempora LGC Uni" w:eastAsia="Tempora LGC Uni" w:hAnsi="Tempora LGC Uni" w:cs="Tempora LGC Uni"/>
                <w:sz w:val="28"/>
                <w:szCs w:val="28"/>
              </w:rPr>
              <w:t>Площадь объекта +/- величина погрешности определения площади</w:t>
            </w:r>
          </w:p>
          <w:p w:rsidR="005734F8" w:rsidRPr="005734F8" w:rsidRDefault="005734F8" w:rsidP="00876D80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 w:rsidRPr="005734F8">
              <w:rPr>
                <w:rFonts w:ascii="Tempora LGC Uni" w:eastAsia="Tempora LGC Uni" w:hAnsi="Tempora LGC Uni" w:cs="Tempora LGC Uni"/>
                <w:sz w:val="28"/>
                <w:szCs w:val="28"/>
              </w:rPr>
              <w:t>(Р +/</w:t>
            </w:r>
            <w:r w:rsidR="00876D80">
              <w:rPr>
                <w:rFonts w:ascii="Tempora LGC Uni" w:eastAsia="Tempora LGC Uni" w:hAnsi="Tempora LGC Uni" w:cs="Tempora LGC Uni"/>
                <w:sz w:val="28"/>
                <w:szCs w:val="28"/>
              </w:rPr>
              <w:t>-</w:t>
            </w:r>
            <w:r w:rsidRPr="005734F8"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Дельта Р)</w:t>
            </w:r>
          </w:p>
        </w:tc>
        <w:tc>
          <w:tcPr>
            <w:tcW w:w="2432" w:type="pct"/>
          </w:tcPr>
          <w:p w:rsidR="005734F8" w:rsidRPr="005734F8" w:rsidRDefault="00876D80" w:rsidP="00876D80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 w:rsidRPr="00876D80">
              <w:rPr>
                <w:rFonts w:ascii="Tempora LGC Uni" w:eastAsia="Tempora LGC Uni" w:hAnsi="Tempora LGC Uni" w:cs="Tempora LGC Uni"/>
                <w:sz w:val="28"/>
                <w:szCs w:val="28"/>
              </w:rPr>
              <w:t>6859799</w:t>
            </w:r>
            <w:r w:rsidRPr="00876D80">
              <w:rPr>
                <w:rFonts w:ascii="Tempora LGC Uni" w:eastAsia="Tempora LGC Uni" w:hAnsi="Tempora LGC Uni" w:cs="Tempora LGC Uni"/>
                <w:sz w:val="28"/>
                <w:szCs w:val="28"/>
                <w:u w:val="single"/>
              </w:rPr>
              <w:t>+</w:t>
            </w:r>
            <w:r w:rsidRPr="00876D80">
              <w:rPr>
                <w:rFonts w:ascii="Tempora LGC Uni" w:eastAsia="Tempora LGC Uni" w:hAnsi="Tempora LGC Uni" w:cs="Tempora LGC Uni"/>
                <w:sz w:val="28"/>
                <w:szCs w:val="28"/>
              </w:rPr>
              <w:t>500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</w:t>
            </w:r>
            <w:r w:rsidR="005734F8" w:rsidRPr="005734F8">
              <w:rPr>
                <w:rFonts w:ascii="Tempora LGC Uni" w:eastAsia="Tempora LGC Uni" w:hAnsi="Tempora LGC Uni" w:cs="Tempora LGC Uni"/>
                <w:sz w:val="28"/>
                <w:szCs w:val="28"/>
              </w:rPr>
              <w:t>кв. м</w:t>
            </w:r>
          </w:p>
        </w:tc>
      </w:tr>
      <w:tr w:rsidR="005734F8" w:rsidRPr="005734F8" w:rsidTr="00876D80">
        <w:tc>
          <w:tcPr>
            <w:tcW w:w="387" w:type="pct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 w:rsidRPr="005734F8">
              <w:rPr>
                <w:rFonts w:ascii="Tempora LGC Uni" w:eastAsia="Tempora LGC Uni" w:hAnsi="Tempora LGC Uni" w:cs="Tempora LGC Uni"/>
                <w:sz w:val="28"/>
                <w:szCs w:val="28"/>
              </w:rPr>
              <w:t>3</w:t>
            </w:r>
          </w:p>
        </w:tc>
        <w:tc>
          <w:tcPr>
            <w:tcW w:w="2181" w:type="pct"/>
          </w:tcPr>
          <w:p w:rsidR="005734F8" w:rsidRPr="005734F8" w:rsidRDefault="005734F8" w:rsidP="005734F8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 w:rsidRPr="005734F8">
              <w:rPr>
                <w:rFonts w:ascii="Tempora LGC Uni" w:eastAsia="Tempora LGC Uni" w:hAnsi="Tempora LGC Uni" w:cs="Tempora LGC Uni"/>
                <w:sz w:val="28"/>
                <w:szCs w:val="28"/>
              </w:rPr>
              <w:t>Иные характеристики объекта</w:t>
            </w:r>
          </w:p>
        </w:tc>
        <w:tc>
          <w:tcPr>
            <w:tcW w:w="2432" w:type="pct"/>
          </w:tcPr>
          <w:p w:rsidR="005734F8" w:rsidRPr="005734F8" w:rsidRDefault="00F14BF0" w:rsidP="005734F8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р</w:t>
            </w:r>
            <w:r w:rsidR="005734F8" w:rsidRPr="005734F8">
              <w:rPr>
                <w:rFonts w:ascii="Tempora LGC Uni" w:eastAsia="Tempora LGC Uni" w:hAnsi="Tempora LGC Uni" w:cs="Tempora LGC Uni"/>
                <w:sz w:val="28"/>
                <w:szCs w:val="28"/>
              </w:rPr>
              <w:t>ежимы и виды хозяйственного и рекреационного использования особо охраняемой природной территории местного значения –</w:t>
            </w:r>
            <w:r w:rsidR="005734F8"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 xml:space="preserve"> </w:t>
            </w:r>
            <w:r w:rsidR="005734F8" w:rsidRPr="005734F8">
              <w:rPr>
                <w:rFonts w:ascii="Tempora LGC Uni" w:eastAsia="Tempora LGC Uni" w:hAnsi="Tempora LGC Uni" w:cs="Tempora LGC Uni"/>
                <w:sz w:val="28"/>
                <w:szCs w:val="28"/>
              </w:rPr>
              <w:t>охраняемого ландшафта «Черняевский лес» определяются правовым актом администрации города Перми</w:t>
            </w:r>
          </w:p>
        </w:tc>
      </w:tr>
    </w:tbl>
    <w:p w:rsidR="005734F8" w:rsidRDefault="005734F8" w:rsidP="005734F8">
      <w:pPr>
        <w:widowControl w:val="0"/>
        <w:spacing w:before="720"/>
        <w:jc w:val="both"/>
        <w:rPr>
          <w:rFonts w:ascii="Tempora LGC Uni" w:hAnsi="Tempora LGC Uni" w:cs="Tempora LGC Uni"/>
          <w:sz w:val="28"/>
          <w:szCs w:val="28"/>
        </w:rPr>
        <w:sectPr w:rsidR="005734F8" w:rsidSect="005734F8"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126"/>
        <w:gridCol w:w="2128"/>
        <w:gridCol w:w="3969"/>
        <w:gridCol w:w="2552"/>
        <w:gridCol w:w="2409"/>
      </w:tblGrid>
      <w:tr w:rsidR="005734F8" w:rsidRPr="005734F8" w:rsidTr="00876D80">
        <w:trPr>
          <w:trHeight w:val="430"/>
        </w:trPr>
        <w:tc>
          <w:tcPr>
            <w:tcW w:w="15168" w:type="dxa"/>
            <w:gridSpan w:val="6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 w:rsidRPr="005734F8">
              <w:rPr>
                <w:rFonts w:ascii="Tempora LGC Uni" w:eastAsia="Tempora LGC Uni" w:hAnsi="Tempora LGC Uni" w:cs="Tempora LGC Uni"/>
                <w:sz w:val="28"/>
                <w:szCs w:val="28"/>
              </w:rPr>
              <w:t>Раздел 2</w:t>
            </w:r>
          </w:p>
        </w:tc>
      </w:tr>
      <w:tr w:rsidR="005734F8" w:rsidRPr="005734F8" w:rsidTr="00876D80">
        <w:trPr>
          <w:trHeight w:val="430"/>
        </w:trPr>
        <w:tc>
          <w:tcPr>
            <w:tcW w:w="15168" w:type="dxa"/>
            <w:gridSpan w:val="6"/>
          </w:tcPr>
          <w:p w:rsidR="005734F8" w:rsidRPr="005734F8" w:rsidRDefault="005734F8" w:rsidP="005734F8">
            <w:pPr>
              <w:spacing w:before="120"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 w:rsidRPr="005734F8">
              <w:rPr>
                <w:rFonts w:ascii="Tempora LGC Uni" w:eastAsia="Tempora LGC Uni" w:hAnsi="Tempora LGC Uni" w:cs="Tempora LGC Uni"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5734F8" w:rsidRPr="005734F8" w:rsidTr="004C1B75">
        <w:trPr>
          <w:trHeight w:hRule="exact" w:val="340"/>
        </w:trPr>
        <w:tc>
          <w:tcPr>
            <w:tcW w:w="15168" w:type="dxa"/>
            <w:gridSpan w:val="6"/>
          </w:tcPr>
          <w:p w:rsidR="005734F8" w:rsidRPr="005734F8" w:rsidRDefault="005734F8" w:rsidP="005734F8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 w:rsidRPr="005734F8"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1. Система координат </w:t>
            </w:r>
            <w:r w:rsidRPr="005734F8">
              <w:rPr>
                <w:rFonts w:ascii="Tempora LGC Uni" w:eastAsia="Tempora LGC Uni" w:hAnsi="Tempora LGC Uni" w:cs="Tempora LGC Uni"/>
                <w:sz w:val="28"/>
                <w:szCs w:val="28"/>
                <w:u w:val="single"/>
              </w:rPr>
              <w:t>МСК 59</w:t>
            </w:r>
          </w:p>
        </w:tc>
      </w:tr>
      <w:tr w:rsidR="005734F8" w:rsidRPr="005734F8" w:rsidTr="004C1B75">
        <w:trPr>
          <w:trHeight w:hRule="exact" w:val="340"/>
        </w:trPr>
        <w:tc>
          <w:tcPr>
            <w:tcW w:w="15168" w:type="dxa"/>
            <w:gridSpan w:val="6"/>
          </w:tcPr>
          <w:p w:rsidR="005734F8" w:rsidRPr="005734F8" w:rsidRDefault="005734F8" w:rsidP="005734F8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 w:rsidRPr="005734F8">
              <w:rPr>
                <w:rFonts w:ascii="Tempora LGC Uni" w:eastAsia="Tempora LGC Uni" w:hAnsi="Tempora LGC Uni" w:cs="Tempora LGC Uni"/>
                <w:sz w:val="28"/>
                <w:szCs w:val="28"/>
              </w:rPr>
              <w:t>2. Сведения о характерных точках границ объекта</w:t>
            </w:r>
          </w:p>
        </w:tc>
      </w:tr>
      <w:tr w:rsidR="005734F8" w:rsidRPr="005734F8" w:rsidTr="004C1B75">
        <w:trPr>
          <w:trHeight w:val="20"/>
        </w:trPr>
        <w:tc>
          <w:tcPr>
            <w:tcW w:w="1984" w:type="dxa"/>
            <w:vMerge w:val="restart"/>
          </w:tcPr>
          <w:p w:rsidR="005734F8" w:rsidRPr="005734F8" w:rsidRDefault="005734F8" w:rsidP="004C1B75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 w:rsidRPr="005734F8">
              <w:rPr>
                <w:rFonts w:ascii="Tempora LGC Uni" w:eastAsia="Tempora LGC Uni" w:hAnsi="Tempora LGC Uni" w:cs="Tempora LGC Uni"/>
                <w:sz w:val="28"/>
                <w:szCs w:val="28"/>
              </w:rPr>
              <w:t>Обозначение</w:t>
            </w:r>
          </w:p>
          <w:p w:rsidR="005734F8" w:rsidRPr="005734F8" w:rsidRDefault="005734F8" w:rsidP="004C1B75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 w:rsidRPr="005734F8">
              <w:rPr>
                <w:rFonts w:ascii="Tempora LGC Uni" w:eastAsia="Tempora LGC Uni" w:hAnsi="Tempora LGC Uni" w:cs="Tempora LGC Uni"/>
                <w:sz w:val="28"/>
                <w:szCs w:val="28"/>
              </w:rPr>
              <w:t>характерных точек границ</w:t>
            </w:r>
          </w:p>
        </w:tc>
        <w:tc>
          <w:tcPr>
            <w:tcW w:w="4254" w:type="dxa"/>
            <w:gridSpan w:val="2"/>
          </w:tcPr>
          <w:p w:rsidR="005734F8" w:rsidRPr="005734F8" w:rsidRDefault="005734F8" w:rsidP="004C1B75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 w:rsidRPr="005734F8">
              <w:rPr>
                <w:rFonts w:ascii="Tempora LGC Uni" w:eastAsia="Tempora LGC Uni" w:hAnsi="Tempora LGC Uni" w:cs="Tempora LGC Uni"/>
                <w:sz w:val="28"/>
                <w:szCs w:val="28"/>
              </w:rPr>
              <w:t>Координаты, м</w:t>
            </w:r>
          </w:p>
        </w:tc>
        <w:tc>
          <w:tcPr>
            <w:tcW w:w="3969" w:type="dxa"/>
            <w:vMerge w:val="restart"/>
          </w:tcPr>
          <w:p w:rsidR="005734F8" w:rsidRPr="005734F8" w:rsidRDefault="005734F8" w:rsidP="004C1B75">
            <w:pPr>
              <w:spacing w:before="60" w:after="60"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 w:rsidRPr="005734F8">
              <w:rPr>
                <w:rFonts w:ascii="Tempora LGC Uni" w:eastAsia="Tempora LGC Uni" w:hAnsi="Tempora LGC Uni" w:cs="Tempora LGC Uni"/>
                <w:sz w:val="28"/>
                <w:szCs w:val="28"/>
              </w:rPr>
              <w:t>Метод определения координат характерной точки</w:t>
            </w:r>
          </w:p>
        </w:tc>
        <w:tc>
          <w:tcPr>
            <w:tcW w:w="2552" w:type="dxa"/>
            <w:vMerge w:val="restart"/>
          </w:tcPr>
          <w:p w:rsidR="005734F8" w:rsidRPr="005734F8" w:rsidRDefault="005734F8" w:rsidP="004C1B75">
            <w:pPr>
              <w:spacing w:before="60" w:after="60"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 w:rsidRPr="005734F8">
              <w:rPr>
                <w:rFonts w:ascii="Tempora LGC Uni" w:eastAsia="Tempora LGC Uni" w:hAnsi="Tempora LGC Uni" w:cs="Tempora LGC Uni"/>
                <w:sz w:val="28"/>
                <w:szCs w:val="28"/>
              </w:rPr>
              <w:t>Средняя квадратическая погрешность положения характерной точки (М</w:t>
            </w:r>
            <w:r w:rsidRPr="005734F8">
              <w:rPr>
                <w:rFonts w:ascii="Tempora LGC Uni" w:eastAsia="Tempora LGC Uni" w:hAnsi="Tempora LGC Uni" w:cs="Tempora LGC Uni"/>
                <w:sz w:val="28"/>
                <w:szCs w:val="28"/>
                <w:vertAlign w:val="subscript"/>
                <w:lang w:val="en-US"/>
              </w:rPr>
              <w:t>t</w:t>
            </w:r>
            <w:r w:rsidRPr="005734F8">
              <w:rPr>
                <w:rFonts w:ascii="Tempora LGC Uni" w:eastAsia="Tempora LGC Uni" w:hAnsi="Tempora LGC Uni" w:cs="Tempora LGC Uni"/>
                <w:sz w:val="28"/>
                <w:szCs w:val="28"/>
              </w:rPr>
              <w:t>), м</w:t>
            </w:r>
          </w:p>
        </w:tc>
        <w:tc>
          <w:tcPr>
            <w:tcW w:w="2409" w:type="dxa"/>
            <w:vMerge w:val="restart"/>
          </w:tcPr>
          <w:p w:rsidR="005734F8" w:rsidRPr="005734F8" w:rsidRDefault="005734F8" w:rsidP="004C1B75">
            <w:pPr>
              <w:spacing w:before="60" w:after="60"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 w:rsidRPr="005734F8">
              <w:rPr>
                <w:rFonts w:ascii="Tempora LGC Uni" w:eastAsia="Tempora LGC Uni" w:hAnsi="Tempora LGC Uni" w:cs="Tempora LGC Uni"/>
                <w:sz w:val="28"/>
                <w:szCs w:val="28"/>
              </w:rPr>
              <w:t>Описание обозначения точки на местности (при наличии)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Merge/>
            <w:vAlign w:val="center"/>
          </w:tcPr>
          <w:p w:rsidR="005734F8" w:rsidRPr="005734F8" w:rsidRDefault="005734F8" w:rsidP="005734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tabs>
                <w:tab w:val="center" w:pos="4677"/>
                <w:tab w:val="right" w:pos="9355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 w:rsidRPr="005734F8">
              <w:rPr>
                <w:rFonts w:ascii="Tempora LGC Uni" w:eastAsia="Tempora LGC Uni" w:hAnsi="Tempora LGC Uni" w:cs="Tempora LGC Uni"/>
                <w:sz w:val="28"/>
                <w:szCs w:val="28"/>
              </w:rPr>
              <w:t>Х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 w:rsidRPr="005734F8"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Y</w:t>
            </w:r>
          </w:p>
        </w:tc>
        <w:tc>
          <w:tcPr>
            <w:tcW w:w="3969" w:type="dxa"/>
            <w:vMerge/>
            <w:vAlign w:val="center"/>
          </w:tcPr>
          <w:p w:rsidR="005734F8" w:rsidRPr="005734F8" w:rsidRDefault="005734F8" w:rsidP="005734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734F8" w:rsidRPr="005734F8" w:rsidRDefault="005734F8" w:rsidP="005734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5734F8" w:rsidRPr="005734F8" w:rsidRDefault="005734F8" w:rsidP="005734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14213" w:rsidRPr="00914213" w:rsidRDefault="00914213">
      <w:pPr>
        <w:rPr>
          <w:sz w:val="2"/>
          <w:szCs w:val="2"/>
        </w:rPr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126"/>
        <w:gridCol w:w="2128"/>
        <w:gridCol w:w="3969"/>
        <w:gridCol w:w="2552"/>
        <w:gridCol w:w="2409"/>
      </w:tblGrid>
      <w:tr w:rsidR="005734F8" w:rsidRPr="005734F8" w:rsidTr="00914213">
        <w:trPr>
          <w:trHeight w:val="54"/>
          <w:tblHeader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 w:rsidRPr="005734F8">
              <w:rPr>
                <w:rFonts w:ascii="Tempora LGC Uni" w:eastAsia="Tempora LGC Uni" w:hAnsi="Tempora LGC Uni" w:cs="Tempora LGC Uni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tabs>
                <w:tab w:val="center" w:pos="4677"/>
                <w:tab w:val="right" w:pos="9355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 w:rsidRPr="005734F8">
              <w:rPr>
                <w:rFonts w:ascii="Tempora LGC Uni" w:eastAsia="Tempora LGC Uni" w:hAnsi="Tempora LGC Uni" w:cs="Tempora LGC Uni"/>
                <w:sz w:val="28"/>
                <w:szCs w:val="28"/>
              </w:rPr>
              <w:t>2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 w:rsidRPr="005734F8"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3</w:t>
            </w:r>
          </w:p>
        </w:tc>
        <w:tc>
          <w:tcPr>
            <w:tcW w:w="3969" w:type="dxa"/>
            <w:vAlign w:val="center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 w:rsidRPr="005734F8">
              <w:rPr>
                <w:rFonts w:ascii="Tempora LGC Uni" w:eastAsia="Tempora LGC Uni" w:hAnsi="Tempora LGC Uni" w:cs="Tempora LGC Uni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 w:rsidRPr="005734F8">
              <w:rPr>
                <w:rFonts w:ascii="Tempora LGC Uni" w:eastAsia="Tempora LGC Uni" w:hAnsi="Tempora LGC Uni" w:cs="Tempora LGC Uni"/>
                <w:sz w:val="28"/>
                <w:szCs w:val="28"/>
              </w:rPr>
              <w:t>5</w:t>
            </w:r>
          </w:p>
        </w:tc>
        <w:tc>
          <w:tcPr>
            <w:tcW w:w="2409" w:type="dxa"/>
            <w:vAlign w:val="center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 w:rsidRPr="005734F8">
              <w:rPr>
                <w:rFonts w:ascii="Tempora LGC Uni" w:eastAsia="Tempora LGC Uni" w:hAnsi="Tempora LGC Uni" w:cs="Tempora LGC Uni"/>
                <w:sz w:val="28"/>
                <w:szCs w:val="28"/>
              </w:rPr>
              <w:t>6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516183.07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2227408.31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516178.96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2227457.77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516169.33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2227540.99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516148.39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2227666.04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516108.97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2227760.58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516073.39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2227851.64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516051.42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2227882.79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515653.72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2228461.54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515576.90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2228568.66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515451.22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2228657.47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515245.48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2228568.87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515074.39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2228468.36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514715.85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2228163.76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514582.60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2228035.93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514448.92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2227811.36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16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514300.31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2227555.37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514162.05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2227386.71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514073.20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2227303.83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19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513978.31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2227175.89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513910.75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2227086.52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21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513912.59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2227085.52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513929.37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2227074.27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23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513927.64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2227072.39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24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513908.68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2227047.24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513907.80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2227046.22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26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513911.27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2227043.89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27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513932.59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2227025.53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28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513969.16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2226998.06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29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513957.29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2226977.75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30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514000.13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2226950.53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31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513998.88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2226931.96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32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513966.93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2226888.53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33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513948.28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2226888.32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34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513914.85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2226861.39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35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513976.18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2226776.84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36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514115.56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2226582.23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37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514110.49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2226553.08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38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514019.06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2226474.12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39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514018.43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2226455.75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40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513996.06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2226451.63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41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513939.04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2226401.69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42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513932.76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2226396.13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43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513904.32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2226388.69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44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513867.85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2226390.10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45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513868.80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2226413.10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46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513803.56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2226408.54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47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513803.27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2226385.10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48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513797.60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2226380.91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49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513727.41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2226379.81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50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513693.29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2226355.73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513686.54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2226365.55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52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513600.66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2226299.75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53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513608.17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2226289.94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54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513420.51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2226144.68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55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513418.21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2226147.66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56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513415.35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2226151.35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57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513412.16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2226155.47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58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513313.32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2226079.61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59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513306.38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2226074.28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60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513302.05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2226078.67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61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513245.67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2226052.05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62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513241.31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2226049.99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63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513213.77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2226033.17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64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513173.83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2226010.50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65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513136.53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2225989.33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66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513107.40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2225961.17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67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513105.60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2225959.43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68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513099.09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2225947.35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69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513082.45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2225937.24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70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513057.52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2225918.89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71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513047.98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2225905.45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72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513047.68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2225905.02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73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513042.24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2225908.88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74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513000.88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2225866.67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75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513026.45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2225848.98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76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513036.66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2225863.92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77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513056.77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2225847.40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78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513039.38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2225830.15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79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513026.67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2225841.03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80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513023.40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2225836.05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81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513014.19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2225822.00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82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513000.40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2225804.51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83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513010.75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2225798.61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84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513017.75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2225792.91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85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513013.96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2225782.36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86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513012.95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2225779.55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87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513011.78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2225772.63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88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513011.23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2225769.35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89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513008.75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2225754.70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90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513008.26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2225751.79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91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512998.59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2225747.53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92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512989.67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2225755.04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93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512972.74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2225767.43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94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512961.82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2225754.37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95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512956.42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2225747.03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96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512952.05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2225749.80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97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512945.48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2225759.96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98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512944.38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2225761.05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99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512939.04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2225766.92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512931.83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2225774.56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101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512904.67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2225737.66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102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512913.25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2225733.45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103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512916.38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2225730.43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104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512928.95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2225717.85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105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512920.03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2225693.09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106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512908.67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2225661.57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107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512895.68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2225635.43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108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512884.96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2225596.13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109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512878.78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2225562.76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110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512884.80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2225560.10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111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512930.32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2225540.00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112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512930.12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2225539.44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113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512935.24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2225536.95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114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512933.06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2225531.55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115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512947.79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2225526.31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116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512933.96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2225486.19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117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512933.05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2225482.32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118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512930.34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2225470.85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119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512922.11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2225447.54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120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512912.51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2225420.34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121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512877.18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2225432.86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122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512875.69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2225428.75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123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512868.36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2225431.35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124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512852.86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2225385.28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125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512858.99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2225382.66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126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512855.23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2225372.32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127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512849.26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2225373.97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128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512811.90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2225270.18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129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512817.42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2225220.66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130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512821.92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2225220.04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131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512823.02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2225209.26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132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512815.97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2225208.72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133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512820.61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2225163.74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134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512835.98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2225160.94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135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512876.08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2225153.65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136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512896.97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2225154.98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137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512900.59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2225127.05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138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512911.00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2225126.81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139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512914.17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2225126.74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140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512976.00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2225125.40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141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513191.34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2225127.77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142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513273.65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2225128.67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143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513288.97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2225128.84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144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513372.37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2225129.76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145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513568.53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2225131.91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146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513583.78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2225132.08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147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514109.37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2225237.22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148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514138.42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2225243.03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149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514505.12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2225320.95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150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514536.47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2225327.62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151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514961.41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2225408.77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152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514973.76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2225411.13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153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515028.13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2225421.54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154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515085.04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2225436.98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155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515111.14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2225444.06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156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515663.80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2225625.21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157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515748.65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2225658.06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158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515755.45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2225659.94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159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515768.19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2225678.28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160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515811.56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2225744.36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161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515845.51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2225783.62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162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515892.47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2226577.10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163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515979.15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2226805.32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164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516142.80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2227237.94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165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516166.10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2227335.22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516183.07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2227408.31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 xml:space="preserve"> -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 xml:space="preserve">- 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-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166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516341.26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2228807.63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167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516284.92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2228926.65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168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516163.23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2228917.87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169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516159.53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2228934.72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170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516104.35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2228935.56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171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515584.76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2228865.12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172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515547.62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2228778.09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173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515518.93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2228741.66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174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515596.35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2228629.30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175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515919.10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2228160.85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176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515948.00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2228173.76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177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515911.62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2228273.47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178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515982.05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2228300.13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179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516003.59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2228244.28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180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516018.85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2228250.35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181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516054.56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2228263.99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182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516059.58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2228250.32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183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516074.04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2228255.71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184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516074.95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2228254.61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185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516082.05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2228236.78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186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516207.02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2228356.70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187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516087.34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2228520.71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188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516085.16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2228538.19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189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516158.73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2228595.72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190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516186.79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2228642.22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191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516181.60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2228672.98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192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516168.83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2228807.39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193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516264.57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2228825.60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194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516279.27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2228800.02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195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516292.34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2228807.57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196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516305.82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2228786.13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166</w:t>
            </w:r>
          </w:p>
        </w:tc>
        <w:tc>
          <w:tcPr>
            <w:tcW w:w="2126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516341.26</w:t>
            </w:r>
          </w:p>
        </w:tc>
        <w:tc>
          <w:tcPr>
            <w:tcW w:w="2128" w:type="dxa"/>
            <w:vAlign w:val="center"/>
          </w:tcPr>
          <w:p w:rsidR="005734F8" w:rsidRPr="005734F8" w:rsidRDefault="005734F8" w:rsidP="005734F8">
            <w:pPr>
              <w:keepLines/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2228807.63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Геодезический метод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0.10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4"/>
              </w:rPr>
              <w:t>нет закрепления</w:t>
            </w:r>
          </w:p>
        </w:tc>
      </w:tr>
      <w:tr w:rsidR="005734F8" w:rsidRPr="005734F8" w:rsidTr="00876D80">
        <w:trPr>
          <w:trHeight w:val="54"/>
        </w:trPr>
        <w:tc>
          <w:tcPr>
            <w:tcW w:w="15168" w:type="dxa"/>
            <w:gridSpan w:val="6"/>
          </w:tcPr>
          <w:p w:rsidR="005734F8" w:rsidRPr="005734F8" w:rsidRDefault="005734F8" w:rsidP="005734F8">
            <w:pPr>
              <w:rPr>
                <w:rFonts w:ascii="Tempora LGC Uni" w:hAnsi="Tempora LGC Uni" w:cs="Tempora LGC Uni"/>
                <w:sz w:val="24"/>
                <w:szCs w:val="28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8"/>
              </w:rPr>
              <w:t>3. Сведения о характерных точках части (частей) границы объекта</w:t>
            </w: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8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8"/>
              </w:rPr>
              <w:t>Обозначение</w:t>
            </w:r>
          </w:p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8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8"/>
              </w:rPr>
              <w:t>характерных точек части границы</w:t>
            </w:r>
          </w:p>
        </w:tc>
        <w:tc>
          <w:tcPr>
            <w:tcW w:w="2126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8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8"/>
              </w:rPr>
              <w:t>Координаты, м</w:t>
            </w:r>
          </w:p>
        </w:tc>
        <w:tc>
          <w:tcPr>
            <w:tcW w:w="2128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8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8"/>
              </w:rPr>
              <w:t xml:space="preserve">Метод определения координат характерной </w:t>
            </w:r>
          </w:p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8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8"/>
              </w:rPr>
              <w:t>точки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8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8"/>
              </w:rPr>
              <w:t>Средняя квадратическая погрешность положения характерной точки (М</w:t>
            </w:r>
            <w:r w:rsidRPr="005734F8">
              <w:rPr>
                <w:rFonts w:ascii="Tempora LGC Uni" w:eastAsia="Tempora LGC Uni" w:hAnsi="Tempora LGC Uni" w:cs="Tempora LGC Uni"/>
                <w:sz w:val="24"/>
                <w:szCs w:val="28"/>
                <w:vertAlign w:val="subscript"/>
                <w:lang w:val="en-US"/>
              </w:rPr>
              <w:t>t</w:t>
            </w:r>
            <w:r w:rsidRPr="005734F8">
              <w:rPr>
                <w:rFonts w:ascii="Tempora LGC Uni" w:eastAsia="Tempora LGC Uni" w:hAnsi="Tempora LGC Uni" w:cs="Tempora LGC Uni"/>
                <w:sz w:val="24"/>
                <w:szCs w:val="28"/>
              </w:rPr>
              <w:t>), м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8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8"/>
              </w:rPr>
              <w:t>Описание обозначения точки на местности (при наличии)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4"/>
              </w:rPr>
            </w:pP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  <w:vAlign w:val="center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8"/>
              </w:rPr>
            </w:pPr>
          </w:p>
        </w:tc>
        <w:tc>
          <w:tcPr>
            <w:tcW w:w="2126" w:type="dxa"/>
          </w:tcPr>
          <w:p w:rsidR="005734F8" w:rsidRPr="005734F8" w:rsidRDefault="005734F8" w:rsidP="005734F8">
            <w:pPr>
              <w:tabs>
                <w:tab w:val="center" w:pos="4677"/>
                <w:tab w:val="right" w:pos="9355"/>
              </w:tabs>
              <w:jc w:val="center"/>
              <w:rPr>
                <w:rFonts w:ascii="Tempora LGC Uni" w:hAnsi="Tempora LGC Uni" w:cs="Tempora LGC Uni"/>
                <w:sz w:val="24"/>
                <w:szCs w:val="28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8"/>
              </w:rPr>
              <w:t>Х</w:t>
            </w:r>
          </w:p>
        </w:tc>
        <w:tc>
          <w:tcPr>
            <w:tcW w:w="2128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8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8"/>
                <w:lang w:val="en-US"/>
              </w:rPr>
              <w:t>Y</w:t>
            </w:r>
          </w:p>
        </w:tc>
        <w:tc>
          <w:tcPr>
            <w:tcW w:w="3969" w:type="dxa"/>
            <w:vAlign w:val="center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8"/>
              </w:rPr>
            </w:pPr>
          </w:p>
        </w:tc>
        <w:tc>
          <w:tcPr>
            <w:tcW w:w="2552" w:type="dxa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5734F8" w:rsidRPr="005734F8" w:rsidRDefault="005734F8" w:rsidP="005734F8">
            <w:pPr>
              <w:jc w:val="center"/>
              <w:rPr>
                <w:rFonts w:ascii="Tempora LGC Uni" w:hAnsi="Tempora LGC Uni" w:cs="Tempora LGC Uni"/>
                <w:sz w:val="24"/>
                <w:szCs w:val="28"/>
              </w:rPr>
            </w:pPr>
          </w:p>
        </w:tc>
      </w:tr>
      <w:tr w:rsidR="005734F8" w:rsidRPr="005734F8" w:rsidTr="00876D80">
        <w:trPr>
          <w:trHeight w:val="54"/>
        </w:trPr>
        <w:tc>
          <w:tcPr>
            <w:tcW w:w="1984" w:type="dxa"/>
          </w:tcPr>
          <w:p w:rsidR="005734F8" w:rsidRPr="005734F8" w:rsidRDefault="005734F8" w:rsidP="005734F8">
            <w:pPr>
              <w:spacing w:before="100" w:beforeAutospacing="1" w:after="119"/>
              <w:jc w:val="center"/>
              <w:rPr>
                <w:rFonts w:ascii="Tempora LGC Uni" w:hAnsi="Tempora LGC Uni" w:cs="Tempora LGC Uni"/>
                <w:sz w:val="24"/>
                <w:szCs w:val="28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8"/>
              </w:rPr>
              <w:t>–</w:t>
            </w:r>
          </w:p>
        </w:tc>
        <w:tc>
          <w:tcPr>
            <w:tcW w:w="2126" w:type="dxa"/>
          </w:tcPr>
          <w:p w:rsidR="005734F8" w:rsidRPr="005734F8" w:rsidRDefault="005734F8" w:rsidP="005734F8">
            <w:pPr>
              <w:spacing w:before="100" w:beforeAutospacing="1" w:after="119"/>
              <w:jc w:val="center"/>
              <w:rPr>
                <w:rFonts w:ascii="Tempora LGC Uni" w:hAnsi="Tempora LGC Uni" w:cs="Tempora LGC Uni"/>
                <w:sz w:val="24"/>
                <w:szCs w:val="28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8"/>
              </w:rPr>
              <w:t>–</w:t>
            </w:r>
          </w:p>
        </w:tc>
        <w:tc>
          <w:tcPr>
            <w:tcW w:w="2128" w:type="dxa"/>
          </w:tcPr>
          <w:p w:rsidR="005734F8" w:rsidRPr="005734F8" w:rsidRDefault="005734F8" w:rsidP="005734F8">
            <w:pPr>
              <w:spacing w:before="100" w:beforeAutospacing="1" w:after="119"/>
              <w:jc w:val="center"/>
              <w:rPr>
                <w:rFonts w:ascii="Tempora LGC Uni" w:hAnsi="Tempora LGC Uni" w:cs="Tempora LGC Uni"/>
                <w:sz w:val="24"/>
                <w:szCs w:val="28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8"/>
              </w:rPr>
              <w:t>–</w:t>
            </w:r>
          </w:p>
        </w:tc>
        <w:tc>
          <w:tcPr>
            <w:tcW w:w="3969" w:type="dxa"/>
          </w:tcPr>
          <w:p w:rsidR="005734F8" w:rsidRPr="005734F8" w:rsidRDefault="005734F8" w:rsidP="005734F8">
            <w:pPr>
              <w:spacing w:before="100" w:beforeAutospacing="1" w:after="119"/>
              <w:jc w:val="center"/>
              <w:rPr>
                <w:rFonts w:ascii="Tempora LGC Uni" w:hAnsi="Tempora LGC Uni" w:cs="Tempora LGC Uni"/>
                <w:sz w:val="24"/>
                <w:szCs w:val="28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8"/>
                <w:lang w:val="en-US"/>
              </w:rPr>
              <w:t>–</w:t>
            </w:r>
          </w:p>
        </w:tc>
        <w:tc>
          <w:tcPr>
            <w:tcW w:w="2552" w:type="dxa"/>
          </w:tcPr>
          <w:p w:rsidR="005734F8" w:rsidRPr="005734F8" w:rsidRDefault="005734F8" w:rsidP="005734F8">
            <w:pPr>
              <w:spacing w:before="100" w:beforeAutospacing="1" w:after="119"/>
              <w:jc w:val="center"/>
              <w:rPr>
                <w:rFonts w:ascii="Tempora LGC Uni" w:hAnsi="Tempora LGC Uni" w:cs="Tempora LGC Uni"/>
                <w:sz w:val="24"/>
                <w:szCs w:val="28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8"/>
              </w:rPr>
              <w:t>–</w:t>
            </w:r>
          </w:p>
        </w:tc>
        <w:tc>
          <w:tcPr>
            <w:tcW w:w="2409" w:type="dxa"/>
          </w:tcPr>
          <w:p w:rsidR="005734F8" w:rsidRPr="005734F8" w:rsidRDefault="005734F8" w:rsidP="005734F8">
            <w:pPr>
              <w:spacing w:before="100" w:beforeAutospacing="1" w:after="119"/>
              <w:jc w:val="center"/>
              <w:rPr>
                <w:rFonts w:ascii="Tempora LGC Uni" w:hAnsi="Tempora LGC Uni" w:cs="Tempora LGC Uni"/>
                <w:sz w:val="24"/>
                <w:szCs w:val="28"/>
              </w:rPr>
            </w:pPr>
            <w:r w:rsidRPr="005734F8">
              <w:rPr>
                <w:rFonts w:ascii="Tempora LGC Uni" w:eastAsia="Tempora LGC Uni" w:hAnsi="Tempora LGC Uni" w:cs="Tempora LGC Uni"/>
                <w:sz w:val="24"/>
                <w:szCs w:val="28"/>
              </w:rPr>
              <w:t>–</w:t>
            </w:r>
          </w:p>
        </w:tc>
      </w:tr>
    </w:tbl>
    <w:p w:rsidR="005734F8" w:rsidRPr="005734F8" w:rsidRDefault="005734F8" w:rsidP="005734F8">
      <w:pPr>
        <w:spacing w:line="20" w:lineRule="exact"/>
        <w:rPr>
          <w:rFonts w:ascii="Tempora LGC Uni" w:hAnsi="Tempora LGC Uni" w:cs="Tempora LGC Uni"/>
          <w:sz w:val="24"/>
          <w:szCs w:val="24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5734F8">
      <w:headerReference w:type="first" r:id="rId10"/>
      <w:pgSz w:w="16838" w:h="11906" w:orient="landscape" w:code="9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213" w:rsidRDefault="00914213">
      <w:r>
        <w:separator/>
      </w:r>
    </w:p>
  </w:endnote>
  <w:endnote w:type="continuationSeparator" w:id="0">
    <w:p w:rsidR="00914213" w:rsidRDefault="0091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mpora LGC Un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213" w:rsidRDefault="00914213">
      <w:r>
        <w:separator/>
      </w:r>
    </w:p>
  </w:footnote>
  <w:footnote w:type="continuationSeparator" w:id="0">
    <w:p w:rsidR="00914213" w:rsidRDefault="00914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213" w:rsidRDefault="00914213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14213" w:rsidRDefault="0091421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8358175"/>
      <w:docPartObj>
        <w:docPartGallery w:val="Page Numbers (Top of Page)"/>
        <w:docPartUnique/>
      </w:docPartObj>
    </w:sdtPr>
    <w:sdtEndPr/>
    <w:sdtContent>
      <w:p w:rsidR="00914213" w:rsidRDefault="0091421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BF0">
          <w:rPr>
            <w:noProof/>
          </w:rPr>
          <w:t>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213" w:rsidRDefault="0091421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85B"/>
    <w:multiLevelType w:val="multilevel"/>
    <w:tmpl w:val="3AFEA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BE3022"/>
    <w:multiLevelType w:val="hybridMultilevel"/>
    <w:tmpl w:val="6CC2CC46"/>
    <w:lvl w:ilvl="0" w:tplc="58704DFC">
      <w:start w:val="1"/>
      <w:numFmt w:val="decimal"/>
      <w:lvlText w:val="%1."/>
      <w:lvlJc w:val="left"/>
      <w:pPr>
        <w:ind w:left="1879" w:hanging="1170"/>
      </w:pPr>
    </w:lvl>
    <w:lvl w:ilvl="1" w:tplc="4D82E2B8">
      <w:start w:val="1"/>
      <w:numFmt w:val="lowerLetter"/>
      <w:lvlText w:val="%2."/>
      <w:lvlJc w:val="left"/>
      <w:pPr>
        <w:ind w:left="1789" w:hanging="360"/>
      </w:pPr>
    </w:lvl>
    <w:lvl w:ilvl="2" w:tplc="610A55DA">
      <w:start w:val="1"/>
      <w:numFmt w:val="lowerRoman"/>
      <w:lvlText w:val="%3."/>
      <w:lvlJc w:val="right"/>
      <w:pPr>
        <w:ind w:left="2509" w:hanging="180"/>
      </w:pPr>
    </w:lvl>
    <w:lvl w:ilvl="3" w:tplc="1DE06B56">
      <w:start w:val="1"/>
      <w:numFmt w:val="decimal"/>
      <w:lvlText w:val="%4."/>
      <w:lvlJc w:val="left"/>
      <w:pPr>
        <w:ind w:left="3229" w:hanging="360"/>
      </w:pPr>
    </w:lvl>
    <w:lvl w:ilvl="4" w:tplc="4652451A">
      <w:start w:val="1"/>
      <w:numFmt w:val="lowerLetter"/>
      <w:lvlText w:val="%5."/>
      <w:lvlJc w:val="left"/>
      <w:pPr>
        <w:ind w:left="3949" w:hanging="360"/>
      </w:pPr>
    </w:lvl>
    <w:lvl w:ilvl="5" w:tplc="48AEA692">
      <w:start w:val="1"/>
      <w:numFmt w:val="lowerRoman"/>
      <w:lvlText w:val="%6."/>
      <w:lvlJc w:val="right"/>
      <w:pPr>
        <w:ind w:left="4669" w:hanging="180"/>
      </w:pPr>
    </w:lvl>
    <w:lvl w:ilvl="6" w:tplc="9D30BCA2">
      <w:start w:val="1"/>
      <w:numFmt w:val="decimal"/>
      <w:lvlText w:val="%7."/>
      <w:lvlJc w:val="left"/>
      <w:pPr>
        <w:ind w:left="5389" w:hanging="360"/>
      </w:pPr>
    </w:lvl>
    <w:lvl w:ilvl="7" w:tplc="14926BD2">
      <w:start w:val="1"/>
      <w:numFmt w:val="lowerLetter"/>
      <w:lvlText w:val="%8."/>
      <w:lvlJc w:val="left"/>
      <w:pPr>
        <w:ind w:left="6109" w:hanging="360"/>
      </w:pPr>
    </w:lvl>
    <w:lvl w:ilvl="8" w:tplc="B036908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106010"/>
    <w:multiLevelType w:val="multilevel"/>
    <w:tmpl w:val="13D2A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2407E04"/>
    <w:multiLevelType w:val="multilevel"/>
    <w:tmpl w:val="6D189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2AA5E72"/>
    <w:multiLevelType w:val="multilevel"/>
    <w:tmpl w:val="39FE5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4A14FAA"/>
    <w:multiLevelType w:val="hybridMultilevel"/>
    <w:tmpl w:val="0B12FAD4"/>
    <w:lvl w:ilvl="0" w:tplc="4A06254A">
      <w:start w:val="1"/>
      <w:numFmt w:val="decimal"/>
      <w:lvlText w:val="%1."/>
      <w:lvlJc w:val="left"/>
      <w:pPr>
        <w:ind w:left="720" w:hanging="360"/>
      </w:pPr>
    </w:lvl>
    <w:lvl w:ilvl="1" w:tplc="02D04F0E">
      <w:start w:val="1"/>
      <w:numFmt w:val="lowerLetter"/>
      <w:lvlText w:val="%2."/>
      <w:lvlJc w:val="left"/>
      <w:pPr>
        <w:ind w:left="1440" w:hanging="360"/>
      </w:pPr>
    </w:lvl>
    <w:lvl w:ilvl="2" w:tplc="2D625540">
      <w:start w:val="1"/>
      <w:numFmt w:val="lowerRoman"/>
      <w:lvlText w:val="%3."/>
      <w:lvlJc w:val="right"/>
      <w:pPr>
        <w:ind w:left="2160" w:hanging="180"/>
      </w:pPr>
    </w:lvl>
    <w:lvl w:ilvl="3" w:tplc="FADE980C">
      <w:start w:val="1"/>
      <w:numFmt w:val="decimal"/>
      <w:lvlText w:val="%4."/>
      <w:lvlJc w:val="left"/>
      <w:pPr>
        <w:ind w:left="2880" w:hanging="360"/>
      </w:pPr>
    </w:lvl>
    <w:lvl w:ilvl="4" w:tplc="97285854">
      <w:start w:val="1"/>
      <w:numFmt w:val="lowerLetter"/>
      <w:lvlText w:val="%5."/>
      <w:lvlJc w:val="left"/>
      <w:pPr>
        <w:ind w:left="3600" w:hanging="360"/>
      </w:pPr>
    </w:lvl>
    <w:lvl w:ilvl="5" w:tplc="27D0CF66">
      <w:start w:val="1"/>
      <w:numFmt w:val="lowerRoman"/>
      <w:lvlText w:val="%6."/>
      <w:lvlJc w:val="right"/>
      <w:pPr>
        <w:ind w:left="4320" w:hanging="180"/>
      </w:pPr>
    </w:lvl>
    <w:lvl w:ilvl="6" w:tplc="0A4EC606">
      <w:start w:val="1"/>
      <w:numFmt w:val="decimal"/>
      <w:lvlText w:val="%7."/>
      <w:lvlJc w:val="left"/>
      <w:pPr>
        <w:ind w:left="5040" w:hanging="360"/>
      </w:pPr>
    </w:lvl>
    <w:lvl w:ilvl="7" w:tplc="82E4FB18">
      <w:start w:val="1"/>
      <w:numFmt w:val="lowerLetter"/>
      <w:lvlText w:val="%8."/>
      <w:lvlJc w:val="left"/>
      <w:pPr>
        <w:ind w:left="5760" w:hanging="360"/>
      </w:pPr>
    </w:lvl>
    <w:lvl w:ilvl="8" w:tplc="4D227B6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66710"/>
    <w:multiLevelType w:val="hybridMultilevel"/>
    <w:tmpl w:val="1F8C952E"/>
    <w:lvl w:ilvl="0" w:tplc="9ED040C6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</w:lvl>
    <w:lvl w:ilvl="1" w:tplc="3B06B52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38BCEB1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684B0AC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61FEBA5A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C0F4DC56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242D352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AB9637B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FF2D690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043B2"/>
    <w:multiLevelType w:val="hybridMultilevel"/>
    <w:tmpl w:val="91F00A28"/>
    <w:lvl w:ilvl="0" w:tplc="0256098A">
      <w:start w:val="1"/>
      <w:numFmt w:val="decimal"/>
      <w:lvlText w:val="%1."/>
      <w:lvlJc w:val="left"/>
      <w:pPr>
        <w:ind w:left="1069" w:hanging="360"/>
      </w:pPr>
    </w:lvl>
    <w:lvl w:ilvl="1" w:tplc="2D240AD8">
      <w:start w:val="1"/>
      <w:numFmt w:val="lowerLetter"/>
      <w:lvlText w:val="%2."/>
      <w:lvlJc w:val="left"/>
      <w:pPr>
        <w:ind w:left="1789" w:hanging="360"/>
      </w:pPr>
    </w:lvl>
    <w:lvl w:ilvl="2" w:tplc="720A6FF0">
      <w:start w:val="1"/>
      <w:numFmt w:val="lowerRoman"/>
      <w:lvlText w:val="%3."/>
      <w:lvlJc w:val="right"/>
      <w:pPr>
        <w:ind w:left="2509" w:hanging="180"/>
      </w:pPr>
    </w:lvl>
    <w:lvl w:ilvl="3" w:tplc="A1EE92D6">
      <w:start w:val="1"/>
      <w:numFmt w:val="decimal"/>
      <w:lvlText w:val="%4."/>
      <w:lvlJc w:val="left"/>
      <w:pPr>
        <w:ind w:left="3229" w:hanging="360"/>
      </w:pPr>
    </w:lvl>
    <w:lvl w:ilvl="4" w:tplc="97286EE0">
      <w:start w:val="1"/>
      <w:numFmt w:val="lowerLetter"/>
      <w:lvlText w:val="%5."/>
      <w:lvlJc w:val="left"/>
      <w:pPr>
        <w:ind w:left="3949" w:hanging="360"/>
      </w:pPr>
    </w:lvl>
    <w:lvl w:ilvl="5" w:tplc="FBFC7CDC">
      <w:start w:val="1"/>
      <w:numFmt w:val="lowerRoman"/>
      <w:lvlText w:val="%6."/>
      <w:lvlJc w:val="right"/>
      <w:pPr>
        <w:ind w:left="4669" w:hanging="180"/>
      </w:pPr>
    </w:lvl>
    <w:lvl w:ilvl="6" w:tplc="929E5656">
      <w:start w:val="1"/>
      <w:numFmt w:val="decimal"/>
      <w:lvlText w:val="%7."/>
      <w:lvlJc w:val="left"/>
      <w:pPr>
        <w:ind w:left="5389" w:hanging="360"/>
      </w:pPr>
    </w:lvl>
    <w:lvl w:ilvl="7" w:tplc="B4C099CE">
      <w:start w:val="1"/>
      <w:numFmt w:val="lowerLetter"/>
      <w:lvlText w:val="%8."/>
      <w:lvlJc w:val="left"/>
      <w:pPr>
        <w:ind w:left="6109" w:hanging="360"/>
      </w:pPr>
    </w:lvl>
    <w:lvl w:ilvl="8" w:tplc="E8021082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1883CEB"/>
    <w:multiLevelType w:val="hybridMultilevel"/>
    <w:tmpl w:val="62A6F1E4"/>
    <w:lvl w:ilvl="0" w:tplc="6E4CEA6A">
      <w:start w:val="1"/>
      <w:numFmt w:val="decimal"/>
      <w:lvlText w:val="%1."/>
      <w:lvlJc w:val="left"/>
      <w:pPr>
        <w:ind w:left="1879" w:hanging="1170"/>
      </w:pPr>
    </w:lvl>
    <w:lvl w:ilvl="1" w:tplc="706698D0">
      <w:start w:val="1"/>
      <w:numFmt w:val="lowerLetter"/>
      <w:lvlText w:val="%2."/>
      <w:lvlJc w:val="left"/>
      <w:pPr>
        <w:ind w:left="1440" w:hanging="360"/>
      </w:pPr>
    </w:lvl>
    <w:lvl w:ilvl="2" w:tplc="F642D1C4">
      <w:start w:val="1"/>
      <w:numFmt w:val="lowerRoman"/>
      <w:lvlText w:val="%3."/>
      <w:lvlJc w:val="right"/>
      <w:pPr>
        <w:ind w:left="2160" w:hanging="180"/>
      </w:pPr>
    </w:lvl>
    <w:lvl w:ilvl="3" w:tplc="068A5C0C">
      <w:start w:val="1"/>
      <w:numFmt w:val="decimal"/>
      <w:lvlText w:val="%4."/>
      <w:lvlJc w:val="left"/>
      <w:pPr>
        <w:ind w:left="2880" w:hanging="360"/>
      </w:pPr>
    </w:lvl>
    <w:lvl w:ilvl="4" w:tplc="BB9AAFDA">
      <w:start w:val="1"/>
      <w:numFmt w:val="lowerLetter"/>
      <w:lvlText w:val="%5."/>
      <w:lvlJc w:val="left"/>
      <w:pPr>
        <w:ind w:left="3600" w:hanging="360"/>
      </w:pPr>
    </w:lvl>
    <w:lvl w:ilvl="5" w:tplc="EB628F5A">
      <w:start w:val="1"/>
      <w:numFmt w:val="lowerRoman"/>
      <w:lvlText w:val="%6."/>
      <w:lvlJc w:val="right"/>
      <w:pPr>
        <w:ind w:left="4320" w:hanging="180"/>
      </w:pPr>
    </w:lvl>
    <w:lvl w:ilvl="6" w:tplc="15F47774">
      <w:start w:val="1"/>
      <w:numFmt w:val="decimal"/>
      <w:lvlText w:val="%7."/>
      <w:lvlJc w:val="left"/>
      <w:pPr>
        <w:ind w:left="5040" w:hanging="360"/>
      </w:pPr>
    </w:lvl>
    <w:lvl w:ilvl="7" w:tplc="3C641CCC">
      <w:start w:val="1"/>
      <w:numFmt w:val="lowerLetter"/>
      <w:lvlText w:val="%8."/>
      <w:lvlJc w:val="left"/>
      <w:pPr>
        <w:ind w:left="5760" w:hanging="360"/>
      </w:pPr>
    </w:lvl>
    <w:lvl w:ilvl="8" w:tplc="4198D7F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C453A"/>
    <w:multiLevelType w:val="hybridMultilevel"/>
    <w:tmpl w:val="0A608626"/>
    <w:lvl w:ilvl="0" w:tplc="09F6901A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sz w:val="18"/>
      </w:rPr>
    </w:lvl>
    <w:lvl w:ilvl="1" w:tplc="97BA2E88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67CC9A0C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2A2E8CFE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58DC468E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1EAE4FA0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2B4C8756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6A54A4A8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5DA4EC76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1" w15:restartNumberingAfterBreak="0">
    <w:nsid w:val="14E37972"/>
    <w:multiLevelType w:val="hybridMultilevel"/>
    <w:tmpl w:val="B32C374A"/>
    <w:lvl w:ilvl="0" w:tplc="8722A0E2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</w:lvl>
    <w:lvl w:ilvl="1" w:tplc="7A14AEEE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/>
      </w:rPr>
    </w:lvl>
    <w:lvl w:ilvl="2" w:tplc="79F65050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7F402A84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08E2EDE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57C7ED8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AA668118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D8421D82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583EA6CA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18B16F9F"/>
    <w:multiLevelType w:val="hybridMultilevel"/>
    <w:tmpl w:val="E110A498"/>
    <w:lvl w:ilvl="0" w:tplc="04E8851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 w:tplc="2C6A260C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 w:tplc="11040EE6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E452C644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CA0E1CE6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22B279EE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2E4C8372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101A1F0C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93D4D26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3" w15:restartNumberingAfterBreak="0">
    <w:nsid w:val="1FEA13B7"/>
    <w:multiLevelType w:val="multilevel"/>
    <w:tmpl w:val="2E82A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4F17D6D"/>
    <w:multiLevelType w:val="hybridMultilevel"/>
    <w:tmpl w:val="04D0E422"/>
    <w:lvl w:ilvl="0" w:tplc="6F5C7F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1452EF1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AF2256A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BED20E86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7A2ED506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E19A618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26B4436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235C060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1A4665E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25527C93"/>
    <w:multiLevelType w:val="multilevel"/>
    <w:tmpl w:val="B8FE6DF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2FE80EE7"/>
    <w:multiLevelType w:val="hybridMultilevel"/>
    <w:tmpl w:val="CC7AE7FC"/>
    <w:lvl w:ilvl="0" w:tplc="6074D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24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1E56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F8D6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7278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5458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A63C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DABB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A96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DB41DA"/>
    <w:multiLevelType w:val="hybridMultilevel"/>
    <w:tmpl w:val="08CCCE04"/>
    <w:lvl w:ilvl="0" w:tplc="EC227BD6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</w:lvl>
    <w:lvl w:ilvl="1" w:tplc="2A488BF4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9298630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E522AF4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06617F6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AB463226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1B604D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4CE33C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D242A39C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6330646"/>
    <w:multiLevelType w:val="multilevel"/>
    <w:tmpl w:val="823EF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37BF4DFD"/>
    <w:multiLevelType w:val="multilevel"/>
    <w:tmpl w:val="080AA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383B7188"/>
    <w:multiLevelType w:val="hybridMultilevel"/>
    <w:tmpl w:val="7F80CA6A"/>
    <w:lvl w:ilvl="0" w:tplc="BDCE02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50454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BAE1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7C86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B2D5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7060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6219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C0CA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8875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3936B6"/>
    <w:multiLevelType w:val="multilevel"/>
    <w:tmpl w:val="CABE6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3D0A6BCD"/>
    <w:multiLevelType w:val="multilevel"/>
    <w:tmpl w:val="284AE7A0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ABC4B32"/>
    <w:multiLevelType w:val="hybridMultilevel"/>
    <w:tmpl w:val="2182F6CA"/>
    <w:lvl w:ilvl="0" w:tplc="5A1AF2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C2F1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8874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56CE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34D9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2813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48C7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6295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6A56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A4463C"/>
    <w:multiLevelType w:val="multilevel"/>
    <w:tmpl w:val="815C1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4DB8535B"/>
    <w:multiLevelType w:val="multilevel"/>
    <w:tmpl w:val="ED2C5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50412128"/>
    <w:multiLevelType w:val="hybridMultilevel"/>
    <w:tmpl w:val="73C6DD34"/>
    <w:lvl w:ilvl="0" w:tplc="BE7AFAFE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/>
      </w:rPr>
    </w:lvl>
    <w:lvl w:ilvl="1" w:tplc="9D1EF360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/>
      </w:rPr>
    </w:lvl>
    <w:lvl w:ilvl="2" w:tplc="384C21BC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/>
      </w:rPr>
    </w:lvl>
    <w:lvl w:ilvl="3" w:tplc="9B50D462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/>
      </w:rPr>
    </w:lvl>
    <w:lvl w:ilvl="4" w:tplc="48147960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/>
      </w:rPr>
    </w:lvl>
    <w:lvl w:ilvl="5" w:tplc="CDFA9772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/>
      </w:rPr>
    </w:lvl>
    <w:lvl w:ilvl="6" w:tplc="8C94701E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/>
      </w:rPr>
    </w:lvl>
    <w:lvl w:ilvl="7" w:tplc="8B52723E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/>
      </w:rPr>
    </w:lvl>
    <w:lvl w:ilvl="8" w:tplc="41C45EEE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/>
      </w:rPr>
    </w:lvl>
  </w:abstractNum>
  <w:abstractNum w:abstractNumId="27" w15:restartNumberingAfterBreak="0">
    <w:nsid w:val="53D30D7D"/>
    <w:multiLevelType w:val="multilevel"/>
    <w:tmpl w:val="FF32C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8545977"/>
    <w:multiLevelType w:val="multilevel"/>
    <w:tmpl w:val="6F1CF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01F4E2A"/>
    <w:multiLevelType w:val="multilevel"/>
    <w:tmpl w:val="2B06D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61CC1343"/>
    <w:multiLevelType w:val="hybridMultilevel"/>
    <w:tmpl w:val="2ED89C8E"/>
    <w:lvl w:ilvl="0" w:tplc="A1302D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CC184A4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63786D4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D282428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CC830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C6FE8A84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C745DA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0AA28B2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8796F5EC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64684737"/>
    <w:multiLevelType w:val="hybridMultilevel"/>
    <w:tmpl w:val="BC467724"/>
    <w:lvl w:ilvl="0" w:tplc="2244FD3E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</w:lvl>
    <w:lvl w:ilvl="1" w:tplc="F28A5CC6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18C0A0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43B01C5C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47AAB47A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57EA1264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226862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2042D42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C1BA7DBC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662B4839"/>
    <w:multiLevelType w:val="hybridMultilevel"/>
    <w:tmpl w:val="CBE6E4F0"/>
    <w:lvl w:ilvl="0" w:tplc="8CC2587A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</w:lvl>
    <w:lvl w:ilvl="1" w:tplc="AE36C2B0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956CD9F4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A1E8158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D16E6A0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54CFC44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61C46EA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BA84E1A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A030F2B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677F49B4"/>
    <w:multiLevelType w:val="multilevel"/>
    <w:tmpl w:val="D6446AC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896120B"/>
    <w:multiLevelType w:val="multilevel"/>
    <w:tmpl w:val="DB167E1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1DE233B"/>
    <w:multiLevelType w:val="hybridMultilevel"/>
    <w:tmpl w:val="8A160BEA"/>
    <w:lvl w:ilvl="0" w:tplc="634A83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2DEC240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95FC7B5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900EDF52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CD06D860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4D00B2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93838DC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A558C8A0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1EAAA42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72C11B2E"/>
    <w:multiLevelType w:val="hybridMultilevel"/>
    <w:tmpl w:val="D44023EE"/>
    <w:lvl w:ilvl="0" w:tplc="A3AEDBF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DA5EC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 w:tplc="76921B0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5434E6E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7882A50C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 w:tplc="41E41DA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ECAC454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4FE0B50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 w:tplc="8B7A333C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7" w15:restartNumberingAfterBreak="0">
    <w:nsid w:val="748305BB"/>
    <w:multiLevelType w:val="multilevel"/>
    <w:tmpl w:val="CBEA4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7DFA3A61"/>
    <w:multiLevelType w:val="multilevel"/>
    <w:tmpl w:val="F6663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23"/>
  </w:num>
  <w:num w:numId="6">
    <w:abstractNumId w:val="15"/>
  </w:num>
  <w:num w:numId="7">
    <w:abstractNumId w:val="14"/>
  </w:num>
  <w:num w:numId="8">
    <w:abstractNumId w:val="17"/>
  </w:num>
  <w:num w:numId="9">
    <w:abstractNumId w:val="35"/>
  </w:num>
  <w:num w:numId="10">
    <w:abstractNumId w:val="11"/>
  </w:num>
  <w:num w:numId="11">
    <w:abstractNumId w:val="24"/>
  </w:num>
  <w:num w:numId="12">
    <w:abstractNumId w:val="38"/>
  </w:num>
  <w:num w:numId="13">
    <w:abstractNumId w:val="18"/>
  </w:num>
  <w:num w:numId="14">
    <w:abstractNumId w:val="37"/>
  </w:num>
  <w:num w:numId="15">
    <w:abstractNumId w:val="28"/>
  </w:num>
  <w:num w:numId="16">
    <w:abstractNumId w:val="2"/>
  </w:num>
  <w:num w:numId="17">
    <w:abstractNumId w:val="19"/>
  </w:num>
  <w:num w:numId="18">
    <w:abstractNumId w:val="0"/>
  </w:num>
  <w:num w:numId="19">
    <w:abstractNumId w:val="29"/>
  </w:num>
  <w:num w:numId="20">
    <w:abstractNumId w:val="4"/>
  </w:num>
  <w:num w:numId="21">
    <w:abstractNumId w:val="13"/>
  </w:num>
  <w:num w:numId="22">
    <w:abstractNumId w:val="3"/>
  </w:num>
  <w:num w:numId="23">
    <w:abstractNumId w:val="21"/>
  </w:num>
  <w:num w:numId="24">
    <w:abstractNumId w:val="25"/>
  </w:num>
  <w:num w:numId="25">
    <w:abstractNumId w:val="30"/>
  </w:num>
  <w:num w:numId="26">
    <w:abstractNumId w:val="27"/>
  </w:num>
  <w:num w:numId="27">
    <w:abstractNumId w:val="32"/>
  </w:num>
  <w:num w:numId="28">
    <w:abstractNumId w:val="22"/>
  </w:num>
  <w:num w:numId="29">
    <w:abstractNumId w:val="34"/>
  </w:num>
  <w:num w:numId="30">
    <w:abstractNumId w:val="6"/>
  </w:num>
  <w:num w:numId="31">
    <w:abstractNumId w:val="31"/>
  </w:num>
  <w:num w:numId="32">
    <w:abstractNumId w:val="26"/>
  </w:num>
  <w:num w:numId="33">
    <w:abstractNumId w:val="12"/>
  </w:num>
  <w:num w:numId="34">
    <w:abstractNumId w:val="16"/>
  </w:num>
  <w:num w:numId="35">
    <w:abstractNumId w:val="33"/>
  </w:num>
  <w:num w:numId="36">
    <w:abstractNumId w:val="20"/>
  </w:num>
  <w:num w:numId="37">
    <w:abstractNumId w:val="36"/>
  </w:num>
  <w:num w:numId="38">
    <w:abstractNumId w:val="10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3oDMuDZ1MtMZQo0B+fNwei/Knzf35iQoVBZC/90YQNrFPacgrI7jUhSgF4rDYDyoBod6piXdW//xFdCY1AtZg==" w:salt="yxRb4/HoDbEzYDFCeW59M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81933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1B75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4F8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76D80"/>
    <w:rsid w:val="00897D8E"/>
    <w:rsid w:val="008B7AF1"/>
    <w:rsid w:val="008D2257"/>
    <w:rsid w:val="00914213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5BEC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E061F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4BF0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086549C4-B3A4-4A99-8B26-5DA4C732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734F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734F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734F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734F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734F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5734F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uiPriority w:val="1"/>
    <w:qFormat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2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uiPriority w:val="1"/>
    <w:rsid w:val="00DB3FE4"/>
    <w:rPr>
      <w:rFonts w:ascii="Courier New" w:hAnsi="Courier New"/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Body Text First Indent 2"/>
    <w:basedOn w:val="a6"/>
    <w:link w:val="23"/>
    <w:rsid w:val="0003776A"/>
    <w:pPr>
      <w:ind w:left="360" w:right="0" w:firstLine="360"/>
      <w:jc w:val="left"/>
    </w:pPr>
    <w:rPr>
      <w:sz w:val="20"/>
    </w:rPr>
  </w:style>
  <w:style w:type="character" w:customStyle="1" w:styleId="23">
    <w:name w:val="Красная строка 2 Знак"/>
    <w:basedOn w:val="a7"/>
    <w:link w:val="22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734F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734F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734F8"/>
    <w:rPr>
      <w:rFonts w:ascii="Arial" w:eastAsia="Arial" w:hAnsi="Arial" w:cs="Arial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5734F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734F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734F8"/>
    <w:rPr>
      <w:rFonts w:ascii="Arial" w:eastAsia="Arial" w:hAnsi="Arial" w:cs="Arial"/>
      <w:i/>
      <w:iCs/>
      <w:sz w:val="21"/>
      <w:szCs w:val="21"/>
    </w:rPr>
  </w:style>
  <w:style w:type="numbering" w:customStyle="1" w:styleId="24">
    <w:name w:val="Нет списка2"/>
    <w:next w:val="a2"/>
    <w:uiPriority w:val="99"/>
    <w:semiHidden/>
    <w:unhideWhenUsed/>
    <w:rsid w:val="005734F8"/>
  </w:style>
  <w:style w:type="character" w:customStyle="1" w:styleId="Heading1Char">
    <w:name w:val="Heading 1 Char"/>
    <w:basedOn w:val="a0"/>
    <w:uiPriority w:val="9"/>
    <w:rsid w:val="005734F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5734F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5734F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5734F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5734F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5734F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5734F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5734F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5734F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5734F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734F8"/>
    <w:rPr>
      <w:sz w:val="24"/>
      <w:szCs w:val="24"/>
    </w:rPr>
  </w:style>
  <w:style w:type="character" w:customStyle="1" w:styleId="QuoteChar">
    <w:name w:val="Quote Char"/>
    <w:uiPriority w:val="29"/>
    <w:rsid w:val="005734F8"/>
    <w:rPr>
      <w:i/>
    </w:rPr>
  </w:style>
  <w:style w:type="character" w:customStyle="1" w:styleId="IntenseQuoteChar">
    <w:name w:val="Intense Quote Char"/>
    <w:uiPriority w:val="30"/>
    <w:rsid w:val="005734F8"/>
    <w:rPr>
      <w:i/>
    </w:rPr>
  </w:style>
  <w:style w:type="character" w:customStyle="1" w:styleId="FootnoteTextChar">
    <w:name w:val="Footnote Text Char"/>
    <w:uiPriority w:val="99"/>
    <w:rsid w:val="005734F8"/>
    <w:rPr>
      <w:sz w:val="18"/>
    </w:rPr>
  </w:style>
  <w:style w:type="character" w:customStyle="1" w:styleId="10">
    <w:name w:val="Заголовок 1 Знак"/>
    <w:link w:val="1"/>
    <w:rsid w:val="005734F8"/>
    <w:rPr>
      <w:sz w:val="24"/>
    </w:rPr>
  </w:style>
  <w:style w:type="character" w:customStyle="1" w:styleId="20">
    <w:name w:val="Заголовок 2 Знак"/>
    <w:link w:val="2"/>
    <w:uiPriority w:val="9"/>
    <w:rsid w:val="005734F8"/>
    <w:rPr>
      <w:sz w:val="24"/>
    </w:rPr>
  </w:style>
  <w:style w:type="character" w:customStyle="1" w:styleId="60">
    <w:name w:val="Заголовок 6 Знак"/>
    <w:link w:val="6"/>
    <w:uiPriority w:val="9"/>
    <w:rsid w:val="005734F8"/>
    <w:rPr>
      <w:b/>
      <w:bCs/>
      <w:sz w:val="22"/>
      <w:szCs w:val="22"/>
    </w:rPr>
  </w:style>
  <w:style w:type="paragraph" w:styleId="af5">
    <w:name w:val="No Spacing"/>
    <w:uiPriority w:val="1"/>
    <w:qFormat/>
    <w:rsid w:val="005734F8"/>
    <w:rPr>
      <w:lang w:eastAsia="zh-CN"/>
    </w:rPr>
  </w:style>
  <w:style w:type="paragraph" w:styleId="af6">
    <w:name w:val="Title"/>
    <w:basedOn w:val="a"/>
    <w:next w:val="a"/>
    <w:link w:val="af7"/>
    <w:uiPriority w:val="10"/>
    <w:qFormat/>
    <w:rsid w:val="005734F8"/>
    <w:pPr>
      <w:spacing w:before="300" w:after="200"/>
      <w:contextualSpacing/>
    </w:pPr>
    <w:rPr>
      <w:sz w:val="48"/>
      <w:szCs w:val="48"/>
    </w:rPr>
  </w:style>
  <w:style w:type="character" w:customStyle="1" w:styleId="af7">
    <w:name w:val="Название Знак"/>
    <w:basedOn w:val="a0"/>
    <w:link w:val="af6"/>
    <w:uiPriority w:val="10"/>
    <w:rsid w:val="005734F8"/>
    <w:rPr>
      <w:sz w:val="48"/>
      <w:szCs w:val="48"/>
    </w:rPr>
  </w:style>
  <w:style w:type="paragraph" w:styleId="af8">
    <w:name w:val="Subtitle"/>
    <w:basedOn w:val="a"/>
    <w:next w:val="a"/>
    <w:link w:val="af9"/>
    <w:uiPriority w:val="11"/>
    <w:qFormat/>
    <w:rsid w:val="005734F8"/>
    <w:pPr>
      <w:spacing w:before="200" w:after="200"/>
    </w:pPr>
    <w:rPr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5734F8"/>
    <w:rPr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5734F8"/>
    <w:pPr>
      <w:ind w:left="720" w:right="720"/>
    </w:pPr>
    <w:rPr>
      <w:i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5734F8"/>
    <w:rPr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5734F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4"/>
      <w:szCs w:val="24"/>
    </w:rPr>
  </w:style>
  <w:style w:type="character" w:customStyle="1" w:styleId="afb">
    <w:name w:val="Выделенная цитата Знак"/>
    <w:basedOn w:val="a0"/>
    <w:link w:val="afa"/>
    <w:uiPriority w:val="30"/>
    <w:rsid w:val="005734F8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uiPriority w:val="99"/>
    <w:rsid w:val="005734F8"/>
  </w:style>
  <w:style w:type="character" w:customStyle="1" w:styleId="FooterChar">
    <w:name w:val="Footer Char"/>
    <w:uiPriority w:val="99"/>
    <w:rsid w:val="005734F8"/>
  </w:style>
  <w:style w:type="character" w:customStyle="1" w:styleId="CaptionChar">
    <w:name w:val="Caption Char"/>
    <w:uiPriority w:val="99"/>
    <w:rsid w:val="005734F8"/>
  </w:style>
  <w:style w:type="table" w:styleId="afc">
    <w:name w:val="Table Grid"/>
    <w:basedOn w:val="a1"/>
    <w:uiPriority w:val="39"/>
    <w:rsid w:val="005734F8"/>
    <w:rPr>
      <w:lang w:eastAsia="zh-CN"/>
    </w:rPr>
    <w:tblPr/>
  </w:style>
  <w:style w:type="table" w:customStyle="1" w:styleId="TableGridLight">
    <w:name w:val="Table Grid Light"/>
    <w:uiPriority w:val="59"/>
    <w:rsid w:val="005734F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5734F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uiPriority w:val="59"/>
    <w:rsid w:val="005734F8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uiPriority w:val="99"/>
    <w:rsid w:val="005734F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uiPriority w:val="99"/>
    <w:rsid w:val="005734F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uiPriority w:val="99"/>
    <w:rsid w:val="005734F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uiPriority w:val="5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uiPriority w:val="99"/>
    <w:rsid w:val="005734F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5734F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5734F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5734F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5734F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5734F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5734F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5734F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5734F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5734F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5734F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5734F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5734F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5734F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5734F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5734F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5734F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5734F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5734F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5734F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5734F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5734F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d">
    <w:name w:val="footnote text"/>
    <w:basedOn w:val="a"/>
    <w:link w:val="afe"/>
    <w:uiPriority w:val="99"/>
    <w:semiHidden/>
    <w:unhideWhenUsed/>
    <w:rsid w:val="005734F8"/>
    <w:pPr>
      <w:spacing w:after="40"/>
    </w:pPr>
    <w:rPr>
      <w:sz w:val="18"/>
      <w:szCs w:val="24"/>
    </w:rPr>
  </w:style>
  <w:style w:type="character" w:customStyle="1" w:styleId="afe">
    <w:name w:val="Текст сноски Знак"/>
    <w:basedOn w:val="a0"/>
    <w:link w:val="afd"/>
    <w:uiPriority w:val="99"/>
    <w:semiHidden/>
    <w:rsid w:val="005734F8"/>
    <w:rPr>
      <w:sz w:val="18"/>
      <w:szCs w:val="24"/>
    </w:rPr>
  </w:style>
  <w:style w:type="character" w:styleId="aff">
    <w:name w:val="footnote reference"/>
    <w:uiPriority w:val="99"/>
    <w:unhideWhenUsed/>
    <w:rsid w:val="005734F8"/>
    <w:rPr>
      <w:vertAlign w:val="superscript"/>
    </w:rPr>
  </w:style>
  <w:style w:type="paragraph" w:styleId="aff0">
    <w:name w:val="endnote text"/>
    <w:basedOn w:val="a"/>
    <w:link w:val="aff1"/>
    <w:rsid w:val="005734F8"/>
  </w:style>
  <w:style w:type="character" w:customStyle="1" w:styleId="aff1">
    <w:name w:val="Текст концевой сноски Знак"/>
    <w:basedOn w:val="a0"/>
    <w:link w:val="aff0"/>
    <w:rsid w:val="005734F8"/>
  </w:style>
  <w:style w:type="character" w:customStyle="1" w:styleId="EndnoteTextChar">
    <w:name w:val="Endnote Text Char"/>
    <w:uiPriority w:val="99"/>
    <w:rsid w:val="005734F8"/>
    <w:rPr>
      <w:sz w:val="20"/>
    </w:rPr>
  </w:style>
  <w:style w:type="character" w:styleId="aff2">
    <w:name w:val="endnote reference"/>
    <w:uiPriority w:val="99"/>
    <w:semiHidden/>
    <w:unhideWhenUsed/>
    <w:rsid w:val="005734F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734F8"/>
    <w:pPr>
      <w:spacing w:after="57"/>
    </w:pPr>
    <w:rPr>
      <w:sz w:val="24"/>
      <w:szCs w:val="24"/>
    </w:rPr>
  </w:style>
  <w:style w:type="paragraph" w:styleId="27">
    <w:name w:val="toc 2"/>
    <w:basedOn w:val="a"/>
    <w:next w:val="a"/>
    <w:uiPriority w:val="39"/>
    <w:unhideWhenUsed/>
    <w:rsid w:val="005734F8"/>
    <w:pPr>
      <w:spacing w:after="57"/>
      <w:ind w:left="283"/>
    </w:pPr>
    <w:rPr>
      <w:sz w:val="24"/>
      <w:szCs w:val="24"/>
    </w:rPr>
  </w:style>
  <w:style w:type="paragraph" w:styleId="33">
    <w:name w:val="toc 3"/>
    <w:basedOn w:val="a"/>
    <w:next w:val="a"/>
    <w:uiPriority w:val="39"/>
    <w:unhideWhenUsed/>
    <w:rsid w:val="005734F8"/>
    <w:pPr>
      <w:spacing w:after="57"/>
      <w:ind w:left="567"/>
    </w:pPr>
    <w:rPr>
      <w:sz w:val="24"/>
      <w:szCs w:val="24"/>
    </w:rPr>
  </w:style>
  <w:style w:type="paragraph" w:styleId="42">
    <w:name w:val="toc 4"/>
    <w:basedOn w:val="a"/>
    <w:next w:val="a"/>
    <w:uiPriority w:val="39"/>
    <w:unhideWhenUsed/>
    <w:rsid w:val="005734F8"/>
    <w:pPr>
      <w:spacing w:after="57"/>
      <w:ind w:left="850"/>
    </w:pPr>
    <w:rPr>
      <w:sz w:val="24"/>
      <w:szCs w:val="24"/>
    </w:rPr>
  </w:style>
  <w:style w:type="paragraph" w:styleId="52">
    <w:name w:val="toc 5"/>
    <w:basedOn w:val="a"/>
    <w:next w:val="a"/>
    <w:uiPriority w:val="39"/>
    <w:unhideWhenUsed/>
    <w:rsid w:val="005734F8"/>
    <w:pPr>
      <w:spacing w:after="57"/>
      <w:ind w:left="1134"/>
    </w:pPr>
    <w:rPr>
      <w:sz w:val="24"/>
      <w:szCs w:val="24"/>
    </w:rPr>
  </w:style>
  <w:style w:type="paragraph" w:styleId="61">
    <w:name w:val="toc 6"/>
    <w:basedOn w:val="a"/>
    <w:next w:val="a"/>
    <w:uiPriority w:val="39"/>
    <w:unhideWhenUsed/>
    <w:rsid w:val="005734F8"/>
    <w:pPr>
      <w:spacing w:after="57"/>
      <w:ind w:left="1417"/>
    </w:pPr>
    <w:rPr>
      <w:sz w:val="24"/>
      <w:szCs w:val="24"/>
    </w:rPr>
  </w:style>
  <w:style w:type="paragraph" w:styleId="71">
    <w:name w:val="toc 7"/>
    <w:basedOn w:val="a"/>
    <w:next w:val="a"/>
    <w:uiPriority w:val="39"/>
    <w:unhideWhenUsed/>
    <w:rsid w:val="005734F8"/>
    <w:pPr>
      <w:spacing w:after="57"/>
      <w:ind w:left="1701"/>
    </w:pPr>
    <w:rPr>
      <w:sz w:val="24"/>
      <w:szCs w:val="24"/>
    </w:rPr>
  </w:style>
  <w:style w:type="paragraph" w:styleId="81">
    <w:name w:val="toc 8"/>
    <w:basedOn w:val="a"/>
    <w:next w:val="a"/>
    <w:uiPriority w:val="39"/>
    <w:unhideWhenUsed/>
    <w:rsid w:val="005734F8"/>
    <w:pPr>
      <w:spacing w:after="57"/>
      <w:ind w:left="1984"/>
    </w:pPr>
    <w:rPr>
      <w:sz w:val="24"/>
      <w:szCs w:val="24"/>
    </w:rPr>
  </w:style>
  <w:style w:type="paragraph" w:styleId="91">
    <w:name w:val="toc 9"/>
    <w:basedOn w:val="a"/>
    <w:next w:val="a"/>
    <w:uiPriority w:val="39"/>
    <w:unhideWhenUsed/>
    <w:rsid w:val="005734F8"/>
    <w:pPr>
      <w:spacing w:after="57"/>
      <w:ind w:left="2268"/>
    </w:pPr>
    <w:rPr>
      <w:sz w:val="24"/>
      <w:szCs w:val="24"/>
    </w:rPr>
  </w:style>
  <w:style w:type="paragraph" w:styleId="aff3">
    <w:name w:val="TOC Heading"/>
    <w:uiPriority w:val="39"/>
    <w:unhideWhenUsed/>
    <w:rsid w:val="005734F8"/>
    <w:rPr>
      <w:lang w:eastAsia="zh-CN"/>
    </w:rPr>
  </w:style>
  <w:style w:type="paragraph" w:styleId="aff4">
    <w:name w:val="table of figures"/>
    <w:basedOn w:val="a"/>
    <w:next w:val="a"/>
    <w:uiPriority w:val="99"/>
    <w:unhideWhenUsed/>
    <w:rsid w:val="005734F8"/>
    <w:rPr>
      <w:sz w:val="24"/>
      <w:szCs w:val="24"/>
    </w:rPr>
  </w:style>
  <w:style w:type="paragraph" w:customStyle="1" w:styleId="ConsPlusDocList">
    <w:name w:val="ConsPlusDocList"/>
    <w:rsid w:val="005734F8"/>
    <w:pPr>
      <w:widowControl w:val="0"/>
    </w:pPr>
    <w:rPr>
      <w:rFonts w:ascii="Courier New" w:hAnsi="Courier New" w:cs="Courier New"/>
    </w:rPr>
  </w:style>
  <w:style w:type="character" w:customStyle="1" w:styleId="aff5">
    <w:name w:val="Гипертекстовая ссылка"/>
    <w:uiPriority w:val="99"/>
    <w:rsid w:val="005734F8"/>
    <w:rPr>
      <w:color w:val="008000"/>
    </w:rPr>
  </w:style>
  <w:style w:type="paragraph" w:customStyle="1" w:styleId="aff6">
    <w:name w:val="Нормальный (таблица)"/>
    <w:basedOn w:val="a"/>
    <w:next w:val="a"/>
    <w:uiPriority w:val="99"/>
    <w:rsid w:val="005734F8"/>
    <w:pPr>
      <w:widowControl w:val="0"/>
      <w:jc w:val="both"/>
    </w:pPr>
    <w:rPr>
      <w:rFonts w:ascii="Arial" w:hAnsi="Arial"/>
      <w:sz w:val="24"/>
      <w:szCs w:val="24"/>
    </w:rPr>
  </w:style>
  <w:style w:type="paragraph" w:customStyle="1" w:styleId="aff7">
    <w:name w:val="Прижатый влево"/>
    <w:basedOn w:val="a"/>
    <w:next w:val="a"/>
    <w:uiPriority w:val="99"/>
    <w:rsid w:val="005734F8"/>
    <w:pPr>
      <w:widowControl w:val="0"/>
    </w:pPr>
    <w:rPr>
      <w:rFonts w:ascii="Arial" w:hAnsi="Arial"/>
      <w:sz w:val="24"/>
      <w:szCs w:val="24"/>
    </w:rPr>
  </w:style>
  <w:style w:type="character" w:customStyle="1" w:styleId="aff8">
    <w:name w:val="Цветовое выделение"/>
    <w:rsid w:val="005734F8"/>
    <w:rPr>
      <w:b/>
      <w:bCs/>
      <w:color w:val="000080"/>
    </w:rPr>
  </w:style>
  <w:style w:type="character" w:customStyle="1" w:styleId="af">
    <w:name w:val="Текст выноски Знак"/>
    <w:link w:val="ae"/>
    <w:uiPriority w:val="99"/>
    <w:rsid w:val="005734F8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rsid w:val="005734F8"/>
  </w:style>
  <w:style w:type="paragraph" w:customStyle="1" w:styleId="13">
    <w:name w:val="Обычный1"/>
    <w:uiPriority w:val="99"/>
    <w:rsid w:val="005734F8"/>
    <w:rPr>
      <w:sz w:val="24"/>
    </w:rPr>
  </w:style>
  <w:style w:type="paragraph" w:styleId="aff9">
    <w:name w:val="Normal (Web)"/>
    <w:basedOn w:val="a"/>
    <w:uiPriority w:val="99"/>
    <w:rsid w:val="005734F8"/>
    <w:pPr>
      <w:spacing w:before="100" w:beforeAutospacing="1" w:after="119"/>
    </w:pPr>
    <w:rPr>
      <w:sz w:val="24"/>
      <w:szCs w:val="24"/>
    </w:rPr>
  </w:style>
  <w:style w:type="paragraph" w:customStyle="1" w:styleId="msonormal0">
    <w:name w:val="msonormal"/>
    <w:basedOn w:val="a"/>
    <w:rsid w:val="005734F8"/>
    <w:pPr>
      <w:spacing w:before="100" w:beforeAutospacing="1" w:after="100" w:afterAutospacing="1"/>
    </w:pPr>
    <w:rPr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5734F8"/>
  </w:style>
  <w:style w:type="table" w:customStyle="1" w:styleId="14">
    <w:name w:val="Сетка таблицы1"/>
    <w:basedOn w:val="a1"/>
    <w:next w:val="afc"/>
    <w:rsid w:val="005734F8"/>
    <w:rPr>
      <w:lang w:eastAsia="zh-CN"/>
    </w:rPr>
    <w:tblPr/>
  </w:style>
  <w:style w:type="paragraph" w:customStyle="1" w:styleId="Default">
    <w:name w:val="Default"/>
    <w:rsid w:val="005734F8"/>
    <w:rPr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734F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734F8"/>
    <w:pPr>
      <w:widowControl w:val="0"/>
      <w:spacing w:before="127"/>
      <w:ind w:left="17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2540</Words>
  <Characters>14484</Characters>
  <Application>Microsoft Office Word</Application>
  <DocSecurity>8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2025-02-26T10:49:00Z</cp:lastPrinted>
  <dcterms:created xsi:type="dcterms:W3CDTF">2025-02-10T08:38:00Z</dcterms:created>
  <dcterms:modified xsi:type="dcterms:W3CDTF">2025-02-26T10:50:00Z</dcterms:modified>
</cp:coreProperties>
</file>