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8F" w:rsidRDefault="00F564CC">
      <w:pPr>
        <w:tabs>
          <w:tab w:val="left" w:pos="8080"/>
        </w:tabs>
        <w:jc w:val="right"/>
        <w:rPr>
          <w:sz w:val="24"/>
          <w:highlight w:val="whit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o:spid="_x0000_s1026" type="#_x0000_t202" style="position:absolute;left:0;text-align:left;margin-left:.6pt;margin-top:43.05pt;width:593pt;height:153.9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" stroked="f">
            <v:textbox inset="0,0,0,0">
              <w:txbxContent>
                <w:p w:rsidR="00F95045" w:rsidRDefault="00F564CC">
                  <w:pPr>
                    <w:pStyle w:val="ab"/>
                    <w:jc w:val="center"/>
                    <w:rPr>
                      <w:lang w:val="en-US"/>
                    </w:rPr>
                  </w:pPr>
                  <w:r w:rsidRPr="00936A78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o:spid="_x0000_i1025" type="#_x0000_t75" style="width:41.6pt;height:52.85pt;visibility:visible;mso-wrap-style:square">
                        <v:imagedata r:id="rId7" o:title=""/>
                      </v:shape>
                    </w:pict>
                  </w:r>
                </w:p>
                <w:p w:rsidR="00F95045" w:rsidRDefault="00F95045">
                  <w:pPr>
                    <w:pStyle w:val="16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 созыва</w:t>
                  </w:r>
                </w:p>
                <w:p w:rsidR="00F95045" w:rsidRDefault="00F95045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F95045" w:rsidRDefault="00F95045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F95045" w:rsidRDefault="00F95045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F95045" w:rsidRDefault="00F95045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F95045" w:rsidRDefault="00F95045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F95045" w:rsidRDefault="00F95045"/>
              </w:txbxContent>
            </v:textbox>
            <w10:wrap anchorx="page" anchory="page"/>
          </v:shape>
        </w:pict>
      </w:r>
      <w:r w:rsidR="00F95045">
        <w:rPr>
          <w:sz w:val="24"/>
          <w:highlight w:val="white"/>
        </w:rPr>
        <w:t>Проект вносится Главой города Перми</w:t>
      </w: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B4198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 w:rsidR="00B4198F" w:rsidRDefault="00F95045" w:rsidP="00324282">
      <w:pPr>
        <w:suppressAutoHyphens/>
        <w:spacing w:after="72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О внесении изменений в Программу комплексного развития социальной инфраструктуры города Перми на 2023-2034 годы, утвержденную решением Пермской городской Думы от 27.06.2023 № 111</w:t>
      </w:r>
    </w:p>
    <w:p w:rsidR="00B4198F" w:rsidRDefault="00F95045">
      <w:pPr>
        <w:ind w:firstLine="709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соответствии с пунктом 9 части 3 статьи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целях актуализации</w:t>
      </w:r>
    </w:p>
    <w:p w:rsidR="00B4198F" w:rsidRDefault="00F95045">
      <w:pPr>
        <w:spacing w:before="240" w:after="240"/>
        <w:jc w:val="center"/>
        <w:rPr>
          <w:b/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Пермская городская Дума </w:t>
      </w:r>
      <w:r>
        <w:rPr>
          <w:b/>
          <w:bCs/>
          <w:sz w:val="28"/>
          <w:szCs w:val="28"/>
          <w:highlight w:val="white"/>
        </w:rPr>
        <w:t>р е ш и л а:</w:t>
      </w:r>
    </w:p>
    <w:p w:rsidR="00B4198F" w:rsidRDefault="00F9504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Внести в Программу комплексного развития социальной инфраструктуры города Перми на 2023-2034 годы, утвержденную решением Пермской городской Думы от 27.06.2023 № 111 (в редакции решения Пермской городской Думы от 25.06.2024 № 116), изменения: 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 в части </w:t>
      </w:r>
      <w:r>
        <w:rPr>
          <w:sz w:val="28"/>
          <w:szCs w:val="28"/>
          <w:highlight w:val="white"/>
          <w:lang w:val="en-US"/>
        </w:rPr>
        <w:t>I</w:t>
      </w:r>
      <w:r>
        <w:rPr>
          <w:sz w:val="28"/>
          <w:szCs w:val="28"/>
          <w:highlight w:val="white"/>
        </w:rPr>
        <w:t xml:space="preserve">: 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1.1.1 в графе 3 строки 8: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1.1.1.1 слова «зданий дошкольных образовательных учреждений – 8, зданий общеобразовательных учреждений – 8» заменить словами «зданий дошкольных образовательных учреждений – 12, зданий общеобразовательных учреждений – 7»;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1.1.1.2 слова «объектов спорта – 10» заменить словами «объектов спорта – 14»;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1.1.2 </w:t>
      </w:r>
      <w:r>
        <w:rPr>
          <w:sz w:val="28"/>
          <w:szCs w:val="28"/>
          <w:highlight w:val="white"/>
        </w:rPr>
        <w:t>в графе 3 строки 10: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1.1.2.1 цифры «39944969,882» заменить цифрами «42617125,888»;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1.1.2.2 цифры «786172,801» заменить цифрами «28433533,773»;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1.1.2.3 цифры «31000724,785» заменить цифрами «3210967,301»;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1.1.2.4 цифры «7166551,996» заменить цифрами «9981104,514»</w:t>
      </w:r>
      <w:r>
        <w:rPr>
          <w:rFonts w:eastAsia="Calibri"/>
          <w:sz w:val="28"/>
          <w:szCs w:val="28"/>
          <w:highlight w:val="white"/>
          <w:lang w:eastAsia="en-US"/>
        </w:rPr>
        <w:t>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1.2 в пункте 4.1 раздела IV части II: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1.2.1 абзац двадцатый дополнить словами «(документ утратил силу с 01.01.2025)»;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1.2.2 дополнить абзацем двадцать первым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lastRenderedPageBreak/>
        <w:t>«муниципальная программа «Культура и молодежная политика города Перми», утвержденная постановлением администрации города Перми от 17.10.2024 № 955,»;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1.2.3 абзац двадцать первый дополнить словами «(документ утратил силу с 01.01.2025)»;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1.2.4 дополнить абзацем двадцать вторым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«муниципальная программа «Доступное и качественное образование», утвержденная постановлением администрации города Перми от 18.10.2024 № 965,»;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1.2.5 абзац двадцать второй дополнить словами «(документ утратил силу с 01.01.2025)»;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1.2.6 дополнить абзацем двадцать третьим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«муниципальная программа «Развитие физической культуры и спорта города Перми», утвержденная постановлением администрации города Перми от 18.10.2024 № 962,»;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1.2.7 абзац двадцать третий дополнить словами «(документ утратил силу с 01.01.2025)»;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1.2.8 дополнить абзацем двадцать четвертым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«муниципальная программа «Социальная поддержка и обеспечение семейного благополучия населения города Перми», утвержденная постановлением администрации города Перми от 17.10.2024 № 917,»;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1.2.9 абзац двадцать четвертый дополнить словами «(документ утратил силу с 01.01.2025)»;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1.2.10 абзац двадцать пятый дополнить словами «(документ утратил силу с 01.01.2025)»;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1.3 в части IV: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1.3.1 пункт 1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«1. Источниками для оценки объемов финансирования мероприятий (инвестиционных проектов) по проектированию, строительству, реконструкции объектов социальной инфраструктуры города Перми (объектов социальной инфраструктуры местного значения) являются муниципальные программы города Перми: «Развитие сети образовательных организаций города Перми», утвержденная постановлением администрации города Перми от 20.10.2021 № 923 (в редакции от 24.03.2023, документ утратил силу с 01.01.2025), «Доступное и качественное образование», утвержденная постановлением администрации города Перми от 18.10.2024 № 965 (документ вступил в силу с 01.01.2025), «Развитие физической культуры и спорта города Перми», утвержденная постановлением администрации города Перми от 19.10.2021 № 893 (в редакции от 17.03.2023, документ утратил силу с 01.01.2025), «Развитие физической культуры и спорта города Перми», утвержденная постановлением администрации города Перми от 18.10.2024 № 962 (документ вступил в силу с 01.01.2025), договора/соглашения, предусматривающие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инфраструктуры, протоколы заседаний комиссии по разработке и реализации инвестиционных проектов администрации города Перми.»;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lastRenderedPageBreak/>
        <w:t>1.3.2 в пункте 3: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1.3.2.1 цифры «41508833,895» заменить цифрами «44180989,901»; 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1.3.2.2 цифры «39944969,882» заменить цифрами «42617125,888»;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1.3.2.3 цифры «786172,801» заменить цифрами «28433533,773»;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1.3.2.4 цифры «31000724,785» заменить цифрами «3210967,301»;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1.3.2.5 цифры «7166551,996» заменить цифрами «9981104,514»</w:t>
      </w:r>
      <w:r>
        <w:rPr>
          <w:rFonts w:eastAsia="Calibri"/>
          <w:sz w:val="28"/>
          <w:szCs w:val="28"/>
          <w:highlight w:val="white"/>
          <w:lang w:eastAsia="en-US"/>
        </w:rPr>
        <w:t>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1.3.3 в пункте 4: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1.3.3.1 цифры «2905456,300» заменить цифрами «3646481,486»;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1.3.3.2 цифры «27574931,244» заменить цифрами «29491207,534»; 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1.3.3.3 цифры «1498011,840» заменить цифрами «1512866,370»;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 в приложении 3 «Перечень мероприятий (инвестиционных проектов) по проектированию, строительству, реконструкции объектов социальной инфраструктуры города Перми (объекты социальной инфраструктуры местного значения)»: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1.4.1 в пункте 1 «Образование»: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1.4.1.1 в подпункте 1.1 «Дошкольное образование»: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1.4.1.1.1 строку 1.1.2 исключить;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1.4.1.1.2 графу 14 строки 1.1.6 дополнить знаком сноски &lt;11&gt;;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1.4.1.1.3 </w:t>
      </w:r>
      <w:r>
        <w:rPr>
          <w:sz w:val="28"/>
          <w:szCs w:val="28"/>
          <w:highlight w:val="white"/>
        </w:rPr>
        <w:t>с</w:t>
      </w:r>
      <w:r>
        <w:rPr>
          <w:sz w:val="28"/>
          <w:szCs w:val="28"/>
        </w:rPr>
        <w:t>траницу, на которой расположена строка 1.1.6, внизу дополнить сноской к графе 14 строки 1.1.6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lang w:eastAsia="zh-CN"/>
        </w:rPr>
        <w:t>«</w:t>
      </w:r>
      <w:r>
        <w:rPr>
          <w:sz w:val="28"/>
          <w:szCs w:val="28"/>
          <w:highlight w:val="white"/>
          <w:lang w:eastAsia="zh-CN"/>
        </w:rPr>
        <w:t>&lt;11&gt;</w:t>
      </w:r>
      <w:r>
        <w:rPr>
          <w:sz w:val="28"/>
          <w:szCs w:val="28"/>
          <w:lang w:eastAsia="zh-CN"/>
        </w:rPr>
        <w:t xml:space="preserve"> V/2 – завершение двух мероприятий по проектированию, строительству объектов»;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1.4.1.1.4 в графе 5 строки 1.1.7 цифры «312» заменить цифрами «370»; 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1.4.1.1.5 дополнить строками 1.1.8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4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5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912"/>
        <w:gridCol w:w="1477"/>
        <w:gridCol w:w="1406"/>
        <w:gridCol w:w="704"/>
        <w:gridCol w:w="983"/>
        <w:gridCol w:w="1406"/>
        <w:gridCol w:w="236"/>
        <w:gridCol w:w="236"/>
        <w:gridCol w:w="236"/>
        <w:gridCol w:w="236"/>
        <w:gridCol w:w="261"/>
        <w:gridCol w:w="574"/>
        <w:gridCol w:w="520"/>
      </w:tblGrid>
      <w:tr w:rsidR="00B4198F">
        <w:tc>
          <w:tcPr>
            <w:tcW w:w="958" w:type="dxa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919" w:type="dxa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здание для размещения дошкольного образовательного учреждения</w:t>
            </w:r>
          </w:p>
        </w:tc>
        <w:tc>
          <w:tcPr>
            <w:tcW w:w="1418" w:type="dxa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Пермь,</w:t>
            </w:r>
          </w:p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Ленинский район, микрорайон Камская долина</w:t>
            </w:r>
          </w:p>
        </w:tc>
        <w:tc>
          <w:tcPr>
            <w:tcW w:w="709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1" w:type="dxa"/>
          </w:tcPr>
          <w:p w:rsidR="00B4198F" w:rsidRDefault="00F9504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5775,5</w:t>
            </w:r>
          </w:p>
        </w:tc>
        <w:tc>
          <w:tcPr>
            <w:tcW w:w="1418" w:type="dxa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Специализированный застройщик «Железно Пермь 2»</w:t>
            </w:r>
          </w:p>
        </w:tc>
        <w:tc>
          <w:tcPr>
            <w:tcW w:w="225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B4198F">
        <w:trPr>
          <w:trHeight w:val="276"/>
        </w:trPr>
        <w:tc>
          <w:tcPr>
            <w:tcW w:w="958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здание для размещения дошкольного образовательного учреждения</w:t>
            </w:r>
          </w:p>
        </w:tc>
        <w:tc>
          <w:tcPr>
            <w:tcW w:w="1418" w:type="dxa"/>
            <w:vMerge w:val="restart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Дзержинский район, микрорайон Заостровка</w:t>
            </w:r>
          </w:p>
        </w:tc>
        <w:tc>
          <w:tcPr>
            <w:tcW w:w="709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991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3712,5</w:t>
            </w:r>
          </w:p>
        </w:tc>
        <w:tc>
          <w:tcPr>
            <w:tcW w:w="1418" w:type="dxa"/>
            <w:vMerge w:val="restart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ограниченной ответственностью «Специализированный застройщик «Заостровка»</w:t>
            </w:r>
          </w:p>
        </w:tc>
        <w:tc>
          <w:tcPr>
            <w:tcW w:w="225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523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4198F">
        <w:trPr>
          <w:trHeight w:val="276"/>
        </w:trPr>
        <w:tc>
          <w:tcPr>
            <w:tcW w:w="958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ство</w:t>
            </w:r>
          </w:p>
        </w:tc>
        <w:tc>
          <w:tcPr>
            <w:tcW w:w="1490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здание для размещения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дошкольного образовательного учреждения</w:t>
            </w:r>
          </w:p>
        </w:tc>
        <w:tc>
          <w:tcPr>
            <w:tcW w:w="1418" w:type="dxa"/>
            <w:vMerge w:val="restart"/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Пермь, террито</w:t>
            </w:r>
            <w:r>
              <w:rPr>
                <w:sz w:val="24"/>
                <w:szCs w:val="24"/>
              </w:rPr>
              <w:lastRenderedPageBreak/>
              <w:t xml:space="preserve">рия, ограниченная </w:t>
            </w:r>
          </w:p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улицами Макаренко, Уинской, Гайдара</w:t>
            </w:r>
          </w:p>
        </w:tc>
        <w:tc>
          <w:tcPr>
            <w:tcW w:w="709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180</w:t>
            </w:r>
          </w:p>
        </w:tc>
        <w:tc>
          <w:tcPr>
            <w:tcW w:w="991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</w:t>
            </w:r>
          </w:p>
        </w:tc>
        <w:tc>
          <w:tcPr>
            <w:tcW w:w="1418" w:type="dxa"/>
            <w:vMerge w:val="restart"/>
          </w:tcPr>
          <w:p w:rsidR="00B4198F" w:rsidRDefault="00F95045">
            <w:pPr>
              <w:pStyle w:val="ConsPlusNormal"/>
              <w:ind w:firstLine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общество с ограничен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ной ответственностью «Специализированный застройщик «НОВА&amp;</w:t>
            </w:r>
          </w:p>
          <w:p w:rsidR="00B4198F" w:rsidRDefault="00F9504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ПРОФОРМИКА»</w:t>
            </w:r>
          </w:p>
        </w:tc>
        <w:tc>
          <w:tcPr>
            <w:tcW w:w="225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B4198F">
        <w:trPr>
          <w:trHeight w:val="276"/>
        </w:trPr>
        <w:tc>
          <w:tcPr>
            <w:tcW w:w="958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здание для размещения дошкольного образовательного учреждения</w:t>
            </w:r>
          </w:p>
        </w:tc>
        <w:tc>
          <w:tcPr>
            <w:tcW w:w="1418" w:type="dxa"/>
            <w:vMerge w:val="restart"/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Пермь,</w:t>
            </w:r>
          </w:p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Старцева, 1б</w:t>
            </w:r>
          </w:p>
        </w:tc>
        <w:tc>
          <w:tcPr>
            <w:tcW w:w="709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</w:tc>
        <w:tc>
          <w:tcPr>
            <w:tcW w:w="1418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«Специализированный застройщик «Летний сад»</w:t>
            </w:r>
          </w:p>
        </w:tc>
        <w:tc>
          <w:tcPr>
            <w:tcW w:w="225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B4198F">
        <w:trPr>
          <w:trHeight w:val="276"/>
        </w:trPr>
        <w:tc>
          <w:tcPr>
            <w:tcW w:w="958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  <w:p w:rsidR="00B4198F" w:rsidRDefault="00B4198F">
            <w:pPr>
              <w:widowControl w:val="0"/>
              <w:outlineLvl w:val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919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здание для размещения дошкольного образовательного учреждения</w:t>
            </w:r>
          </w:p>
        </w:tc>
        <w:tc>
          <w:tcPr>
            <w:tcW w:w="1418" w:type="dxa"/>
            <w:vMerge w:val="restart"/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Пермь,</w:t>
            </w:r>
          </w:p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Плеханова, Дзержинский район</w:t>
            </w:r>
          </w:p>
        </w:tc>
        <w:tc>
          <w:tcPr>
            <w:tcW w:w="709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1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при разработке ПД</w:t>
            </w:r>
          </w:p>
        </w:tc>
        <w:tc>
          <w:tcPr>
            <w:tcW w:w="1418" w:type="dxa"/>
            <w:vMerge w:val="restart"/>
          </w:tcPr>
          <w:p w:rsidR="00B4198F" w:rsidRDefault="00F95045">
            <w:pPr>
              <w:jc w:val="center"/>
            </w:pPr>
            <w:r>
              <w:rPr>
                <w:sz w:val="24"/>
                <w:szCs w:val="24"/>
              </w:rPr>
              <w:t>общество</w:t>
            </w:r>
          </w:p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ограниченной ответственностью «Специализированный Застройщик «ЭкоСтрой»»</w:t>
            </w:r>
          </w:p>
        </w:tc>
        <w:tc>
          <w:tcPr>
            <w:tcW w:w="225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1.4.1.1.6 строку 1.1.9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500"/>
        <w:gridCol w:w="562"/>
        <w:gridCol w:w="562"/>
        <w:gridCol w:w="563"/>
        <w:gridCol w:w="563"/>
        <w:gridCol w:w="563"/>
        <w:gridCol w:w="563"/>
        <w:gridCol w:w="565"/>
      </w:tblGrid>
      <w:tr w:rsidR="00B4198F">
        <w:tc>
          <w:tcPr>
            <w:tcW w:w="339" w:type="pc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2713" w:type="pct"/>
          </w:tcPr>
          <w:p w:rsidR="00B4198F" w:rsidRDefault="00F9504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учреждениям дошкольного образования, ед.</w:t>
            </w:r>
          </w:p>
        </w:tc>
        <w:tc>
          <w:tcPr>
            <w:tcW w:w="278" w:type="pc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78" w:type="pc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78" w:type="pc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278" w:type="pc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78" w:type="pc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79" w:type="pc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1.4.1.2 в подпункте 1.2 «Общее образование»: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1.4.1.2.1 строки 1.2.7, 1.2.8, 1.2.9, 1.2.10 исключить;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1.4.1.2.2 графу 14 строки 1.2.11 дополнить знаком сноски &lt;12&gt;;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1.4.1.2.3 </w:t>
      </w:r>
      <w:r>
        <w:rPr>
          <w:sz w:val="28"/>
          <w:szCs w:val="28"/>
          <w:highlight w:val="white"/>
        </w:rPr>
        <w:t>ст</w:t>
      </w:r>
      <w:r>
        <w:rPr>
          <w:sz w:val="28"/>
          <w:szCs w:val="28"/>
        </w:rPr>
        <w:t>раницу, на которой расположена строка 1.2.11, внизу дополнить сноской к графе 14 строки 1.2.11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lang w:eastAsia="zh-CN"/>
        </w:rPr>
        <w:t>«</w:t>
      </w:r>
      <w:r>
        <w:rPr>
          <w:sz w:val="28"/>
          <w:szCs w:val="28"/>
          <w:highlight w:val="white"/>
          <w:lang w:eastAsia="zh-CN"/>
        </w:rPr>
        <w:t>&lt;12&gt;</w:t>
      </w:r>
      <w:r>
        <w:rPr>
          <w:sz w:val="28"/>
          <w:szCs w:val="28"/>
          <w:lang w:eastAsia="zh-CN"/>
        </w:rPr>
        <w:t xml:space="preserve"> V/3 – завершение трех мероприятий по проектированию, строительству объектов»;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1.4.1.2.4 дополнить строками 1.2.11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, 1.2.11</w:t>
      </w:r>
      <w:r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lang w:eastAsia="zh-CN"/>
        </w:rPr>
        <w:t>, 1.2.11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913"/>
        <w:gridCol w:w="1479"/>
        <w:gridCol w:w="1548"/>
        <w:gridCol w:w="705"/>
        <w:gridCol w:w="845"/>
        <w:gridCol w:w="1335"/>
        <w:gridCol w:w="296"/>
        <w:gridCol w:w="236"/>
        <w:gridCol w:w="236"/>
        <w:gridCol w:w="541"/>
        <w:gridCol w:w="236"/>
        <w:gridCol w:w="293"/>
        <w:gridCol w:w="521"/>
      </w:tblGrid>
      <w:tr w:rsidR="00B4198F">
        <w:tc>
          <w:tcPr>
            <w:tcW w:w="958" w:type="dxa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1.2.11</w:t>
            </w:r>
            <w:r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919" w:type="dxa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ство</w:t>
            </w:r>
          </w:p>
        </w:tc>
        <w:tc>
          <w:tcPr>
            <w:tcW w:w="1490" w:type="dxa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здание для размещения </w:t>
            </w:r>
            <w:r>
              <w:rPr>
                <w:sz w:val="24"/>
                <w:szCs w:val="24"/>
              </w:rPr>
              <w:lastRenderedPageBreak/>
              <w:t>общеобразовательного учреждения</w:t>
            </w:r>
          </w:p>
        </w:tc>
        <w:tc>
          <w:tcPr>
            <w:tcW w:w="1560" w:type="dxa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г. Пермь,</w:t>
            </w:r>
          </w:p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Ленинский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район, микрорайон Камская долина</w:t>
            </w:r>
          </w:p>
        </w:tc>
        <w:tc>
          <w:tcPr>
            <w:tcW w:w="709" w:type="dxa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1050</w:t>
            </w:r>
          </w:p>
        </w:tc>
        <w:tc>
          <w:tcPr>
            <w:tcW w:w="850" w:type="dxa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  <w:tc>
          <w:tcPr>
            <w:tcW w:w="1345" w:type="dxa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ченной ответственностью Специализированный застройщик «Железно Пермь 2»</w:t>
            </w:r>
          </w:p>
        </w:tc>
        <w:tc>
          <w:tcPr>
            <w:tcW w:w="297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B4198F">
        <w:trPr>
          <w:trHeight w:val="276"/>
        </w:trPr>
        <w:tc>
          <w:tcPr>
            <w:tcW w:w="958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t>1.2.11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для размещения общеобразовательного учреждения</w:t>
            </w:r>
          </w:p>
        </w:tc>
        <w:tc>
          <w:tcPr>
            <w:tcW w:w="1560" w:type="dxa"/>
            <w:vMerge w:val="restart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B4198F" w:rsidRDefault="00F95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Серебристая, 8</w:t>
            </w:r>
          </w:p>
        </w:tc>
        <w:tc>
          <w:tcPr>
            <w:tcW w:w="709" w:type="dxa"/>
            <w:vMerge w:val="restart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850" w:type="dxa"/>
            <w:vMerge w:val="restart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10317</w:t>
            </w:r>
          </w:p>
        </w:tc>
        <w:tc>
          <w:tcPr>
            <w:tcW w:w="1345" w:type="dxa"/>
            <w:vMerge w:val="restart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Специализированный застройщик «Ива-Девелопмент»</w:t>
            </w:r>
          </w:p>
        </w:tc>
        <w:tc>
          <w:tcPr>
            <w:tcW w:w="297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44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4198F">
        <w:trPr>
          <w:trHeight w:val="276"/>
        </w:trPr>
        <w:tc>
          <w:tcPr>
            <w:tcW w:w="958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1.2.11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для размещения общеобразовательного учреждения</w:t>
            </w:r>
          </w:p>
        </w:tc>
        <w:tc>
          <w:tcPr>
            <w:tcW w:w="1560" w:type="dxa"/>
            <w:vMerge w:val="restart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Ленинский район, </w:t>
            </w:r>
          </w:p>
          <w:p w:rsidR="00B4198F" w:rsidRDefault="00F9504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134</w:t>
            </w:r>
          </w:p>
        </w:tc>
        <w:tc>
          <w:tcPr>
            <w:tcW w:w="709" w:type="dxa"/>
            <w:vMerge w:val="restart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0" w:type="dxa"/>
            <w:vMerge w:val="restart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  <w:tc>
          <w:tcPr>
            <w:tcW w:w="1345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</w:tc>
        <w:tc>
          <w:tcPr>
            <w:tcW w:w="297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44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216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1.4.1.2.5 строку 1.2.12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5485"/>
        <w:gridCol w:w="547"/>
        <w:gridCol w:w="547"/>
        <w:gridCol w:w="548"/>
        <w:gridCol w:w="548"/>
        <w:gridCol w:w="548"/>
        <w:gridCol w:w="548"/>
        <w:gridCol w:w="550"/>
      </w:tblGrid>
      <w:tr w:rsidR="00B4198F">
        <w:tc>
          <w:tcPr>
            <w:tcW w:w="339" w:type="pc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1.2.12</w:t>
            </w:r>
          </w:p>
        </w:tc>
        <w:tc>
          <w:tcPr>
            <w:tcW w:w="2713" w:type="pct"/>
          </w:tcPr>
          <w:p w:rsidR="00B4198F" w:rsidRDefault="00F9504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учреждениям общего образования, ед.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279" w:type="pct"/>
          </w:tcPr>
          <w:p w:rsidR="00B4198F" w:rsidRDefault="00F9504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1.4.2 в пункте 2 «Физическая культура и массовый спорт»: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1.4.2.1 дополнить строками 2.14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, 2.14</w:t>
      </w:r>
      <w:r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lang w:eastAsia="zh-CN"/>
        </w:rPr>
        <w:t>, 2.14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>, 2.14</w:t>
      </w:r>
      <w:r>
        <w:rPr>
          <w:sz w:val="28"/>
          <w:szCs w:val="28"/>
          <w:vertAlign w:val="superscript"/>
          <w:lang w:eastAsia="zh-CN"/>
        </w:rPr>
        <w:t>4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101"/>
        <w:gridCol w:w="1490"/>
        <w:gridCol w:w="1701"/>
        <w:gridCol w:w="709"/>
        <w:gridCol w:w="708"/>
        <w:gridCol w:w="1346"/>
        <w:gridCol w:w="297"/>
        <w:gridCol w:w="342"/>
        <w:gridCol w:w="283"/>
        <w:gridCol w:w="283"/>
        <w:gridCol w:w="283"/>
        <w:gridCol w:w="294"/>
        <w:gridCol w:w="523"/>
      </w:tblGrid>
      <w:tr w:rsidR="00B4198F">
        <w:tc>
          <w:tcPr>
            <w:tcW w:w="776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1101" w:type="dxa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1701" w:type="dxa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Пермь, Дзержинский район, территория, ограниченная улицами Телеграфная, Трамвайная, Песчаная, Шпалопро-питочная </w:t>
            </w:r>
          </w:p>
        </w:tc>
        <w:tc>
          <w:tcPr>
            <w:tcW w:w="709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B4198F" w:rsidRDefault="00F9504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2000</w:t>
            </w:r>
          </w:p>
        </w:tc>
        <w:tc>
          <w:tcPr>
            <w:tcW w:w="1346" w:type="dxa"/>
          </w:tcPr>
          <w:p w:rsidR="00B4198F" w:rsidRDefault="00F95045">
            <w:pPr>
              <w:jc w:val="center"/>
            </w:pPr>
            <w:r>
              <w:t>о</w:t>
            </w:r>
            <w:r>
              <w:rPr>
                <w:sz w:val="24"/>
                <w:szCs w:val="24"/>
              </w:rPr>
              <w:t>бщество с ограниченной ответственностью Специализированный застройщик «ПМД-Городские горки»</w:t>
            </w:r>
          </w:p>
        </w:tc>
        <w:tc>
          <w:tcPr>
            <w:tcW w:w="297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B4198F">
        <w:trPr>
          <w:trHeight w:val="276"/>
        </w:trPr>
        <w:tc>
          <w:tcPr>
            <w:tcW w:w="776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1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(физкультурно-оздоровительного комплекса) </w:t>
            </w:r>
          </w:p>
          <w:p w:rsidR="00B4198F" w:rsidRDefault="00F95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стадионом</w:t>
            </w:r>
          </w:p>
        </w:tc>
        <w:tc>
          <w:tcPr>
            <w:tcW w:w="1701" w:type="dxa"/>
            <w:vMerge w:val="restart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Пермь, Мотовилихинский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«Трудовые резервы», ограниченная улицами Макаренко, Уинская («Сад Соловьев»), Гайдара</w:t>
            </w:r>
          </w:p>
        </w:tc>
        <w:tc>
          <w:tcPr>
            <w:tcW w:w="709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160</w:t>
            </w:r>
          </w:p>
        </w:tc>
        <w:tc>
          <w:tcPr>
            <w:tcW w:w="708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</w:p>
        </w:tc>
        <w:tc>
          <w:tcPr>
            <w:tcW w:w="1346" w:type="dxa"/>
            <w:vMerge w:val="restart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«Специализированный застройщик «НОВА&amp;</w:t>
            </w:r>
          </w:p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ПРОФОРМИКА»</w:t>
            </w:r>
          </w:p>
        </w:tc>
        <w:tc>
          <w:tcPr>
            <w:tcW w:w="297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B4198F">
        <w:trPr>
          <w:trHeight w:val="276"/>
        </w:trPr>
        <w:tc>
          <w:tcPr>
            <w:tcW w:w="776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101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комплекс для муниципального бюджетного учреждения дополнительного образования «Спортивная школа по каратэ»</w:t>
            </w:r>
          </w:p>
        </w:tc>
        <w:tc>
          <w:tcPr>
            <w:tcW w:w="1701" w:type="dxa"/>
            <w:vMerge w:val="restart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Индустриальный район, территория, ограниченная улицами Рязанская, Геологов, Леонова</w:t>
            </w:r>
          </w:p>
        </w:tc>
        <w:tc>
          <w:tcPr>
            <w:tcW w:w="709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346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«Специализированный застройщик «Жилой комплекс «Спутник»</w:t>
            </w:r>
          </w:p>
        </w:tc>
        <w:tc>
          <w:tcPr>
            <w:tcW w:w="297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  <w:tr w:rsidR="00B4198F">
        <w:trPr>
          <w:trHeight w:val="276"/>
        </w:trPr>
        <w:tc>
          <w:tcPr>
            <w:tcW w:w="776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>4</w:t>
            </w: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490" w:type="dxa"/>
            <w:vMerge w:val="restart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спортивно-образовательный комплекс</w:t>
            </w:r>
          </w:p>
        </w:tc>
        <w:tc>
          <w:tcPr>
            <w:tcW w:w="1701" w:type="dxa"/>
            <w:vMerge w:val="restart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Свердловский район, территория стадиона Кама</w:t>
            </w:r>
          </w:p>
        </w:tc>
        <w:tc>
          <w:tcPr>
            <w:tcW w:w="709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346" w:type="dxa"/>
            <w:vMerge w:val="restart"/>
          </w:tcPr>
          <w:p w:rsidR="00B4198F" w:rsidRDefault="00F950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«Специализированный застройщик «НОВА&amp;</w:t>
            </w:r>
          </w:p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ПРОФОРМИКА 2»</w:t>
            </w:r>
          </w:p>
        </w:tc>
        <w:tc>
          <w:tcPr>
            <w:tcW w:w="297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1.4.2.2 строку 2.15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5501"/>
        <w:gridCol w:w="564"/>
        <w:gridCol w:w="564"/>
        <w:gridCol w:w="564"/>
        <w:gridCol w:w="564"/>
        <w:gridCol w:w="564"/>
        <w:gridCol w:w="564"/>
        <w:gridCol w:w="566"/>
      </w:tblGrid>
      <w:tr w:rsidR="00B4198F">
        <w:tc>
          <w:tcPr>
            <w:tcW w:w="339" w:type="pc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2713" w:type="pct"/>
          </w:tcPr>
          <w:p w:rsidR="00B4198F" w:rsidRDefault="00F9504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объектам спорта, ед.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1.4.3 в пункте 3 «Культура»: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1.4.3.1 строку 3.1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345"/>
        <w:gridCol w:w="1490"/>
        <w:gridCol w:w="1701"/>
        <w:gridCol w:w="850"/>
        <w:gridCol w:w="709"/>
        <w:gridCol w:w="1205"/>
        <w:gridCol w:w="297"/>
        <w:gridCol w:w="342"/>
        <w:gridCol w:w="283"/>
        <w:gridCol w:w="283"/>
        <w:gridCol w:w="283"/>
        <w:gridCol w:w="283"/>
        <w:gridCol w:w="534"/>
      </w:tblGrid>
      <w:tr w:rsidR="00B4198F">
        <w:tc>
          <w:tcPr>
            <w:tcW w:w="533" w:type="dxa"/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1345" w:type="dxa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90" w:type="dxa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здания детских библиотек</w:t>
            </w:r>
          </w:p>
        </w:tc>
        <w:tc>
          <w:tcPr>
            <w:tcW w:w="1701" w:type="dxa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Пермь, Мотовилихинский район, </w:t>
            </w:r>
            <w:r>
              <w:rPr>
                <w:color w:val="000000"/>
                <w:sz w:val="24"/>
                <w:szCs w:val="24"/>
              </w:rPr>
              <w:lastRenderedPageBreak/>
              <w:t>микрорайон Владимирский</w:t>
            </w:r>
          </w:p>
        </w:tc>
        <w:tc>
          <w:tcPr>
            <w:tcW w:w="850" w:type="dxa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05" w:type="dxa"/>
          </w:tcPr>
          <w:p w:rsidR="00B4198F" w:rsidRDefault="00F950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молодежной политики администрации города Перми (далее – ДКиМП)</w:t>
            </w:r>
          </w:p>
        </w:tc>
        <w:tc>
          <w:tcPr>
            <w:tcW w:w="297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sz w:val="24"/>
                <w:szCs w:val="24"/>
              </w:rPr>
              <w:t>/2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1.4.3.2 дополнить строкой 3.3</w:t>
      </w:r>
      <w:r>
        <w:rPr>
          <w:sz w:val="28"/>
          <w:szCs w:val="28"/>
          <w:vertAlign w:val="superscript"/>
          <w:lang w:eastAsia="zh-CN"/>
        </w:rPr>
        <w:t xml:space="preserve">1 </w:t>
      </w:r>
      <w:r>
        <w:rPr>
          <w:sz w:val="28"/>
          <w:szCs w:val="28"/>
          <w:lang w:eastAsia="zh-CN"/>
        </w:rPr>
        <w:t>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04"/>
        <w:gridCol w:w="1490"/>
        <w:gridCol w:w="1701"/>
        <w:gridCol w:w="850"/>
        <w:gridCol w:w="709"/>
        <w:gridCol w:w="1205"/>
        <w:gridCol w:w="297"/>
        <w:gridCol w:w="342"/>
        <w:gridCol w:w="283"/>
        <w:gridCol w:w="283"/>
        <w:gridCol w:w="283"/>
        <w:gridCol w:w="567"/>
        <w:gridCol w:w="250"/>
      </w:tblGrid>
      <w:tr w:rsidR="00B4198F">
        <w:tc>
          <w:tcPr>
            <w:tcW w:w="674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3.3</w:t>
            </w:r>
            <w:r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1204" w:type="dxa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90" w:type="dxa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модельной детской библиотеки</w:t>
            </w:r>
          </w:p>
        </w:tc>
        <w:tc>
          <w:tcPr>
            <w:tcW w:w="1701" w:type="dxa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Пермь, проспект Парковый, 24</w:t>
            </w:r>
          </w:p>
        </w:tc>
        <w:tc>
          <w:tcPr>
            <w:tcW w:w="850" w:type="dxa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05" w:type="dxa"/>
          </w:tcPr>
          <w:p w:rsidR="00B4198F" w:rsidRDefault="00F950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«Специализированный застройщик «Дом учителя»</w:t>
            </w:r>
          </w:p>
        </w:tc>
        <w:tc>
          <w:tcPr>
            <w:tcW w:w="297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250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1.4.3.3 строку 3.4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5501"/>
        <w:gridCol w:w="564"/>
        <w:gridCol w:w="564"/>
        <w:gridCol w:w="564"/>
        <w:gridCol w:w="564"/>
        <w:gridCol w:w="564"/>
        <w:gridCol w:w="564"/>
        <w:gridCol w:w="566"/>
      </w:tblGrid>
      <w:tr w:rsidR="00B4198F">
        <w:tc>
          <w:tcPr>
            <w:tcW w:w="339" w:type="pct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713" w:type="pct"/>
          </w:tcPr>
          <w:p w:rsidR="00B4198F" w:rsidRDefault="00F9504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по объектам культуры, ед.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 в приложении 4 «Перечень мероприятий (инвестиционных проектов) по</w:t>
      </w:r>
      <w:r w:rsidR="00781B5B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 xml:space="preserve">проектированию, строительству, реконструкции объектов социальной инфраструктуры города Перми (объекты социальной инфраструктуры регионального значения)»: 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1.5.1 в наименовании после слов «(объекты социальной инфраструктуры регионального значения» дополнить словами «и местного значения по перераспределенным полномочиям между органами местного самоуправления и органами государственной власти Пермского края»; 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1.5.2 пункт 1 «Государственная программа Пермского края «Образование и молодежная политика» дополнить строками 1.16, 1.17, 1.18, 1.19, 1.20, 1.21, 1.22, 1.23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1735"/>
        <w:gridCol w:w="1549"/>
        <w:gridCol w:w="2439"/>
        <w:gridCol w:w="1387"/>
        <w:gridCol w:w="974"/>
        <w:gridCol w:w="1288"/>
      </w:tblGrid>
      <w:tr w:rsidR="00B4198F">
        <w:trPr>
          <w:trHeight w:val="276"/>
        </w:trPr>
        <w:tc>
          <w:tcPr>
            <w:tcW w:w="5000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объекты социальной инфраструктуры местного значения по перераспределенным полномочиям между органами местного самоуправления и органами государственной власти Пермского края</w:t>
            </w:r>
          </w:p>
        </w:tc>
      </w:tr>
      <w:tr w:rsidR="00B4198F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микрорайон Плоский, </w:t>
            </w:r>
          </w:p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Овчинникова/</w:t>
            </w:r>
          </w:p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Ползунова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624003,0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</w:p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</w:tr>
      <w:tr w:rsidR="00B4198F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</w:p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микрорайон ДКЖ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2031449,8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1440 </w:t>
            </w:r>
            <w:r>
              <w:rPr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2026-2029</w:t>
            </w:r>
          </w:p>
        </w:tc>
      </w:tr>
      <w:tr w:rsidR="00B4198F">
        <w:trPr>
          <w:trHeight w:val="276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</w:p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микрорайон Заимка (мясокомбинат)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1334000,0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550 </w:t>
            </w:r>
          </w:p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2026-2028</w:t>
            </w:r>
          </w:p>
        </w:tc>
      </w:tr>
      <w:tr w:rsidR="00B4198F">
        <w:trPr>
          <w:trHeight w:val="276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</w:p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микрорайон </w:t>
            </w:r>
          </w:p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Вышка 2, ул. Целинная/Мечникова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1718428,9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825</w:t>
            </w:r>
          </w:p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2026-2028</w:t>
            </w:r>
          </w:p>
        </w:tc>
      </w:tr>
      <w:tr w:rsidR="00B4198F">
        <w:trPr>
          <w:trHeight w:val="276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Пермь,</w:t>
            </w:r>
          </w:p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микрорайон Рабочий поселок, </w:t>
            </w:r>
          </w:p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КИМ/Соломина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1652335,5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1050 мест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2026-2029</w:t>
            </w: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4198F">
        <w:trPr>
          <w:trHeight w:val="276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1.21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учебный корпус МАОУ «СОШ № 9» г. Перми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Пермь, Комсомольский проспект, 45а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750000,0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2027-2029</w:t>
            </w:r>
          </w:p>
        </w:tc>
      </w:tr>
      <w:tr w:rsidR="00B4198F">
        <w:trPr>
          <w:trHeight w:val="276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здание спортивного зала МАОУ «Лицей № 8» г. Перми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 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160000,0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2026-2027</w:t>
            </w: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4198F">
        <w:trPr>
          <w:trHeight w:val="276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1.23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здание спортивного зала МАОУ «СОШ № 14» г. Перми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95095,5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2027-2028</w:t>
            </w: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1.5.3 пункт 2 «Государственная программа Пермского края «Спортивное Прикамье» дополнить строками 2.6, 2.7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43"/>
        <w:gridCol w:w="1701"/>
        <w:gridCol w:w="2409"/>
        <w:gridCol w:w="1134"/>
        <w:gridCol w:w="1258"/>
        <w:gridCol w:w="1260"/>
      </w:tblGrid>
      <w:tr w:rsidR="00B4198F">
        <w:trPr>
          <w:trHeight w:val="230"/>
        </w:trPr>
        <w:tc>
          <w:tcPr>
            <w:tcW w:w="10137" w:type="dxa"/>
            <w:gridSpan w:val="7"/>
            <w:vMerge w:val="restart"/>
          </w:tcPr>
          <w:p w:rsidR="00B4198F" w:rsidRDefault="00F95045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объекты социальной инфраструктуры местного значения по перераспределенным полномочиям между органами местного самоуправления и органами государственной власти Пермского края</w:t>
            </w:r>
          </w:p>
        </w:tc>
      </w:tr>
      <w:tr w:rsidR="00B4198F">
        <w:tc>
          <w:tcPr>
            <w:tcW w:w="533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843" w:type="dxa"/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701" w:type="dxa"/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физкультурно-оздорови-тельный центр для единоборств</w:t>
            </w:r>
          </w:p>
        </w:tc>
        <w:tc>
          <w:tcPr>
            <w:tcW w:w="2409" w:type="dxa"/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</w:p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Крупской, 85, </w:t>
            </w:r>
          </w:p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Аркадия Гайдара, 11, 13</w:t>
            </w:r>
          </w:p>
        </w:tc>
        <w:tc>
          <w:tcPr>
            <w:tcW w:w="1134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300000,0</w:t>
            </w:r>
          </w:p>
        </w:tc>
        <w:tc>
          <w:tcPr>
            <w:tcW w:w="1258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человек </w:t>
            </w:r>
          </w:p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смену,</w:t>
            </w:r>
          </w:p>
          <w:p w:rsidR="00B4198F" w:rsidRDefault="00F95045" w:rsidP="00917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="0091748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2000 кв. м</w:t>
            </w:r>
          </w:p>
        </w:tc>
        <w:tc>
          <w:tcPr>
            <w:tcW w:w="1260" w:type="dxa"/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2028-2030</w:t>
            </w:r>
          </w:p>
        </w:tc>
      </w:tr>
      <w:tr w:rsidR="00B419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для спортивной гимнастики, спортивной акробатики, аэробики и единоборств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Пермь,</w:t>
            </w:r>
          </w:p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Боровая,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 человек </w:t>
            </w:r>
          </w:p>
          <w:p w:rsidR="00B4198F" w:rsidRDefault="00F95045" w:rsidP="00917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смену, площадь -</w:t>
            </w:r>
            <w:r w:rsidR="009174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3000-3500 кв.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2028-2030</w:t>
            </w:r>
          </w:p>
          <w:p w:rsidR="00B4198F" w:rsidRDefault="00B4198F">
            <w:pPr>
              <w:rPr>
                <w:sz w:val="24"/>
                <w:szCs w:val="24"/>
              </w:rPr>
            </w:pPr>
          </w:p>
        </w:tc>
      </w:tr>
    </w:tbl>
    <w:p w:rsidR="00B4198F" w:rsidRDefault="00917483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 в приложении 6 «Оценка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города Перми (объекты местного значения)»: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1.6.1 в пункте 1 «Образование»: 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1.6.1.1 в подпункте 1.1 «Дошкольное образование»: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1.6.1.1.1 строку 1.1.2 исключить;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1.6.1.1.2 в графе 4 строки 1.1.6 слова «бюджет города Перми» заменить словами «бюджет Пермского края»;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1.6.1.1.3 дополнить строками 1.1.8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4</w:t>
      </w:r>
      <w:r>
        <w:rPr>
          <w:sz w:val="28"/>
          <w:szCs w:val="28"/>
          <w:lang w:eastAsia="zh-CN"/>
        </w:rPr>
        <w:t>, 1.1.8</w:t>
      </w:r>
      <w:r>
        <w:rPr>
          <w:sz w:val="28"/>
          <w:szCs w:val="28"/>
          <w:vertAlign w:val="superscript"/>
          <w:lang w:eastAsia="zh-CN"/>
        </w:rPr>
        <w:t>5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034"/>
        <w:gridCol w:w="1457"/>
        <w:gridCol w:w="991"/>
        <w:gridCol w:w="433"/>
        <w:gridCol w:w="433"/>
        <w:gridCol w:w="433"/>
        <w:gridCol w:w="433"/>
        <w:gridCol w:w="578"/>
        <w:gridCol w:w="1301"/>
        <w:gridCol w:w="1311"/>
      </w:tblGrid>
      <w:tr w:rsidR="00B4198F">
        <w:trPr>
          <w:trHeight w:val="1919"/>
        </w:trPr>
        <w:tc>
          <w:tcPr>
            <w:tcW w:w="718" w:type="dxa"/>
            <w:shd w:val="clear" w:color="FFFFFF" w:fill="FFFFFF"/>
          </w:tcPr>
          <w:p w:rsidR="00B4198F" w:rsidRDefault="00F95045">
            <w:pPr>
              <w:widowControl w:val="0"/>
              <w:ind w:left="-28" w:right="-5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bookmarkStart w:id="0" w:name="_GoBack" w:colFirst="0" w:colLast="0"/>
            <w:r>
              <w:rPr>
                <w:rFonts w:eastAsia="Calibri"/>
                <w:sz w:val="24"/>
                <w:szCs w:val="24"/>
                <w:lang w:eastAsia="en-US"/>
              </w:rPr>
              <w:t>1.1.8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994" w:type="dxa"/>
            <w:shd w:val="clear" w:color="FFFFFF" w:fill="FFFFFF"/>
          </w:tcPr>
          <w:p w:rsidR="00B4198F" w:rsidRDefault="00F9504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в микрорайоне Камская долина в Ленинском районе </w:t>
            </w:r>
            <w:r>
              <w:rPr>
                <w:rFonts w:eastAsia="Calibri"/>
                <w:sz w:val="24"/>
                <w:szCs w:val="24"/>
                <w:lang w:eastAsia="en-US"/>
              </w:rPr>
              <w:t>г. Перми</w:t>
            </w:r>
          </w:p>
        </w:tc>
        <w:tc>
          <w:tcPr>
            <w:tcW w:w="1428" w:type="dxa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525400,000</w:t>
            </w: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425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525400,000</w:t>
            </w:r>
          </w:p>
        </w:tc>
      </w:tr>
      <w:bookmarkEnd w:id="0"/>
      <w:tr w:rsidR="00B4198F">
        <w:trPr>
          <w:trHeight w:val="276"/>
        </w:trPr>
        <w:tc>
          <w:tcPr>
            <w:tcW w:w="718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B4198F" w:rsidRDefault="00B4198F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shd w:val="clear" w:color="FFFFFF" w:fill="FFFFFF"/>
          </w:tcPr>
          <w:p w:rsidR="00B4198F" w:rsidRDefault="00F9504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>строительство здания для размещения дошкольного образовательного учреждения в микрорайоне Заостровка в Дзержинском районе г. Перми</w:t>
            </w:r>
          </w:p>
        </w:tc>
        <w:tc>
          <w:tcPr>
            <w:tcW w:w="1428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337756,950</w:t>
            </w:r>
          </w:p>
        </w:tc>
        <w:tc>
          <w:tcPr>
            <w:tcW w:w="972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337756,950</w:t>
            </w:r>
          </w:p>
        </w:tc>
        <w:tc>
          <w:tcPr>
            <w:tcW w:w="1286" w:type="dxa"/>
            <w:vMerge w:val="restart"/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</w:tr>
      <w:tr w:rsidR="00B4198F">
        <w:trPr>
          <w:trHeight w:val="276"/>
        </w:trPr>
        <w:tc>
          <w:tcPr>
            <w:tcW w:w="718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B4198F" w:rsidRDefault="00B4198F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shd w:val="clear" w:color="FFFFFF" w:fill="FFFFFF"/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на территории, ограниченной улицами </w:t>
            </w:r>
            <w:r>
              <w:rPr>
                <w:sz w:val="24"/>
                <w:szCs w:val="24"/>
              </w:rPr>
              <w:t>Макаренко, Уинской, Гайдара</w:t>
            </w:r>
          </w:p>
        </w:tc>
        <w:tc>
          <w:tcPr>
            <w:tcW w:w="1428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270205,560</w:t>
            </w:r>
          </w:p>
        </w:tc>
        <w:tc>
          <w:tcPr>
            <w:tcW w:w="972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270205,560</w:t>
            </w:r>
          </w:p>
        </w:tc>
      </w:tr>
      <w:tr w:rsidR="00B4198F">
        <w:trPr>
          <w:trHeight w:val="276"/>
        </w:trPr>
        <w:tc>
          <w:tcPr>
            <w:tcW w:w="718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  <w:p w:rsidR="00B4198F" w:rsidRDefault="00B4198F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shd w:val="clear" w:color="FFFFFF" w:fill="FFFFFF"/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</w:t>
            </w:r>
            <w:r>
              <w:rPr>
                <w:sz w:val="24"/>
                <w:szCs w:val="24"/>
              </w:rPr>
              <w:t>по</w:t>
            </w:r>
          </w:p>
          <w:p w:rsidR="00B4198F" w:rsidRDefault="00F9504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Старцева, 1б</w:t>
            </w:r>
          </w:p>
        </w:tc>
        <w:tc>
          <w:tcPr>
            <w:tcW w:w="1428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150114,200</w:t>
            </w:r>
          </w:p>
        </w:tc>
        <w:tc>
          <w:tcPr>
            <w:tcW w:w="972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150114,200</w:t>
            </w:r>
          </w:p>
        </w:tc>
      </w:tr>
      <w:tr w:rsidR="00B4198F">
        <w:trPr>
          <w:trHeight w:val="276"/>
        </w:trPr>
        <w:tc>
          <w:tcPr>
            <w:tcW w:w="718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1.1.8</w:t>
            </w:r>
            <w:r>
              <w:rPr>
                <w:sz w:val="24"/>
                <w:szCs w:val="24"/>
                <w:vertAlign w:val="superscript"/>
                <w:lang w:eastAsia="zh-CN"/>
              </w:rPr>
              <w:t>5</w:t>
            </w:r>
          </w:p>
        </w:tc>
        <w:tc>
          <w:tcPr>
            <w:tcW w:w="1994" w:type="dxa"/>
            <w:vMerge w:val="restart"/>
            <w:shd w:val="clear" w:color="FFFFFF" w:fill="FFFFFF"/>
          </w:tcPr>
          <w:p w:rsidR="00B4198F" w:rsidRDefault="00F95045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по ул. Плеханова в 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lastRenderedPageBreak/>
              <w:t>Дзержинском районе г. Перми</w:t>
            </w:r>
          </w:p>
        </w:tc>
        <w:tc>
          <w:tcPr>
            <w:tcW w:w="1428" w:type="dxa"/>
            <w:vMerge w:val="restart"/>
            <w:shd w:val="clear" w:color="FFFFFF" w:fill="FFFFFF"/>
          </w:tcPr>
          <w:p w:rsidR="00B4198F" w:rsidRDefault="00F95045">
            <w:pPr>
              <w:jc w:val="center"/>
            </w:pPr>
            <w:r>
              <w:lastRenderedPageBreak/>
              <w:t>-</w:t>
            </w:r>
          </w:p>
        </w:tc>
        <w:tc>
          <w:tcPr>
            <w:tcW w:w="972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vMerge w:val="restart"/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строительства возможно определить после разра</w:t>
            </w:r>
            <w:r>
              <w:rPr>
                <w:sz w:val="24"/>
                <w:szCs w:val="24"/>
              </w:rPr>
              <w:lastRenderedPageBreak/>
              <w:t xml:space="preserve">ботки ПД 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lang w:eastAsia="zh-CN"/>
        </w:rPr>
        <w:t>1.6.1.1.4</w:t>
      </w:r>
      <w:r>
        <w:rPr>
          <w:sz w:val="28"/>
          <w:szCs w:val="28"/>
          <w:highlight w:val="white"/>
          <w:lang w:eastAsia="zh-CN"/>
        </w:rPr>
        <w:t xml:space="preserve"> строку 1.1.9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 w:rsidR="00B419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8F" w:rsidRDefault="00F95045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1.1.9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по учреждениям дошкольного образования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</w:t>
            </w:r>
            <w:r>
              <w:rPr>
                <w:rFonts w:eastAsia="Calibri"/>
                <w:sz w:val="24"/>
                <w:szCs w:val="24"/>
                <w:highlight w:val="white"/>
              </w:rPr>
              <w:t>аструктуры, реализация которых началась до 2023 года) – 3646491,486 тыс. руб., в том числе укрупненный объем инвестиций, необходимых для реализа</w:t>
            </w:r>
            <w:r>
              <w:rPr>
                <w:rFonts w:eastAsia="Calibri"/>
                <w:sz w:val="24"/>
                <w:szCs w:val="24"/>
              </w:rPr>
              <w:t>ции Программы в период 2023-2034 годов, – 3646481,486 тыс. руб., в том числе:</w:t>
            </w:r>
          </w:p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Пермского края – 1031716, 420 тыс. руб.,</w:t>
            </w:r>
          </w:p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города Перми – 304896,300 тыс. руб.,</w:t>
            </w:r>
          </w:p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средства – 2309868,766 тыс. руб.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1.6.1.2 в подпункте 1.2 «Общее образование»: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1.6.1.2.1 строку 1.2.5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999"/>
        <w:gridCol w:w="1436"/>
        <w:gridCol w:w="1300"/>
        <w:gridCol w:w="723"/>
        <w:gridCol w:w="867"/>
        <w:gridCol w:w="1301"/>
        <w:gridCol w:w="867"/>
        <w:gridCol w:w="878"/>
      </w:tblGrid>
      <w:tr w:rsidR="00B4198F">
        <w:trPr>
          <w:trHeight w:val="276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1.2.5</w:t>
            </w: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здания общеобразовательного учреждения в Индустриальном районе по ул. Архитектора Свиязева, 17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1556837,4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Пермского края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1555280,6</w:t>
            </w: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</w:tr>
      <w:tr w:rsidR="00B4198F">
        <w:trPr>
          <w:trHeight w:val="23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/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города Перми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</w:t>
            </w:r>
            <w:r>
              <w:rPr>
                <w:rFonts w:eastAsia="Calibri"/>
                <w:sz w:val="24"/>
                <w:szCs w:val="24"/>
              </w:rPr>
              <w:t>556,8</w:t>
            </w: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1.6.1.2.2 строки 1.2.7, 1.2.8, 1.2.9, 1.2.10 исключить;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1.6.1.2.3 в графе 4 строки 1.2.11 слова «бюджет города Перми» заменить словами «бюджет Пермского края»;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1.6.1.2.4 дополнить строками 1.2.11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, 1.2.11</w:t>
      </w:r>
      <w:r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lang w:eastAsia="zh-CN"/>
        </w:rPr>
        <w:t>, 1.2.11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999"/>
        <w:gridCol w:w="1436"/>
        <w:gridCol w:w="1156"/>
        <w:gridCol w:w="433"/>
        <w:gridCol w:w="433"/>
        <w:gridCol w:w="433"/>
        <w:gridCol w:w="1445"/>
        <w:gridCol w:w="289"/>
        <w:gridCol w:w="289"/>
        <w:gridCol w:w="1456"/>
      </w:tblGrid>
      <w:tr w:rsidR="00B4198F">
        <w:trPr>
          <w:trHeight w:val="166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1.2.11</w:t>
            </w:r>
            <w:r>
              <w:rPr>
                <w:spacing w:val="-4"/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общеобразовательного учреждения в микрорайоне Камская долина в Ленинском районе </w:t>
            </w:r>
            <w:r>
              <w:rPr>
                <w:rFonts w:eastAsia="Calibri"/>
                <w:sz w:val="24"/>
                <w:szCs w:val="24"/>
                <w:lang w:eastAsia="en-US"/>
              </w:rPr>
              <w:t>г. Перми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1515521,278</w:t>
            </w: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1515521,278</w:t>
            </w:r>
          </w:p>
        </w:tc>
      </w:tr>
      <w:tr w:rsidR="00B4198F">
        <w:trPr>
          <w:trHeight w:val="276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  <w:vertAlign w:val="superscript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1.2.11</w:t>
            </w:r>
            <w:r>
              <w:rPr>
                <w:spacing w:val="-4"/>
                <w:sz w:val="24"/>
                <w:szCs w:val="24"/>
                <w:vertAlign w:val="superscript"/>
              </w:rPr>
              <w:t>2</w:t>
            </w:r>
          </w:p>
          <w:p w:rsidR="00B4198F" w:rsidRDefault="00B4198F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 </w:t>
            </w:r>
            <w:r>
              <w:rPr>
                <w:sz w:val="24"/>
                <w:szCs w:val="24"/>
              </w:rPr>
              <w:t>здания для размещения общеобразовательного учреждения по ул. Серебристая, 8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700,000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700,000</w:t>
            </w: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</w:tr>
      <w:tr w:rsidR="00B4198F">
        <w:trPr>
          <w:trHeight w:val="276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lastRenderedPageBreak/>
              <w:t>1.2.11</w:t>
            </w:r>
            <w:r>
              <w:rPr>
                <w:spacing w:val="-4"/>
                <w:sz w:val="24"/>
                <w:szCs w:val="24"/>
                <w:vertAlign w:val="superscript"/>
              </w:rPr>
              <w:t>3</w:t>
            </w:r>
          </w:p>
          <w:p w:rsidR="00B4198F" w:rsidRDefault="00B4198F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</w:p>
          <w:p w:rsidR="00B4198F" w:rsidRDefault="00B4198F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здания для размещения общеобразовательного учреждения в квартале 134 в Ленинском районе г. Перми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1652335,500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Пермского края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1650683,200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</w:tr>
      <w:tr w:rsidR="00B4198F">
        <w:trPr>
          <w:trHeight w:val="23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/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города Перми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1652,300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1.6.1.2.5</w:t>
      </w:r>
      <w:r>
        <w:rPr>
          <w:sz w:val="28"/>
          <w:szCs w:val="28"/>
          <w:highlight w:val="white"/>
          <w:lang w:eastAsia="zh-CN"/>
        </w:rPr>
        <w:t xml:space="preserve"> строку 1.1.12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 w:rsidR="00B419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8F" w:rsidRDefault="00F95045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1.2.12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ИТОГО по учреждениям общего образования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30206584,270 тыс. руб., в том числе укрупненный объем инвестиций, необходимых для реализации Программы в период 2023-2034 годов, – 29491207,534 тыс. руб., в том числе:</w:t>
            </w:r>
          </w:p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бюджет Российской Федерации – 959911,000 тыс. руб.,</w:t>
            </w:r>
          </w:p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Пермского края – 24296293,253 тыс. руб., </w:t>
            </w:r>
          </w:p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 – 1498782,003 тыс. руб.,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</w:p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внебюджетные средства – 2736221,278 тыс. руб.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1.6.1.3 строку 1.5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 w:rsidR="00B419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8F" w:rsidRDefault="00F95045">
            <w:pPr>
              <w:widowControl w:val="0"/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1.5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8F" w:rsidRDefault="00F9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ИТОГО по сфере «Образование»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34734277,530 тыс. руб., в том числе укрупненный объем инвестиций, необходимых для реализации Программы в период 2023-2034 годов, – 33834061,095 тыс. руб., в том числе:</w:t>
            </w:r>
          </w:p>
          <w:p w:rsidR="00B4198F" w:rsidRDefault="00F9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Российской Федерации – 959911,000 тыс. руб.,</w:t>
            </w:r>
          </w:p>
          <w:p w:rsidR="00B4198F" w:rsidRDefault="00F9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Пермского края – 25328009,673 тыс. руб., </w:t>
            </w:r>
          </w:p>
          <w:p w:rsidR="00B4198F" w:rsidRDefault="00F9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города Перми – 2500050,378 тыс. руб.,</w:t>
            </w:r>
          </w:p>
          <w:p w:rsidR="00B4198F" w:rsidRDefault="00F9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внебюджетные средства – 5046090,044 тыс. руб.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1.6.2 в пункте 2 «Физическая культура и массовый спорт»: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1.6.2.1 в графе 4 строки 2.7 слова «бюджет города Перми» заменить словами «бюджет Пермского края»;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1.6.2.2 в графе 4 строки 2.8 слова «бюджет города Перми» заменить словами «бюджет Пермского края»;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1.6.2.3 в графе 4 строки 2.13 слова «бюджет города Перми» заменить словами «бюджет Пермского края»;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1.6.2.4 дополнить строками 2.14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, 2.14</w:t>
      </w:r>
      <w:r>
        <w:rPr>
          <w:sz w:val="28"/>
          <w:szCs w:val="28"/>
          <w:vertAlign w:val="superscript"/>
          <w:lang w:eastAsia="zh-CN"/>
        </w:rPr>
        <w:t>2</w:t>
      </w:r>
      <w:r>
        <w:rPr>
          <w:sz w:val="28"/>
          <w:szCs w:val="28"/>
          <w:lang w:eastAsia="zh-CN"/>
        </w:rPr>
        <w:t>, 2.14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>, 2.14</w:t>
      </w:r>
      <w:r>
        <w:rPr>
          <w:sz w:val="28"/>
          <w:szCs w:val="28"/>
          <w:vertAlign w:val="superscript"/>
          <w:lang w:eastAsia="zh-CN"/>
        </w:rPr>
        <w:t>4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2030"/>
        <w:gridCol w:w="1480"/>
        <w:gridCol w:w="1006"/>
        <w:gridCol w:w="567"/>
        <w:gridCol w:w="749"/>
        <w:gridCol w:w="459"/>
        <w:gridCol w:w="655"/>
        <w:gridCol w:w="655"/>
        <w:gridCol w:w="734"/>
        <w:gridCol w:w="1023"/>
      </w:tblGrid>
      <w:tr w:rsidR="00B4198F">
        <w:trPr>
          <w:trHeight w:val="672"/>
        </w:trPr>
        <w:tc>
          <w:tcPr>
            <w:tcW w:w="764" w:type="dxa"/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1991" w:type="dxa"/>
            <w:shd w:val="clear" w:color="FFFFFF" w:fill="FFFFFF"/>
          </w:tcPr>
          <w:p w:rsidR="00B4198F" w:rsidRDefault="00F95045" w:rsidP="0026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физкультурно-оздоровительного комплекса в </w:t>
            </w:r>
            <w:r>
              <w:rPr>
                <w:sz w:val="24"/>
                <w:szCs w:val="24"/>
              </w:rPr>
              <w:lastRenderedPageBreak/>
              <w:t>Дзержинском районе г. Перми на территории, ограниченной улицами Телеграфная, Трамвайная, Песчаная, Шпалопропиточная</w:t>
            </w:r>
          </w:p>
        </w:tc>
        <w:tc>
          <w:tcPr>
            <w:tcW w:w="1451" w:type="dxa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</w:t>
            </w:r>
          </w:p>
        </w:tc>
        <w:tc>
          <w:tcPr>
            <w:tcW w:w="987" w:type="dxa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ства</w:t>
            </w:r>
          </w:p>
        </w:tc>
        <w:tc>
          <w:tcPr>
            <w:tcW w:w="556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строитель</w:t>
            </w:r>
            <w:r>
              <w:rPr>
                <w:sz w:val="24"/>
                <w:szCs w:val="24"/>
              </w:rPr>
              <w:lastRenderedPageBreak/>
              <w:t xml:space="preserve">ства возможно определить после разработки ПД </w:t>
            </w:r>
          </w:p>
        </w:tc>
      </w:tr>
      <w:tr w:rsidR="00B4198F">
        <w:tc>
          <w:tcPr>
            <w:tcW w:w="764" w:type="dxa"/>
            <w:vMerge w:val="restart"/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2.14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1" w:type="dxa"/>
            <w:vMerge w:val="restart"/>
            <w:shd w:val="clear" w:color="FFFFFF" w:fill="FFFFFF"/>
          </w:tcPr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многофункционального здания (физкультурно-оздоровительного комплекса) </w:t>
            </w:r>
          </w:p>
          <w:p w:rsidR="00B4198F" w:rsidRDefault="00F9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стадионом в Мотовилихинском районе г. Перми на территории «Трудовые резервы», ограниченной улицами Макаренко, Уинская («Сад Соловьев»), Гайдара</w:t>
            </w:r>
          </w:p>
        </w:tc>
        <w:tc>
          <w:tcPr>
            <w:tcW w:w="1451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556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FFFFFF"/>
          </w:tcPr>
          <w:p w:rsidR="00B4198F" w:rsidRDefault="00F95045">
            <w:pPr>
              <w:jc w:val="center"/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</w:p>
        </w:tc>
      </w:tr>
      <w:tr w:rsidR="00B4198F">
        <w:tc>
          <w:tcPr>
            <w:tcW w:w="764" w:type="dxa"/>
            <w:vMerge w:val="restart"/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991" w:type="dxa"/>
            <w:vMerge w:val="restart"/>
            <w:shd w:val="clear" w:color="FFFFFF" w:fill="FFFFFF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физкультурно-строительного комплекса для муниципального бюджетного учреждения дополнительного образования «Спортивная школа по каратэ» в Индустриальном районе г. Перми на территории, ограниченной улицами Рязанская, Геологов, Леонова</w:t>
            </w:r>
          </w:p>
        </w:tc>
        <w:tc>
          <w:tcPr>
            <w:tcW w:w="1451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556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FFFFFF"/>
          </w:tcPr>
          <w:p w:rsidR="00B4198F" w:rsidRDefault="00F95045">
            <w:pPr>
              <w:jc w:val="center"/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</w:p>
        </w:tc>
      </w:tr>
      <w:tr w:rsidR="00B4198F">
        <w:tc>
          <w:tcPr>
            <w:tcW w:w="764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t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>4</w:t>
            </w: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  <w:vertAlign w:val="superscript"/>
              </w:rPr>
            </w:pPr>
          </w:p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FFFFFF" w:fill="FFFFFF"/>
          </w:tcPr>
          <w:p w:rsidR="00B4198F" w:rsidRDefault="00F95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многофункционального спортивно-образовательного комплекса в Свердловском районе г. Перми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стадиона Кама</w:t>
            </w:r>
          </w:p>
        </w:tc>
        <w:tc>
          <w:tcPr>
            <w:tcW w:w="1451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987" w:type="dxa"/>
            <w:vMerge w:val="restart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556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FFFFFF" w:fill="FFFFFF"/>
          </w:tcPr>
          <w:p w:rsidR="00B4198F" w:rsidRDefault="00B4198F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</w:t>
            </w:r>
            <w:r>
              <w:rPr>
                <w:sz w:val="24"/>
                <w:szCs w:val="24"/>
              </w:rPr>
              <w:lastRenderedPageBreak/>
              <w:t xml:space="preserve">после разработки ПД 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1.6.2.5 строку 2.15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 w:rsidR="00B419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8F" w:rsidRDefault="00F95045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2.15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8F" w:rsidRDefault="00F95045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по объектам спорта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</w:t>
            </w:r>
            <w:r>
              <w:rPr>
                <w:rFonts w:eastAsia="Calibri"/>
                <w:sz w:val="24"/>
                <w:szCs w:val="24"/>
                <w:highlight w:val="white"/>
              </w:rPr>
              <w:t>7933846,001 тыс. руб., в том числе укрупненный объем инвестиций, необходимых для реализации Программы в период 2023-2034 годов, – 7270198,423 тыс. руб., в том числе:</w:t>
            </w:r>
          </w:p>
          <w:p w:rsidR="00B4198F" w:rsidRDefault="00F95045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Российской Федерации – 31609,300 тыс. руб.,</w:t>
            </w:r>
          </w:p>
          <w:p w:rsidR="00B4198F" w:rsidRDefault="00F95045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Пермского края – 2892658,500 тыс. руб.,</w:t>
            </w:r>
          </w:p>
          <w:p w:rsidR="00B4198F" w:rsidRDefault="00F95045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бюджет города Перми – 710916,923 тыс. руб.,</w:t>
            </w:r>
          </w:p>
          <w:p w:rsidR="00B4198F" w:rsidRDefault="00F95045"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внебюджетные средства – 3635013,700 тыс. руб.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1.6.3 в пункте 3 «Культура»: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722C5B">
        <w:rPr>
          <w:sz w:val="28"/>
          <w:szCs w:val="28"/>
          <w:lang w:eastAsia="zh-CN"/>
        </w:rPr>
        <w:t>6</w:t>
      </w:r>
      <w:r>
        <w:rPr>
          <w:sz w:val="28"/>
          <w:szCs w:val="28"/>
          <w:lang w:eastAsia="zh-CN"/>
        </w:rPr>
        <w:t>.3.1 строку 3.1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999"/>
        <w:gridCol w:w="1146"/>
        <w:gridCol w:w="1301"/>
        <w:gridCol w:w="558"/>
        <w:gridCol w:w="738"/>
        <w:gridCol w:w="452"/>
        <w:gridCol w:w="644"/>
        <w:gridCol w:w="644"/>
        <w:gridCol w:w="721"/>
        <w:gridCol w:w="1167"/>
      </w:tblGrid>
      <w:tr w:rsidR="00B4198F">
        <w:trPr>
          <w:trHeight w:val="361"/>
        </w:trPr>
        <w:tc>
          <w:tcPr>
            <w:tcW w:w="752" w:type="dxa"/>
            <w:shd w:val="clear" w:color="FFFFFF" w:fill="FFFFFF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1960" w:type="dxa"/>
            <w:shd w:val="clear" w:color="FFFFFF" w:fill="FFFFFF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строительство зданий детских библиотек </w:t>
            </w:r>
          </w:p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единицы) &lt;15&gt; в Мотовилихинском районе, микрорайоне Владимирский</w:t>
            </w:r>
          </w:p>
        </w:tc>
        <w:tc>
          <w:tcPr>
            <w:tcW w:w="1124" w:type="dxa"/>
            <w:shd w:val="clear" w:color="FFFFFF" w:fill="FFFFFF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56764,160</w:t>
            </w:r>
          </w:p>
        </w:tc>
        <w:tc>
          <w:tcPr>
            <w:tcW w:w="1276" w:type="dxa"/>
            <w:shd w:val="clear" w:color="FFFFFF" w:fill="FFFFFF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547" w:type="dxa"/>
            <w:shd w:val="clear" w:color="FFFFFF" w:fill="FFFFFF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FFFFFF" w:fill="FFFFFF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dxa"/>
            <w:shd w:val="clear" w:color="FFFFFF" w:fill="FFFFFF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FFFFFF" w:fill="FFFFFF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dxa"/>
            <w:shd w:val="clear" w:color="FFFFFF" w:fill="FFFFFF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FFFFFF" w:fill="FFFFFF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shd w:val="clear" w:color="FFFFFF" w:fill="FFFFFF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56764,160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1.6.3.2 дополнить строкой 3.1</w:t>
      </w:r>
      <w:r>
        <w:rPr>
          <w:sz w:val="28"/>
          <w:szCs w:val="28"/>
          <w:vertAlign w:val="superscript"/>
          <w:lang w:eastAsia="zh-CN"/>
        </w:rPr>
        <w:t xml:space="preserve">1 </w:t>
      </w:r>
      <w:r>
        <w:rPr>
          <w:sz w:val="28"/>
          <w:szCs w:val="28"/>
          <w:lang w:eastAsia="zh-CN"/>
        </w:rPr>
        <w:t>следующего содержания: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999"/>
        <w:gridCol w:w="1146"/>
        <w:gridCol w:w="1301"/>
        <w:gridCol w:w="558"/>
        <w:gridCol w:w="738"/>
        <w:gridCol w:w="452"/>
        <w:gridCol w:w="644"/>
        <w:gridCol w:w="644"/>
        <w:gridCol w:w="1154"/>
        <w:gridCol w:w="733"/>
      </w:tblGrid>
      <w:tr w:rsidR="00B4198F">
        <w:trPr>
          <w:trHeight w:val="1205"/>
        </w:trPr>
        <w:tc>
          <w:tcPr>
            <w:tcW w:w="752" w:type="dxa"/>
            <w:shd w:val="clear" w:color="FFFFFF" w:fill="FFFFFF"/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3.1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 </w:t>
            </w:r>
          </w:p>
        </w:tc>
        <w:tc>
          <w:tcPr>
            <w:tcW w:w="1960" w:type="dxa"/>
            <w:shd w:val="clear" w:color="FFFFFF" w:fill="FFFFFF"/>
          </w:tcPr>
          <w:p w:rsidR="00B4198F" w:rsidRDefault="00F9504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>строительство здания детской модельной библиотеки по адресу: г. Пермь, проспект Парковый, 24</w:t>
            </w:r>
          </w:p>
        </w:tc>
        <w:tc>
          <w:tcPr>
            <w:tcW w:w="1124" w:type="dxa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43236,610</w:t>
            </w: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B4198F" w:rsidRDefault="00B4198F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FFFFFF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547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FFFFFF"/>
          </w:tcPr>
          <w:p w:rsidR="00B4198F" w:rsidRDefault="00B419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FFFFFF" w:fill="FFFFFF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43236,610</w:t>
            </w:r>
          </w:p>
        </w:tc>
        <w:tc>
          <w:tcPr>
            <w:tcW w:w="719" w:type="dxa"/>
            <w:shd w:val="clear" w:color="FFFFFF" w:fill="FFFFFF"/>
          </w:tcPr>
          <w:p w:rsidR="00B4198F" w:rsidRDefault="00B419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1.6.3.3 в графе 4 строки 3.2 слова «бюджет города Перми» заменить словами «бюджет Пермского края»;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1.6.3.4 строку 3.4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709"/>
        <w:gridCol w:w="9213"/>
      </w:tblGrid>
      <w:tr w:rsidR="00B419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8F" w:rsidRDefault="00F95045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ИТОГО по объектам культуры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1512866,370 тыс. руб., в том числе укрупненный объем инвестиций, необходимых для реализации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Программы в период 2023-2034 годов, – 1512866,370 тыс. руб., в том числе:</w:t>
            </w:r>
          </w:p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Пермского края – 212865,600 тыс. руб.,</w:t>
            </w:r>
          </w:p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средства – 1300000,770 тыс. руб.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1.6.4 пункт 4 изложить в редакции: 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709"/>
        <w:gridCol w:w="9213"/>
      </w:tblGrid>
      <w:tr w:rsidR="00B419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8F" w:rsidRDefault="00F95045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ИТОГО по Программе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44180989,901 тыс. руб., в том числе укрупненный объем инвестиций, необходимых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реализации Программы в период 2023-2034 годов, – 42617125,888 тыс. руб., в 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числе:</w:t>
            </w:r>
          </w:p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бюджет Российской Федерации – 991520,300 тыс. руб.,</w:t>
            </w:r>
          </w:p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бюджет Пермского края – 28433533,773 тыс. руб.,</w:t>
            </w:r>
          </w:p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бюджет города Перми – 3210967,301 тыс. руб.,</w:t>
            </w:r>
          </w:p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внебюджетные средства – 9981104,514 тыс. руб.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 в приложении 7 «Целевые показатели (индикаторы) обеспеченности населения города Перми объектами социальной инфраструктуры»: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1.7.1 строки 1.2.1, 1.2.2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022"/>
        <w:gridCol w:w="1665"/>
        <w:gridCol w:w="582"/>
        <w:gridCol w:w="967"/>
        <w:gridCol w:w="871"/>
        <w:gridCol w:w="776"/>
        <w:gridCol w:w="576"/>
        <w:gridCol w:w="583"/>
        <w:gridCol w:w="583"/>
        <w:gridCol w:w="816"/>
      </w:tblGrid>
      <w:tr w:rsidR="00B4198F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B4198F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введенных </w:t>
            </w:r>
          </w:p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эксплуатацию зданий учреждений дошкольного образования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4198F">
        <w:trPr>
          <w:trHeight w:val="276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B4198F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вновь созданных мест в учреждениях дошкольного образования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8F" w:rsidRDefault="00F9504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не менее 1051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1.7.2 строки 1.4.1, 1.4.2 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1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843"/>
        <w:gridCol w:w="567"/>
        <w:gridCol w:w="850"/>
        <w:gridCol w:w="709"/>
        <w:gridCol w:w="850"/>
        <w:gridCol w:w="849"/>
        <w:gridCol w:w="568"/>
        <w:gridCol w:w="567"/>
        <w:gridCol w:w="817"/>
      </w:tblGrid>
      <w:tr w:rsidR="00B4198F">
        <w:tc>
          <w:tcPr>
            <w:tcW w:w="709" w:type="dxa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1843" w:type="dxa"/>
          </w:tcPr>
          <w:p w:rsidR="00B4198F" w:rsidRDefault="00B4198F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введенных в эксплуатацию зданий общеобразовательных учреждений</w:t>
            </w:r>
          </w:p>
        </w:tc>
        <w:tc>
          <w:tcPr>
            <w:tcW w:w="567" w:type="dxa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198F">
        <w:trPr>
          <w:trHeight w:val="276"/>
        </w:trPr>
        <w:tc>
          <w:tcPr>
            <w:tcW w:w="709" w:type="dxa"/>
            <w:vMerge w:val="restart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1843" w:type="dxa"/>
            <w:vMerge w:val="restart"/>
          </w:tcPr>
          <w:p w:rsidR="00B4198F" w:rsidRDefault="00B4198F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4198F" w:rsidRDefault="00F95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вновь созданных мест в общеобразовательных учреждениях</w:t>
            </w:r>
          </w:p>
        </w:tc>
        <w:tc>
          <w:tcPr>
            <w:tcW w:w="567" w:type="dxa"/>
            <w:vMerge w:val="restart"/>
          </w:tcPr>
          <w:p w:rsidR="00B4198F" w:rsidRDefault="00F9504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</w:t>
            </w:r>
          </w:p>
        </w:tc>
        <w:tc>
          <w:tcPr>
            <w:tcW w:w="709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849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  <w:highlight w:val="white"/>
              </w:rPr>
              <w:t>1593</w:t>
            </w:r>
          </w:p>
        </w:tc>
        <w:tc>
          <w:tcPr>
            <w:tcW w:w="568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vMerge w:val="restart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1050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»;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1.7.3 строку 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70"/>
        <w:gridCol w:w="2088"/>
        <w:gridCol w:w="709"/>
        <w:gridCol w:w="850"/>
        <w:gridCol w:w="709"/>
        <w:gridCol w:w="850"/>
        <w:gridCol w:w="850"/>
        <w:gridCol w:w="567"/>
        <w:gridCol w:w="567"/>
        <w:gridCol w:w="817"/>
      </w:tblGrid>
      <w:tr w:rsidR="00B4198F">
        <w:tc>
          <w:tcPr>
            <w:tcW w:w="559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B4198F" w:rsidRDefault="00B419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8" w:type="dxa"/>
          </w:tcPr>
          <w:p w:rsidR="00B4198F" w:rsidRDefault="00F9504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введенных в эксплуатацию объектов спорта</w:t>
            </w:r>
          </w:p>
        </w:tc>
        <w:tc>
          <w:tcPr>
            <w:tcW w:w="709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B4198F" w:rsidRDefault="00F95045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изложить в редакции: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70"/>
        <w:gridCol w:w="2088"/>
        <w:gridCol w:w="709"/>
        <w:gridCol w:w="850"/>
        <w:gridCol w:w="709"/>
        <w:gridCol w:w="850"/>
        <w:gridCol w:w="850"/>
        <w:gridCol w:w="567"/>
        <w:gridCol w:w="567"/>
        <w:gridCol w:w="817"/>
      </w:tblGrid>
      <w:tr w:rsidR="00B4198F">
        <w:tc>
          <w:tcPr>
            <w:tcW w:w="559" w:type="dxa"/>
          </w:tcPr>
          <w:p w:rsidR="00B4198F" w:rsidRDefault="00B419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B4198F" w:rsidRDefault="00B419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8" w:type="dxa"/>
          </w:tcPr>
          <w:p w:rsidR="00B4198F" w:rsidRDefault="00F9504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введенных в эксплуатацию объектов спорта</w:t>
            </w:r>
          </w:p>
        </w:tc>
        <w:tc>
          <w:tcPr>
            <w:tcW w:w="709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4198F" w:rsidRDefault="00F9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B4198F" w:rsidRDefault="006C3834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».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B4198F" w:rsidRDefault="00F95045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B4198F" w:rsidRDefault="00B4198F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B4198F" w:rsidRDefault="00B4198F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B4198F" w:rsidRDefault="00B4198F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B4198F" w:rsidRDefault="00F95045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B4198F" w:rsidRDefault="00F95045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B4198F" w:rsidRDefault="00B4198F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</w:p>
    <w:p w:rsidR="00B4198F" w:rsidRDefault="00B4198F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</w:p>
    <w:p w:rsidR="00B4198F" w:rsidRDefault="00B4198F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</w:p>
    <w:p w:rsidR="00B4198F" w:rsidRDefault="00F95045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Э.О. Соснин</w:t>
      </w:r>
    </w:p>
    <w:sectPr w:rsidR="00B4198F">
      <w:headerReference w:type="default" r:id="rId8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CC" w:rsidRDefault="00F564CC">
      <w:r>
        <w:separator/>
      </w:r>
    </w:p>
  </w:endnote>
  <w:endnote w:type="continuationSeparator" w:id="0">
    <w:p w:rsidR="00F564CC" w:rsidRDefault="00F5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CC" w:rsidRDefault="00F564CC">
      <w:r>
        <w:separator/>
      </w:r>
    </w:p>
  </w:footnote>
  <w:footnote w:type="continuationSeparator" w:id="0">
    <w:p w:rsidR="00F564CC" w:rsidRDefault="00F56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45" w:rsidRDefault="00F9504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C3834">
      <w:rPr>
        <w:noProof/>
      </w:rPr>
      <w:t>9</w:t>
    </w:r>
    <w:r>
      <w:fldChar w:fldCharType="end"/>
    </w:r>
  </w:p>
  <w:p w:rsidR="00F95045" w:rsidRDefault="00F95045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72AF"/>
    <w:multiLevelType w:val="hybridMultilevel"/>
    <w:tmpl w:val="05283DF8"/>
    <w:lvl w:ilvl="0" w:tplc="E3D03296">
      <w:start w:val="1"/>
      <w:numFmt w:val="decimal"/>
      <w:lvlText w:val="%1."/>
      <w:lvlJc w:val="left"/>
      <w:pPr>
        <w:ind w:left="1068" w:hanging="360"/>
      </w:pPr>
    </w:lvl>
    <w:lvl w:ilvl="1" w:tplc="ECA28F5E">
      <w:start w:val="1"/>
      <w:numFmt w:val="lowerLetter"/>
      <w:lvlText w:val="%2."/>
      <w:lvlJc w:val="left"/>
      <w:pPr>
        <w:ind w:left="1788" w:hanging="360"/>
      </w:pPr>
    </w:lvl>
    <w:lvl w:ilvl="2" w:tplc="A67C4D76">
      <w:start w:val="1"/>
      <w:numFmt w:val="lowerRoman"/>
      <w:lvlText w:val="%3."/>
      <w:lvlJc w:val="right"/>
      <w:pPr>
        <w:ind w:left="2508" w:hanging="180"/>
      </w:pPr>
    </w:lvl>
    <w:lvl w:ilvl="3" w:tplc="0E9A7D22">
      <w:start w:val="1"/>
      <w:numFmt w:val="decimal"/>
      <w:lvlText w:val="%4."/>
      <w:lvlJc w:val="left"/>
      <w:pPr>
        <w:ind w:left="3228" w:hanging="360"/>
      </w:pPr>
    </w:lvl>
    <w:lvl w:ilvl="4" w:tplc="FB8CB276">
      <w:start w:val="1"/>
      <w:numFmt w:val="lowerLetter"/>
      <w:lvlText w:val="%5."/>
      <w:lvlJc w:val="left"/>
      <w:pPr>
        <w:ind w:left="3948" w:hanging="360"/>
      </w:pPr>
    </w:lvl>
    <w:lvl w:ilvl="5" w:tplc="DA48818E">
      <w:start w:val="1"/>
      <w:numFmt w:val="lowerRoman"/>
      <w:lvlText w:val="%6."/>
      <w:lvlJc w:val="right"/>
      <w:pPr>
        <w:ind w:left="4668" w:hanging="180"/>
      </w:pPr>
    </w:lvl>
    <w:lvl w:ilvl="6" w:tplc="93021950">
      <w:start w:val="1"/>
      <w:numFmt w:val="decimal"/>
      <w:lvlText w:val="%7."/>
      <w:lvlJc w:val="left"/>
      <w:pPr>
        <w:ind w:left="5388" w:hanging="360"/>
      </w:pPr>
    </w:lvl>
    <w:lvl w:ilvl="7" w:tplc="88F0EFE6">
      <w:start w:val="1"/>
      <w:numFmt w:val="lowerLetter"/>
      <w:lvlText w:val="%8."/>
      <w:lvlJc w:val="left"/>
      <w:pPr>
        <w:ind w:left="6108" w:hanging="360"/>
      </w:pPr>
    </w:lvl>
    <w:lvl w:ilvl="8" w:tplc="D4D6989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C92F4E"/>
    <w:multiLevelType w:val="hybridMultilevel"/>
    <w:tmpl w:val="0F241BCA"/>
    <w:lvl w:ilvl="0" w:tplc="71D8CB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color w:val="FF0000"/>
      </w:rPr>
    </w:lvl>
    <w:lvl w:ilvl="1" w:tplc="8494A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806ED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68B9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423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A8CE6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B413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AEF0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19C89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EB7288"/>
    <w:multiLevelType w:val="hybridMultilevel"/>
    <w:tmpl w:val="5B0AEE24"/>
    <w:lvl w:ilvl="0" w:tplc="5DE8F2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color w:val="FF0000"/>
      </w:rPr>
    </w:lvl>
    <w:lvl w:ilvl="1" w:tplc="04D477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3EE00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AE39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0652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63440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942A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F870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B7EA1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B23AE0"/>
    <w:multiLevelType w:val="hybridMultilevel"/>
    <w:tmpl w:val="D2AA3F02"/>
    <w:lvl w:ilvl="0" w:tplc="A702A97E">
      <w:start w:val="1"/>
      <w:numFmt w:val="decimal"/>
      <w:lvlText w:val="%1."/>
      <w:lvlJc w:val="left"/>
      <w:pPr>
        <w:ind w:left="1068" w:hanging="360"/>
      </w:pPr>
    </w:lvl>
    <w:lvl w:ilvl="1" w:tplc="B4A4A6C4">
      <w:start w:val="1"/>
      <w:numFmt w:val="lowerLetter"/>
      <w:lvlText w:val="%2."/>
      <w:lvlJc w:val="left"/>
      <w:pPr>
        <w:ind w:left="1788" w:hanging="360"/>
      </w:pPr>
    </w:lvl>
    <w:lvl w:ilvl="2" w:tplc="4B962E28">
      <w:start w:val="1"/>
      <w:numFmt w:val="lowerRoman"/>
      <w:lvlText w:val="%3."/>
      <w:lvlJc w:val="right"/>
      <w:pPr>
        <w:ind w:left="2508" w:hanging="180"/>
      </w:pPr>
    </w:lvl>
    <w:lvl w:ilvl="3" w:tplc="36F6E16E">
      <w:start w:val="1"/>
      <w:numFmt w:val="decimal"/>
      <w:lvlText w:val="%4."/>
      <w:lvlJc w:val="left"/>
      <w:pPr>
        <w:ind w:left="3228" w:hanging="360"/>
      </w:pPr>
    </w:lvl>
    <w:lvl w:ilvl="4" w:tplc="F04C1BD4">
      <w:start w:val="1"/>
      <w:numFmt w:val="lowerLetter"/>
      <w:lvlText w:val="%5."/>
      <w:lvlJc w:val="left"/>
      <w:pPr>
        <w:ind w:left="3948" w:hanging="360"/>
      </w:pPr>
    </w:lvl>
    <w:lvl w:ilvl="5" w:tplc="DB7489EC">
      <w:start w:val="1"/>
      <w:numFmt w:val="lowerRoman"/>
      <w:lvlText w:val="%6."/>
      <w:lvlJc w:val="right"/>
      <w:pPr>
        <w:ind w:left="4668" w:hanging="180"/>
      </w:pPr>
    </w:lvl>
    <w:lvl w:ilvl="6" w:tplc="9E98B96A">
      <w:start w:val="1"/>
      <w:numFmt w:val="decimal"/>
      <w:lvlText w:val="%7."/>
      <w:lvlJc w:val="left"/>
      <w:pPr>
        <w:ind w:left="5388" w:hanging="360"/>
      </w:pPr>
    </w:lvl>
    <w:lvl w:ilvl="7" w:tplc="AE907A44">
      <w:start w:val="1"/>
      <w:numFmt w:val="lowerLetter"/>
      <w:lvlText w:val="%8."/>
      <w:lvlJc w:val="left"/>
      <w:pPr>
        <w:ind w:left="6108" w:hanging="360"/>
      </w:pPr>
    </w:lvl>
    <w:lvl w:ilvl="8" w:tplc="070A842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837EB4"/>
    <w:multiLevelType w:val="hybridMultilevel"/>
    <w:tmpl w:val="26282160"/>
    <w:lvl w:ilvl="0" w:tplc="D67858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F12124E">
      <w:start w:val="1"/>
      <w:numFmt w:val="lowerLetter"/>
      <w:lvlText w:val="%2."/>
      <w:lvlJc w:val="left"/>
      <w:pPr>
        <w:ind w:left="1440" w:hanging="360"/>
      </w:pPr>
    </w:lvl>
    <w:lvl w:ilvl="2" w:tplc="C220F1B2">
      <w:start w:val="1"/>
      <w:numFmt w:val="lowerRoman"/>
      <w:lvlText w:val="%3."/>
      <w:lvlJc w:val="right"/>
      <w:pPr>
        <w:ind w:left="2160" w:hanging="180"/>
      </w:pPr>
    </w:lvl>
    <w:lvl w:ilvl="3" w:tplc="B8CCF1F4">
      <w:start w:val="1"/>
      <w:numFmt w:val="decimal"/>
      <w:lvlText w:val="%4."/>
      <w:lvlJc w:val="left"/>
      <w:pPr>
        <w:ind w:left="2880" w:hanging="360"/>
      </w:pPr>
    </w:lvl>
    <w:lvl w:ilvl="4" w:tplc="E708C40C">
      <w:start w:val="1"/>
      <w:numFmt w:val="lowerLetter"/>
      <w:lvlText w:val="%5."/>
      <w:lvlJc w:val="left"/>
      <w:pPr>
        <w:ind w:left="3600" w:hanging="360"/>
      </w:pPr>
    </w:lvl>
    <w:lvl w:ilvl="5" w:tplc="7220A6F4">
      <w:start w:val="1"/>
      <w:numFmt w:val="lowerRoman"/>
      <w:lvlText w:val="%6."/>
      <w:lvlJc w:val="right"/>
      <w:pPr>
        <w:ind w:left="4320" w:hanging="180"/>
      </w:pPr>
    </w:lvl>
    <w:lvl w:ilvl="6" w:tplc="7CA2B94C">
      <w:start w:val="1"/>
      <w:numFmt w:val="decimal"/>
      <w:lvlText w:val="%7."/>
      <w:lvlJc w:val="left"/>
      <w:pPr>
        <w:ind w:left="5040" w:hanging="360"/>
      </w:pPr>
    </w:lvl>
    <w:lvl w:ilvl="7" w:tplc="40FC5CCC">
      <w:start w:val="1"/>
      <w:numFmt w:val="lowerLetter"/>
      <w:lvlText w:val="%8."/>
      <w:lvlJc w:val="left"/>
      <w:pPr>
        <w:ind w:left="5760" w:hanging="360"/>
      </w:pPr>
    </w:lvl>
    <w:lvl w:ilvl="8" w:tplc="690A17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117A4"/>
    <w:multiLevelType w:val="hybridMultilevel"/>
    <w:tmpl w:val="5B66C282"/>
    <w:lvl w:ilvl="0" w:tplc="7A7C7D0A">
      <w:start w:val="1"/>
      <w:numFmt w:val="decimal"/>
      <w:lvlText w:val="%1)"/>
      <w:lvlJc w:val="left"/>
      <w:pPr>
        <w:ind w:left="720" w:hanging="360"/>
      </w:pPr>
    </w:lvl>
    <w:lvl w:ilvl="1" w:tplc="86F29D28">
      <w:start w:val="1"/>
      <w:numFmt w:val="lowerLetter"/>
      <w:lvlText w:val="%2."/>
      <w:lvlJc w:val="left"/>
      <w:pPr>
        <w:ind w:left="1440" w:hanging="360"/>
      </w:pPr>
    </w:lvl>
    <w:lvl w:ilvl="2" w:tplc="97DC4CDE">
      <w:start w:val="1"/>
      <w:numFmt w:val="lowerRoman"/>
      <w:lvlText w:val="%3."/>
      <w:lvlJc w:val="right"/>
      <w:pPr>
        <w:ind w:left="2160" w:hanging="180"/>
      </w:pPr>
    </w:lvl>
    <w:lvl w:ilvl="3" w:tplc="423A1822">
      <w:start w:val="1"/>
      <w:numFmt w:val="decimal"/>
      <w:lvlText w:val="%4."/>
      <w:lvlJc w:val="left"/>
      <w:pPr>
        <w:ind w:left="2880" w:hanging="360"/>
      </w:pPr>
    </w:lvl>
    <w:lvl w:ilvl="4" w:tplc="504AA5D8">
      <w:start w:val="1"/>
      <w:numFmt w:val="lowerLetter"/>
      <w:lvlText w:val="%5."/>
      <w:lvlJc w:val="left"/>
      <w:pPr>
        <w:ind w:left="3600" w:hanging="360"/>
      </w:pPr>
    </w:lvl>
    <w:lvl w:ilvl="5" w:tplc="D95898BC">
      <w:start w:val="1"/>
      <w:numFmt w:val="lowerRoman"/>
      <w:lvlText w:val="%6."/>
      <w:lvlJc w:val="right"/>
      <w:pPr>
        <w:ind w:left="4320" w:hanging="180"/>
      </w:pPr>
    </w:lvl>
    <w:lvl w:ilvl="6" w:tplc="E00EF910">
      <w:start w:val="1"/>
      <w:numFmt w:val="decimal"/>
      <w:lvlText w:val="%7."/>
      <w:lvlJc w:val="left"/>
      <w:pPr>
        <w:ind w:left="5040" w:hanging="360"/>
      </w:pPr>
    </w:lvl>
    <w:lvl w:ilvl="7" w:tplc="5BD8CD14">
      <w:start w:val="1"/>
      <w:numFmt w:val="lowerLetter"/>
      <w:lvlText w:val="%8."/>
      <w:lvlJc w:val="left"/>
      <w:pPr>
        <w:ind w:left="5760" w:hanging="360"/>
      </w:pPr>
    </w:lvl>
    <w:lvl w:ilvl="8" w:tplc="073A90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2405"/>
    <w:multiLevelType w:val="hybridMultilevel"/>
    <w:tmpl w:val="2558F8D4"/>
    <w:lvl w:ilvl="0" w:tplc="A35CA714">
      <w:start w:val="1"/>
      <w:numFmt w:val="decimal"/>
      <w:lvlText w:val="%1."/>
      <w:lvlJc w:val="left"/>
      <w:pPr>
        <w:ind w:left="720" w:hanging="360"/>
      </w:pPr>
    </w:lvl>
    <w:lvl w:ilvl="1" w:tplc="4288CA46">
      <w:start w:val="1"/>
      <w:numFmt w:val="lowerLetter"/>
      <w:lvlText w:val="%2."/>
      <w:lvlJc w:val="left"/>
      <w:pPr>
        <w:ind w:left="1440" w:hanging="360"/>
      </w:pPr>
    </w:lvl>
    <w:lvl w:ilvl="2" w:tplc="8EB67652">
      <w:start w:val="1"/>
      <w:numFmt w:val="lowerRoman"/>
      <w:lvlText w:val="%3."/>
      <w:lvlJc w:val="right"/>
      <w:pPr>
        <w:ind w:left="2160" w:hanging="180"/>
      </w:pPr>
    </w:lvl>
    <w:lvl w:ilvl="3" w:tplc="89D2A8D4">
      <w:start w:val="1"/>
      <w:numFmt w:val="decimal"/>
      <w:lvlText w:val="%4."/>
      <w:lvlJc w:val="left"/>
      <w:pPr>
        <w:ind w:left="2880" w:hanging="360"/>
      </w:pPr>
    </w:lvl>
    <w:lvl w:ilvl="4" w:tplc="50E85B50">
      <w:start w:val="1"/>
      <w:numFmt w:val="lowerLetter"/>
      <w:lvlText w:val="%5."/>
      <w:lvlJc w:val="left"/>
      <w:pPr>
        <w:ind w:left="3600" w:hanging="360"/>
      </w:pPr>
    </w:lvl>
    <w:lvl w:ilvl="5" w:tplc="767A8A7E">
      <w:start w:val="1"/>
      <w:numFmt w:val="lowerRoman"/>
      <w:lvlText w:val="%6."/>
      <w:lvlJc w:val="right"/>
      <w:pPr>
        <w:ind w:left="4320" w:hanging="180"/>
      </w:pPr>
    </w:lvl>
    <w:lvl w:ilvl="6" w:tplc="6E90F8A8">
      <w:start w:val="1"/>
      <w:numFmt w:val="decimal"/>
      <w:lvlText w:val="%7."/>
      <w:lvlJc w:val="left"/>
      <w:pPr>
        <w:ind w:left="5040" w:hanging="360"/>
      </w:pPr>
    </w:lvl>
    <w:lvl w:ilvl="7" w:tplc="E37A47E8">
      <w:start w:val="1"/>
      <w:numFmt w:val="lowerLetter"/>
      <w:lvlText w:val="%8."/>
      <w:lvlJc w:val="left"/>
      <w:pPr>
        <w:ind w:left="5760" w:hanging="360"/>
      </w:pPr>
    </w:lvl>
    <w:lvl w:ilvl="8" w:tplc="246C99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F7ED7"/>
    <w:multiLevelType w:val="hybridMultilevel"/>
    <w:tmpl w:val="8D14D21C"/>
    <w:lvl w:ilvl="0" w:tplc="FF6C95E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633A0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FA442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2476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00B7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DD4F4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3C26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E0E4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2A6FA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C302411"/>
    <w:multiLevelType w:val="hybridMultilevel"/>
    <w:tmpl w:val="A4CCCEA0"/>
    <w:lvl w:ilvl="0" w:tplc="8778A67C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6CF68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7860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1E16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AA13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ED4A8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C08F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4463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C26DC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3CB502C"/>
    <w:multiLevelType w:val="hybridMultilevel"/>
    <w:tmpl w:val="BEFC393A"/>
    <w:lvl w:ilvl="0" w:tplc="C7A47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230E95E">
      <w:start w:val="1"/>
      <w:numFmt w:val="lowerLetter"/>
      <w:lvlText w:val="%2."/>
      <w:lvlJc w:val="left"/>
      <w:pPr>
        <w:ind w:left="1440" w:hanging="360"/>
      </w:pPr>
    </w:lvl>
    <w:lvl w:ilvl="2" w:tplc="6FE66B44">
      <w:start w:val="1"/>
      <w:numFmt w:val="lowerRoman"/>
      <w:lvlText w:val="%3."/>
      <w:lvlJc w:val="right"/>
      <w:pPr>
        <w:ind w:left="2160" w:hanging="180"/>
      </w:pPr>
    </w:lvl>
    <w:lvl w:ilvl="3" w:tplc="6A969A68">
      <w:start w:val="1"/>
      <w:numFmt w:val="decimal"/>
      <w:lvlText w:val="%4."/>
      <w:lvlJc w:val="left"/>
      <w:pPr>
        <w:ind w:left="2880" w:hanging="360"/>
      </w:pPr>
    </w:lvl>
    <w:lvl w:ilvl="4" w:tplc="2A8EDDCA">
      <w:start w:val="1"/>
      <w:numFmt w:val="lowerLetter"/>
      <w:lvlText w:val="%5."/>
      <w:lvlJc w:val="left"/>
      <w:pPr>
        <w:ind w:left="3600" w:hanging="360"/>
      </w:pPr>
    </w:lvl>
    <w:lvl w:ilvl="5" w:tplc="21C2591C">
      <w:start w:val="1"/>
      <w:numFmt w:val="lowerRoman"/>
      <w:lvlText w:val="%6."/>
      <w:lvlJc w:val="right"/>
      <w:pPr>
        <w:ind w:left="4320" w:hanging="180"/>
      </w:pPr>
    </w:lvl>
    <w:lvl w:ilvl="6" w:tplc="14CE64DE">
      <w:start w:val="1"/>
      <w:numFmt w:val="decimal"/>
      <w:lvlText w:val="%7."/>
      <w:lvlJc w:val="left"/>
      <w:pPr>
        <w:ind w:left="5040" w:hanging="360"/>
      </w:pPr>
    </w:lvl>
    <w:lvl w:ilvl="7" w:tplc="EECE019C">
      <w:start w:val="1"/>
      <w:numFmt w:val="lowerLetter"/>
      <w:lvlText w:val="%8."/>
      <w:lvlJc w:val="left"/>
      <w:pPr>
        <w:ind w:left="5760" w:hanging="360"/>
      </w:pPr>
    </w:lvl>
    <w:lvl w:ilvl="8" w:tplc="F85462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2232"/>
    <w:multiLevelType w:val="hybridMultilevel"/>
    <w:tmpl w:val="10A85B62"/>
    <w:lvl w:ilvl="0" w:tplc="5A8E68BE">
      <w:start w:val="1"/>
      <w:numFmt w:val="decimal"/>
      <w:lvlText w:val="%1."/>
      <w:lvlJc w:val="left"/>
      <w:pPr>
        <w:ind w:left="1068" w:hanging="360"/>
      </w:pPr>
    </w:lvl>
    <w:lvl w:ilvl="1" w:tplc="BC6C2CDC">
      <w:start w:val="1"/>
      <w:numFmt w:val="lowerLetter"/>
      <w:lvlText w:val="%2."/>
      <w:lvlJc w:val="left"/>
      <w:pPr>
        <w:ind w:left="1788" w:hanging="360"/>
      </w:pPr>
    </w:lvl>
    <w:lvl w:ilvl="2" w:tplc="473AD810">
      <w:start w:val="1"/>
      <w:numFmt w:val="lowerRoman"/>
      <w:lvlText w:val="%3."/>
      <w:lvlJc w:val="right"/>
      <w:pPr>
        <w:ind w:left="2508" w:hanging="180"/>
      </w:pPr>
    </w:lvl>
    <w:lvl w:ilvl="3" w:tplc="5644F4CE">
      <w:start w:val="1"/>
      <w:numFmt w:val="decimal"/>
      <w:lvlText w:val="%4."/>
      <w:lvlJc w:val="left"/>
      <w:pPr>
        <w:ind w:left="3228" w:hanging="360"/>
      </w:pPr>
    </w:lvl>
    <w:lvl w:ilvl="4" w:tplc="30A8E498">
      <w:start w:val="1"/>
      <w:numFmt w:val="lowerLetter"/>
      <w:lvlText w:val="%5."/>
      <w:lvlJc w:val="left"/>
      <w:pPr>
        <w:ind w:left="3948" w:hanging="360"/>
      </w:pPr>
    </w:lvl>
    <w:lvl w:ilvl="5" w:tplc="2CDEBFEC">
      <w:start w:val="1"/>
      <w:numFmt w:val="lowerRoman"/>
      <w:lvlText w:val="%6."/>
      <w:lvlJc w:val="right"/>
      <w:pPr>
        <w:ind w:left="4668" w:hanging="180"/>
      </w:pPr>
    </w:lvl>
    <w:lvl w:ilvl="6" w:tplc="60A4FB08">
      <w:start w:val="1"/>
      <w:numFmt w:val="decimal"/>
      <w:lvlText w:val="%7."/>
      <w:lvlJc w:val="left"/>
      <w:pPr>
        <w:ind w:left="5388" w:hanging="360"/>
      </w:pPr>
    </w:lvl>
    <w:lvl w:ilvl="7" w:tplc="1E809B02">
      <w:start w:val="1"/>
      <w:numFmt w:val="lowerLetter"/>
      <w:lvlText w:val="%8."/>
      <w:lvlJc w:val="left"/>
      <w:pPr>
        <w:ind w:left="6108" w:hanging="360"/>
      </w:pPr>
    </w:lvl>
    <w:lvl w:ilvl="8" w:tplc="0534F95E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734C50"/>
    <w:multiLevelType w:val="hybridMultilevel"/>
    <w:tmpl w:val="C4E2C2D2"/>
    <w:lvl w:ilvl="0" w:tplc="8C1EF0BA">
      <w:start w:val="1"/>
      <w:numFmt w:val="decimal"/>
      <w:lvlText w:val="%1."/>
      <w:lvlJc w:val="left"/>
      <w:pPr>
        <w:ind w:left="1069" w:hanging="360"/>
      </w:pPr>
    </w:lvl>
    <w:lvl w:ilvl="1" w:tplc="C2A6F492">
      <w:start w:val="1"/>
      <w:numFmt w:val="lowerLetter"/>
      <w:lvlText w:val="%2."/>
      <w:lvlJc w:val="left"/>
      <w:pPr>
        <w:ind w:left="1789" w:hanging="360"/>
      </w:pPr>
    </w:lvl>
    <w:lvl w:ilvl="2" w:tplc="4A0AF0E4">
      <w:start w:val="1"/>
      <w:numFmt w:val="lowerRoman"/>
      <w:lvlText w:val="%3."/>
      <w:lvlJc w:val="right"/>
      <w:pPr>
        <w:ind w:left="2509" w:hanging="180"/>
      </w:pPr>
    </w:lvl>
    <w:lvl w:ilvl="3" w:tplc="1B284C1C">
      <w:start w:val="1"/>
      <w:numFmt w:val="decimal"/>
      <w:lvlText w:val="%4."/>
      <w:lvlJc w:val="left"/>
      <w:pPr>
        <w:ind w:left="3229" w:hanging="360"/>
      </w:pPr>
    </w:lvl>
    <w:lvl w:ilvl="4" w:tplc="5694D7C6">
      <w:start w:val="1"/>
      <w:numFmt w:val="lowerLetter"/>
      <w:lvlText w:val="%5."/>
      <w:lvlJc w:val="left"/>
      <w:pPr>
        <w:ind w:left="3949" w:hanging="360"/>
      </w:pPr>
    </w:lvl>
    <w:lvl w:ilvl="5" w:tplc="7CB82B14">
      <w:start w:val="1"/>
      <w:numFmt w:val="lowerRoman"/>
      <w:lvlText w:val="%6."/>
      <w:lvlJc w:val="right"/>
      <w:pPr>
        <w:ind w:left="4669" w:hanging="180"/>
      </w:pPr>
    </w:lvl>
    <w:lvl w:ilvl="6" w:tplc="F1BA0A8C">
      <w:start w:val="1"/>
      <w:numFmt w:val="decimal"/>
      <w:lvlText w:val="%7."/>
      <w:lvlJc w:val="left"/>
      <w:pPr>
        <w:ind w:left="5389" w:hanging="360"/>
      </w:pPr>
    </w:lvl>
    <w:lvl w:ilvl="7" w:tplc="DB72678E">
      <w:start w:val="1"/>
      <w:numFmt w:val="lowerLetter"/>
      <w:lvlText w:val="%8."/>
      <w:lvlJc w:val="left"/>
      <w:pPr>
        <w:ind w:left="6109" w:hanging="360"/>
      </w:pPr>
    </w:lvl>
    <w:lvl w:ilvl="8" w:tplc="22EE505E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1909B2"/>
    <w:multiLevelType w:val="hybridMultilevel"/>
    <w:tmpl w:val="4B603AE2"/>
    <w:lvl w:ilvl="0" w:tplc="7A92C834">
      <w:start w:val="1"/>
      <w:numFmt w:val="decimal"/>
      <w:lvlText w:val="%1."/>
      <w:lvlJc w:val="left"/>
      <w:pPr>
        <w:ind w:left="720" w:hanging="360"/>
      </w:pPr>
    </w:lvl>
    <w:lvl w:ilvl="1" w:tplc="051ED30C">
      <w:start w:val="1"/>
      <w:numFmt w:val="lowerLetter"/>
      <w:lvlText w:val="%2."/>
      <w:lvlJc w:val="left"/>
      <w:pPr>
        <w:ind w:left="1440" w:hanging="360"/>
      </w:pPr>
    </w:lvl>
    <w:lvl w:ilvl="2" w:tplc="1826C4E2">
      <w:start w:val="1"/>
      <w:numFmt w:val="lowerRoman"/>
      <w:lvlText w:val="%3."/>
      <w:lvlJc w:val="right"/>
      <w:pPr>
        <w:ind w:left="2160" w:hanging="180"/>
      </w:pPr>
    </w:lvl>
    <w:lvl w:ilvl="3" w:tplc="A5BC965E">
      <w:start w:val="1"/>
      <w:numFmt w:val="decimal"/>
      <w:lvlText w:val="%4."/>
      <w:lvlJc w:val="left"/>
      <w:pPr>
        <w:ind w:left="2880" w:hanging="360"/>
      </w:pPr>
    </w:lvl>
    <w:lvl w:ilvl="4" w:tplc="F974859C">
      <w:start w:val="1"/>
      <w:numFmt w:val="lowerLetter"/>
      <w:lvlText w:val="%5."/>
      <w:lvlJc w:val="left"/>
      <w:pPr>
        <w:ind w:left="3600" w:hanging="360"/>
      </w:pPr>
    </w:lvl>
    <w:lvl w:ilvl="5" w:tplc="4CC22C0C">
      <w:start w:val="1"/>
      <w:numFmt w:val="lowerRoman"/>
      <w:lvlText w:val="%6."/>
      <w:lvlJc w:val="right"/>
      <w:pPr>
        <w:ind w:left="4320" w:hanging="180"/>
      </w:pPr>
    </w:lvl>
    <w:lvl w:ilvl="6" w:tplc="14AECD32">
      <w:start w:val="1"/>
      <w:numFmt w:val="decimal"/>
      <w:lvlText w:val="%7."/>
      <w:lvlJc w:val="left"/>
      <w:pPr>
        <w:ind w:left="5040" w:hanging="360"/>
      </w:pPr>
    </w:lvl>
    <w:lvl w:ilvl="7" w:tplc="AF4C8104">
      <w:start w:val="1"/>
      <w:numFmt w:val="lowerLetter"/>
      <w:lvlText w:val="%8."/>
      <w:lvlJc w:val="left"/>
      <w:pPr>
        <w:ind w:left="5760" w:hanging="360"/>
      </w:pPr>
    </w:lvl>
    <w:lvl w:ilvl="8" w:tplc="0C78D0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E0973"/>
    <w:multiLevelType w:val="hybridMultilevel"/>
    <w:tmpl w:val="6DC8133E"/>
    <w:lvl w:ilvl="0" w:tplc="8B9EB7C2">
      <w:start w:val="1"/>
      <w:numFmt w:val="decimal"/>
      <w:lvlText w:val="%1."/>
      <w:lvlJc w:val="left"/>
      <w:pPr>
        <w:ind w:left="720" w:hanging="360"/>
      </w:pPr>
    </w:lvl>
    <w:lvl w:ilvl="1" w:tplc="12F0EA5A">
      <w:start w:val="1"/>
      <w:numFmt w:val="lowerLetter"/>
      <w:lvlText w:val="%2."/>
      <w:lvlJc w:val="left"/>
      <w:pPr>
        <w:ind w:left="1440" w:hanging="360"/>
      </w:pPr>
    </w:lvl>
    <w:lvl w:ilvl="2" w:tplc="2BFEF4CC">
      <w:start w:val="1"/>
      <w:numFmt w:val="lowerRoman"/>
      <w:lvlText w:val="%3."/>
      <w:lvlJc w:val="right"/>
      <w:pPr>
        <w:ind w:left="2160" w:hanging="180"/>
      </w:pPr>
    </w:lvl>
    <w:lvl w:ilvl="3" w:tplc="CC8819A4">
      <w:start w:val="1"/>
      <w:numFmt w:val="decimal"/>
      <w:lvlText w:val="%4."/>
      <w:lvlJc w:val="left"/>
      <w:pPr>
        <w:ind w:left="2880" w:hanging="360"/>
      </w:pPr>
    </w:lvl>
    <w:lvl w:ilvl="4" w:tplc="E9C6CE1A">
      <w:start w:val="1"/>
      <w:numFmt w:val="lowerLetter"/>
      <w:lvlText w:val="%5."/>
      <w:lvlJc w:val="left"/>
      <w:pPr>
        <w:ind w:left="3600" w:hanging="360"/>
      </w:pPr>
    </w:lvl>
    <w:lvl w:ilvl="5" w:tplc="4F943322">
      <w:start w:val="1"/>
      <w:numFmt w:val="lowerRoman"/>
      <w:lvlText w:val="%6."/>
      <w:lvlJc w:val="right"/>
      <w:pPr>
        <w:ind w:left="4320" w:hanging="180"/>
      </w:pPr>
    </w:lvl>
    <w:lvl w:ilvl="6" w:tplc="071E50D8">
      <w:start w:val="1"/>
      <w:numFmt w:val="decimal"/>
      <w:lvlText w:val="%7."/>
      <w:lvlJc w:val="left"/>
      <w:pPr>
        <w:ind w:left="5040" w:hanging="360"/>
      </w:pPr>
    </w:lvl>
    <w:lvl w:ilvl="7" w:tplc="D130C6B4">
      <w:start w:val="1"/>
      <w:numFmt w:val="lowerLetter"/>
      <w:lvlText w:val="%8."/>
      <w:lvlJc w:val="left"/>
      <w:pPr>
        <w:ind w:left="5760" w:hanging="360"/>
      </w:pPr>
    </w:lvl>
    <w:lvl w:ilvl="8" w:tplc="74984C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212E"/>
    <w:multiLevelType w:val="hybridMultilevel"/>
    <w:tmpl w:val="3DA66E08"/>
    <w:lvl w:ilvl="0" w:tplc="BFA6D55E">
      <w:start w:val="1"/>
      <w:numFmt w:val="decimal"/>
      <w:lvlText w:val="%1."/>
      <w:lvlJc w:val="left"/>
      <w:pPr>
        <w:ind w:left="1080" w:hanging="360"/>
      </w:pPr>
    </w:lvl>
    <w:lvl w:ilvl="1" w:tplc="022EE8DC">
      <w:start w:val="1"/>
      <w:numFmt w:val="lowerLetter"/>
      <w:lvlText w:val="%2."/>
      <w:lvlJc w:val="left"/>
      <w:pPr>
        <w:ind w:left="1800" w:hanging="360"/>
      </w:pPr>
    </w:lvl>
    <w:lvl w:ilvl="2" w:tplc="FBA22E9E">
      <w:start w:val="1"/>
      <w:numFmt w:val="lowerRoman"/>
      <w:lvlText w:val="%3."/>
      <w:lvlJc w:val="right"/>
      <w:pPr>
        <w:ind w:left="2520" w:hanging="180"/>
      </w:pPr>
    </w:lvl>
    <w:lvl w:ilvl="3" w:tplc="B602FCE4">
      <w:start w:val="1"/>
      <w:numFmt w:val="decimal"/>
      <w:lvlText w:val="%4."/>
      <w:lvlJc w:val="left"/>
      <w:pPr>
        <w:ind w:left="3240" w:hanging="360"/>
      </w:pPr>
    </w:lvl>
    <w:lvl w:ilvl="4" w:tplc="572CA03E">
      <w:start w:val="1"/>
      <w:numFmt w:val="lowerLetter"/>
      <w:lvlText w:val="%5."/>
      <w:lvlJc w:val="left"/>
      <w:pPr>
        <w:ind w:left="3960" w:hanging="360"/>
      </w:pPr>
    </w:lvl>
    <w:lvl w:ilvl="5" w:tplc="0548D6BE">
      <w:start w:val="1"/>
      <w:numFmt w:val="lowerRoman"/>
      <w:lvlText w:val="%6."/>
      <w:lvlJc w:val="right"/>
      <w:pPr>
        <w:ind w:left="4680" w:hanging="180"/>
      </w:pPr>
    </w:lvl>
    <w:lvl w:ilvl="6" w:tplc="EAFE9F44">
      <w:start w:val="1"/>
      <w:numFmt w:val="decimal"/>
      <w:lvlText w:val="%7."/>
      <w:lvlJc w:val="left"/>
      <w:pPr>
        <w:ind w:left="5400" w:hanging="360"/>
      </w:pPr>
    </w:lvl>
    <w:lvl w:ilvl="7" w:tplc="6BFE66E8">
      <w:start w:val="1"/>
      <w:numFmt w:val="lowerLetter"/>
      <w:lvlText w:val="%8."/>
      <w:lvlJc w:val="left"/>
      <w:pPr>
        <w:ind w:left="6120" w:hanging="360"/>
      </w:pPr>
    </w:lvl>
    <w:lvl w:ilvl="8" w:tplc="68C26A6A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D3D32"/>
    <w:multiLevelType w:val="hybridMultilevel"/>
    <w:tmpl w:val="B66E3170"/>
    <w:lvl w:ilvl="0" w:tplc="1C845954">
      <w:start w:val="4"/>
      <w:numFmt w:val="decimal"/>
      <w:lvlText w:val="%1."/>
      <w:lvlJc w:val="left"/>
      <w:pPr>
        <w:ind w:left="720" w:hanging="360"/>
      </w:pPr>
    </w:lvl>
    <w:lvl w:ilvl="1" w:tplc="4EDCCE9E">
      <w:start w:val="1"/>
      <w:numFmt w:val="lowerLetter"/>
      <w:lvlText w:val="%2."/>
      <w:lvlJc w:val="left"/>
      <w:pPr>
        <w:ind w:left="1440" w:hanging="360"/>
      </w:pPr>
    </w:lvl>
    <w:lvl w:ilvl="2" w:tplc="153E646C">
      <w:start w:val="1"/>
      <w:numFmt w:val="lowerRoman"/>
      <w:lvlText w:val="%3."/>
      <w:lvlJc w:val="right"/>
      <w:pPr>
        <w:ind w:left="2160" w:hanging="180"/>
      </w:pPr>
    </w:lvl>
    <w:lvl w:ilvl="3" w:tplc="05D63FBC">
      <w:start w:val="1"/>
      <w:numFmt w:val="decimal"/>
      <w:lvlText w:val="%4."/>
      <w:lvlJc w:val="left"/>
      <w:pPr>
        <w:ind w:left="2880" w:hanging="360"/>
      </w:pPr>
    </w:lvl>
    <w:lvl w:ilvl="4" w:tplc="822417AC">
      <w:start w:val="1"/>
      <w:numFmt w:val="lowerLetter"/>
      <w:lvlText w:val="%5."/>
      <w:lvlJc w:val="left"/>
      <w:pPr>
        <w:ind w:left="3600" w:hanging="360"/>
      </w:pPr>
    </w:lvl>
    <w:lvl w:ilvl="5" w:tplc="71ECF33E">
      <w:start w:val="1"/>
      <w:numFmt w:val="lowerRoman"/>
      <w:lvlText w:val="%6."/>
      <w:lvlJc w:val="right"/>
      <w:pPr>
        <w:ind w:left="4320" w:hanging="180"/>
      </w:pPr>
    </w:lvl>
    <w:lvl w:ilvl="6" w:tplc="187822E4">
      <w:start w:val="1"/>
      <w:numFmt w:val="decimal"/>
      <w:lvlText w:val="%7."/>
      <w:lvlJc w:val="left"/>
      <w:pPr>
        <w:ind w:left="5040" w:hanging="360"/>
      </w:pPr>
    </w:lvl>
    <w:lvl w:ilvl="7" w:tplc="0F72CDD8">
      <w:start w:val="1"/>
      <w:numFmt w:val="lowerLetter"/>
      <w:lvlText w:val="%8."/>
      <w:lvlJc w:val="left"/>
      <w:pPr>
        <w:ind w:left="5760" w:hanging="360"/>
      </w:pPr>
    </w:lvl>
    <w:lvl w:ilvl="8" w:tplc="867232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4267D"/>
    <w:multiLevelType w:val="hybridMultilevel"/>
    <w:tmpl w:val="9F4A8470"/>
    <w:lvl w:ilvl="0" w:tplc="21F65C74">
      <w:start w:val="1"/>
      <w:numFmt w:val="decimal"/>
      <w:lvlText w:val="%1."/>
      <w:lvlJc w:val="left"/>
      <w:pPr>
        <w:ind w:left="1785" w:hanging="1065"/>
      </w:pPr>
    </w:lvl>
    <w:lvl w:ilvl="1" w:tplc="31CCB664">
      <w:start w:val="1"/>
      <w:numFmt w:val="lowerLetter"/>
      <w:lvlText w:val="%2."/>
      <w:lvlJc w:val="left"/>
      <w:pPr>
        <w:ind w:left="1800" w:hanging="360"/>
      </w:pPr>
    </w:lvl>
    <w:lvl w:ilvl="2" w:tplc="CA3AA4E8">
      <w:start w:val="1"/>
      <w:numFmt w:val="lowerRoman"/>
      <w:lvlText w:val="%3."/>
      <w:lvlJc w:val="right"/>
      <w:pPr>
        <w:ind w:left="2520" w:hanging="180"/>
      </w:pPr>
    </w:lvl>
    <w:lvl w:ilvl="3" w:tplc="DD908BD2">
      <w:start w:val="1"/>
      <w:numFmt w:val="decimal"/>
      <w:lvlText w:val="%4."/>
      <w:lvlJc w:val="left"/>
      <w:pPr>
        <w:ind w:left="3240" w:hanging="360"/>
      </w:pPr>
    </w:lvl>
    <w:lvl w:ilvl="4" w:tplc="9BFCA586">
      <w:start w:val="1"/>
      <w:numFmt w:val="lowerLetter"/>
      <w:lvlText w:val="%5."/>
      <w:lvlJc w:val="left"/>
      <w:pPr>
        <w:ind w:left="3960" w:hanging="360"/>
      </w:pPr>
    </w:lvl>
    <w:lvl w:ilvl="5" w:tplc="A21A5990">
      <w:start w:val="1"/>
      <w:numFmt w:val="lowerRoman"/>
      <w:lvlText w:val="%6."/>
      <w:lvlJc w:val="right"/>
      <w:pPr>
        <w:ind w:left="4680" w:hanging="180"/>
      </w:pPr>
    </w:lvl>
    <w:lvl w:ilvl="6" w:tplc="59207CE4">
      <w:start w:val="1"/>
      <w:numFmt w:val="decimal"/>
      <w:lvlText w:val="%7."/>
      <w:lvlJc w:val="left"/>
      <w:pPr>
        <w:ind w:left="5400" w:hanging="360"/>
      </w:pPr>
    </w:lvl>
    <w:lvl w:ilvl="7" w:tplc="D2B85CA8">
      <w:start w:val="1"/>
      <w:numFmt w:val="lowerLetter"/>
      <w:lvlText w:val="%8."/>
      <w:lvlJc w:val="left"/>
      <w:pPr>
        <w:ind w:left="6120" w:hanging="360"/>
      </w:pPr>
    </w:lvl>
    <w:lvl w:ilvl="8" w:tplc="2C16AE7E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43110F"/>
    <w:multiLevelType w:val="hybridMultilevel"/>
    <w:tmpl w:val="54164D3A"/>
    <w:lvl w:ilvl="0" w:tplc="1C7ACC78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B84014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290F4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20AA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2E0B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6304C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3CC4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925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AF289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0C00DB"/>
    <w:multiLevelType w:val="hybridMultilevel"/>
    <w:tmpl w:val="1486DE4C"/>
    <w:lvl w:ilvl="0" w:tplc="C94E38B4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BDD05AF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5ED0DDE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A036A78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1BE2EC2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25E66636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A51A5EB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84B81B9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B69AE80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 w15:restartNumberingAfterBreak="0">
    <w:nsid w:val="55387FE6"/>
    <w:multiLevelType w:val="multilevel"/>
    <w:tmpl w:val="1B748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597F27EF"/>
    <w:multiLevelType w:val="hybridMultilevel"/>
    <w:tmpl w:val="4CBAE762"/>
    <w:lvl w:ilvl="0" w:tplc="4A26198A">
      <w:start w:val="1"/>
      <w:numFmt w:val="decimal"/>
      <w:lvlText w:val="%1."/>
      <w:lvlJc w:val="left"/>
      <w:pPr>
        <w:ind w:left="720" w:hanging="360"/>
      </w:pPr>
    </w:lvl>
    <w:lvl w:ilvl="1" w:tplc="30D234CE">
      <w:start w:val="1"/>
      <w:numFmt w:val="lowerLetter"/>
      <w:lvlText w:val="%2."/>
      <w:lvlJc w:val="left"/>
      <w:pPr>
        <w:ind w:left="1440" w:hanging="360"/>
      </w:pPr>
    </w:lvl>
    <w:lvl w:ilvl="2" w:tplc="0E2E7DDC">
      <w:start w:val="1"/>
      <w:numFmt w:val="lowerRoman"/>
      <w:lvlText w:val="%3."/>
      <w:lvlJc w:val="right"/>
      <w:pPr>
        <w:ind w:left="2160" w:hanging="180"/>
      </w:pPr>
    </w:lvl>
    <w:lvl w:ilvl="3" w:tplc="F8B49FB0">
      <w:start w:val="1"/>
      <w:numFmt w:val="decimal"/>
      <w:lvlText w:val="%4."/>
      <w:lvlJc w:val="left"/>
      <w:pPr>
        <w:ind w:left="2880" w:hanging="360"/>
      </w:pPr>
    </w:lvl>
    <w:lvl w:ilvl="4" w:tplc="89B441C4">
      <w:start w:val="1"/>
      <w:numFmt w:val="lowerLetter"/>
      <w:lvlText w:val="%5."/>
      <w:lvlJc w:val="left"/>
      <w:pPr>
        <w:ind w:left="3600" w:hanging="360"/>
      </w:pPr>
    </w:lvl>
    <w:lvl w:ilvl="5" w:tplc="50F894E4">
      <w:start w:val="1"/>
      <w:numFmt w:val="lowerRoman"/>
      <w:lvlText w:val="%6."/>
      <w:lvlJc w:val="right"/>
      <w:pPr>
        <w:ind w:left="4320" w:hanging="180"/>
      </w:pPr>
    </w:lvl>
    <w:lvl w:ilvl="6" w:tplc="5EE841A6">
      <w:start w:val="1"/>
      <w:numFmt w:val="decimal"/>
      <w:lvlText w:val="%7."/>
      <w:lvlJc w:val="left"/>
      <w:pPr>
        <w:ind w:left="5040" w:hanging="360"/>
      </w:pPr>
    </w:lvl>
    <w:lvl w:ilvl="7" w:tplc="DA021AF8">
      <w:start w:val="1"/>
      <w:numFmt w:val="lowerLetter"/>
      <w:lvlText w:val="%8."/>
      <w:lvlJc w:val="left"/>
      <w:pPr>
        <w:ind w:left="5760" w:hanging="360"/>
      </w:pPr>
    </w:lvl>
    <w:lvl w:ilvl="8" w:tplc="DF6830F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728E1"/>
    <w:multiLevelType w:val="hybridMultilevel"/>
    <w:tmpl w:val="1328551C"/>
    <w:lvl w:ilvl="0" w:tplc="8A52F858">
      <w:start w:val="1"/>
      <w:numFmt w:val="decimal"/>
      <w:lvlText w:val="%1."/>
      <w:lvlJc w:val="left"/>
      <w:pPr>
        <w:ind w:left="720" w:hanging="360"/>
      </w:pPr>
    </w:lvl>
    <w:lvl w:ilvl="1" w:tplc="E056E5BE">
      <w:start w:val="1"/>
      <w:numFmt w:val="lowerLetter"/>
      <w:lvlText w:val="%2."/>
      <w:lvlJc w:val="left"/>
      <w:pPr>
        <w:ind w:left="1440" w:hanging="360"/>
      </w:pPr>
    </w:lvl>
    <w:lvl w:ilvl="2" w:tplc="5B4AB4C6">
      <w:start w:val="1"/>
      <w:numFmt w:val="lowerRoman"/>
      <w:lvlText w:val="%3."/>
      <w:lvlJc w:val="right"/>
      <w:pPr>
        <w:ind w:left="2160" w:hanging="180"/>
      </w:pPr>
    </w:lvl>
    <w:lvl w:ilvl="3" w:tplc="A9BAC244">
      <w:start w:val="1"/>
      <w:numFmt w:val="decimal"/>
      <w:lvlText w:val="%4."/>
      <w:lvlJc w:val="left"/>
      <w:pPr>
        <w:ind w:left="2880" w:hanging="360"/>
      </w:pPr>
    </w:lvl>
    <w:lvl w:ilvl="4" w:tplc="634CD63A">
      <w:start w:val="1"/>
      <w:numFmt w:val="lowerLetter"/>
      <w:lvlText w:val="%5."/>
      <w:lvlJc w:val="left"/>
      <w:pPr>
        <w:ind w:left="3600" w:hanging="360"/>
      </w:pPr>
    </w:lvl>
    <w:lvl w:ilvl="5" w:tplc="21C62458">
      <w:start w:val="1"/>
      <w:numFmt w:val="lowerRoman"/>
      <w:lvlText w:val="%6."/>
      <w:lvlJc w:val="right"/>
      <w:pPr>
        <w:ind w:left="4320" w:hanging="180"/>
      </w:pPr>
    </w:lvl>
    <w:lvl w:ilvl="6" w:tplc="B5E6A728">
      <w:start w:val="1"/>
      <w:numFmt w:val="decimal"/>
      <w:lvlText w:val="%7."/>
      <w:lvlJc w:val="left"/>
      <w:pPr>
        <w:ind w:left="5040" w:hanging="360"/>
      </w:pPr>
    </w:lvl>
    <w:lvl w:ilvl="7" w:tplc="1C987D32">
      <w:start w:val="1"/>
      <w:numFmt w:val="lowerLetter"/>
      <w:lvlText w:val="%8."/>
      <w:lvlJc w:val="left"/>
      <w:pPr>
        <w:ind w:left="5760" w:hanging="360"/>
      </w:pPr>
    </w:lvl>
    <w:lvl w:ilvl="8" w:tplc="4FDC3C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943F6"/>
    <w:multiLevelType w:val="hybridMultilevel"/>
    <w:tmpl w:val="F000CC16"/>
    <w:lvl w:ilvl="0" w:tplc="E738F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2CB6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DD6C4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4A3E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085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6DC7F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E0C9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646A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99EAD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4CE5FAE"/>
    <w:multiLevelType w:val="hybridMultilevel"/>
    <w:tmpl w:val="D6E82FBE"/>
    <w:lvl w:ilvl="0" w:tplc="FD9E243C">
      <w:start w:val="1"/>
      <w:numFmt w:val="decimal"/>
      <w:lvlText w:val="%1."/>
      <w:lvlJc w:val="left"/>
      <w:pPr>
        <w:ind w:left="720" w:hanging="360"/>
      </w:pPr>
    </w:lvl>
    <w:lvl w:ilvl="1" w:tplc="7C703B0C">
      <w:start w:val="1"/>
      <w:numFmt w:val="lowerLetter"/>
      <w:lvlText w:val="%2."/>
      <w:lvlJc w:val="left"/>
      <w:pPr>
        <w:ind w:left="1440" w:hanging="360"/>
      </w:pPr>
    </w:lvl>
    <w:lvl w:ilvl="2" w:tplc="CE2E719C">
      <w:start w:val="1"/>
      <w:numFmt w:val="lowerRoman"/>
      <w:lvlText w:val="%3."/>
      <w:lvlJc w:val="right"/>
      <w:pPr>
        <w:ind w:left="2160" w:hanging="180"/>
      </w:pPr>
    </w:lvl>
    <w:lvl w:ilvl="3" w:tplc="0B925ABA">
      <w:start w:val="1"/>
      <w:numFmt w:val="decimal"/>
      <w:lvlText w:val="%4."/>
      <w:lvlJc w:val="left"/>
      <w:pPr>
        <w:ind w:left="2880" w:hanging="360"/>
      </w:pPr>
    </w:lvl>
    <w:lvl w:ilvl="4" w:tplc="141839A0">
      <w:start w:val="1"/>
      <w:numFmt w:val="lowerLetter"/>
      <w:lvlText w:val="%5."/>
      <w:lvlJc w:val="left"/>
      <w:pPr>
        <w:ind w:left="3600" w:hanging="360"/>
      </w:pPr>
    </w:lvl>
    <w:lvl w:ilvl="5" w:tplc="FC841F46">
      <w:start w:val="1"/>
      <w:numFmt w:val="lowerRoman"/>
      <w:lvlText w:val="%6."/>
      <w:lvlJc w:val="right"/>
      <w:pPr>
        <w:ind w:left="4320" w:hanging="180"/>
      </w:pPr>
    </w:lvl>
    <w:lvl w:ilvl="6" w:tplc="4828A108">
      <w:start w:val="1"/>
      <w:numFmt w:val="decimal"/>
      <w:lvlText w:val="%7."/>
      <w:lvlJc w:val="left"/>
      <w:pPr>
        <w:ind w:left="5040" w:hanging="360"/>
      </w:pPr>
    </w:lvl>
    <w:lvl w:ilvl="7" w:tplc="4F7E2CC2">
      <w:start w:val="1"/>
      <w:numFmt w:val="lowerLetter"/>
      <w:lvlText w:val="%8."/>
      <w:lvlJc w:val="left"/>
      <w:pPr>
        <w:ind w:left="5760" w:hanging="360"/>
      </w:pPr>
    </w:lvl>
    <w:lvl w:ilvl="8" w:tplc="59743BB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671F6"/>
    <w:multiLevelType w:val="hybridMultilevel"/>
    <w:tmpl w:val="4F62C4DE"/>
    <w:lvl w:ilvl="0" w:tplc="33FA8590">
      <w:start w:val="20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/>
      </w:rPr>
    </w:lvl>
    <w:lvl w:ilvl="1" w:tplc="8EBADB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62FCB73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944514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B10670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578176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FFE668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D16676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4C56CD5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 w15:restartNumberingAfterBreak="0">
    <w:nsid w:val="796A2D9A"/>
    <w:multiLevelType w:val="hybridMultilevel"/>
    <w:tmpl w:val="401A774A"/>
    <w:lvl w:ilvl="0" w:tplc="D9449406">
      <w:start w:val="1"/>
      <w:numFmt w:val="decimal"/>
      <w:lvlText w:val="%1."/>
      <w:lvlJc w:val="left"/>
      <w:pPr>
        <w:ind w:left="1068" w:hanging="360"/>
      </w:pPr>
    </w:lvl>
    <w:lvl w:ilvl="1" w:tplc="2342E786">
      <w:start w:val="1"/>
      <w:numFmt w:val="lowerLetter"/>
      <w:lvlText w:val="%2."/>
      <w:lvlJc w:val="left"/>
      <w:pPr>
        <w:ind w:left="1788" w:hanging="360"/>
      </w:pPr>
    </w:lvl>
    <w:lvl w:ilvl="2" w:tplc="8E003CC6">
      <w:start w:val="1"/>
      <w:numFmt w:val="lowerRoman"/>
      <w:lvlText w:val="%3."/>
      <w:lvlJc w:val="right"/>
      <w:pPr>
        <w:ind w:left="2508" w:hanging="180"/>
      </w:pPr>
    </w:lvl>
    <w:lvl w:ilvl="3" w:tplc="F242529A">
      <w:start w:val="1"/>
      <w:numFmt w:val="decimal"/>
      <w:lvlText w:val="%4."/>
      <w:lvlJc w:val="left"/>
      <w:pPr>
        <w:ind w:left="3228" w:hanging="360"/>
      </w:pPr>
    </w:lvl>
    <w:lvl w:ilvl="4" w:tplc="4268F33E">
      <w:start w:val="1"/>
      <w:numFmt w:val="lowerLetter"/>
      <w:lvlText w:val="%5."/>
      <w:lvlJc w:val="left"/>
      <w:pPr>
        <w:ind w:left="3948" w:hanging="360"/>
      </w:pPr>
    </w:lvl>
    <w:lvl w:ilvl="5" w:tplc="171E4EF8">
      <w:start w:val="1"/>
      <w:numFmt w:val="lowerRoman"/>
      <w:lvlText w:val="%6."/>
      <w:lvlJc w:val="right"/>
      <w:pPr>
        <w:ind w:left="4668" w:hanging="180"/>
      </w:pPr>
    </w:lvl>
    <w:lvl w:ilvl="6" w:tplc="D8467DEA">
      <w:start w:val="1"/>
      <w:numFmt w:val="decimal"/>
      <w:lvlText w:val="%7."/>
      <w:lvlJc w:val="left"/>
      <w:pPr>
        <w:ind w:left="5388" w:hanging="360"/>
      </w:pPr>
    </w:lvl>
    <w:lvl w:ilvl="7" w:tplc="17240396">
      <w:start w:val="1"/>
      <w:numFmt w:val="lowerLetter"/>
      <w:lvlText w:val="%8."/>
      <w:lvlJc w:val="left"/>
      <w:pPr>
        <w:ind w:left="6108" w:hanging="360"/>
      </w:pPr>
    </w:lvl>
    <w:lvl w:ilvl="8" w:tplc="0B7C0F64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DB5234"/>
    <w:multiLevelType w:val="hybridMultilevel"/>
    <w:tmpl w:val="9726FB36"/>
    <w:lvl w:ilvl="0" w:tplc="FBB4B568">
      <w:start w:val="1"/>
      <w:numFmt w:val="decimal"/>
      <w:lvlText w:val="%1."/>
      <w:lvlJc w:val="left"/>
      <w:pPr>
        <w:ind w:left="720" w:hanging="360"/>
      </w:pPr>
    </w:lvl>
    <w:lvl w:ilvl="1" w:tplc="DFBCC93C">
      <w:start w:val="1"/>
      <w:numFmt w:val="lowerLetter"/>
      <w:lvlText w:val="%2."/>
      <w:lvlJc w:val="left"/>
      <w:pPr>
        <w:ind w:left="1440" w:hanging="360"/>
      </w:pPr>
    </w:lvl>
    <w:lvl w:ilvl="2" w:tplc="80C0BF26">
      <w:start w:val="1"/>
      <w:numFmt w:val="lowerRoman"/>
      <w:lvlText w:val="%3."/>
      <w:lvlJc w:val="right"/>
      <w:pPr>
        <w:ind w:left="2160" w:hanging="180"/>
      </w:pPr>
    </w:lvl>
    <w:lvl w:ilvl="3" w:tplc="C72EC34A">
      <w:start w:val="1"/>
      <w:numFmt w:val="decimal"/>
      <w:lvlText w:val="%4."/>
      <w:lvlJc w:val="left"/>
      <w:pPr>
        <w:ind w:left="2880" w:hanging="360"/>
      </w:pPr>
    </w:lvl>
    <w:lvl w:ilvl="4" w:tplc="8BBE5DAC">
      <w:start w:val="1"/>
      <w:numFmt w:val="lowerLetter"/>
      <w:lvlText w:val="%5."/>
      <w:lvlJc w:val="left"/>
      <w:pPr>
        <w:ind w:left="3600" w:hanging="360"/>
      </w:pPr>
    </w:lvl>
    <w:lvl w:ilvl="5" w:tplc="F3909B32">
      <w:start w:val="1"/>
      <w:numFmt w:val="lowerRoman"/>
      <w:lvlText w:val="%6."/>
      <w:lvlJc w:val="right"/>
      <w:pPr>
        <w:ind w:left="4320" w:hanging="180"/>
      </w:pPr>
    </w:lvl>
    <w:lvl w:ilvl="6" w:tplc="3F2CFCC8">
      <w:start w:val="1"/>
      <w:numFmt w:val="decimal"/>
      <w:lvlText w:val="%7."/>
      <w:lvlJc w:val="left"/>
      <w:pPr>
        <w:ind w:left="5040" w:hanging="360"/>
      </w:pPr>
    </w:lvl>
    <w:lvl w:ilvl="7" w:tplc="2C22989A">
      <w:start w:val="1"/>
      <w:numFmt w:val="lowerLetter"/>
      <w:lvlText w:val="%8."/>
      <w:lvlJc w:val="left"/>
      <w:pPr>
        <w:ind w:left="5760" w:hanging="360"/>
      </w:pPr>
    </w:lvl>
    <w:lvl w:ilvl="8" w:tplc="F2206EF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17697"/>
    <w:multiLevelType w:val="hybridMultilevel"/>
    <w:tmpl w:val="8724D900"/>
    <w:lvl w:ilvl="0" w:tplc="581C9C2E">
      <w:start w:val="1"/>
      <w:numFmt w:val="decimal"/>
      <w:lvlText w:val="%1."/>
      <w:lvlJc w:val="left"/>
      <w:pPr>
        <w:ind w:left="720" w:hanging="360"/>
      </w:pPr>
    </w:lvl>
    <w:lvl w:ilvl="1" w:tplc="2716D49A">
      <w:start w:val="1"/>
      <w:numFmt w:val="lowerLetter"/>
      <w:lvlText w:val="%2."/>
      <w:lvlJc w:val="left"/>
      <w:pPr>
        <w:ind w:left="1440" w:hanging="360"/>
      </w:pPr>
    </w:lvl>
    <w:lvl w:ilvl="2" w:tplc="93C21DC4">
      <w:start w:val="1"/>
      <w:numFmt w:val="lowerRoman"/>
      <w:lvlText w:val="%3."/>
      <w:lvlJc w:val="right"/>
      <w:pPr>
        <w:ind w:left="2160" w:hanging="180"/>
      </w:pPr>
    </w:lvl>
    <w:lvl w:ilvl="3" w:tplc="410CE3FC">
      <w:start w:val="1"/>
      <w:numFmt w:val="decimal"/>
      <w:lvlText w:val="%4."/>
      <w:lvlJc w:val="left"/>
      <w:pPr>
        <w:ind w:left="2880" w:hanging="360"/>
      </w:pPr>
    </w:lvl>
    <w:lvl w:ilvl="4" w:tplc="F2B0DE98">
      <w:start w:val="1"/>
      <w:numFmt w:val="lowerLetter"/>
      <w:lvlText w:val="%5."/>
      <w:lvlJc w:val="left"/>
      <w:pPr>
        <w:ind w:left="3600" w:hanging="360"/>
      </w:pPr>
    </w:lvl>
    <w:lvl w:ilvl="5" w:tplc="FCF87C0A">
      <w:start w:val="1"/>
      <w:numFmt w:val="lowerRoman"/>
      <w:lvlText w:val="%6."/>
      <w:lvlJc w:val="right"/>
      <w:pPr>
        <w:ind w:left="4320" w:hanging="180"/>
      </w:pPr>
    </w:lvl>
    <w:lvl w:ilvl="6" w:tplc="14AA2B3C">
      <w:start w:val="1"/>
      <w:numFmt w:val="decimal"/>
      <w:lvlText w:val="%7."/>
      <w:lvlJc w:val="left"/>
      <w:pPr>
        <w:ind w:left="5040" w:hanging="360"/>
      </w:pPr>
    </w:lvl>
    <w:lvl w:ilvl="7" w:tplc="F3A468A0">
      <w:start w:val="1"/>
      <w:numFmt w:val="lowerLetter"/>
      <w:lvlText w:val="%8."/>
      <w:lvlJc w:val="left"/>
      <w:pPr>
        <w:ind w:left="5760" w:hanging="360"/>
      </w:pPr>
    </w:lvl>
    <w:lvl w:ilvl="8" w:tplc="5734DB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19"/>
  </w:num>
  <w:num w:numId="4">
    <w:abstractNumId w:val="20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25"/>
  </w:num>
  <w:num w:numId="14">
    <w:abstractNumId w:val="18"/>
  </w:num>
  <w:num w:numId="15">
    <w:abstractNumId w:val="23"/>
  </w:num>
  <w:num w:numId="16">
    <w:abstractNumId w:val="15"/>
  </w:num>
  <w:num w:numId="17">
    <w:abstractNumId w:val="21"/>
  </w:num>
  <w:num w:numId="18">
    <w:abstractNumId w:val="22"/>
  </w:num>
  <w:num w:numId="19">
    <w:abstractNumId w:val="16"/>
  </w:num>
  <w:num w:numId="20">
    <w:abstractNumId w:val="14"/>
  </w:num>
  <w:num w:numId="21">
    <w:abstractNumId w:val="17"/>
  </w:num>
  <w:num w:numId="22">
    <w:abstractNumId w:val="8"/>
  </w:num>
  <w:num w:numId="23">
    <w:abstractNumId w:val="24"/>
  </w:num>
  <w:num w:numId="24">
    <w:abstractNumId w:val="7"/>
  </w:num>
  <w:num w:numId="25">
    <w:abstractNumId w:val="9"/>
  </w:num>
  <w:num w:numId="26">
    <w:abstractNumId w:val="12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98F"/>
    <w:rsid w:val="00266E88"/>
    <w:rsid w:val="00324282"/>
    <w:rsid w:val="006C3834"/>
    <w:rsid w:val="00722C5B"/>
    <w:rsid w:val="00781B5B"/>
    <w:rsid w:val="00917483"/>
    <w:rsid w:val="00987BFD"/>
    <w:rsid w:val="00B4198F"/>
    <w:rsid w:val="00F564CC"/>
    <w:rsid w:val="00F9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AE90DFD-6565-4187-92ED-7FE37FE6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pPr>
      <w:ind w:firstLine="720"/>
      <w:jc w:val="both"/>
    </w:pPr>
    <w:rPr>
      <w:sz w:val="28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eastAsia="Calibri"/>
      <w:sz w:val="28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eastAsia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unhideWhenUsed/>
    <w:rPr>
      <w:rFonts w:eastAsia="Calibri"/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customStyle="1" w:styleId="ConsNormal">
    <w:name w:val="ConsNormal"/>
    <w:pPr>
      <w:ind w:firstLine="720"/>
    </w:pPr>
    <w:rPr>
      <w:rFonts w:ascii="Consultant" w:hAnsi="Consultant"/>
      <w:lang w:eastAsia="ru-RU"/>
    </w:rPr>
  </w:style>
  <w:style w:type="paragraph" w:customStyle="1" w:styleId="ConsNonformat">
    <w:name w:val="ConsNonformat"/>
    <w:rPr>
      <w:rFonts w:ascii="Consultant" w:hAnsi="Consultant"/>
      <w:sz w:val="16"/>
      <w:lang w:eastAsia="ru-RU"/>
    </w:rPr>
  </w:style>
  <w:style w:type="paragraph" w:customStyle="1" w:styleId="ConsTitle">
    <w:name w:val="ConsTitle"/>
    <w:rPr>
      <w:rFonts w:ascii="Arial" w:hAnsi="Arial"/>
      <w:b/>
      <w:sz w:val="14"/>
      <w:lang w:eastAsia="ru-RU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  <w:szCs w:val="16"/>
      <w:lang w:val="en-US" w:eastAsia="en-US"/>
    </w:rPr>
  </w:style>
  <w:style w:type="paragraph" w:customStyle="1" w:styleId="aff">
    <w:name w:val="Стиль"/>
    <w:rPr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styleId="aff0">
    <w:name w:val="Balloon Text"/>
    <w:basedOn w:val="a"/>
    <w:link w:val="aff1"/>
    <w:uiPriority w:val="99"/>
    <w:rPr>
      <w:rFonts w:ascii="Tahoma" w:hAnsi="Tahoma"/>
      <w:sz w:val="16"/>
      <w:szCs w:val="1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styleId="27">
    <w:name w:val="Body Text First Indent 2"/>
    <w:basedOn w:val="afc"/>
    <w:link w:val="28"/>
    <w:pPr>
      <w:ind w:left="360" w:right="0" w:firstLine="360"/>
      <w:jc w:val="left"/>
    </w:pPr>
  </w:style>
  <w:style w:type="character" w:customStyle="1" w:styleId="28">
    <w:name w:val="Красная строка 2 Знак"/>
    <w:link w:val="27"/>
    <w:rPr>
      <w:sz w:val="26"/>
    </w:rPr>
  </w:style>
  <w:style w:type="paragraph" w:styleId="aff2">
    <w:name w:val="Plain Text"/>
    <w:basedOn w:val="a"/>
    <w:link w:val="aff3"/>
    <w:uiPriority w:val="99"/>
    <w:rPr>
      <w:rFonts w:ascii="Courier New" w:eastAsia="SimSun" w:hAnsi="Courier New"/>
      <w:lang w:val="en-US" w:eastAsia="zh-CN"/>
    </w:rPr>
  </w:style>
  <w:style w:type="character" w:customStyle="1" w:styleId="aff3">
    <w:name w:val="Текст Знак"/>
    <w:link w:val="aff2"/>
    <w:uiPriority w:val="99"/>
    <w:rPr>
      <w:rFonts w:ascii="Courier New" w:eastAsia="SimSun" w:hAnsi="Courier New" w:cs="Courier New"/>
      <w:lang w:eastAsia="zh-CN"/>
    </w:rPr>
  </w:style>
  <w:style w:type="paragraph" w:customStyle="1" w:styleId="aff4">
    <w:name w:val="Нормальный"/>
    <w:uiPriority w:val="99"/>
    <w:pPr>
      <w:widowControl w:val="0"/>
    </w:pPr>
    <w:rPr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Текст сноски Знак"/>
    <w:link w:val="af2"/>
    <w:uiPriority w:val="99"/>
    <w:rPr>
      <w:rFonts w:eastAsia="Calibri"/>
      <w:lang w:val="en-US" w:eastAsia="en-US"/>
    </w:rPr>
  </w:style>
  <w:style w:type="numbering" w:customStyle="1" w:styleId="29">
    <w:name w:val="Нет списка2"/>
    <w:next w:val="a2"/>
    <w:semiHidden/>
  </w:style>
  <w:style w:type="character" w:customStyle="1" w:styleId="ae">
    <w:name w:val="Нижний колонтитул Знак"/>
    <w:link w:val="ad"/>
    <w:uiPriority w:val="99"/>
  </w:style>
  <w:style w:type="paragraph" w:customStyle="1" w:styleId="aff5">
    <w:name w:val="Форма"/>
    <w:rPr>
      <w:sz w:val="28"/>
      <w:szCs w:val="28"/>
      <w:lang w:eastAsia="ru-RU"/>
    </w:rPr>
  </w:style>
  <w:style w:type="paragraph" w:customStyle="1" w:styleId="aff6">
    <w:name w:val="Регистр"/>
    <w:rPr>
      <w:sz w:val="28"/>
      <w:lang w:eastAsia="ru-RU"/>
    </w:rPr>
  </w:style>
  <w:style w:type="paragraph" w:customStyle="1" w:styleId="aff7">
    <w:name w:val="Исполнитель"/>
    <w:basedOn w:val="afa"/>
    <w:pPr>
      <w:spacing w:line="240" w:lineRule="exact"/>
      <w:ind w:right="0"/>
    </w:pPr>
    <w:rPr>
      <w:rFonts w:ascii="Times New Roman" w:hAnsi="Times New Roman"/>
      <w:sz w:val="24"/>
      <w:lang w:val="ru-RU" w:eastAsia="ru-RU"/>
    </w:rPr>
  </w:style>
  <w:style w:type="paragraph" w:customStyle="1" w:styleId="aff8">
    <w:name w:val="Заголовок к тексту"/>
    <w:basedOn w:val="a"/>
    <w:next w:val="afa"/>
    <w:pPr>
      <w:spacing w:after="480" w:line="240" w:lineRule="exact"/>
    </w:pPr>
    <w:rPr>
      <w:b/>
      <w:sz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14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201" w:firstLine="708"/>
      <w:jc w:val="both"/>
    </w:pPr>
    <w:rPr>
      <w:color w:val="000000"/>
      <w:sz w:val="28"/>
      <w:szCs w:val="28"/>
      <w:lang w:eastAsia="ru-RU"/>
    </w:rPr>
  </w:style>
  <w:style w:type="table" w:customStyle="1" w:styleId="15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character" w:customStyle="1" w:styleId="aff1">
    <w:name w:val="Текст выноски Знак"/>
    <w:link w:val="aff0"/>
    <w:uiPriority w:val="99"/>
    <w:rPr>
      <w:rFonts w:ascii="Tahoma" w:hAnsi="Tahoma" w:cs="Tahoma"/>
      <w:sz w:val="16"/>
      <w:szCs w:val="16"/>
    </w:rPr>
  </w:style>
  <w:style w:type="character" w:styleId="aff9">
    <w:name w:val="Placeholder Text"/>
    <w:uiPriority w:val="99"/>
    <w:semiHidden/>
    <w:rPr>
      <w:color w:val="808080"/>
    </w:rPr>
  </w:style>
  <w:style w:type="table" w:customStyle="1" w:styleId="2a">
    <w:name w:val="Сетка таблицы2"/>
    <w:basedOn w:val="a1"/>
    <w:next w:val="af0"/>
    <w:uiPriority w:val="59"/>
    <w:rPr>
      <w:rFonts w:eastAsia="Calibri"/>
      <w:sz w:val="28"/>
      <w:szCs w:val="22"/>
      <w:lang w:eastAsia="en-US"/>
    </w:rPr>
    <w:tblPr/>
  </w:style>
  <w:style w:type="character" w:customStyle="1" w:styleId="af6">
    <w:name w:val="Текст концевой сноски Знак"/>
    <w:link w:val="af5"/>
    <w:uiPriority w:val="99"/>
    <w:rPr>
      <w:rFonts w:eastAsia="Calibri"/>
      <w:lang w:eastAsia="en-US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character" w:customStyle="1" w:styleId="34">
    <w:name w:val="Основной текст 3 Знак"/>
    <w:link w:val="33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5"/>
  </w:style>
  <w:style w:type="character" w:customStyle="1" w:styleId="36">
    <w:name w:val="Основной текст с отступом 3 Знак"/>
    <w:link w:val="35"/>
    <w:rPr>
      <w:sz w:val="16"/>
      <w:szCs w:val="16"/>
    </w:rPr>
  </w:style>
  <w:style w:type="numbering" w:customStyle="1" w:styleId="210">
    <w:name w:val="Нет списка21"/>
    <w:next w:val="a2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b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82</cp:revision>
  <cp:lastPrinted>2025-02-12T08:55:00Z</cp:lastPrinted>
  <dcterms:created xsi:type="dcterms:W3CDTF">2024-05-20T11:48:00Z</dcterms:created>
  <dcterms:modified xsi:type="dcterms:W3CDTF">2025-02-12T09:10:00Z</dcterms:modified>
  <cp:version>983040</cp:version>
</cp:coreProperties>
</file>