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127" w:rsidRDefault="006F64F7" w:rsidP="00371127">
      <w:pPr>
        <w:pStyle w:val="a4"/>
        <w:ind w:right="0"/>
        <w:jc w:val="both"/>
        <w:rPr>
          <w:rFonts w:ascii="Times New Roman" w:hAnsi="Times New Roman"/>
          <w:sz w:val="24"/>
        </w:rPr>
      </w:pPr>
      <w:r>
        <w:rPr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58240" behindDoc="0" locked="1" layoutInCell="1" allowOverlap="1">
            <wp:simplePos x="0" y="0"/>
            <wp:positionH relativeFrom="column">
              <wp:posOffset>2950845</wp:posOffset>
            </wp:positionH>
            <wp:positionV relativeFrom="paragraph">
              <wp:posOffset>-499745</wp:posOffset>
            </wp:positionV>
            <wp:extent cx="407035" cy="495300"/>
            <wp:effectExtent l="0" t="0" r="0" b="0"/>
            <wp:wrapNone/>
            <wp:docPr id="1039" name="Рисунок 1039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9" descr="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035" cy="495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noProof/>
          <w:sz w:val="20"/>
          <w:lang w:val="ru-RU" w:eastAsia="ru-RU"/>
        </w:rPr>
        <mc:AlternateContent>
          <mc:Choice Requires="wpg">
            <w:drawing>
              <wp:anchor distT="0" distB="0" distL="114300" distR="114300" simplePos="0" relativeHeight="251657216" behindDoc="0" locked="1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-547370</wp:posOffset>
                </wp:positionV>
                <wp:extent cx="6285865" cy="1661795"/>
                <wp:effectExtent l="0" t="0" r="0" b="0"/>
                <wp:wrapNone/>
                <wp:docPr id="1" name="Group 10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85865" cy="1661795"/>
                          <a:chOff x="1430" y="657"/>
                          <a:chExt cx="9899" cy="2617"/>
                        </a:xfrm>
                      </wpg:grpSpPr>
                      <wps:wsp>
                        <wps:cNvPr id="2" name="Text Box 1036"/>
                        <wps:cNvSpPr txBox="1">
                          <a:spLocks noChangeArrowheads="1"/>
                        </wps:cNvSpPr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67B6D" w:rsidRDefault="00D67B6D" w:rsidP="00371127">
                              <w:pPr>
                                <w:pStyle w:val="ab"/>
                                <w:tabs>
                                  <w:tab w:val="clear" w:pos="4153"/>
                                  <w:tab w:val="clear" w:pos="8306"/>
                                </w:tabs>
                                <w:jc w:val="center"/>
                                <w:rPr>
                                  <w:lang w:val="en-US"/>
                                </w:rPr>
                              </w:pPr>
                            </w:p>
                            <w:p w:rsidR="00D67B6D" w:rsidRPr="0049007D" w:rsidRDefault="00D67B6D" w:rsidP="00371127">
                              <w:pPr>
                                <w:pStyle w:val="ab"/>
                                <w:tabs>
                                  <w:tab w:val="clear" w:pos="4153"/>
                                  <w:tab w:val="clear" w:pos="8306"/>
                                </w:tabs>
                                <w:jc w:val="center"/>
                                <w:rPr>
                                  <w:sz w:val="6"/>
                                  <w:lang w:val="en-US"/>
                                </w:rPr>
                              </w:pPr>
                            </w:p>
                            <w:p w:rsidR="00D67B6D" w:rsidRDefault="00D67B6D" w:rsidP="00371127">
                              <w:pPr>
                                <w:pStyle w:val="ab"/>
                                <w:tabs>
                                  <w:tab w:val="clear" w:pos="4153"/>
                                  <w:tab w:val="clear" w:pos="8306"/>
                                </w:tabs>
                                <w:jc w:val="center"/>
                                <w:rPr>
                                  <w:lang w:val="en-US"/>
                                </w:rPr>
                              </w:pPr>
                            </w:p>
                            <w:p w:rsidR="00D67B6D" w:rsidRDefault="00D67B6D" w:rsidP="00371127">
                              <w:pPr>
                                <w:pStyle w:val="ab"/>
                                <w:tabs>
                                  <w:tab w:val="clear" w:pos="4153"/>
                                  <w:tab w:val="clear" w:pos="8306"/>
                                </w:tabs>
                                <w:jc w:val="center"/>
                                <w:rPr>
                                  <w:lang w:val="en-US"/>
                                </w:rPr>
                              </w:pPr>
                            </w:p>
                            <w:p w:rsidR="00D67B6D" w:rsidRPr="0031066C" w:rsidRDefault="00D67B6D" w:rsidP="00371127">
                              <w:pPr>
                                <w:pStyle w:val="a3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АДМИНИСТРАЦИЯ ГОРОДА ПЕРМИ</w:t>
                              </w:r>
                            </w:p>
                            <w:p w:rsidR="00D67B6D" w:rsidRPr="0099544D" w:rsidRDefault="00D67B6D" w:rsidP="00371127">
                              <w:pPr>
                                <w:widowControl w:val="0"/>
                                <w:spacing w:line="360" w:lineRule="exact"/>
                                <w:jc w:val="center"/>
                                <w:rPr>
                                  <w:snapToGrid w:val="0"/>
                                  <w:sz w:val="28"/>
                                  <w:szCs w:val="28"/>
                                </w:rPr>
                              </w:pPr>
                              <w:proofErr w:type="gramStart"/>
                              <w:r w:rsidRPr="0099544D">
                                <w:rPr>
                                  <w:snapToGrid w:val="0"/>
                                  <w:sz w:val="28"/>
                                  <w:szCs w:val="28"/>
                                </w:rPr>
                                <w:t>П</w:t>
                              </w:r>
                              <w:proofErr w:type="gramEnd"/>
                              <w:r w:rsidRPr="0099544D">
                                <w:rPr>
                                  <w:snapToGrid w:val="0"/>
                                  <w:sz w:val="28"/>
                                  <w:szCs w:val="28"/>
                                </w:rPr>
                                <w:t xml:space="preserve"> О С Т А Н О В Л Е Н И Е</w:t>
                              </w:r>
                            </w:p>
                            <w:p w:rsidR="00D67B6D" w:rsidRDefault="00D67B6D" w:rsidP="00371127">
                              <w:pPr>
                                <w:widowControl w:val="0"/>
                                <w:spacing w:line="360" w:lineRule="exact"/>
                                <w:jc w:val="center"/>
                                <w:rPr>
                                  <w:snapToGrid w:val="0"/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" name="Text Box 1037"/>
                        <wps:cNvSpPr txBox="1">
                          <a:spLocks noChangeArrowheads="1"/>
                        </wps:cNvSpPr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67B6D" w:rsidRPr="00A43577" w:rsidRDefault="00D67B6D" w:rsidP="00371127">
                              <w:pP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1038"/>
                        <wps:cNvSpPr txBox="1">
                          <a:spLocks noChangeArrowheads="1"/>
                        </wps:cNvSpPr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67B6D" w:rsidRPr="00A43577" w:rsidRDefault="00D67B6D" w:rsidP="00371127">
                              <w:pPr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35" o:spid="_x0000_s1026" style="position:absolute;left:0;text-align:left;margin-left:.6pt;margin-top:-43.1pt;width:494.95pt;height:130.85pt;z-index:251657216" coordorigin="1430,657" coordsize="9899,26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036" o:spid="_x0000_s1027" type="#_x0000_t202" style="position:absolute;left:1430;top:657;width:9899;height:26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jcpTsIA&#10;AADaAAAADwAAAGRycy9kb3ducmV2LnhtbESPzYvCMBTE74L/Q3iCF9HUHkSqUXb9AA/rwQ88P5q3&#10;bdnmpSTR1v/eLAgeh5n5DbNcd6YWD3K+sqxgOklAEOdWV1wouF724zkIH5A11pZJwZM8rFf93hIz&#10;bVs+0eMcChEh7DNUUIbQZFL6vCSDfmIb4uj9WmcwROkKqR22EW5qmSbJTBqsOC6U2NCmpPzvfDcK&#10;Zlt3b0+8GW2vux88NkV6+37elBoOuq8FiEBd+ITf7YNWkML/lXgD5O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NylOwgAAANoAAAAPAAAAAAAAAAAAAAAAAJgCAABkcnMvZG93&#10;bnJldi54bWxQSwUGAAAAAAQABAD1AAAAhwMAAAAA&#10;" stroked="f">
                  <v:textbox inset="0,0,0,0">
                    <w:txbxContent>
                      <w:p w:rsidR="00D67B6D" w:rsidRDefault="00D67B6D" w:rsidP="00371127">
                        <w:pPr>
                          <w:pStyle w:val="ab"/>
                          <w:tabs>
                            <w:tab w:val="clear" w:pos="4153"/>
                            <w:tab w:val="clear" w:pos="8306"/>
                          </w:tabs>
                          <w:jc w:val="center"/>
                          <w:rPr>
                            <w:lang w:val="en-US"/>
                          </w:rPr>
                        </w:pPr>
                      </w:p>
                      <w:p w:rsidR="00D67B6D" w:rsidRPr="0049007D" w:rsidRDefault="00D67B6D" w:rsidP="00371127">
                        <w:pPr>
                          <w:pStyle w:val="ab"/>
                          <w:tabs>
                            <w:tab w:val="clear" w:pos="4153"/>
                            <w:tab w:val="clear" w:pos="8306"/>
                          </w:tabs>
                          <w:jc w:val="center"/>
                          <w:rPr>
                            <w:sz w:val="6"/>
                            <w:lang w:val="en-US"/>
                          </w:rPr>
                        </w:pPr>
                      </w:p>
                      <w:p w:rsidR="00D67B6D" w:rsidRDefault="00D67B6D" w:rsidP="00371127">
                        <w:pPr>
                          <w:pStyle w:val="ab"/>
                          <w:tabs>
                            <w:tab w:val="clear" w:pos="4153"/>
                            <w:tab w:val="clear" w:pos="8306"/>
                          </w:tabs>
                          <w:jc w:val="center"/>
                          <w:rPr>
                            <w:lang w:val="en-US"/>
                          </w:rPr>
                        </w:pPr>
                      </w:p>
                      <w:p w:rsidR="00D67B6D" w:rsidRDefault="00D67B6D" w:rsidP="00371127">
                        <w:pPr>
                          <w:pStyle w:val="ab"/>
                          <w:tabs>
                            <w:tab w:val="clear" w:pos="4153"/>
                            <w:tab w:val="clear" w:pos="8306"/>
                          </w:tabs>
                          <w:jc w:val="center"/>
                          <w:rPr>
                            <w:lang w:val="en-US"/>
                          </w:rPr>
                        </w:pPr>
                      </w:p>
                      <w:p w:rsidR="00D67B6D" w:rsidRPr="0031066C" w:rsidRDefault="00D67B6D" w:rsidP="00371127">
                        <w:pPr>
                          <w:pStyle w:val="a3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АДМИНИСТРАЦИЯ ГОРОДА ПЕРМИ</w:t>
                        </w:r>
                      </w:p>
                      <w:p w:rsidR="00D67B6D" w:rsidRPr="0099544D" w:rsidRDefault="00D67B6D" w:rsidP="00371127">
                        <w:pPr>
                          <w:widowControl w:val="0"/>
                          <w:spacing w:line="360" w:lineRule="exact"/>
                          <w:jc w:val="center"/>
                          <w:rPr>
                            <w:snapToGrid w:val="0"/>
                            <w:sz w:val="28"/>
                            <w:szCs w:val="28"/>
                          </w:rPr>
                        </w:pPr>
                        <w:proofErr w:type="gramStart"/>
                        <w:r w:rsidRPr="0099544D">
                          <w:rPr>
                            <w:snapToGrid w:val="0"/>
                            <w:sz w:val="28"/>
                            <w:szCs w:val="28"/>
                          </w:rPr>
                          <w:t>П</w:t>
                        </w:r>
                        <w:proofErr w:type="gramEnd"/>
                        <w:r w:rsidRPr="0099544D">
                          <w:rPr>
                            <w:snapToGrid w:val="0"/>
                            <w:sz w:val="28"/>
                            <w:szCs w:val="28"/>
                          </w:rPr>
                          <w:t xml:space="preserve"> О С Т А Н О В Л Е Н И Е</w:t>
                        </w:r>
                      </w:p>
                      <w:p w:rsidR="00D67B6D" w:rsidRDefault="00D67B6D" w:rsidP="00371127">
                        <w:pPr>
                          <w:widowControl w:val="0"/>
                          <w:spacing w:line="360" w:lineRule="exact"/>
                          <w:jc w:val="center"/>
                          <w:rPr>
                            <w:snapToGrid w:val="0"/>
                            <w:sz w:val="24"/>
                          </w:rPr>
                        </w:pPr>
                      </w:p>
                    </w:txbxContent>
                  </v:textbox>
                </v:shape>
                <v:shape id="Text Box 1037" o:spid="_x0000_s1028" type="#_x0000_t202" style="position:absolute;left:1837;top:2783;width:2419;height:4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8Is8MA&#10;AADaAAAADwAAAGRycy9kb3ducmV2LnhtbESPQWvCQBSE7wX/w/KE3nTX1pYas5GiCJ4sTVvB2yP7&#10;TILZtyG7mvTfdwWhx2FmvmHS1WAbcaXO1441zKYKBHHhTM2lhu+v7eQNhA/IBhvHpOGXPKyy0UOK&#10;iXE9f9I1D6WIEPYJaqhCaBMpfVGRRT91LXH0Tq6zGKLsSmk67CPcNvJJqVdpsea4UGFL64qKc36x&#10;Gn72p+Nhrj7KjX1pezcoyXYhtX4cD+9LEIGG8B++t3dGwzP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d8Is8MAAADaAAAADwAAAAAAAAAAAAAAAACYAgAAZHJzL2Rv&#10;d25yZXYueG1sUEsFBgAAAAAEAAQA9QAAAIgDAAAAAA==&#10;" filled="f" stroked="f">
                  <v:textbox>
                    <w:txbxContent>
                      <w:p w:rsidR="00D67B6D" w:rsidRPr="00A43577" w:rsidRDefault="00D67B6D" w:rsidP="00371127">
                        <w:pPr>
                          <w:rPr>
                            <w:sz w:val="28"/>
                            <w:szCs w:val="28"/>
                            <w:u w:val="single"/>
                          </w:rPr>
                        </w:pPr>
                      </w:p>
                    </w:txbxContent>
                  </v:textbox>
                </v:shape>
                <v:shape id="Text Box 1038" o:spid="_x0000_s1029" type="#_x0000_t202" style="position:absolute;left:9210;top:2788;width:1710;height:4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kwV8MA&#10;AADaAAAADwAAAGRycy9kb3ducmV2LnhtbESP0WrCQBRE34X+w3ILvkizqWhso5tQCy2+mvoBN9lr&#10;EszeDdnVxL/vFgo+DjNzhtnlk+nEjQbXWlbwGsUgiCurW64VnH6+Xt5AOI+ssbNMCu7kIM+eZjtM&#10;tR35SLfC1yJA2KWooPG+T6V0VUMGXWR74uCd7WDQBznUUg84Brjp5DKOE2mw5bDQYE+fDVWX4moU&#10;nA/jYv0+lt/+tDmukj22m9LelZo/Tx9bEJ4m/wj/tw9awQr+roQbI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TkwV8MAAADaAAAADwAAAAAAAAAAAAAAAACYAgAAZHJzL2Rv&#10;d25yZXYueG1sUEsFBgAAAAAEAAQA9QAAAIgDAAAAAA==&#10;" stroked="f">
                  <v:textbox>
                    <w:txbxContent>
                      <w:p w:rsidR="00D67B6D" w:rsidRPr="00A43577" w:rsidRDefault="00D67B6D" w:rsidP="00371127">
                        <w:pPr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371127" w:rsidRDefault="00371127" w:rsidP="00371127">
      <w:pPr>
        <w:pStyle w:val="a4"/>
        <w:ind w:right="0"/>
        <w:jc w:val="both"/>
        <w:rPr>
          <w:rFonts w:ascii="Times New Roman" w:hAnsi="Times New Roman"/>
          <w:sz w:val="24"/>
        </w:rPr>
      </w:pPr>
    </w:p>
    <w:p w:rsidR="00371127" w:rsidRDefault="00371127" w:rsidP="00371127">
      <w:pPr>
        <w:pStyle w:val="a4"/>
        <w:adjustRightInd w:val="0"/>
        <w:snapToGrid w:val="0"/>
        <w:ind w:right="0"/>
        <w:jc w:val="both"/>
        <w:rPr>
          <w:rFonts w:ascii="Times New Roman" w:hAnsi="Times New Roman"/>
          <w:sz w:val="24"/>
        </w:rPr>
      </w:pPr>
    </w:p>
    <w:p w:rsidR="00371127" w:rsidRPr="00F72CA3" w:rsidRDefault="00371127" w:rsidP="00371127">
      <w:pPr>
        <w:jc w:val="both"/>
        <w:rPr>
          <w:sz w:val="24"/>
          <w:szCs w:val="24"/>
          <w:lang w:val="en-US"/>
        </w:rPr>
      </w:pPr>
    </w:p>
    <w:p w:rsidR="00371127" w:rsidRPr="00F72CA3" w:rsidRDefault="00371127" w:rsidP="00371127">
      <w:pPr>
        <w:jc w:val="both"/>
        <w:rPr>
          <w:sz w:val="24"/>
          <w:szCs w:val="24"/>
        </w:rPr>
      </w:pPr>
    </w:p>
    <w:p w:rsidR="00371127" w:rsidRPr="00F72CA3" w:rsidRDefault="00371127" w:rsidP="00371127">
      <w:pPr>
        <w:spacing w:line="240" w:lineRule="exact"/>
        <w:rPr>
          <w:sz w:val="24"/>
          <w:szCs w:val="24"/>
        </w:rPr>
      </w:pPr>
    </w:p>
    <w:p w:rsidR="00371127" w:rsidRPr="00F72CA3" w:rsidRDefault="00371127" w:rsidP="00371127">
      <w:pPr>
        <w:spacing w:line="240" w:lineRule="exact"/>
        <w:rPr>
          <w:sz w:val="24"/>
          <w:szCs w:val="24"/>
        </w:rPr>
      </w:pPr>
    </w:p>
    <w:p w:rsidR="00371127" w:rsidRPr="00FE5D3F" w:rsidRDefault="00371127" w:rsidP="00686BAA">
      <w:pPr>
        <w:suppressAutoHyphens/>
        <w:spacing w:line="240" w:lineRule="exact"/>
        <w:ind w:right="5095"/>
        <w:rPr>
          <w:b/>
          <w:sz w:val="28"/>
          <w:szCs w:val="28"/>
        </w:rPr>
      </w:pPr>
    </w:p>
    <w:p w:rsidR="00371127" w:rsidRPr="00FE5D3F" w:rsidRDefault="00371127" w:rsidP="00686BAA">
      <w:pPr>
        <w:suppressAutoHyphens/>
        <w:spacing w:line="240" w:lineRule="exact"/>
        <w:ind w:right="5095"/>
        <w:jc w:val="both"/>
        <w:rPr>
          <w:b/>
          <w:sz w:val="28"/>
          <w:szCs w:val="28"/>
        </w:rPr>
      </w:pPr>
    </w:p>
    <w:p w:rsidR="00FE5D3F" w:rsidRPr="00FE5D3F" w:rsidRDefault="00FE5D3F" w:rsidP="00686BAA">
      <w:pPr>
        <w:suppressAutoHyphens/>
        <w:spacing w:line="240" w:lineRule="exact"/>
        <w:ind w:right="5095"/>
        <w:jc w:val="both"/>
        <w:rPr>
          <w:b/>
          <w:sz w:val="28"/>
          <w:szCs w:val="28"/>
        </w:rPr>
      </w:pPr>
    </w:p>
    <w:p w:rsidR="00793841" w:rsidRDefault="000261B8" w:rsidP="00EC65B8">
      <w:pPr>
        <w:pStyle w:val="af"/>
        <w:suppressAutoHyphens/>
        <w:spacing w:line="240" w:lineRule="exact"/>
        <w:ind w:right="4953"/>
        <w:rPr>
          <w:b/>
        </w:rPr>
      </w:pPr>
      <w:r w:rsidRPr="00654FF4">
        <w:rPr>
          <w:b/>
        </w:rPr>
        <w:t xml:space="preserve">Об утверждении </w:t>
      </w:r>
      <w:r w:rsidR="00653E0E">
        <w:rPr>
          <w:b/>
        </w:rPr>
        <w:t>Порядка</w:t>
      </w:r>
      <w:r w:rsidR="00C73228">
        <w:rPr>
          <w:b/>
        </w:rPr>
        <w:t xml:space="preserve"> </w:t>
      </w:r>
      <w:r w:rsidR="00653E0E">
        <w:rPr>
          <w:b/>
        </w:rPr>
        <w:t>определения объем</w:t>
      </w:r>
      <w:r w:rsidR="004B2187">
        <w:rPr>
          <w:b/>
        </w:rPr>
        <w:t>а</w:t>
      </w:r>
      <w:r w:rsidR="00653E0E">
        <w:rPr>
          <w:b/>
        </w:rPr>
        <w:t xml:space="preserve"> и условий предоставления </w:t>
      </w:r>
      <w:r w:rsidR="00D2427E">
        <w:rPr>
          <w:b/>
        </w:rPr>
        <w:t>субсидий</w:t>
      </w:r>
      <w:r w:rsidR="00C73228">
        <w:rPr>
          <w:b/>
        </w:rPr>
        <w:t xml:space="preserve"> </w:t>
      </w:r>
      <w:r w:rsidR="00D2427E">
        <w:rPr>
          <w:b/>
        </w:rPr>
        <w:t>на иные цели</w:t>
      </w:r>
      <w:r w:rsidR="00D67B6D">
        <w:rPr>
          <w:b/>
        </w:rPr>
        <w:t xml:space="preserve"> </w:t>
      </w:r>
      <w:r w:rsidR="00D67B6D" w:rsidRPr="00D67B6D">
        <w:rPr>
          <w:b/>
        </w:rPr>
        <w:t xml:space="preserve">бюджетным </w:t>
      </w:r>
      <w:r w:rsidR="00EC65B8">
        <w:rPr>
          <w:b/>
        </w:rPr>
        <w:br/>
      </w:r>
      <w:r w:rsidR="00D67B6D" w:rsidRPr="00D67B6D">
        <w:rPr>
          <w:b/>
        </w:rPr>
        <w:t>и автономным учреждениям</w:t>
      </w:r>
      <w:r w:rsidR="00D2427E">
        <w:rPr>
          <w:b/>
        </w:rPr>
        <w:t xml:space="preserve"> </w:t>
      </w:r>
      <w:r w:rsidR="008B319C" w:rsidRPr="008B319C">
        <w:rPr>
          <w:b/>
        </w:rPr>
        <w:t xml:space="preserve">на </w:t>
      </w:r>
      <w:r w:rsidR="00D67B6D">
        <w:rPr>
          <w:b/>
        </w:rPr>
        <w:t>м</w:t>
      </w:r>
      <w:r w:rsidR="00D67B6D" w:rsidRPr="00D67B6D">
        <w:rPr>
          <w:b/>
        </w:rPr>
        <w:t xml:space="preserve">ероприятия по модернизации </w:t>
      </w:r>
      <w:r w:rsidR="00EC65B8">
        <w:rPr>
          <w:b/>
        </w:rPr>
        <w:t>об</w:t>
      </w:r>
      <w:r w:rsidR="00EC65B8" w:rsidRPr="00D67B6D">
        <w:rPr>
          <w:b/>
        </w:rPr>
        <w:t xml:space="preserve">разовательных </w:t>
      </w:r>
      <w:r w:rsidR="00D67B6D" w:rsidRPr="00D67B6D">
        <w:rPr>
          <w:b/>
        </w:rPr>
        <w:t>организаций</w:t>
      </w:r>
    </w:p>
    <w:p w:rsidR="005A4536" w:rsidRDefault="005A4536" w:rsidP="00686BAA">
      <w:pPr>
        <w:pStyle w:val="af"/>
        <w:suppressAutoHyphens/>
        <w:spacing w:line="240" w:lineRule="exact"/>
        <w:ind w:right="5095"/>
      </w:pPr>
    </w:p>
    <w:p w:rsidR="00686BAA" w:rsidRPr="00FE5D3F" w:rsidRDefault="00686BAA" w:rsidP="00686BAA">
      <w:pPr>
        <w:pStyle w:val="af"/>
        <w:suppressAutoHyphens/>
        <w:spacing w:line="240" w:lineRule="exact"/>
        <w:ind w:right="5095"/>
      </w:pPr>
    </w:p>
    <w:p w:rsidR="00973000" w:rsidRPr="00FE5D3F" w:rsidRDefault="00973000" w:rsidP="00686BAA">
      <w:pPr>
        <w:suppressAutoHyphens/>
        <w:spacing w:line="240" w:lineRule="exact"/>
        <w:ind w:right="5095"/>
        <w:jc w:val="both"/>
        <w:rPr>
          <w:sz w:val="28"/>
          <w:szCs w:val="28"/>
        </w:rPr>
      </w:pPr>
    </w:p>
    <w:p w:rsidR="00574DB6" w:rsidRDefault="00574DB6" w:rsidP="00574DB6">
      <w:pPr>
        <w:ind w:firstLine="709"/>
        <w:jc w:val="both"/>
        <w:rPr>
          <w:sz w:val="28"/>
          <w:szCs w:val="28"/>
        </w:rPr>
      </w:pPr>
      <w:proofErr w:type="gramStart"/>
      <w:r w:rsidRPr="00574DB6">
        <w:rPr>
          <w:sz w:val="28"/>
          <w:szCs w:val="28"/>
        </w:rPr>
        <w:t xml:space="preserve">В соответствии с абзацем вторым пункта 1 статьи 78.1 Бюджетного кодекса Российской Федерации, постановлением Правительства Российской Федерации от 22 февраля 2020 г. </w:t>
      </w:r>
      <w:r>
        <w:rPr>
          <w:sz w:val="28"/>
          <w:szCs w:val="28"/>
        </w:rPr>
        <w:t>№</w:t>
      </w:r>
      <w:r w:rsidRPr="00574DB6">
        <w:rPr>
          <w:sz w:val="28"/>
          <w:szCs w:val="28"/>
        </w:rPr>
        <w:t xml:space="preserve"> 203 </w:t>
      </w:r>
      <w:r w:rsidR="006359A5">
        <w:rPr>
          <w:sz w:val="28"/>
          <w:szCs w:val="28"/>
        </w:rPr>
        <w:t>«</w:t>
      </w:r>
      <w:r w:rsidRPr="00574DB6">
        <w:rPr>
          <w:sz w:val="28"/>
          <w:szCs w:val="28"/>
        </w:rPr>
        <w:t>Об общих требованиях к нормативным правовым а</w:t>
      </w:r>
      <w:r w:rsidRPr="00574DB6">
        <w:rPr>
          <w:sz w:val="28"/>
          <w:szCs w:val="28"/>
        </w:rPr>
        <w:t>к</w:t>
      </w:r>
      <w:r w:rsidRPr="00574DB6">
        <w:rPr>
          <w:sz w:val="28"/>
          <w:szCs w:val="28"/>
        </w:rPr>
        <w:t>там и муниципальным правовым актам, устанавливающим порядок определения объема и условия предоставления бюджетным и автономным учреждениям су</w:t>
      </w:r>
      <w:r w:rsidRPr="00574DB6">
        <w:rPr>
          <w:sz w:val="28"/>
          <w:szCs w:val="28"/>
        </w:rPr>
        <w:t>б</w:t>
      </w:r>
      <w:r w:rsidRPr="00574DB6">
        <w:rPr>
          <w:sz w:val="28"/>
          <w:szCs w:val="28"/>
        </w:rPr>
        <w:t>сидий на иные цели</w:t>
      </w:r>
      <w:r w:rsidR="006359A5">
        <w:rPr>
          <w:sz w:val="28"/>
          <w:szCs w:val="28"/>
        </w:rPr>
        <w:t>»</w:t>
      </w:r>
      <w:r w:rsidRPr="00574DB6">
        <w:rPr>
          <w:sz w:val="28"/>
          <w:szCs w:val="28"/>
        </w:rPr>
        <w:t xml:space="preserve">, постановлением Правительства Пермского края от 25 мая 2022 г. </w:t>
      </w:r>
      <w:r>
        <w:rPr>
          <w:sz w:val="28"/>
          <w:szCs w:val="28"/>
        </w:rPr>
        <w:t>№</w:t>
      </w:r>
      <w:r w:rsidRPr="00574DB6">
        <w:rPr>
          <w:sz w:val="28"/>
          <w:szCs w:val="28"/>
        </w:rPr>
        <w:t xml:space="preserve"> 432-п </w:t>
      </w:r>
      <w:r w:rsidR="006359A5">
        <w:rPr>
          <w:sz w:val="28"/>
          <w:szCs w:val="28"/>
        </w:rPr>
        <w:t>«</w:t>
      </w:r>
      <w:r w:rsidRPr="00574DB6">
        <w:rPr>
          <w:sz w:val="28"/>
          <w:szCs w:val="28"/>
        </w:rPr>
        <w:t>О</w:t>
      </w:r>
      <w:proofErr w:type="gramEnd"/>
      <w:r w:rsidRPr="00574DB6">
        <w:rPr>
          <w:sz w:val="28"/>
          <w:szCs w:val="28"/>
        </w:rPr>
        <w:t xml:space="preserve"> </w:t>
      </w:r>
      <w:proofErr w:type="gramStart"/>
      <w:r w:rsidRPr="00574DB6">
        <w:rPr>
          <w:sz w:val="28"/>
          <w:szCs w:val="28"/>
        </w:rPr>
        <w:t>предоставлении</w:t>
      </w:r>
      <w:proofErr w:type="gramEnd"/>
      <w:r w:rsidRPr="00574DB6">
        <w:rPr>
          <w:sz w:val="28"/>
          <w:szCs w:val="28"/>
        </w:rPr>
        <w:t xml:space="preserve"> субсидий из бюджета Пермского края бюдж</w:t>
      </w:r>
      <w:r w:rsidRPr="00574DB6">
        <w:rPr>
          <w:sz w:val="28"/>
          <w:szCs w:val="28"/>
        </w:rPr>
        <w:t>е</w:t>
      </w:r>
      <w:r w:rsidRPr="00574DB6">
        <w:rPr>
          <w:sz w:val="28"/>
          <w:szCs w:val="28"/>
        </w:rPr>
        <w:t>там муниципальных образований Пермского края на реализацию мероприятий, направленных на капитальный ремонт зданий образовательных организаций</w:t>
      </w:r>
      <w:r w:rsidR="006359A5">
        <w:rPr>
          <w:sz w:val="28"/>
          <w:szCs w:val="28"/>
        </w:rPr>
        <w:t>»</w:t>
      </w:r>
      <w:r w:rsidRPr="00574DB6">
        <w:rPr>
          <w:sz w:val="28"/>
          <w:szCs w:val="28"/>
        </w:rPr>
        <w:t xml:space="preserve"> </w:t>
      </w:r>
    </w:p>
    <w:p w:rsidR="004909DF" w:rsidRPr="00F0118C" w:rsidRDefault="00B5068C" w:rsidP="00574DB6">
      <w:pPr>
        <w:jc w:val="both"/>
        <w:rPr>
          <w:sz w:val="28"/>
          <w:szCs w:val="28"/>
        </w:rPr>
      </w:pPr>
      <w:r w:rsidRPr="00F0118C">
        <w:rPr>
          <w:sz w:val="28"/>
          <w:szCs w:val="28"/>
        </w:rPr>
        <w:t xml:space="preserve">администрация города Перми </w:t>
      </w:r>
      <w:r w:rsidR="00AB2514" w:rsidRPr="00F0118C">
        <w:rPr>
          <w:sz w:val="28"/>
          <w:szCs w:val="28"/>
        </w:rPr>
        <w:t>ПОСТАНОВЛЯЕТ</w:t>
      </w:r>
      <w:r w:rsidRPr="00F0118C">
        <w:rPr>
          <w:sz w:val="28"/>
          <w:szCs w:val="28"/>
        </w:rPr>
        <w:t>:</w:t>
      </w:r>
    </w:p>
    <w:p w:rsidR="00B5068C" w:rsidRDefault="00B5068C" w:rsidP="00FE5D3F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67B6D">
        <w:rPr>
          <w:sz w:val="28"/>
          <w:szCs w:val="28"/>
        </w:rPr>
        <w:t>1. Утвердить прилагаемы</w:t>
      </w:r>
      <w:r w:rsidR="004621E4" w:rsidRPr="00D67B6D">
        <w:rPr>
          <w:sz w:val="28"/>
          <w:szCs w:val="28"/>
        </w:rPr>
        <w:t>й</w:t>
      </w:r>
      <w:r w:rsidRPr="00D67B6D">
        <w:rPr>
          <w:sz w:val="28"/>
          <w:szCs w:val="28"/>
        </w:rPr>
        <w:t xml:space="preserve"> </w:t>
      </w:r>
      <w:r w:rsidR="004621E4" w:rsidRPr="00D67B6D">
        <w:rPr>
          <w:sz w:val="28"/>
          <w:szCs w:val="28"/>
        </w:rPr>
        <w:t>Порядок определения объем</w:t>
      </w:r>
      <w:r w:rsidR="004B2187" w:rsidRPr="00D67B6D">
        <w:rPr>
          <w:sz w:val="28"/>
          <w:szCs w:val="28"/>
        </w:rPr>
        <w:t>а</w:t>
      </w:r>
      <w:r w:rsidR="004621E4" w:rsidRPr="00D67B6D">
        <w:rPr>
          <w:sz w:val="28"/>
          <w:szCs w:val="28"/>
        </w:rPr>
        <w:t xml:space="preserve"> и условий пред</w:t>
      </w:r>
      <w:r w:rsidR="004621E4" w:rsidRPr="00D67B6D">
        <w:rPr>
          <w:sz w:val="28"/>
          <w:szCs w:val="28"/>
        </w:rPr>
        <w:t>о</w:t>
      </w:r>
      <w:r w:rsidR="004621E4" w:rsidRPr="00D67B6D">
        <w:rPr>
          <w:sz w:val="28"/>
          <w:szCs w:val="28"/>
        </w:rPr>
        <w:t xml:space="preserve">ставления </w:t>
      </w:r>
      <w:r w:rsidR="00D2427E" w:rsidRPr="00D67B6D">
        <w:rPr>
          <w:sz w:val="28"/>
          <w:szCs w:val="28"/>
        </w:rPr>
        <w:t>субсидий на иные цели</w:t>
      </w:r>
      <w:r w:rsidR="00D67B6D">
        <w:rPr>
          <w:sz w:val="28"/>
          <w:szCs w:val="28"/>
        </w:rPr>
        <w:t xml:space="preserve"> </w:t>
      </w:r>
      <w:r w:rsidR="00D67B6D" w:rsidRPr="00D67B6D">
        <w:rPr>
          <w:sz w:val="28"/>
          <w:szCs w:val="28"/>
        </w:rPr>
        <w:t>бюджетным и автономным учреждениям</w:t>
      </w:r>
      <w:r w:rsidR="00D2427E" w:rsidRPr="00D67B6D">
        <w:rPr>
          <w:sz w:val="28"/>
          <w:szCs w:val="28"/>
        </w:rPr>
        <w:t xml:space="preserve"> </w:t>
      </w:r>
      <w:r w:rsidR="008B319C" w:rsidRPr="00D67B6D">
        <w:rPr>
          <w:sz w:val="28"/>
          <w:szCs w:val="28"/>
        </w:rPr>
        <w:t xml:space="preserve">на </w:t>
      </w:r>
      <w:r w:rsidR="00D67B6D" w:rsidRPr="00D67B6D">
        <w:rPr>
          <w:sz w:val="28"/>
          <w:szCs w:val="28"/>
        </w:rPr>
        <w:t>м</w:t>
      </w:r>
      <w:r w:rsidR="00D67B6D" w:rsidRPr="00D67B6D">
        <w:rPr>
          <w:sz w:val="28"/>
          <w:szCs w:val="28"/>
        </w:rPr>
        <w:t>е</w:t>
      </w:r>
      <w:r w:rsidR="00D67B6D" w:rsidRPr="00D67B6D">
        <w:rPr>
          <w:sz w:val="28"/>
          <w:szCs w:val="28"/>
        </w:rPr>
        <w:t xml:space="preserve">роприятия по модернизации </w:t>
      </w:r>
      <w:r w:rsidR="00EC65B8" w:rsidRPr="00EC65B8">
        <w:rPr>
          <w:sz w:val="28"/>
          <w:szCs w:val="28"/>
        </w:rPr>
        <w:t xml:space="preserve">образовательных </w:t>
      </w:r>
      <w:r w:rsidR="00D67B6D" w:rsidRPr="00D67B6D">
        <w:rPr>
          <w:sz w:val="28"/>
          <w:szCs w:val="28"/>
        </w:rPr>
        <w:t>организаций</w:t>
      </w:r>
      <w:r w:rsidRPr="00D67B6D">
        <w:rPr>
          <w:sz w:val="28"/>
          <w:szCs w:val="28"/>
        </w:rPr>
        <w:t>.</w:t>
      </w:r>
    </w:p>
    <w:p w:rsidR="00574DB6" w:rsidRDefault="00574DB6" w:rsidP="00574DB6">
      <w:pPr>
        <w:ind w:firstLine="709"/>
        <w:jc w:val="both"/>
        <w:rPr>
          <w:sz w:val="28"/>
        </w:rPr>
      </w:pPr>
      <w:r>
        <w:rPr>
          <w:sz w:val="28"/>
        </w:rPr>
        <w:t>2. Настоящее постановление вступает в силу со дня официального обнар</w:t>
      </w:r>
      <w:r>
        <w:rPr>
          <w:sz w:val="28"/>
        </w:rPr>
        <w:t>о</w:t>
      </w:r>
      <w:r>
        <w:rPr>
          <w:sz w:val="28"/>
        </w:rPr>
        <w:t>дования посредством официального опубликования в печатном средстве массовой информации «Официальный бюллетень органов местного самоуправления мун</w:t>
      </w:r>
      <w:r>
        <w:rPr>
          <w:sz w:val="28"/>
        </w:rPr>
        <w:t>и</w:t>
      </w:r>
      <w:r>
        <w:rPr>
          <w:sz w:val="28"/>
        </w:rPr>
        <w:t xml:space="preserve">ципального образования город </w:t>
      </w:r>
      <w:r w:rsidR="00D67B6D">
        <w:rPr>
          <w:sz w:val="28"/>
        </w:rPr>
        <w:t>Пермь»</w:t>
      </w:r>
      <w:r w:rsidR="009B10B0" w:rsidRPr="009B10B0">
        <w:rPr>
          <w:sz w:val="28"/>
        </w:rPr>
        <w:t xml:space="preserve"> </w:t>
      </w:r>
      <w:r w:rsidR="009B10B0">
        <w:rPr>
          <w:sz w:val="28"/>
        </w:rPr>
        <w:t>и распространяется на правоотношения, возникшие с 24 февраля 2025 г</w:t>
      </w:r>
      <w:r>
        <w:rPr>
          <w:sz w:val="28"/>
        </w:rPr>
        <w:t>.</w:t>
      </w:r>
    </w:p>
    <w:p w:rsidR="00574DB6" w:rsidRDefault="00574DB6" w:rsidP="00574DB6">
      <w:pPr>
        <w:ind w:firstLine="709"/>
        <w:jc w:val="both"/>
        <w:rPr>
          <w:sz w:val="28"/>
        </w:rPr>
      </w:pPr>
      <w:r>
        <w:rPr>
          <w:sz w:val="28"/>
        </w:rPr>
        <w:t>3. Управлению по общим вопросам администрации города Перми обесп</w:t>
      </w:r>
      <w:r>
        <w:rPr>
          <w:sz w:val="28"/>
        </w:rPr>
        <w:t>е</w:t>
      </w:r>
      <w:r>
        <w:rPr>
          <w:sz w:val="28"/>
        </w:rPr>
        <w:t>чить обнародование настоящего постановления посредством официального опу</w:t>
      </w:r>
      <w:r>
        <w:rPr>
          <w:sz w:val="28"/>
        </w:rPr>
        <w:t>б</w:t>
      </w:r>
      <w:r>
        <w:rPr>
          <w:sz w:val="28"/>
        </w:rPr>
        <w:t>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</w:p>
    <w:p w:rsidR="00574DB6" w:rsidRDefault="00574DB6" w:rsidP="00574DB6">
      <w:pPr>
        <w:ind w:firstLine="709"/>
        <w:jc w:val="both"/>
        <w:rPr>
          <w:sz w:val="28"/>
        </w:rPr>
      </w:pPr>
      <w:r>
        <w:rPr>
          <w:sz w:val="28"/>
        </w:rPr>
        <w:t>4. Информационно-аналитическому управлению администрации города Перми обеспечить обнародование настоящего постановления посредством оф</w:t>
      </w:r>
      <w:r>
        <w:rPr>
          <w:sz w:val="28"/>
        </w:rPr>
        <w:t>и</w:t>
      </w:r>
      <w:r>
        <w:rPr>
          <w:sz w:val="28"/>
        </w:rPr>
        <w:t>циального опубликования в сетевом издании «Официальный сайт муниципальн</w:t>
      </w:r>
      <w:r>
        <w:rPr>
          <w:sz w:val="28"/>
        </w:rPr>
        <w:t>о</w:t>
      </w:r>
      <w:r>
        <w:rPr>
          <w:sz w:val="28"/>
        </w:rPr>
        <w:t>го образования город Пермь www.gorodperm.ru».</w:t>
      </w:r>
    </w:p>
    <w:p w:rsidR="002B32BE" w:rsidRDefault="002B32BE" w:rsidP="00574DB6">
      <w:pPr>
        <w:ind w:firstLine="709"/>
        <w:jc w:val="both"/>
        <w:rPr>
          <w:bCs/>
          <w:sz w:val="28"/>
          <w:szCs w:val="28"/>
        </w:rPr>
      </w:pPr>
    </w:p>
    <w:p w:rsidR="002B32BE" w:rsidRDefault="002B32BE" w:rsidP="00574DB6">
      <w:pPr>
        <w:ind w:firstLine="709"/>
        <w:jc w:val="both"/>
        <w:rPr>
          <w:bCs/>
          <w:sz w:val="28"/>
          <w:szCs w:val="28"/>
        </w:rPr>
      </w:pPr>
    </w:p>
    <w:p w:rsidR="002B32BE" w:rsidRDefault="002B32BE" w:rsidP="00574DB6">
      <w:pPr>
        <w:ind w:firstLine="709"/>
        <w:jc w:val="both"/>
        <w:rPr>
          <w:bCs/>
          <w:sz w:val="28"/>
          <w:szCs w:val="28"/>
        </w:rPr>
      </w:pPr>
    </w:p>
    <w:p w:rsidR="00574DB6" w:rsidRDefault="00574DB6" w:rsidP="00574DB6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5. </w:t>
      </w:r>
      <w:proofErr w:type="gramStart"/>
      <w:r>
        <w:rPr>
          <w:bCs/>
          <w:sz w:val="28"/>
          <w:szCs w:val="28"/>
        </w:rPr>
        <w:t>Контроль за</w:t>
      </w:r>
      <w:proofErr w:type="gramEnd"/>
      <w:r>
        <w:rPr>
          <w:bCs/>
          <w:sz w:val="28"/>
          <w:szCs w:val="28"/>
        </w:rPr>
        <w:t xml:space="preserve"> исполнением настоящего постановления возложить </w:t>
      </w:r>
      <w:r>
        <w:rPr>
          <w:bCs/>
          <w:sz w:val="28"/>
          <w:szCs w:val="28"/>
        </w:rPr>
        <w:br/>
        <w:t xml:space="preserve">на заместителя главы администрации города Перми Мальцеву Е.Д. </w:t>
      </w:r>
    </w:p>
    <w:p w:rsidR="00403B41" w:rsidRPr="00F0118C" w:rsidRDefault="00403B41" w:rsidP="00FE5D3F">
      <w:pPr>
        <w:pStyle w:val="a4"/>
        <w:tabs>
          <w:tab w:val="left" w:pos="8080"/>
        </w:tabs>
        <w:spacing w:line="240" w:lineRule="exact"/>
        <w:ind w:right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23944" w:rsidRPr="00F0118C" w:rsidRDefault="00723944" w:rsidP="00FE5D3F">
      <w:pPr>
        <w:pStyle w:val="a4"/>
        <w:tabs>
          <w:tab w:val="left" w:pos="8080"/>
        </w:tabs>
        <w:spacing w:line="240" w:lineRule="exact"/>
        <w:ind w:right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23944" w:rsidRPr="00F0118C" w:rsidRDefault="00723944" w:rsidP="00FE5D3F">
      <w:pPr>
        <w:pStyle w:val="a4"/>
        <w:tabs>
          <w:tab w:val="left" w:pos="8080"/>
        </w:tabs>
        <w:spacing w:line="240" w:lineRule="exact"/>
        <w:ind w:right="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03B41" w:rsidRPr="00F70B36" w:rsidRDefault="00403B41" w:rsidP="0028738B">
      <w:pPr>
        <w:pStyle w:val="a4"/>
        <w:tabs>
          <w:tab w:val="left" w:pos="8080"/>
        </w:tabs>
        <w:spacing w:line="240" w:lineRule="exact"/>
        <w:ind w:right="0"/>
        <w:jc w:val="both"/>
        <w:rPr>
          <w:rFonts w:ascii="Times New Roman" w:hAnsi="Times New Roman"/>
          <w:sz w:val="28"/>
          <w:szCs w:val="28"/>
          <w:lang w:val="ru-RU"/>
        </w:rPr>
      </w:pPr>
      <w:r w:rsidRPr="00F0118C">
        <w:rPr>
          <w:rFonts w:ascii="Times New Roman" w:hAnsi="Times New Roman"/>
          <w:sz w:val="28"/>
          <w:szCs w:val="28"/>
        </w:rPr>
        <w:t>Глав</w:t>
      </w:r>
      <w:r w:rsidR="00C235EA">
        <w:rPr>
          <w:rFonts w:ascii="Times New Roman" w:hAnsi="Times New Roman"/>
          <w:sz w:val="28"/>
          <w:szCs w:val="28"/>
          <w:lang w:val="ru-RU"/>
        </w:rPr>
        <w:t>а</w:t>
      </w:r>
      <w:r w:rsidRPr="00F0118C">
        <w:rPr>
          <w:rFonts w:ascii="Times New Roman" w:hAnsi="Times New Roman"/>
          <w:sz w:val="28"/>
          <w:szCs w:val="28"/>
        </w:rPr>
        <w:t xml:space="preserve"> города Перми</w:t>
      </w:r>
      <w:r w:rsidR="00FE5D3F" w:rsidRPr="00F0118C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="00F70B36">
        <w:rPr>
          <w:rFonts w:ascii="Times New Roman" w:hAnsi="Times New Roman"/>
          <w:sz w:val="28"/>
          <w:szCs w:val="28"/>
        </w:rPr>
        <w:t xml:space="preserve">                     </w:t>
      </w:r>
      <w:r w:rsidR="00C235EA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F70B36">
        <w:rPr>
          <w:rFonts w:ascii="Times New Roman" w:hAnsi="Times New Roman"/>
          <w:sz w:val="28"/>
          <w:szCs w:val="28"/>
        </w:rPr>
        <w:t xml:space="preserve">  </w:t>
      </w:r>
      <w:r w:rsidR="00FE5D3F" w:rsidRPr="00F0118C">
        <w:rPr>
          <w:rFonts w:ascii="Times New Roman" w:hAnsi="Times New Roman"/>
          <w:sz w:val="28"/>
          <w:szCs w:val="28"/>
        </w:rPr>
        <w:t xml:space="preserve">   </w:t>
      </w:r>
      <w:r w:rsidR="008704AC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714C1C">
        <w:rPr>
          <w:rFonts w:ascii="Times New Roman" w:hAnsi="Times New Roman"/>
          <w:sz w:val="28"/>
          <w:szCs w:val="28"/>
          <w:lang w:val="ru-RU"/>
        </w:rPr>
        <w:t>Э.О. Соснин</w:t>
      </w:r>
    </w:p>
    <w:p w:rsidR="00403B41" w:rsidRPr="00F0118C" w:rsidRDefault="00403B41" w:rsidP="00403B41">
      <w:pPr>
        <w:jc w:val="both"/>
        <w:rPr>
          <w:sz w:val="28"/>
          <w:szCs w:val="28"/>
        </w:rPr>
        <w:sectPr w:rsidR="00403B41" w:rsidRPr="00F0118C" w:rsidSect="004A28FF">
          <w:headerReference w:type="even" r:id="rId10"/>
          <w:headerReference w:type="default" r:id="rId11"/>
          <w:footerReference w:type="default" r:id="rId12"/>
          <w:pgSz w:w="11900" w:h="16820"/>
          <w:pgMar w:top="1134" w:right="567" w:bottom="1134" w:left="1418" w:header="363" w:footer="720" w:gutter="0"/>
          <w:cols w:space="60"/>
          <w:noEndnote/>
          <w:titlePg/>
          <w:docGrid w:linePitch="272"/>
        </w:sectPr>
      </w:pPr>
    </w:p>
    <w:p w:rsidR="008B2E96" w:rsidRPr="00F0118C" w:rsidRDefault="008B2E96" w:rsidP="008B2E96">
      <w:pPr>
        <w:autoSpaceDE w:val="0"/>
        <w:autoSpaceDN w:val="0"/>
        <w:adjustRightInd w:val="0"/>
        <w:spacing w:line="240" w:lineRule="exact"/>
        <w:ind w:left="5954"/>
        <w:rPr>
          <w:rFonts w:eastAsia="Calibri"/>
          <w:sz w:val="28"/>
          <w:szCs w:val="28"/>
          <w:lang w:eastAsia="en-US"/>
        </w:rPr>
      </w:pPr>
      <w:r w:rsidRPr="00F0118C">
        <w:rPr>
          <w:rFonts w:eastAsia="Calibri"/>
          <w:sz w:val="28"/>
          <w:szCs w:val="28"/>
          <w:lang w:eastAsia="en-US"/>
        </w:rPr>
        <w:lastRenderedPageBreak/>
        <w:t>УТВЕРЖДЕН</w:t>
      </w:r>
    </w:p>
    <w:p w:rsidR="008B2E96" w:rsidRPr="00F0118C" w:rsidRDefault="008B2E96" w:rsidP="008B2E96">
      <w:pPr>
        <w:autoSpaceDE w:val="0"/>
        <w:autoSpaceDN w:val="0"/>
        <w:adjustRightInd w:val="0"/>
        <w:spacing w:line="240" w:lineRule="exact"/>
        <w:ind w:left="5954"/>
        <w:rPr>
          <w:rFonts w:eastAsia="Calibri"/>
          <w:sz w:val="28"/>
          <w:szCs w:val="28"/>
          <w:lang w:eastAsia="en-US"/>
        </w:rPr>
      </w:pPr>
      <w:r w:rsidRPr="00F0118C">
        <w:rPr>
          <w:rFonts w:eastAsia="Calibri"/>
          <w:sz w:val="28"/>
          <w:szCs w:val="28"/>
          <w:lang w:eastAsia="en-US"/>
        </w:rPr>
        <w:t>постановлением администрации города Перми</w:t>
      </w:r>
    </w:p>
    <w:p w:rsidR="008B2E96" w:rsidRPr="00F0118C" w:rsidRDefault="008B2E96" w:rsidP="008B2E96">
      <w:pPr>
        <w:autoSpaceDE w:val="0"/>
        <w:autoSpaceDN w:val="0"/>
        <w:adjustRightInd w:val="0"/>
        <w:spacing w:line="240" w:lineRule="exact"/>
        <w:ind w:left="5954"/>
        <w:rPr>
          <w:rFonts w:eastAsia="Calibri"/>
          <w:sz w:val="28"/>
          <w:szCs w:val="28"/>
          <w:lang w:eastAsia="en-US"/>
        </w:rPr>
      </w:pPr>
      <w:r w:rsidRPr="00F0118C">
        <w:rPr>
          <w:rFonts w:eastAsia="Calibri"/>
          <w:sz w:val="28"/>
          <w:szCs w:val="28"/>
          <w:lang w:eastAsia="en-US"/>
        </w:rPr>
        <w:t>от</w:t>
      </w:r>
    </w:p>
    <w:p w:rsidR="008B2E96" w:rsidRPr="00F0118C" w:rsidRDefault="008B2E96" w:rsidP="002A2FF0">
      <w:pPr>
        <w:pStyle w:val="ConsPlusTitle"/>
        <w:suppressAutoHyphens/>
        <w:spacing w:line="240" w:lineRule="exact"/>
        <w:contextualSpacing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8B2E96" w:rsidRPr="00F0118C" w:rsidRDefault="008B2E96" w:rsidP="002A2FF0">
      <w:pPr>
        <w:pStyle w:val="ConsPlusTitle"/>
        <w:suppressAutoHyphens/>
        <w:spacing w:line="240" w:lineRule="exact"/>
        <w:contextualSpacing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E5D3F" w:rsidRPr="00F0118C" w:rsidRDefault="00FE5D3F" w:rsidP="002A2FF0">
      <w:pPr>
        <w:pStyle w:val="ConsPlusTitle"/>
        <w:suppressAutoHyphens/>
        <w:spacing w:line="240" w:lineRule="exact"/>
        <w:contextualSpacing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8B2E96" w:rsidRPr="002A2FF0" w:rsidRDefault="008B2E96" w:rsidP="002A2FF0">
      <w:pPr>
        <w:pStyle w:val="ConsPlusTitle"/>
        <w:suppressAutoHyphens/>
        <w:spacing w:line="240" w:lineRule="exac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A2FF0">
        <w:rPr>
          <w:rFonts w:ascii="Times New Roman" w:hAnsi="Times New Roman" w:cs="Times New Roman"/>
          <w:sz w:val="28"/>
          <w:szCs w:val="28"/>
        </w:rPr>
        <w:t>ПОРЯДОК</w:t>
      </w:r>
    </w:p>
    <w:p w:rsidR="007515A5" w:rsidRDefault="00D67B6D" w:rsidP="002A2FF0">
      <w:pPr>
        <w:pStyle w:val="ConsPlusNormal"/>
        <w:suppressAutoHyphens/>
        <w:spacing w:line="240" w:lineRule="exac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7B6D">
        <w:rPr>
          <w:rFonts w:ascii="Times New Roman" w:hAnsi="Times New Roman" w:cs="Times New Roman"/>
          <w:b/>
          <w:sz w:val="28"/>
          <w:szCs w:val="28"/>
        </w:rPr>
        <w:t xml:space="preserve">определения объема и условий предоставления субсидий на иные цели бюджетным и автономным учреждениям на мероприятия по </w:t>
      </w:r>
      <w:r w:rsidR="004A33D3">
        <w:rPr>
          <w:rFonts w:ascii="Times New Roman" w:hAnsi="Times New Roman" w:cs="Times New Roman"/>
          <w:b/>
          <w:sz w:val="28"/>
          <w:szCs w:val="28"/>
        </w:rPr>
        <w:t xml:space="preserve">модернизации </w:t>
      </w:r>
      <w:r w:rsidR="00EC65B8">
        <w:rPr>
          <w:rFonts w:ascii="Times New Roman" w:hAnsi="Times New Roman" w:cs="Times New Roman"/>
          <w:b/>
          <w:sz w:val="28"/>
          <w:szCs w:val="28"/>
        </w:rPr>
        <w:t>об</w:t>
      </w:r>
      <w:r w:rsidRPr="00D67B6D">
        <w:rPr>
          <w:rFonts w:ascii="Times New Roman" w:hAnsi="Times New Roman" w:cs="Times New Roman"/>
          <w:b/>
          <w:sz w:val="28"/>
          <w:szCs w:val="28"/>
        </w:rPr>
        <w:t>разовательных организаций</w:t>
      </w:r>
    </w:p>
    <w:p w:rsidR="00D67B6D" w:rsidRPr="00F0118C" w:rsidRDefault="00D67B6D" w:rsidP="002A2FF0">
      <w:pPr>
        <w:pStyle w:val="ConsPlusNormal"/>
        <w:suppressAutoHyphens/>
        <w:spacing w:line="240" w:lineRule="exact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B2E96" w:rsidRPr="00F0118C" w:rsidRDefault="00973000" w:rsidP="002A2FF0">
      <w:pPr>
        <w:pStyle w:val="ConsPlusTitle"/>
        <w:suppressAutoHyphens/>
        <w:spacing w:line="240" w:lineRule="exac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0118C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F0118C">
        <w:rPr>
          <w:rFonts w:ascii="Times New Roman" w:hAnsi="Times New Roman" w:cs="Times New Roman"/>
          <w:sz w:val="28"/>
          <w:szCs w:val="28"/>
        </w:rPr>
        <w:t xml:space="preserve">. </w:t>
      </w:r>
      <w:r w:rsidR="008B2E96" w:rsidRPr="00F0118C">
        <w:rPr>
          <w:rFonts w:ascii="Times New Roman" w:hAnsi="Times New Roman" w:cs="Times New Roman"/>
          <w:sz w:val="28"/>
          <w:szCs w:val="28"/>
        </w:rPr>
        <w:t>Общие положения о предоставлении субсидий</w:t>
      </w:r>
      <w:r w:rsidR="00E66B88" w:rsidRPr="00F0118C">
        <w:rPr>
          <w:rFonts w:ascii="Times New Roman" w:hAnsi="Times New Roman" w:cs="Times New Roman"/>
          <w:sz w:val="28"/>
          <w:szCs w:val="28"/>
        </w:rPr>
        <w:t xml:space="preserve"> на иные цели</w:t>
      </w:r>
    </w:p>
    <w:p w:rsidR="008B2E96" w:rsidRPr="00F0118C" w:rsidRDefault="008B2E96" w:rsidP="002A2FF0">
      <w:pPr>
        <w:pStyle w:val="ConsPlusNormal"/>
        <w:suppressAutoHyphens/>
        <w:spacing w:line="240" w:lineRule="exact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565DC" w:rsidRDefault="008B2E96" w:rsidP="00FE5D3F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0118C">
        <w:rPr>
          <w:rFonts w:ascii="Times New Roman" w:hAnsi="Times New Roman" w:cs="Times New Roman"/>
          <w:sz w:val="28"/>
          <w:szCs w:val="28"/>
        </w:rPr>
        <w:t>1.1. Настоящий Порядок определяет объем и условия предоставления су</w:t>
      </w:r>
      <w:r w:rsidRPr="00F0118C">
        <w:rPr>
          <w:rFonts w:ascii="Times New Roman" w:hAnsi="Times New Roman" w:cs="Times New Roman"/>
          <w:sz w:val="28"/>
          <w:szCs w:val="28"/>
        </w:rPr>
        <w:t>б</w:t>
      </w:r>
      <w:r w:rsidRPr="00F0118C">
        <w:rPr>
          <w:rFonts w:ascii="Times New Roman" w:hAnsi="Times New Roman" w:cs="Times New Roman"/>
          <w:sz w:val="28"/>
          <w:szCs w:val="28"/>
        </w:rPr>
        <w:t xml:space="preserve">сидий на иные цели </w:t>
      </w:r>
      <w:r w:rsidR="00D67B6D" w:rsidRPr="00D67B6D">
        <w:rPr>
          <w:rFonts w:ascii="Times New Roman" w:hAnsi="Times New Roman" w:cs="Times New Roman"/>
          <w:sz w:val="28"/>
          <w:szCs w:val="28"/>
        </w:rPr>
        <w:t xml:space="preserve">на мероприятия по модернизации </w:t>
      </w:r>
      <w:r w:rsidR="00EC65B8" w:rsidRPr="00EC65B8">
        <w:rPr>
          <w:rFonts w:ascii="Times New Roman" w:hAnsi="Times New Roman" w:cs="Times New Roman"/>
          <w:sz w:val="28"/>
          <w:szCs w:val="28"/>
        </w:rPr>
        <w:t xml:space="preserve">образовательных </w:t>
      </w:r>
      <w:r w:rsidR="00D67B6D" w:rsidRPr="00D67B6D">
        <w:rPr>
          <w:rFonts w:ascii="Times New Roman" w:hAnsi="Times New Roman" w:cs="Times New Roman"/>
          <w:sz w:val="28"/>
          <w:szCs w:val="28"/>
        </w:rPr>
        <w:t>организ</w:t>
      </w:r>
      <w:r w:rsidR="00D67B6D" w:rsidRPr="00D67B6D">
        <w:rPr>
          <w:rFonts w:ascii="Times New Roman" w:hAnsi="Times New Roman" w:cs="Times New Roman"/>
          <w:sz w:val="28"/>
          <w:szCs w:val="28"/>
        </w:rPr>
        <w:t>а</w:t>
      </w:r>
      <w:r w:rsidR="00D67B6D" w:rsidRPr="00D67B6D">
        <w:rPr>
          <w:rFonts w:ascii="Times New Roman" w:hAnsi="Times New Roman" w:cs="Times New Roman"/>
          <w:sz w:val="28"/>
          <w:szCs w:val="28"/>
        </w:rPr>
        <w:t>ций</w:t>
      </w:r>
      <w:r w:rsidR="005E30F2" w:rsidRPr="005E30F2">
        <w:rPr>
          <w:rFonts w:ascii="Times New Roman" w:hAnsi="Times New Roman" w:cs="Times New Roman"/>
          <w:sz w:val="28"/>
          <w:szCs w:val="28"/>
        </w:rPr>
        <w:t xml:space="preserve"> </w:t>
      </w:r>
      <w:r w:rsidRPr="00F0118C">
        <w:rPr>
          <w:rFonts w:ascii="Times New Roman" w:hAnsi="Times New Roman" w:cs="Times New Roman"/>
          <w:sz w:val="28"/>
          <w:szCs w:val="28"/>
        </w:rPr>
        <w:t>муниципальным бюджетным и авто</w:t>
      </w:r>
      <w:r w:rsidR="00D67B6D">
        <w:rPr>
          <w:rFonts w:ascii="Times New Roman" w:hAnsi="Times New Roman" w:cs="Times New Roman"/>
          <w:sz w:val="28"/>
          <w:szCs w:val="28"/>
        </w:rPr>
        <w:t>номным учреждениям,</w:t>
      </w:r>
      <w:r w:rsidRPr="00F0118C">
        <w:rPr>
          <w:rFonts w:ascii="Times New Roman" w:hAnsi="Times New Roman" w:cs="Times New Roman"/>
          <w:sz w:val="28"/>
          <w:szCs w:val="28"/>
        </w:rPr>
        <w:t xml:space="preserve"> в отношении кот</w:t>
      </w:r>
      <w:r w:rsidRPr="00F0118C">
        <w:rPr>
          <w:rFonts w:ascii="Times New Roman" w:hAnsi="Times New Roman" w:cs="Times New Roman"/>
          <w:sz w:val="28"/>
          <w:szCs w:val="28"/>
        </w:rPr>
        <w:t>о</w:t>
      </w:r>
      <w:r w:rsidRPr="00F0118C">
        <w:rPr>
          <w:rFonts w:ascii="Times New Roman" w:hAnsi="Times New Roman" w:cs="Times New Roman"/>
          <w:sz w:val="28"/>
          <w:szCs w:val="28"/>
        </w:rPr>
        <w:t>рых департамент образования администрации города Перми</w:t>
      </w:r>
      <w:r w:rsidR="004A66FE">
        <w:rPr>
          <w:rFonts w:ascii="Times New Roman" w:hAnsi="Times New Roman" w:cs="Times New Roman"/>
          <w:sz w:val="28"/>
          <w:szCs w:val="28"/>
        </w:rPr>
        <w:t xml:space="preserve"> </w:t>
      </w:r>
      <w:r w:rsidRPr="00F0118C">
        <w:rPr>
          <w:rFonts w:ascii="Times New Roman" w:hAnsi="Times New Roman" w:cs="Times New Roman"/>
          <w:sz w:val="28"/>
          <w:szCs w:val="28"/>
        </w:rPr>
        <w:t>осуществляет фун</w:t>
      </w:r>
      <w:r w:rsidRPr="00F0118C">
        <w:rPr>
          <w:rFonts w:ascii="Times New Roman" w:hAnsi="Times New Roman" w:cs="Times New Roman"/>
          <w:sz w:val="28"/>
          <w:szCs w:val="28"/>
        </w:rPr>
        <w:t>к</w:t>
      </w:r>
      <w:r w:rsidRPr="00F0118C">
        <w:rPr>
          <w:rFonts w:ascii="Times New Roman" w:hAnsi="Times New Roman" w:cs="Times New Roman"/>
          <w:sz w:val="28"/>
          <w:szCs w:val="28"/>
        </w:rPr>
        <w:t>ции и полномочия учредителя</w:t>
      </w:r>
      <w:r w:rsidR="008D71AF" w:rsidRPr="00F0118C">
        <w:rPr>
          <w:rFonts w:ascii="Times New Roman" w:hAnsi="Times New Roman" w:cs="Times New Roman"/>
          <w:sz w:val="28"/>
          <w:szCs w:val="28"/>
        </w:rPr>
        <w:t xml:space="preserve"> </w:t>
      </w:r>
      <w:r w:rsidR="00AF2ED5" w:rsidRPr="00F0118C">
        <w:rPr>
          <w:rFonts w:ascii="Times New Roman" w:hAnsi="Times New Roman" w:cs="Times New Roman"/>
          <w:sz w:val="28"/>
          <w:szCs w:val="28"/>
        </w:rPr>
        <w:t>(далее – Порядок, субсидии на иные цели, Учр</w:t>
      </w:r>
      <w:r w:rsidR="00AF2ED5" w:rsidRPr="00F0118C">
        <w:rPr>
          <w:rFonts w:ascii="Times New Roman" w:hAnsi="Times New Roman" w:cs="Times New Roman"/>
          <w:sz w:val="28"/>
          <w:szCs w:val="28"/>
        </w:rPr>
        <w:t>е</w:t>
      </w:r>
      <w:r w:rsidR="00AF2ED5" w:rsidRPr="00F0118C">
        <w:rPr>
          <w:rFonts w:ascii="Times New Roman" w:hAnsi="Times New Roman" w:cs="Times New Roman"/>
          <w:sz w:val="28"/>
          <w:szCs w:val="28"/>
        </w:rPr>
        <w:t>ждения, Департамент).</w:t>
      </w:r>
    </w:p>
    <w:p w:rsidR="00B45065" w:rsidRDefault="00AF2ED5" w:rsidP="00C65244">
      <w:pPr>
        <w:ind w:firstLine="720"/>
        <w:jc w:val="both"/>
        <w:rPr>
          <w:sz w:val="28"/>
          <w:szCs w:val="28"/>
        </w:rPr>
      </w:pPr>
      <w:r w:rsidRPr="00F0118C">
        <w:rPr>
          <w:bCs/>
          <w:sz w:val="28"/>
          <w:szCs w:val="28"/>
        </w:rPr>
        <w:t>1.</w:t>
      </w:r>
      <w:r w:rsidR="00D67B6D">
        <w:rPr>
          <w:bCs/>
          <w:sz w:val="28"/>
          <w:szCs w:val="28"/>
        </w:rPr>
        <w:t>2</w:t>
      </w:r>
      <w:r w:rsidRPr="00F0118C">
        <w:rPr>
          <w:bCs/>
          <w:sz w:val="28"/>
          <w:szCs w:val="28"/>
        </w:rPr>
        <w:t>.</w:t>
      </w:r>
      <w:r w:rsidRPr="005A5307">
        <w:rPr>
          <w:rFonts w:ascii="Calibri" w:hAnsi="Calibri" w:cs="Calibri"/>
          <w:bCs/>
          <w:sz w:val="28"/>
          <w:szCs w:val="28"/>
        </w:rPr>
        <w:t xml:space="preserve"> </w:t>
      </w:r>
      <w:r w:rsidR="00D67B6D" w:rsidRPr="00D67B6D">
        <w:rPr>
          <w:sz w:val="28"/>
          <w:szCs w:val="28"/>
        </w:rPr>
        <w:t>Целью предоставления субсидий на иные цели является обновление школьной инфраструктуры, создание комфортной и безопасной среды, переход Учреждений на новый качественный уровень обучения посредством проведения капитального ремонта,</w:t>
      </w:r>
      <w:r w:rsidR="00C65244" w:rsidRPr="00C65244">
        <w:t xml:space="preserve"> </w:t>
      </w:r>
      <w:r w:rsidR="00C65244" w:rsidRPr="00C65244">
        <w:rPr>
          <w:sz w:val="28"/>
          <w:szCs w:val="28"/>
        </w:rPr>
        <w:t xml:space="preserve">оснащения средствами обучения </w:t>
      </w:r>
      <w:r w:rsidR="00D67B6D" w:rsidRPr="00D67B6D">
        <w:rPr>
          <w:sz w:val="28"/>
          <w:szCs w:val="28"/>
        </w:rPr>
        <w:t>в рамках выполнения м</w:t>
      </w:r>
      <w:r w:rsidR="00D67B6D" w:rsidRPr="00D67B6D">
        <w:rPr>
          <w:sz w:val="28"/>
          <w:szCs w:val="28"/>
        </w:rPr>
        <w:t>е</w:t>
      </w:r>
      <w:r w:rsidR="00D67B6D" w:rsidRPr="00D67B6D">
        <w:rPr>
          <w:sz w:val="28"/>
          <w:szCs w:val="28"/>
        </w:rPr>
        <w:t xml:space="preserve">роприятий муниципальной программы </w:t>
      </w:r>
      <w:r w:rsidR="0063556F">
        <w:rPr>
          <w:sz w:val="28"/>
          <w:szCs w:val="28"/>
        </w:rPr>
        <w:t>«</w:t>
      </w:r>
      <w:r w:rsidR="00D67B6D" w:rsidRPr="00D67B6D">
        <w:rPr>
          <w:sz w:val="28"/>
          <w:szCs w:val="28"/>
        </w:rPr>
        <w:t>Доступное и качественное образование</w:t>
      </w:r>
      <w:r w:rsidR="0063556F">
        <w:rPr>
          <w:sz w:val="28"/>
          <w:szCs w:val="28"/>
        </w:rPr>
        <w:t>»</w:t>
      </w:r>
      <w:r w:rsidR="00D67B6D" w:rsidRPr="00D67B6D">
        <w:rPr>
          <w:sz w:val="28"/>
          <w:szCs w:val="28"/>
        </w:rPr>
        <w:t>.</w:t>
      </w:r>
    </w:p>
    <w:p w:rsidR="00F65238" w:rsidRPr="00F65238" w:rsidRDefault="00174713" w:rsidP="00F65238">
      <w:pPr>
        <w:pStyle w:val="af2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0C43C1">
        <w:rPr>
          <w:sz w:val="28"/>
          <w:szCs w:val="28"/>
        </w:rPr>
        <w:t>3</w:t>
      </w:r>
      <w:r>
        <w:rPr>
          <w:sz w:val="28"/>
          <w:szCs w:val="28"/>
        </w:rPr>
        <w:t>. Субсидии</w:t>
      </w:r>
      <w:r w:rsidR="006A66FE">
        <w:rPr>
          <w:sz w:val="28"/>
          <w:szCs w:val="28"/>
        </w:rPr>
        <w:t xml:space="preserve"> на иные цели</w:t>
      </w:r>
      <w:r>
        <w:rPr>
          <w:sz w:val="28"/>
          <w:szCs w:val="28"/>
        </w:rPr>
        <w:t xml:space="preserve"> направляются </w:t>
      </w:r>
      <w:r w:rsidR="00D67B6D">
        <w:rPr>
          <w:sz w:val="28"/>
          <w:szCs w:val="28"/>
        </w:rPr>
        <w:t>на</w:t>
      </w:r>
      <w:r w:rsidR="00D67B6D" w:rsidRPr="00D67B6D">
        <w:rPr>
          <w:sz w:val="28"/>
          <w:szCs w:val="28"/>
        </w:rPr>
        <w:t xml:space="preserve"> выполнение работ по кап</w:t>
      </w:r>
      <w:r w:rsidR="00D67B6D" w:rsidRPr="00D67B6D">
        <w:rPr>
          <w:sz w:val="28"/>
          <w:szCs w:val="28"/>
        </w:rPr>
        <w:t>и</w:t>
      </w:r>
      <w:r w:rsidR="00D67B6D" w:rsidRPr="00D67B6D">
        <w:rPr>
          <w:sz w:val="28"/>
          <w:szCs w:val="28"/>
        </w:rPr>
        <w:t>тальному ремонту</w:t>
      </w:r>
      <w:r w:rsidR="00F65238">
        <w:rPr>
          <w:sz w:val="28"/>
          <w:szCs w:val="28"/>
        </w:rPr>
        <w:t xml:space="preserve"> </w:t>
      </w:r>
      <w:r w:rsidR="00F65238" w:rsidRPr="00F65238">
        <w:rPr>
          <w:sz w:val="28"/>
          <w:szCs w:val="28"/>
        </w:rPr>
        <w:t xml:space="preserve">зданий </w:t>
      </w:r>
      <w:r w:rsidR="00153F63">
        <w:rPr>
          <w:sz w:val="28"/>
          <w:szCs w:val="28"/>
        </w:rPr>
        <w:t>общеобразовательных организаций</w:t>
      </w:r>
      <w:r w:rsidR="00EC65B8">
        <w:rPr>
          <w:sz w:val="28"/>
          <w:szCs w:val="28"/>
        </w:rPr>
        <w:t xml:space="preserve"> </w:t>
      </w:r>
      <w:r w:rsidR="00EC65B8" w:rsidRPr="009B321E">
        <w:rPr>
          <w:sz w:val="28"/>
          <w:szCs w:val="28"/>
        </w:rPr>
        <w:t>и их оснащение средствами обучения</w:t>
      </w:r>
      <w:r w:rsidR="00222560">
        <w:rPr>
          <w:sz w:val="28"/>
          <w:szCs w:val="28"/>
        </w:rPr>
        <w:t>.</w:t>
      </w:r>
    </w:p>
    <w:p w:rsidR="000C43C1" w:rsidRDefault="000C43C1" w:rsidP="00F65238">
      <w:pPr>
        <w:pStyle w:val="af2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proofErr w:type="gramStart"/>
      <w:r>
        <w:rPr>
          <w:sz w:val="28"/>
          <w:szCs w:val="28"/>
        </w:rPr>
        <w:t>Средства субсидии</w:t>
      </w:r>
      <w:r w:rsidR="00A72E39">
        <w:rPr>
          <w:sz w:val="28"/>
          <w:szCs w:val="28"/>
        </w:rPr>
        <w:t xml:space="preserve"> на иные цели</w:t>
      </w:r>
      <w:r>
        <w:rPr>
          <w:sz w:val="28"/>
          <w:szCs w:val="28"/>
        </w:rPr>
        <w:t xml:space="preserve"> </w:t>
      </w:r>
      <w:r w:rsidRPr="000C43C1">
        <w:rPr>
          <w:sz w:val="28"/>
          <w:szCs w:val="28"/>
        </w:rPr>
        <w:t>направляются на объекты, по которым имеется проектная или сметная документация на проведение капитального р</w:t>
      </w:r>
      <w:r w:rsidRPr="000C43C1">
        <w:rPr>
          <w:sz w:val="28"/>
          <w:szCs w:val="28"/>
        </w:rPr>
        <w:t>е</w:t>
      </w:r>
      <w:r w:rsidRPr="000C43C1">
        <w:rPr>
          <w:sz w:val="28"/>
          <w:szCs w:val="28"/>
        </w:rPr>
        <w:t>монта зданий и положительное заключение государственной экспертизы (с датой не ранее 2021 года) проверки достоверности определения сметной стоимости к</w:t>
      </w:r>
      <w:r w:rsidRPr="000C43C1">
        <w:rPr>
          <w:sz w:val="28"/>
          <w:szCs w:val="28"/>
        </w:rPr>
        <w:t>а</w:t>
      </w:r>
      <w:r w:rsidRPr="000C43C1">
        <w:rPr>
          <w:sz w:val="28"/>
          <w:szCs w:val="28"/>
        </w:rPr>
        <w:t>питального ремонта соответствующего объекта, содержащее итоговую стоимос</w:t>
      </w:r>
      <w:r w:rsidRPr="000C43C1">
        <w:rPr>
          <w:sz w:val="28"/>
          <w:szCs w:val="28"/>
        </w:rPr>
        <w:t>т</w:t>
      </w:r>
      <w:r w:rsidRPr="000C43C1">
        <w:rPr>
          <w:sz w:val="28"/>
          <w:szCs w:val="28"/>
        </w:rPr>
        <w:t>ную оценку запланированных видов работ в рамках перечня работ по капитал</w:t>
      </w:r>
      <w:r w:rsidRPr="000C43C1">
        <w:rPr>
          <w:sz w:val="28"/>
          <w:szCs w:val="28"/>
        </w:rPr>
        <w:t>ь</w:t>
      </w:r>
      <w:r w:rsidRPr="000C43C1">
        <w:rPr>
          <w:sz w:val="28"/>
          <w:szCs w:val="28"/>
        </w:rPr>
        <w:t>ному строительству.</w:t>
      </w:r>
      <w:proofErr w:type="gramEnd"/>
    </w:p>
    <w:p w:rsidR="008F2E36" w:rsidRDefault="008B2E96" w:rsidP="000C43C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11FFB">
        <w:rPr>
          <w:rFonts w:ascii="Times New Roman" w:hAnsi="Times New Roman" w:cs="Times New Roman"/>
          <w:sz w:val="28"/>
          <w:szCs w:val="28"/>
        </w:rPr>
        <w:t>1.</w:t>
      </w:r>
      <w:r w:rsidR="00481906">
        <w:rPr>
          <w:rFonts w:ascii="Times New Roman" w:hAnsi="Times New Roman" w:cs="Times New Roman"/>
          <w:sz w:val="28"/>
          <w:szCs w:val="28"/>
        </w:rPr>
        <w:t>5</w:t>
      </w:r>
      <w:r w:rsidRPr="00B11FFB">
        <w:rPr>
          <w:rFonts w:ascii="Times New Roman" w:hAnsi="Times New Roman" w:cs="Times New Roman"/>
          <w:sz w:val="28"/>
          <w:szCs w:val="28"/>
        </w:rPr>
        <w:t xml:space="preserve">. </w:t>
      </w:r>
      <w:r w:rsidR="000C43C1">
        <w:rPr>
          <w:rFonts w:ascii="Times New Roman" w:hAnsi="Times New Roman" w:cs="Times New Roman"/>
          <w:sz w:val="28"/>
          <w:szCs w:val="28"/>
        </w:rPr>
        <w:t>С</w:t>
      </w:r>
      <w:r w:rsidR="000C43C1" w:rsidRPr="000C43C1">
        <w:rPr>
          <w:rFonts w:ascii="Times New Roman" w:hAnsi="Times New Roman" w:cs="Times New Roman"/>
          <w:sz w:val="28"/>
          <w:szCs w:val="28"/>
        </w:rPr>
        <w:t>убсидии на иные цели предоставляются Учреждениям в пределах бюджетных ассигнований, и лимитов бюджетных обязательств на текущий ф</w:t>
      </w:r>
      <w:r w:rsidR="000C43C1" w:rsidRPr="000C43C1">
        <w:rPr>
          <w:rFonts w:ascii="Times New Roman" w:hAnsi="Times New Roman" w:cs="Times New Roman"/>
          <w:sz w:val="28"/>
          <w:szCs w:val="28"/>
        </w:rPr>
        <w:t>и</w:t>
      </w:r>
      <w:r w:rsidR="000C43C1" w:rsidRPr="000C43C1">
        <w:rPr>
          <w:rFonts w:ascii="Times New Roman" w:hAnsi="Times New Roman" w:cs="Times New Roman"/>
          <w:sz w:val="28"/>
          <w:szCs w:val="28"/>
        </w:rPr>
        <w:t>нансовый год и плановый период на основании сводной бюджетной росписи бюджета города Перми в рамках реализации мероприятий муниципальной пр</w:t>
      </w:r>
      <w:r w:rsidR="000C43C1" w:rsidRPr="000C43C1">
        <w:rPr>
          <w:rFonts w:ascii="Times New Roman" w:hAnsi="Times New Roman" w:cs="Times New Roman"/>
          <w:sz w:val="28"/>
          <w:szCs w:val="28"/>
        </w:rPr>
        <w:t>о</w:t>
      </w:r>
      <w:r w:rsidR="000C43C1" w:rsidRPr="000C43C1">
        <w:rPr>
          <w:rFonts w:ascii="Times New Roman" w:hAnsi="Times New Roman" w:cs="Times New Roman"/>
          <w:sz w:val="28"/>
          <w:szCs w:val="28"/>
        </w:rPr>
        <w:t xml:space="preserve">граммы </w:t>
      </w:r>
      <w:r w:rsidR="0063556F">
        <w:rPr>
          <w:rFonts w:ascii="Times New Roman" w:hAnsi="Times New Roman" w:cs="Times New Roman"/>
          <w:sz w:val="28"/>
          <w:szCs w:val="28"/>
        </w:rPr>
        <w:t>«</w:t>
      </w:r>
      <w:r w:rsidR="000C43C1" w:rsidRPr="000C43C1">
        <w:rPr>
          <w:rFonts w:ascii="Times New Roman" w:hAnsi="Times New Roman" w:cs="Times New Roman"/>
          <w:sz w:val="28"/>
          <w:szCs w:val="28"/>
        </w:rPr>
        <w:t>Доступное и качественное образование</w:t>
      </w:r>
      <w:r w:rsidR="0063556F">
        <w:rPr>
          <w:rFonts w:ascii="Times New Roman" w:hAnsi="Times New Roman" w:cs="Times New Roman"/>
          <w:sz w:val="28"/>
          <w:szCs w:val="28"/>
        </w:rPr>
        <w:t>»</w:t>
      </w:r>
      <w:r w:rsidR="000C43C1" w:rsidRPr="000C43C1">
        <w:rPr>
          <w:rFonts w:ascii="Times New Roman" w:hAnsi="Times New Roman" w:cs="Times New Roman"/>
          <w:sz w:val="28"/>
          <w:szCs w:val="28"/>
        </w:rPr>
        <w:t>.</w:t>
      </w:r>
    </w:p>
    <w:p w:rsidR="00852C37" w:rsidRDefault="00852C37" w:rsidP="000C43C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Субсидии </w:t>
      </w:r>
      <w:r w:rsidR="0041308D" w:rsidRPr="000C43C1">
        <w:rPr>
          <w:rFonts w:ascii="Times New Roman" w:hAnsi="Times New Roman" w:cs="Times New Roman"/>
          <w:sz w:val="28"/>
          <w:szCs w:val="28"/>
        </w:rPr>
        <w:t xml:space="preserve">на иные цели </w:t>
      </w:r>
      <w:r>
        <w:rPr>
          <w:rFonts w:ascii="Times New Roman" w:hAnsi="Times New Roman" w:cs="Times New Roman"/>
          <w:sz w:val="28"/>
          <w:szCs w:val="28"/>
        </w:rPr>
        <w:t xml:space="preserve">предоставляются на условиях софинансирования: 75% </w:t>
      </w:r>
      <w:r w:rsidR="00CE4088" w:rsidRPr="00CE4088">
        <w:rPr>
          <w:rFonts w:ascii="Times New Roman" w:hAnsi="Times New Roman" w:cs="Times New Roman"/>
          <w:sz w:val="28"/>
          <w:szCs w:val="28"/>
        </w:rPr>
        <w:t>от объема бюджетных ассигнований на реализацию мероприятий по моде</w:t>
      </w:r>
      <w:r w:rsidR="00CE4088" w:rsidRPr="00CE4088">
        <w:rPr>
          <w:rFonts w:ascii="Times New Roman" w:hAnsi="Times New Roman" w:cs="Times New Roman"/>
          <w:sz w:val="28"/>
          <w:szCs w:val="28"/>
        </w:rPr>
        <w:t>р</w:t>
      </w:r>
      <w:r w:rsidR="00CE4088" w:rsidRPr="00CE4088">
        <w:rPr>
          <w:rFonts w:ascii="Times New Roman" w:hAnsi="Times New Roman" w:cs="Times New Roman"/>
          <w:sz w:val="28"/>
          <w:szCs w:val="28"/>
        </w:rPr>
        <w:t>низации образовательных организаций</w:t>
      </w:r>
      <w:r w:rsidR="00CE40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 счет средств бюджета Пермского края, 25%</w:t>
      </w:r>
      <w:r w:rsidR="00CE4088">
        <w:rPr>
          <w:rFonts w:ascii="Times New Roman" w:hAnsi="Times New Roman" w:cs="Times New Roman"/>
          <w:sz w:val="28"/>
          <w:szCs w:val="28"/>
        </w:rPr>
        <w:t xml:space="preserve"> </w:t>
      </w:r>
      <w:r w:rsidR="00CE4088" w:rsidRPr="00CE4088">
        <w:rPr>
          <w:rFonts w:ascii="Times New Roman" w:hAnsi="Times New Roman" w:cs="Times New Roman"/>
          <w:sz w:val="28"/>
          <w:szCs w:val="28"/>
        </w:rPr>
        <w:t>от объема бюджетных ассигнований на реализацию мероприятий по моде</w:t>
      </w:r>
      <w:r w:rsidR="00CE4088" w:rsidRPr="00CE4088">
        <w:rPr>
          <w:rFonts w:ascii="Times New Roman" w:hAnsi="Times New Roman" w:cs="Times New Roman"/>
          <w:sz w:val="28"/>
          <w:szCs w:val="28"/>
        </w:rPr>
        <w:t>р</w:t>
      </w:r>
      <w:r w:rsidR="00CE4088" w:rsidRPr="00CE4088">
        <w:rPr>
          <w:rFonts w:ascii="Times New Roman" w:hAnsi="Times New Roman" w:cs="Times New Roman"/>
          <w:sz w:val="28"/>
          <w:szCs w:val="28"/>
        </w:rPr>
        <w:t>низации образовательных организаций</w:t>
      </w:r>
      <w:r w:rsidR="00CE40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 счет средств бюджета города Перми. </w:t>
      </w:r>
    </w:p>
    <w:p w:rsidR="008074CA" w:rsidRDefault="008074CA" w:rsidP="000C43C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50157" w:rsidRDefault="00450157" w:rsidP="000C43C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450157" w:rsidRDefault="00450157" w:rsidP="000C43C1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3A6E76" w:rsidRPr="00F0118C" w:rsidRDefault="00973000" w:rsidP="00F6523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0118C">
        <w:rPr>
          <w:rFonts w:ascii="Times New Roman" w:hAnsi="Times New Roman" w:cs="Times New Roman"/>
          <w:sz w:val="28"/>
          <w:szCs w:val="28"/>
          <w:lang w:val="en-US"/>
        </w:rPr>
        <w:lastRenderedPageBreak/>
        <w:t>II</w:t>
      </w:r>
      <w:r w:rsidR="008B2E96" w:rsidRPr="00F0118C">
        <w:rPr>
          <w:rFonts w:ascii="Times New Roman" w:hAnsi="Times New Roman" w:cs="Times New Roman"/>
          <w:sz w:val="28"/>
          <w:szCs w:val="28"/>
        </w:rPr>
        <w:t>. Условия и порядок предоставления</w:t>
      </w:r>
      <w:r w:rsidR="003A6E76" w:rsidRPr="00F0118C">
        <w:rPr>
          <w:rFonts w:ascii="Times New Roman" w:hAnsi="Times New Roman" w:cs="Times New Roman"/>
          <w:sz w:val="28"/>
          <w:szCs w:val="28"/>
        </w:rPr>
        <w:t xml:space="preserve"> субсид</w:t>
      </w:r>
      <w:r w:rsidR="00D448D4" w:rsidRPr="00F0118C">
        <w:rPr>
          <w:rFonts w:ascii="Times New Roman" w:hAnsi="Times New Roman" w:cs="Times New Roman"/>
          <w:sz w:val="28"/>
          <w:szCs w:val="28"/>
        </w:rPr>
        <w:t>ий на иные цели</w:t>
      </w:r>
    </w:p>
    <w:p w:rsidR="008B2E96" w:rsidRPr="00F0118C" w:rsidRDefault="008B2E96" w:rsidP="00F65238">
      <w:pPr>
        <w:pStyle w:val="ConsPlusTitle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5E30F2" w:rsidRPr="009B6667" w:rsidRDefault="005E30F2" w:rsidP="00F65238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 xml:space="preserve">2.1. </w:t>
      </w:r>
      <w:r w:rsidR="008074CA" w:rsidRPr="00FD7F93">
        <w:rPr>
          <w:sz w:val="28"/>
        </w:rPr>
        <w:t xml:space="preserve">Для получения субсидий на иные цели Учреждения представляют </w:t>
      </w:r>
      <w:r w:rsidR="008074CA" w:rsidRPr="00FD7F93">
        <w:rPr>
          <w:sz w:val="28"/>
        </w:rPr>
        <w:br/>
        <w:t>в Департамент (управление имущественным комплексом Департамента)</w:t>
      </w:r>
      <w:r w:rsidRPr="00C24882">
        <w:rPr>
          <w:sz w:val="28"/>
        </w:rPr>
        <w:t>:</w:t>
      </w:r>
    </w:p>
    <w:p w:rsidR="005E30F2" w:rsidRDefault="007D7149" w:rsidP="007D7149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7D7149">
        <w:rPr>
          <w:sz w:val="28"/>
        </w:rPr>
        <w:t>пояснительную записку, содержащую обоснование необходимости пред</w:t>
      </w:r>
      <w:r w:rsidRPr="007D7149">
        <w:rPr>
          <w:sz w:val="28"/>
        </w:rPr>
        <w:t>о</w:t>
      </w:r>
      <w:r w:rsidRPr="007D7149">
        <w:rPr>
          <w:sz w:val="28"/>
        </w:rPr>
        <w:t>ставления субсидий на иные цели, включая расчет-обоснование суммы субсидий на</w:t>
      </w:r>
      <w:r>
        <w:rPr>
          <w:sz w:val="28"/>
        </w:rPr>
        <w:t xml:space="preserve"> иные цели согласно приложению</w:t>
      </w:r>
      <w:r w:rsidRPr="007D7149">
        <w:rPr>
          <w:sz w:val="28"/>
        </w:rPr>
        <w:t xml:space="preserve"> к настоящему Порядку;</w:t>
      </w:r>
    </w:p>
    <w:p w:rsidR="0063556F" w:rsidRDefault="00DA5929" w:rsidP="0063556F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0C43C1">
        <w:rPr>
          <w:sz w:val="28"/>
          <w:szCs w:val="28"/>
        </w:rPr>
        <w:t>проектн</w:t>
      </w:r>
      <w:r>
        <w:rPr>
          <w:sz w:val="28"/>
          <w:szCs w:val="28"/>
        </w:rPr>
        <w:t>ую</w:t>
      </w:r>
      <w:r w:rsidRPr="000C43C1">
        <w:rPr>
          <w:sz w:val="28"/>
          <w:szCs w:val="28"/>
        </w:rPr>
        <w:t xml:space="preserve"> или сметн</w:t>
      </w:r>
      <w:r>
        <w:rPr>
          <w:sz w:val="28"/>
          <w:szCs w:val="28"/>
        </w:rPr>
        <w:t>ую</w:t>
      </w:r>
      <w:r w:rsidRPr="000C43C1">
        <w:rPr>
          <w:sz w:val="28"/>
          <w:szCs w:val="28"/>
        </w:rPr>
        <w:t xml:space="preserve"> документаци</w:t>
      </w:r>
      <w:r>
        <w:rPr>
          <w:sz w:val="28"/>
          <w:szCs w:val="28"/>
        </w:rPr>
        <w:t>ю</w:t>
      </w:r>
      <w:r w:rsidRPr="000C43C1">
        <w:rPr>
          <w:sz w:val="28"/>
          <w:szCs w:val="28"/>
        </w:rPr>
        <w:t xml:space="preserve"> на проведение капитального ремо</w:t>
      </w:r>
      <w:r w:rsidRPr="000C43C1">
        <w:rPr>
          <w:sz w:val="28"/>
          <w:szCs w:val="28"/>
        </w:rPr>
        <w:t>н</w:t>
      </w:r>
      <w:r w:rsidRPr="000C43C1">
        <w:rPr>
          <w:sz w:val="28"/>
          <w:szCs w:val="28"/>
        </w:rPr>
        <w:t>та зд</w:t>
      </w:r>
      <w:r>
        <w:rPr>
          <w:sz w:val="28"/>
          <w:szCs w:val="28"/>
        </w:rPr>
        <w:t>аний, по которым получено</w:t>
      </w:r>
      <w:r w:rsidRPr="000C43C1">
        <w:rPr>
          <w:sz w:val="28"/>
          <w:szCs w:val="28"/>
        </w:rPr>
        <w:t xml:space="preserve"> положительное заключение государственной </w:t>
      </w:r>
      <w:proofErr w:type="gramStart"/>
      <w:r w:rsidRPr="000C43C1">
        <w:rPr>
          <w:sz w:val="28"/>
          <w:szCs w:val="28"/>
        </w:rPr>
        <w:t>экспертизы проверки достоверности определения сметной стоимости капитальн</w:t>
      </w:r>
      <w:r w:rsidRPr="000C43C1">
        <w:rPr>
          <w:sz w:val="28"/>
          <w:szCs w:val="28"/>
        </w:rPr>
        <w:t>о</w:t>
      </w:r>
      <w:r w:rsidRPr="000C43C1">
        <w:rPr>
          <w:sz w:val="28"/>
          <w:szCs w:val="28"/>
        </w:rPr>
        <w:t>го ремонта</w:t>
      </w:r>
      <w:proofErr w:type="gramEnd"/>
      <w:r w:rsidR="0063556F" w:rsidRPr="0063556F">
        <w:rPr>
          <w:sz w:val="28"/>
        </w:rPr>
        <w:t>;</w:t>
      </w:r>
    </w:p>
    <w:p w:rsidR="00DA5929" w:rsidRDefault="00DA5929" w:rsidP="0063556F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0C43C1">
        <w:rPr>
          <w:sz w:val="28"/>
          <w:szCs w:val="28"/>
        </w:rPr>
        <w:t>заключение государственной экспертизы (с датой не ранее 2021 года) пр</w:t>
      </w:r>
      <w:r w:rsidRPr="000C43C1">
        <w:rPr>
          <w:sz w:val="28"/>
          <w:szCs w:val="28"/>
        </w:rPr>
        <w:t>о</w:t>
      </w:r>
      <w:r w:rsidRPr="000C43C1">
        <w:rPr>
          <w:sz w:val="28"/>
          <w:szCs w:val="28"/>
        </w:rPr>
        <w:t>верки достоверности определения сметной стоимости капитального ремонта, с</w:t>
      </w:r>
      <w:r w:rsidRPr="000C43C1">
        <w:rPr>
          <w:sz w:val="28"/>
          <w:szCs w:val="28"/>
        </w:rPr>
        <w:t>о</w:t>
      </w:r>
      <w:r w:rsidRPr="000C43C1">
        <w:rPr>
          <w:sz w:val="28"/>
          <w:szCs w:val="28"/>
        </w:rPr>
        <w:t>держащее итоговую стоимостную оценку запланир</w:t>
      </w:r>
      <w:r w:rsidRPr="000C43C1">
        <w:rPr>
          <w:sz w:val="28"/>
          <w:szCs w:val="28"/>
        </w:rPr>
        <w:t>о</w:t>
      </w:r>
      <w:r w:rsidRPr="000C43C1">
        <w:rPr>
          <w:sz w:val="28"/>
          <w:szCs w:val="28"/>
        </w:rPr>
        <w:t>ванных видов работ в рамках перечня работ по капитал</w:t>
      </w:r>
      <w:r w:rsidRPr="000C43C1">
        <w:rPr>
          <w:sz w:val="28"/>
          <w:szCs w:val="28"/>
        </w:rPr>
        <w:t>ь</w:t>
      </w:r>
      <w:r w:rsidRPr="000C43C1">
        <w:rPr>
          <w:sz w:val="28"/>
          <w:szCs w:val="28"/>
        </w:rPr>
        <w:t>ному строительству</w:t>
      </w:r>
      <w:r>
        <w:rPr>
          <w:sz w:val="28"/>
          <w:szCs w:val="28"/>
        </w:rPr>
        <w:t>;</w:t>
      </w:r>
    </w:p>
    <w:p w:rsidR="00E847BF" w:rsidRPr="00E847BF" w:rsidRDefault="00E847BF" w:rsidP="00E847BF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E847BF">
        <w:rPr>
          <w:sz w:val="28"/>
        </w:rPr>
        <w:t xml:space="preserve">информацию </w:t>
      </w:r>
      <w:proofErr w:type="gramStart"/>
      <w:r w:rsidRPr="00E847BF">
        <w:rPr>
          <w:sz w:val="28"/>
        </w:rPr>
        <w:t>о планируемом к приобретению имуществе с обоснованием цены планируемого к приобретению имущества на основании</w:t>
      </w:r>
      <w:proofErr w:type="gramEnd"/>
      <w:r w:rsidRPr="00E847BF">
        <w:rPr>
          <w:sz w:val="28"/>
        </w:rPr>
        <w:t xml:space="preserve"> прайс-листов, ко</w:t>
      </w:r>
      <w:r w:rsidRPr="00E847BF">
        <w:rPr>
          <w:sz w:val="28"/>
        </w:rPr>
        <w:t>м</w:t>
      </w:r>
      <w:r w:rsidRPr="00E847BF">
        <w:rPr>
          <w:sz w:val="28"/>
        </w:rPr>
        <w:t xml:space="preserve">мерческих предложений с приложением не менее трех ценовых предложений </w:t>
      </w:r>
      <w:r>
        <w:rPr>
          <w:sz w:val="28"/>
        </w:rPr>
        <w:br/>
      </w:r>
      <w:r w:rsidRPr="00E847BF">
        <w:rPr>
          <w:sz w:val="28"/>
        </w:rPr>
        <w:t>(в случае если планируется приобретение имущества);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 xml:space="preserve">документы, подтверждающие отсутствие у Учреждений задолженности </w:t>
      </w:r>
      <w:r>
        <w:rPr>
          <w:sz w:val="28"/>
        </w:rPr>
        <w:br/>
      </w:r>
      <w:r w:rsidRPr="009B6667">
        <w:rPr>
          <w:sz w:val="28"/>
        </w:rPr>
        <w:t>по уплате налогов, сборов и иных обязательных платежей в бюджеты бюджетной системы Российской Федерации.</w:t>
      </w:r>
    </w:p>
    <w:p w:rsidR="00A345F5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 xml:space="preserve">2.2. </w:t>
      </w:r>
      <w:r w:rsidR="0063556F">
        <w:rPr>
          <w:bCs/>
          <w:sz w:val="28"/>
          <w:szCs w:val="28"/>
        </w:rPr>
        <w:t>На дату, предшествующую дате представления документов, указанных в пункте 2.1 настоящего Порядка, не более чем на 1 месяц, Учреждения должны соответствовать следующим требованиям: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>отсутствие неисполненной обязанности по уплате налогов, сборов, страх</w:t>
      </w:r>
      <w:r w:rsidRPr="009B6667">
        <w:rPr>
          <w:sz w:val="28"/>
        </w:rPr>
        <w:t>о</w:t>
      </w:r>
      <w:r w:rsidRPr="009B6667">
        <w:rPr>
          <w:sz w:val="28"/>
        </w:rPr>
        <w:t xml:space="preserve">вых взносов, пеней, штрафов, процентов, подлежащих уплате в соответствии </w:t>
      </w:r>
      <w:r>
        <w:rPr>
          <w:sz w:val="28"/>
        </w:rPr>
        <w:br/>
      </w:r>
      <w:r w:rsidRPr="009B6667">
        <w:rPr>
          <w:sz w:val="28"/>
        </w:rPr>
        <w:t>с законодательством Российской Федерации о налогах и сборах;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>отсутствие просроченной задолженности по возврату в бюджет города Пе</w:t>
      </w:r>
      <w:r w:rsidRPr="009B6667">
        <w:rPr>
          <w:sz w:val="28"/>
        </w:rPr>
        <w:t>р</w:t>
      </w:r>
      <w:r w:rsidRPr="009B6667">
        <w:rPr>
          <w:sz w:val="28"/>
        </w:rPr>
        <w:t xml:space="preserve">ми субсидий, бюджетных инвестиций, </w:t>
      </w:r>
      <w:proofErr w:type="gramStart"/>
      <w:r w:rsidRPr="009B6667">
        <w:rPr>
          <w:sz w:val="28"/>
        </w:rPr>
        <w:t>предоставленных</w:t>
      </w:r>
      <w:proofErr w:type="gramEnd"/>
      <w:r w:rsidRPr="009B6667">
        <w:rPr>
          <w:sz w:val="28"/>
        </w:rPr>
        <w:t xml:space="preserve"> в том числе в соотве</w:t>
      </w:r>
      <w:r w:rsidRPr="009B6667">
        <w:rPr>
          <w:sz w:val="28"/>
        </w:rPr>
        <w:t>т</w:t>
      </w:r>
      <w:r w:rsidRPr="009B6667">
        <w:rPr>
          <w:sz w:val="28"/>
        </w:rPr>
        <w:t>ствии с иными правовыми актами, и иной просроченной задолженности перед бюджетом города Перми.</w:t>
      </w:r>
    </w:p>
    <w:p w:rsidR="00324AB1" w:rsidRDefault="005E30F2" w:rsidP="001D4679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</w:rPr>
      </w:pPr>
      <w:r w:rsidRPr="009B6667">
        <w:rPr>
          <w:sz w:val="28"/>
        </w:rPr>
        <w:t xml:space="preserve">2.3. </w:t>
      </w:r>
      <w:r w:rsidR="008074CA" w:rsidRPr="00FD7F93">
        <w:rPr>
          <w:bCs/>
          <w:sz w:val="28"/>
        </w:rPr>
        <w:t xml:space="preserve">Рассмотрение и проверка документов на полноту их представления </w:t>
      </w:r>
      <w:r w:rsidR="008074CA" w:rsidRPr="00FD7F93">
        <w:rPr>
          <w:bCs/>
          <w:sz w:val="28"/>
        </w:rPr>
        <w:br/>
        <w:t xml:space="preserve">в соответствии с пунктом 2.1 настоящего Порядка осуществляется </w:t>
      </w:r>
      <w:r w:rsidR="008074CA">
        <w:rPr>
          <w:bCs/>
          <w:sz w:val="28"/>
        </w:rPr>
        <w:t>Департаментом (</w:t>
      </w:r>
      <w:r w:rsidR="008074CA" w:rsidRPr="00FD7F93">
        <w:rPr>
          <w:bCs/>
          <w:sz w:val="28"/>
        </w:rPr>
        <w:t>управлением имущественного комплекса Деп</w:t>
      </w:r>
      <w:r w:rsidR="008074CA">
        <w:rPr>
          <w:bCs/>
          <w:sz w:val="28"/>
        </w:rPr>
        <w:t>артамент)</w:t>
      </w:r>
      <w:r w:rsidR="008074CA" w:rsidRPr="00FD7F93">
        <w:rPr>
          <w:bCs/>
          <w:sz w:val="28"/>
        </w:rPr>
        <w:t xml:space="preserve"> в течение 10 рабочих дней со дня их представления</w:t>
      </w:r>
      <w:r w:rsidR="001D4679" w:rsidRPr="001D4679">
        <w:rPr>
          <w:bCs/>
          <w:sz w:val="28"/>
        </w:rPr>
        <w:t>.</w:t>
      </w:r>
    </w:p>
    <w:p w:rsidR="0091033A" w:rsidRDefault="008074CA" w:rsidP="001D4679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40"/>
        </w:rPr>
      </w:pPr>
      <w:r>
        <w:rPr>
          <w:sz w:val="28"/>
        </w:rPr>
        <w:t>Департамент (у</w:t>
      </w:r>
      <w:r w:rsidRPr="00FD7F93">
        <w:rPr>
          <w:sz w:val="28"/>
        </w:rPr>
        <w:t>правление имущественным комплексом Департамента</w:t>
      </w:r>
      <w:r>
        <w:rPr>
          <w:sz w:val="28"/>
        </w:rPr>
        <w:t xml:space="preserve">) </w:t>
      </w:r>
      <w:r>
        <w:rPr>
          <w:sz w:val="28"/>
        </w:rPr>
        <w:br/>
      </w:r>
      <w:r w:rsidR="0091033A" w:rsidRPr="0091033A">
        <w:rPr>
          <w:bCs/>
          <w:sz w:val="28"/>
          <w:szCs w:val="40"/>
        </w:rPr>
        <w:t>со дня рассмотрения документов, указанных в пункте 2.1 настоящего Порядка, принимает решение о предоставлении субсидий или об отказе в предоставлении субсидий либо необходимости представления Учреждением недостающих документов.</w:t>
      </w:r>
    </w:p>
    <w:p w:rsidR="0091033A" w:rsidRDefault="0091033A" w:rsidP="001D4679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40"/>
        </w:rPr>
      </w:pPr>
      <w:r>
        <w:rPr>
          <w:bCs/>
          <w:sz w:val="28"/>
          <w:szCs w:val="40"/>
        </w:rPr>
        <w:t xml:space="preserve">В течение 15 рабочих дней после принятия решения </w:t>
      </w:r>
      <w:r w:rsidR="008074CA">
        <w:rPr>
          <w:bCs/>
          <w:sz w:val="28"/>
          <w:szCs w:val="40"/>
        </w:rPr>
        <w:t>Департамент (</w:t>
      </w:r>
      <w:r w:rsidR="008074CA" w:rsidRPr="00FD7F93">
        <w:rPr>
          <w:bCs/>
          <w:sz w:val="28"/>
          <w:szCs w:val="40"/>
        </w:rPr>
        <w:t xml:space="preserve">управление </w:t>
      </w:r>
      <w:r w:rsidR="008074CA" w:rsidRPr="00FD7F93">
        <w:rPr>
          <w:sz w:val="28"/>
        </w:rPr>
        <w:t>имущественным комплексом Департамента</w:t>
      </w:r>
      <w:r w:rsidR="008074CA">
        <w:rPr>
          <w:sz w:val="28"/>
        </w:rPr>
        <w:t>)</w:t>
      </w:r>
      <w:r>
        <w:rPr>
          <w:sz w:val="28"/>
        </w:rPr>
        <w:t xml:space="preserve"> на основании представленных документов подготавливает предложения к рассмотрению </w:t>
      </w:r>
      <w:r w:rsidR="008074CA">
        <w:rPr>
          <w:sz w:val="28"/>
        </w:rPr>
        <w:br/>
      </w:r>
      <w:r>
        <w:rPr>
          <w:sz w:val="28"/>
        </w:rPr>
        <w:t xml:space="preserve">на заседании </w:t>
      </w:r>
      <w:r w:rsidRPr="007459B3">
        <w:rPr>
          <w:bCs/>
          <w:sz w:val="28"/>
          <w:szCs w:val="28"/>
        </w:rPr>
        <w:t xml:space="preserve">комиссии по отбору и ранжированию объектов муниципальной </w:t>
      </w:r>
      <w:r w:rsidRPr="007459B3">
        <w:rPr>
          <w:bCs/>
          <w:sz w:val="28"/>
          <w:szCs w:val="28"/>
        </w:rPr>
        <w:lastRenderedPageBreak/>
        <w:t xml:space="preserve">собственности, подлежащих ремонту и приведению в нормативное состояние </w:t>
      </w:r>
      <w:r w:rsidR="008074CA">
        <w:rPr>
          <w:bCs/>
          <w:sz w:val="28"/>
          <w:szCs w:val="28"/>
        </w:rPr>
        <w:br/>
      </w:r>
      <w:r w:rsidRPr="007459B3">
        <w:rPr>
          <w:bCs/>
          <w:sz w:val="28"/>
          <w:szCs w:val="28"/>
        </w:rPr>
        <w:t>по функционально-целевому блоку «Социальная сфера</w:t>
      </w:r>
      <w:r>
        <w:rPr>
          <w:bCs/>
          <w:sz w:val="28"/>
          <w:szCs w:val="28"/>
        </w:rPr>
        <w:t xml:space="preserve">» (далее – Комиссия </w:t>
      </w:r>
      <w:r w:rsidR="008074CA">
        <w:rPr>
          <w:bCs/>
          <w:sz w:val="28"/>
          <w:szCs w:val="28"/>
        </w:rPr>
        <w:br/>
      </w:r>
      <w:r>
        <w:rPr>
          <w:bCs/>
          <w:sz w:val="28"/>
          <w:szCs w:val="28"/>
        </w:rPr>
        <w:t>по отбору и ранжированию)</w:t>
      </w:r>
      <w:r w:rsidR="00CC0E71">
        <w:rPr>
          <w:bCs/>
          <w:sz w:val="28"/>
          <w:szCs w:val="28"/>
        </w:rPr>
        <w:t>.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 xml:space="preserve">2.4. Основания для отказа Учреждениям в предоставлении субсидий </w:t>
      </w:r>
      <w:r w:rsidRPr="009B6667">
        <w:rPr>
          <w:sz w:val="28"/>
        </w:rPr>
        <w:br/>
      </w:r>
      <w:r>
        <w:rPr>
          <w:sz w:val="28"/>
        </w:rPr>
        <w:t xml:space="preserve">на </w:t>
      </w:r>
      <w:r w:rsidRPr="009B6667">
        <w:rPr>
          <w:sz w:val="28"/>
        </w:rPr>
        <w:t>иные цели: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>несоответствие представленных Учреждениями документов требованиям, определенным в соответствии с пунктом 2.1 настоящего Порядка, или непре</w:t>
      </w:r>
      <w:r w:rsidRPr="009B6667">
        <w:rPr>
          <w:sz w:val="28"/>
        </w:rPr>
        <w:t>д</w:t>
      </w:r>
      <w:r w:rsidRPr="009B6667">
        <w:rPr>
          <w:sz w:val="28"/>
        </w:rPr>
        <w:t>ставление (представление не в полном объеме) указанных документов;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>недостоверность информации, содержащейся в документах, представле</w:t>
      </w:r>
      <w:r w:rsidRPr="009B6667">
        <w:rPr>
          <w:sz w:val="28"/>
        </w:rPr>
        <w:t>н</w:t>
      </w:r>
      <w:r w:rsidRPr="009B6667">
        <w:rPr>
          <w:sz w:val="28"/>
        </w:rPr>
        <w:t>ных Учреждениями в соответствии с пунктом 2.1 настоящего Порядка.</w:t>
      </w:r>
    </w:p>
    <w:p w:rsidR="005E30F2" w:rsidRDefault="005E30F2" w:rsidP="007D69F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B6667">
        <w:rPr>
          <w:sz w:val="28"/>
        </w:rPr>
        <w:t xml:space="preserve">2.5. </w:t>
      </w:r>
      <w:r w:rsidR="008E295B" w:rsidRPr="008E295B">
        <w:rPr>
          <w:sz w:val="28"/>
        </w:rPr>
        <w:t>Размер субсидии определяется исходя из стоимости работ по капитал</w:t>
      </w:r>
      <w:r w:rsidR="008E295B" w:rsidRPr="008E295B">
        <w:rPr>
          <w:sz w:val="28"/>
        </w:rPr>
        <w:t>ь</w:t>
      </w:r>
      <w:r w:rsidR="008E295B" w:rsidRPr="008E295B">
        <w:rPr>
          <w:sz w:val="28"/>
        </w:rPr>
        <w:t xml:space="preserve">ному ремонту в соответствии со сметной стоимостью капитального ремонта, </w:t>
      </w:r>
      <w:r w:rsidR="007D69F5">
        <w:rPr>
          <w:sz w:val="28"/>
        </w:rPr>
        <w:br/>
      </w:r>
      <w:r w:rsidR="008E295B" w:rsidRPr="008E295B">
        <w:rPr>
          <w:sz w:val="28"/>
        </w:rPr>
        <w:t>по которой получено положительное заключ</w:t>
      </w:r>
      <w:r w:rsidR="007D69F5">
        <w:rPr>
          <w:sz w:val="28"/>
        </w:rPr>
        <w:t>ение государственной экспертизы</w:t>
      </w:r>
      <w:r w:rsidR="00E847BF">
        <w:rPr>
          <w:sz w:val="28"/>
        </w:rPr>
        <w:t xml:space="preserve">, </w:t>
      </w:r>
      <w:r w:rsidR="00E847BF">
        <w:rPr>
          <w:sz w:val="28"/>
        </w:rPr>
        <w:br/>
      </w:r>
      <w:r w:rsidR="00E847BF" w:rsidRPr="00E847BF">
        <w:rPr>
          <w:sz w:val="28"/>
        </w:rPr>
        <w:t>и стоимости планируемого к приобретению имущества в соответствии с сопост</w:t>
      </w:r>
      <w:r w:rsidR="00E847BF" w:rsidRPr="00E847BF">
        <w:rPr>
          <w:sz w:val="28"/>
        </w:rPr>
        <w:t>а</w:t>
      </w:r>
      <w:r w:rsidR="00E847BF" w:rsidRPr="00E847BF">
        <w:rPr>
          <w:sz w:val="28"/>
        </w:rPr>
        <w:t>вимыми рыночными ценами на идентичные товары</w:t>
      </w:r>
      <w:r w:rsidR="008E295B" w:rsidRPr="008E295B">
        <w:rPr>
          <w:sz w:val="28"/>
        </w:rPr>
        <w:t>.</w:t>
      </w:r>
    </w:p>
    <w:p w:rsidR="0036536E" w:rsidRDefault="005E30F2" w:rsidP="0036536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B6667">
        <w:rPr>
          <w:sz w:val="28"/>
        </w:rPr>
        <w:t>2.</w:t>
      </w:r>
      <w:r w:rsidR="007D69F5">
        <w:rPr>
          <w:sz w:val="28"/>
        </w:rPr>
        <w:t>6</w:t>
      </w:r>
      <w:r w:rsidRPr="009B6667">
        <w:rPr>
          <w:sz w:val="28"/>
        </w:rPr>
        <w:t xml:space="preserve">. </w:t>
      </w:r>
      <w:r w:rsidR="001D4679" w:rsidRPr="00084B42">
        <w:rPr>
          <w:bCs/>
          <w:sz w:val="28"/>
          <w:szCs w:val="28"/>
        </w:rPr>
        <w:t xml:space="preserve">Размер субсидий на иные цели в разрезе Учреждений устанавливается приказом начальника Департамента </w:t>
      </w:r>
      <w:r w:rsidR="001D4679" w:rsidRPr="00BA164A">
        <w:rPr>
          <w:bCs/>
          <w:sz w:val="28"/>
          <w:szCs w:val="28"/>
        </w:rPr>
        <w:t xml:space="preserve">об утверждении размера субсидии </w:t>
      </w:r>
      <w:r w:rsidR="001D4679" w:rsidRPr="00084B42">
        <w:rPr>
          <w:bCs/>
          <w:sz w:val="28"/>
          <w:szCs w:val="28"/>
        </w:rPr>
        <w:t>(далее – Приказ)</w:t>
      </w:r>
      <w:r w:rsidR="00704ED5" w:rsidRPr="00704ED5">
        <w:rPr>
          <w:bCs/>
          <w:sz w:val="28"/>
          <w:szCs w:val="28"/>
        </w:rPr>
        <w:t xml:space="preserve"> </w:t>
      </w:r>
      <w:r w:rsidR="00704ED5">
        <w:rPr>
          <w:bCs/>
          <w:sz w:val="28"/>
          <w:szCs w:val="28"/>
        </w:rPr>
        <w:t xml:space="preserve">на основании </w:t>
      </w:r>
      <w:r w:rsidR="00704ED5" w:rsidRPr="007459B3">
        <w:rPr>
          <w:bCs/>
          <w:sz w:val="28"/>
          <w:szCs w:val="28"/>
        </w:rPr>
        <w:t>протокол</w:t>
      </w:r>
      <w:r w:rsidR="00704ED5">
        <w:rPr>
          <w:bCs/>
          <w:sz w:val="28"/>
          <w:szCs w:val="28"/>
        </w:rPr>
        <w:t>а</w:t>
      </w:r>
      <w:r w:rsidR="00704ED5" w:rsidRPr="007459B3">
        <w:rPr>
          <w:bCs/>
          <w:sz w:val="28"/>
          <w:szCs w:val="28"/>
        </w:rPr>
        <w:t xml:space="preserve"> заседания </w:t>
      </w:r>
      <w:r w:rsidR="0091033A">
        <w:rPr>
          <w:bCs/>
          <w:sz w:val="28"/>
          <w:szCs w:val="28"/>
        </w:rPr>
        <w:t>К</w:t>
      </w:r>
      <w:r w:rsidR="0036536E">
        <w:rPr>
          <w:bCs/>
          <w:sz w:val="28"/>
          <w:szCs w:val="28"/>
        </w:rPr>
        <w:t>омиссии по отбору и ранжирова</w:t>
      </w:r>
      <w:r w:rsidR="0091033A">
        <w:rPr>
          <w:bCs/>
          <w:sz w:val="28"/>
          <w:szCs w:val="28"/>
        </w:rPr>
        <w:t>нию</w:t>
      </w:r>
      <w:r w:rsidR="0036536E">
        <w:rPr>
          <w:bCs/>
          <w:sz w:val="28"/>
          <w:szCs w:val="28"/>
        </w:rPr>
        <w:t xml:space="preserve">. </w:t>
      </w:r>
    </w:p>
    <w:p w:rsidR="0036536E" w:rsidRDefault="0036536E" w:rsidP="0036536E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Приказ издается</w:t>
      </w:r>
      <w:r w:rsidRPr="00084B42">
        <w:rPr>
          <w:bCs/>
          <w:sz w:val="28"/>
          <w:szCs w:val="28"/>
        </w:rPr>
        <w:t xml:space="preserve"> в течение 1</w:t>
      </w:r>
      <w:r>
        <w:rPr>
          <w:bCs/>
          <w:sz w:val="28"/>
          <w:szCs w:val="28"/>
        </w:rPr>
        <w:t>0</w:t>
      </w:r>
      <w:r w:rsidRPr="00084B42">
        <w:rPr>
          <w:bCs/>
          <w:sz w:val="28"/>
          <w:szCs w:val="28"/>
        </w:rPr>
        <w:t xml:space="preserve"> рабочих дней после </w:t>
      </w:r>
      <w:r>
        <w:rPr>
          <w:bCs/>
          <w:sz w:val="28"/>
          <w:szCs w:val="28"/>
        </w:rPr>
        <w:t>подписания протокола з</w:t>
      </w:r>
      <w:r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 xml:space="preserve">седания </w:t>
      </w:r>
      <w:r w:rsidR="0091033A">
        <w:rPr>
          <w:bCs/>
          <w:sz w:val="28"/>
          <w:szCs w:val="28"/>
        </w:rPr>
        <w:t>К</w:t>
      </w:r>
      <w:r>
        <w:rPr>
          <w:bCs/>
          <w:sz w:val="28"/>
          <w:szCs w:val="28"/>
        </w:rPr>
        <w:t>омиссии по отбору и ранжированию</w:t>
      </w:r>
      <w:r w:rsidRPr="00084B42">
        <w:rPr>
          <w:bCs/>
          <w:sz w:val="28"/>
          <w:szCs w:val="28"/>
        </w:rPr>
        <w:t>.</w:t>
      </w:r>
    </w:p>
    <w:p w:rsidR="007D69F5" w:rsidRPr="007D69F5" w:rsidRDefault="0073634A" w:rsidP="0036536E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7D69F5">
        <w:rPr>
          <w:sz w:val="28"/>
        </w:rPr>
        <w:t xml:space="preserve">В случае изменения </w:t>
      </w:r>
      <w:r w:rsidRPr="008E295B">
        <w:rPr>
          <w:sz w:val="28"/>
        </w:rPr>
        <w:t>сметной стоимост</w:t>
      </w:r>
      <w:r>
        <w:rPr>
          <w:sz w:val="28"/>
        </w:rPr>
        <w:t>и</w:t>
      </w:r>
      <w:r w:rsidRPr="008E295B">
        <w:rPr>
          <w:sz w:val="28"/>
        </w:rPr>
        <w:t xml:space="preserve"> капитального ремонта</w:t>
      </w:r>
      <w:r>
        <w:rPr>
          <w:sz w:val="28"/>
        </w:rPr>
        <w:t xml:space="preserve"> при наличии </w:t>
      </w:r>
      <w:r w:rsidRPr="000C43C1">
        <w:rPr>
          <w:sz w:val="28"/>
          <w:szCs w:val="28"/>
        </w:rPr>
        <w:t>положительно</w:t>
      </w:r>
      <w:r>
        <w:rPr>
          <w:sz w:val="28"/>
          <w:szCs w:val="28"/>
        </w:rPr>
        <w:t xml:space="preserve">го </w:t>
      </w:r>
      <w:proofErr w:type="gramStart"/>
      <w:r>
        <w:rPr>
          <w:sz w:val="28"/>
          <w:szCs w:val="28"/>
        </w:rPr>
        <w:t>заключения государственной экспертизы</w:t>
      </w:r>
      <w:r w:rsidRPr="000C43C1">
        <w:rPr>
          <w:sz w:val="28"/>
          <w:szCs w:val="28"/>
        </w:rPr>
        <w:t xml:space="preserve"> проверки достоверн</w:t>
      </w:r>
      <w:r w:rsidRPr="000C43C1">
        <w:rPr>
          <w:sz w:val="28"/>
          <w:szCs w:val="28"/>
        </w:rPr>
        <w:t>о</w:t>
      </w:r>
      <w:r w:rsidRPr="000C43C1">
        <w:rPr>
          <w:sz w:val="28"/>
          <w:szCs w:val="28"/>
        </w:rPr>
        <w:t>сти определения сметной стоимости капитального ремонта соответствующего</w:t>
      </w:r>
      <w:proofErr w:type="gramEnd"/>
      <w:r w:rsidRPr="000C43C1">
        <w:rPr>
          <w:sz w:val="28"/>
          <w:szCs w:val="28"/>
        </w:rPr>
        <w:t xml:space="preserve"> объекта, содержащее итоговую стоимостную оценку запланированных видов р</w:t>
      </w:r>
      <w:r w:rsidRPr="000C43C1">
        <w:rPr>
          <w:sz w:val="28"/>
          <w:szCs w:val="28"/>
        </w:rPr>
        <w:t>а</w:t>
      </w:r>
      <w:r w:rsidRPr="000C43C1">
        <w:rPr>
          <w:sz w:val="28"/>
          <w:szCs w:val="28"/>
        </w:rPr>
        <w:t>бот в рамках перечня работ по капитальному строительству</w:t>
      </w:r>
      <w:r>
        <w:rPr>
          <w:sz w:val="28"/>
          <w:szCs w:val="28"/>
        </w:rPr>
        <w:t>,</w:t>
      </w:r>
      <w:r w:rsidRPr="007D69F5">
        <w:rPr>
          <w:sz w:val="28"/>
        </w:rPr>
        <w:t xml:space="preserve"> Учреждения пре</w:t>
      </w:r>
      <w:r w:rsidRPr="007D69F5">
        <w:rPr>
          <w:sz w:val="28"/>
        </w:rPr>
        <w:t>д</w:t>
      </w:r>
      <w:r w:rsidRPr="007D69F5">
        <w:rPr>
          <w:sz w:val="28"/>
        </w:rPr>
        <w:t>ставляют документы в соответствии с пунктом 2.1 настоящего Порядка.</w:t>
      </w:r>
      <w:r w:rsidR="007D69F5" w:rsidRPr="007D69F5">
        <w:rPr>
          <w:sz w:val="28"/>
        </w:rPr>
        <w:t xml:space="preserve"> 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>2.</w:t>
      </w:r>
      <w:r w:rsidR="005801E0">
        <w:rPr>
          <w:sz w:val="28"/>
        </w:rPr>
        <w:t>7</w:t>
      </w:r>
      <w:r w:rsidRPr="009B6667">
        <w:rPr>
          <w:sz w:val="28"/>
        </w:rPr>
        <w:t xml:space="preserve">. </w:t>
      </w:r>
      <w:r w:rsidR="007A0D98" w:rsidRPr="007A0D98">
        <w:rPr>
          <w:sz w:val="28"/>
        </w:rPr>
        <w:t xml:space="preserve">Субсидии на иные цели предоставляются в соответствии с соглашением о предоставлении субсидии из бюджета города Перми (далее </w:t>
      </w:r>
      <w:r w:rsidR="0028738B">
        <w:rPr>
          <w:sz w:val="28"/>
        </w:rPr>
        <w:t>–</w:t>
      </w:r>
      <w:r w:rsidR="007A0D98" w:rsidRPr="007A0D98">
        <w:rPr>
          <w:sz w:val="28"/>
        </w:rPr>
        <w:t xml:space="preserve"> Соглашение), з</w:t>
      </w:r>
      <w:r w:rsidR="007A0D98" w:rsidRPr="007A0D98">
        <w:rPr>
          <w:sz w:val="28"/>
        </w:rPr>
        <w:t>а</w:t>
      </w:r>
      <w:r w:rsidR="007A0D98" w:rsidRPr="007A0D98">
        <w:rPr>
          <w:sz w:val="28"/>
        </w:rPr>
        <w:t>ключенным между Департаментом и Учреждением по типовой форме, утве</w:t>
      </w:r>
      <w:r w:rsidR="007A0D98" w:rsidRPr="007A0D98">
        <w:rPr>
          <w:sz w:val="28"/>
        </w:rPr>
        <w:t>р</w:t>
      </w:r>
      <w:r w:rsidR="007A0D98" w:rsidRPr="007A0D98">
        <w:rPr>
          <w:sz w:val="28"/>
        </w:rPr>
        <w:t xml:space="preserve">жденной распоряжением </w:t>
      </w:r>
      <w:proofErr w:type="gramStart"/>
      <w:r w:rsidR="007A0D98" w:rsidRPr="007A0D98">
        <w:rPr>
          <w:sz w:val="28"/>
        </w:rPr>
        <w:t>начальника департамента финансов администрации г</w:t>
      </w:r>
      <w:r w:rsidR="007A0D98" w:rsidRPr="007A0D98">
        <w:rPr>
          <w:sz w:val="28"/>
        </w:rPr>
        <w:t>о</w:t>
      </w:r>
      <w:r w:rsidR="007A0D98" w:rsidRPr="007A0D98">
        <w:rPr>
          <w:sz w:val="28"/>
        </w:rPr>
        <w:t>род</w:t>
      </w:r>
      <w:r w:rsidR="007A0D98">
        <w:rPr>
          <w:sz w:val="28"/>
        </w:rPr>
        <w:t>а</w:t>
      </w:r>
      <w:proofErr w:type="gramEnd"/>
      <w:r w:rsidR="007A0D98">
        <w:rPr>
          <w:sz w:val="28"/>
        </w:rPr>
        <w:t xml:space="preserve"> Перми (далее </w:t>
      </w:r>
      <w:r w:rsidR="00A87676">
        <w:rPr>
          <w:sz w:val="28"/>
        </w:rPr>
        <w:t>–</w:t>
      </w:r>
      <w:r w:rsidR="007A0D98">
        <w:rPr>
          <w:sz w:val="28"/>
        </w:rPr>
        <w:t xml:space="preserve"> типовая форма)</w:t>
      </w:r>
      <w:r w:rsidRPr="00294DDE">
        <w:rPr>
          <w:sz w:val="28"/>
        </w:rPr>
        <w:t xml:space="preserve">, </w:t>
      </w:r>
      <w:r w:rsidR="005801E0" w:rsidRPr="00510C9D">
        <w:rPr>
          <w:bCs/>
          <w:sz w:val="28"/>
        </w:rPr>
        <w:t>не позднее 1</w:t>
      </w:r>
      <w:r w:rsidR="00DD68C7">
        <w:rPr>
          <w:bCs/>
          <w:sz w:val="28"/>
        </w:rPr>
        <w:t>5</w:t>
      </w:r>
      <w:r w:rsidR="005801E0" w:rsidRPr="00510C9D">
        <w:rPr>
          <w:bCs/>
          <w:sz w:val="28"/>
        </w:rPr>
        <w:t xml:space="preserve"> рабочих дней со дня вступл</w:t>
      </w:r>
      <w:r w:rsidR="005801E0" w:rsidRPr="00510C9D">
        <w:rPr>
          <w:bCs/>
          <w:sz w:val="28"/>
        </w:rPr>
        <w:t>е</w:t>
      </w:r>
      <w:r w:rsidR="005801E0" w:rsidRPr="00510C9D">
        <w:rPr>
          <w:bCs/>
          <w:sz w:val="28"/>
        </w:rPr>
        <w:t>ния в силу Приказа</w:t>
      </w:r>
      <w:r w:rsidR="007A0D98" w:rsidRPr="007A0D98">
        <w:rPr>
          <w:sz w:val="28"/>
        </w:rPr>
        <w:t>.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>2.</w:t>
      </w:r>
      <w:r w:rsidR="002B1F3B">
        <w:rPr>
          <w:sz w:val="28"/>
        </w:rPr>
        <w:t>8</w:t>
      </w:r>
      <w:r w:rsidRPr="009B6667">
        <w:rPr>
          <w:sz w:val="28"/>
        </w:rPr>
        <w:t>. Условиями заключения Соглашения являются: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>соответствие Учреждений требованиям, установленным пунктом 2.2 наст</w:t>
      </w:r>
      <w:r w:rsidRPr="009B6667">
        <w:rPr>
          <w:sz w:val="28"/>
        </w:rPr>
        <w:t>о</w:t>
      </w:r>
      <w:r w:rsidRPr="009B6667">
        <w:rPr>
          <w:sz w:val="28"/>
        </w:rPr>
        <w:t>ящего Порядка;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 xml:space="preserve">наличие бюджетных ассигнований </w:t>
      </w:r>
      <w:r w:rsidR="000F049C">
        <w:rPr>
          <w:sz w:val="28"/>
        </w:rPr>
        <w:t>на предоставление</w:t>
      </w:r>
      <w:r w:rsidRPr="009B6667">
        <w:rPr>
          <w:sz w:val="28"/>
        </w:rPr>
        <w:t xml:space="preserve"> субсидий на иные ц</w:t>
      </w:r>
      <w:r w:rsidRPr="009B6667">
        <w:rPr>
          <w:sz w:val="28"/>
        </w:rPr>
        <w:t>е</w:t>
      </w:r>
      <w:r w:rsidRPr="009B6667">
        <w:rPr>
          <w:sz w:val="28"/>
        </w:rPr>
        <w:t xml:space="preserve">ли в решении Пермской городской Думы о бюджете города Перми на очередной финансовый год и плановый период, в муниципальной программе </w:t>
      </w:r>
      <w:r w:rsidR="00C45FC6">
        <w:rPr>
          <w:sz w:val="28"/>
        </w:rPr>
        <w:t>«</w:t>
      </w:r>
      <w:r w:rsidRPr="009B6667">
        <w:rPr>
          <w:sz w:val="28"/>
        </w:rPr>
        <w:t xml:space="preserve">Доступное </w:t>
      </w:r>
      <w:r w:rsidR="0028738B">
        <w:rPr>
          <w:sz w:val="28"/>
        </w:rPr>
        <w:br/>
      </w:r>
      <w:r w:rsidRPr="009B6667">
        <w:rPr>
          <w:sz w:val="28"/>
        </w:rPr>
        <w:t>и качественное образование</w:t>
      </w:r>
      <w:r w:rsidR="00C45FC6">
        <w:rPr>
          <w:sz w:val="28"/>
        </w:rPr>
        <w:t>»</w:t>
      </w:r>
      <w:r w:rsidRPr="009B6667">
        <w:rPr>
          <w:sz w:val="28"/>
        </w:rPr>
        <w:t>.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>2.</w:t>
      </w:r>
      <w:r w:rsidR="002B1F3B">
        <w:rPr>
          <w:sz w:val="28"/>
        </w:rPr>
        <w:t>9</w:t>
      </w:r>
      <w:r w:rsidRPr="009B6667">
        <w:rPr>
          <w:sz w:val="28"/>
        </w:rPr>
        <w:t>. Внесение изменений в Соглашения.</w:t>
      </w:r>
    </w:p>
    <w:p w:rsidR="005E30F2" w:rsidRPr="00294DDE" w:rsidRDefault="005E30F2" w:rsidP="005E30F2">
      <w:pPr>
        <w:autoSpaceDE w:val="0"/>
        <w:autoSpaceDN w:val="0"/>
        <w:ind w:firstLine="709"/>
        <w:jc w:val="both"/>
        <w:rPr>
          <w:sz w:val="28"/>
        </w:rPr>
      </w:pPr>
      <w:r w:rsidRPr="00294DDE">
        <w:rPr>
          <w:sz w:val="28"/>
        </w:rPr>
        <w:t xml:space="preserve">При внесении изменений в настоящий Порядок, муниципальную программу </w:t>
      </w:r>
      <w:r w:rsidR="00C45FC6">
        <w:rPr>
          <w:sz w:val="28"/>
        </w:rPr>
        <w:t>«</w:t>
      </w:r>
      <w:r w:rsidRPr="00294DDE">
        <w:rPr>
          <w:sz w:val="28"/>
        </w:rPr>
        <w:t>Доступное и качественное образование</w:t>
      </w:r>
      <w:r w:rsidR="00C45FC6">
        <w:rPr>
          <w:sz w:val="28"/>
        </w:rPr>
        <w:t>»</w:t>
      </w:r>
      <w:r w:rsidRPr="00294DDE">
        <w:rPr>
          <w:sz w:val="28"/>
        </w:rPr>
        <w:t>,</w:t>
      </w:r>
      <w:r w:rsidR="002B1F3B">
        <w:rPr>
          <w:sz w:val="28"/>
        </w:rPr>
        <w:t xml:space="preserve"> сводную бюджетную роспись,</w:t>
      </w:r>
      <w:r w:rsidRPr="00294DDE">
        <w:rPr>
          <w:sz w:val="28"/>
        </w:rPr>
        <w:t xml:space="preserve"> </w:t>
      </w:r>
      <w:r w:rsidR="002B1F3B" w:rsidRPr="00510C9D">
        <w:rPr>
          <w:bCs/>
          <w:sz w:val="28"/>
        </w:rPr>
        <w:t>Приказ</w:t>
      </w:r>
      <w:r w:rsidR="002B1F3B">
        <w:rPr>
          <w:sz w:val="28"/>
        </w:rPr>
        <w:t>,</w:t>
      </w:r>
      <w:r w:rsidR="002B1F3B" w:rsidRPr="00294DDE">
        <w:rPr>
          <w:sz w:val="28"/>
        </w:rPr>
        <w:t xml:space="preserve"> </w:t>
      </w:r>
      <w:r w:rsidRPr="00294DDE">
        <w:rPr>
          <w:sz w:val="28"/>
        </w:rPr>
        <w:t>требующих внесения изменений в Соглашение, дополнительные соглашения з</w:t>
      </w:r>
      <w:r w:rsidRPr="00294DDE">
        <w:rPr>
          <w:sz w:val="28"/>
        </w:rPr>
        <w:t>а</w:t>
      </w:r>
      <w:r w:rsidRPr="00294DDE">
        <w:rPr>
          <w:sz w:val="28"/>
        </w:rPr>
        <w:t>ключаются в течение 10 рабочих дней со дня вступления в силу изменений в ук</w:t>
      </w:r>
      <w:r w:rsidRPr="00294DDE">
        <w:rPr>
          <w:sz w:val="28"/>
        </w:rPr>
        <w:t>а</w:t>
      </w:r>
      <w:r w:rsidRPr="00294DDE">
        <w:rPr>
          <w:sz w:val="28"/>
        </w:rPr>
        <w:t>занные правовые акты.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294DDE">
        <w:rPr>
          <w:sz w:val="28"/>
        </w:rPr>
        <w:lastRenderedPageBreak/>
        <w:t>Дополнительные соглашения к указанному Соглашению, предусматрива</w:t>
      </w:r>
      <w:r w:rsidRPr="00294DDE">
        <w:rPr>
          <w:sz w:val="28"/>
        </w:rPr>
        <w:t>ю</w:t>
      </w:r>
      <w:r w:rsidRPr="00294DDE">
        <w:rPr>
          <w:sz w:val="28"/>
        </w:rPr>
        <w:t>щие внесение в него изменений или его расторжение, заключаются в соотве</w:t>
      </w:r>
      <w:r w:rsidRPr="00294DDE">
        <w:rPr>
          <w:sz w:val="28"/>
        </w:rPr>
        <w:t>т</w:t>
      </w:r>
      <w:r w:rsidRPr="00294DDE">
        <w:rPr>
          <w:sz w:val="28"/>
        </w:rPr>
        <w:t>ствии с типовой формой.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i/>
          <w:sz w:val="28"/>
        </w:rPr>
      </w:pPr>
      <w:r w:rsidRPr="009B6667">
        <w:rPr>
          <w:sz w:val="28"/>
        </w:rPr>
        <w:t>2.</w:t>
      </w:r>
      <w:r w:rsidR="0049007D">
        <w:rPr>
          <w:sz w:val="28"/>
        </w:rPr>
        <w:t>1</w:t>
      </w:r>
      <w:r w:rsidR="002B1F3B">
        <w:rPr>
          <w:sz w:val="28"/>
        </w:rPr>
        <w:t>0</w:t>
      </w:r>
      <w:r w:rsidRPr="009B6667">
        <w:rPr>
          <w:sz w:val="28"/>
        </w:rPr>
        <w:t>. Субсидии на иные цели перечисляются Учреждениям в сроки, уст</w:t>
      </w:r>
      <w:r w:rsidRPr="009B6667">
        <w:rPr>
          <w:sz w:val="28"/>
        </w:rPr>
        <w:t>а</w:t>
      </w:r>
      <w:r w:rsidRPr="009B6667">
        <w:rPr>
          <w:sz w:val="28"/>
        </w:rPr>
        <w:t xml:space="preserve">новленные Соглашением. Периодичность перечисления субсидий на иные цели – </w:t>
      </w:r>
      <w:r>
        <w:rPr>
          <w:sz w:val="28"/>
        </w:rPr>
        <w:br/>
      </w:r>
      <w:r w:rsidRPr="009B6667">
        <w:rPr>
          <w:sz w:val="28"/>
        </w:rPr>
        <w:t>в течение года после представления документов, подтверждающих возникновение денежных обязательств.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>Ведение бухгалтерского учета по предоставленным субсидиям на иные цели осуществляется с применением аналитических кодов счетов бухгалтерского уч</w:t>
      </w:r>
      <w:r w:rsidRPr="009B6667">
        <w:rPr>
          <w:sz w:val="28"/>
        </w:rPr>
        <w:t>е</w:t>
      </w:r>
      <w:r w:rsidRPr="009B6667">
        <w:rPr>
          <w:sz w:val="28"/>
        </w:rPr>
        <w:t xml:space="preserve">та. 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>2.</w:t>
      </w:r>
      <w:r w:rsidR="0049007D">
        <w:rPr>
          <w:sz w:val="28"/>
        </w:rPr>
        <w:t>1</w:t>
      </w:r>
      <w:r w:rsidR="002B1F3B">
        <w:rPr>
          <w:sz w:val="28"/>
        </w:rPr>
        <w:t>1</w:t>
      </w:r>
      <w:r w:rsidRPr="009B6667">
        <w:rPr>
          <w:sz w:val="28"/>
        </w:rPr>
        <w:t>. Субсидии на иные цели Учреждениям предоставляются путем пер</w:t>
      </w:r>
      <w:r w:rsidRPr="009B6667">
        <w:rPr>
          <w:sz w:val="28"/>
        </w:rPr>
        <w:t>е</w:t>
      </w:r>
      <w:r w:rsidRPr="009B6667">
        <w:rPr>
          <w:sz w:val="28"/>
        </w:rPr>
        <w:t>числения Департаментом денежных средств на отдельные лицевые счета Учр</w:t>
      </w:r>
      <w:r w:rsidRPr="009B6667">
        <w:rPr>
          <w:sz w:val="28"/>
        </w:rPr>
        <w:t>е</w:t>
      </w:r>
      <w:r w:rsidRPr="009B6667">
        <w:rPr>
          <w:sz w:val="28"/>
        </w:rPr>
        <w:t xml:space="preserve">ждений, открытые в департаменте финансов администрации города Перми </w:t>
      </w:r>
      <w:r w:rsidR="001D4679">
        <w:rPr>
          <w:sz w:val="28"/>
        </w:rPr>
        <w:br/>
      </w:r>
      <w:r w:rsidRPr="009B6667">
        <w:rPr>
          <w:sz w:val="28"/>
        </w:rPr>
        <w:t>в установленном порядке.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>2.1</w:t>
      </w:r>
      <w:r w:rsidR="002B1F3B">
        <w:rPr>
          <w:sz w:val="28"/>
        </w:rPr>
        <w:t>2</w:t>
      </w:r>
      <w:r w:rsidRPr="009B6667">
        <w:rPr>
          <w:sz w:val="28"/>
        </w:rPr>
        <w:t>. Средства, предоставляемые Учреждениям в виде субсидий на иные ц</w:t>
      </w:r>
      <w:r w:rsidRPr="009B6667">
        <w:rPr>
          <w:sz w:val="28"/>
        </w:rPr>
        <w:t>е</w:t>
      </w:r>
      <w:r w:rsidRPr="009B6667">
        <w:rPr>
          <w:sz w:val="28"/>
        </w:rPr>
        <w:t>ли, расходуются в соответствии с их целевым назначением и не могут быть направлены на другие цели.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B6667">
        <w:rPr>
          <w:sz w:val="28"/>
        </w:rPr>
        <w:t>2.1</w:t>
      </w:r>
      <w:r w:rsidR="002B1F3B">
        <w:rPr>
          <w:sz w:val="28"/>
        </w:rPr>
        <w:t>3</w:t>
      </w:r>
      <w:r w:rsidRPr="009B6667">
        <w:rPr>
          <w:sz w:val="28"/>
        </w:rPr>
        <w:t xml:space="preserve">. Результатом предоставления субсидий на иные цели является </w:t>
      </w:r>
      <w:r w:rsidR="002B1F3B" w:rsidRPr="002B1F3B">
        <w:rPr>
          <w:sz w:val="28"/>
        </w:rPr>
        <w:t>колич</w:t>
      </w:r>
      <w:r w:rsidR="002B1F3B" w:rsidRPr="002B1F3B">
        <w:rPr>
          <w:sz w:val="28"/>
        </w:rPr>
        <w:t>е</w:t>
      </w:r>
      <w:r w:rsidR="002B1F3B" w:rsidRPr="002B1F3B">
        <w:rPr>
          <w:sz w:val="28"/>
        </w:rPr>
        <w:t>ство объектов, в которых в полном объеме выполнены мероприятия по капитал</w:t>
      </w:r>
      <w:r w:rsidR="002B1F3B" w:rsidRPr="002B1F3B">
        <w:rPr>
          <w:sz w:val="28"/>
        </w:rPr>
        <w:t>ь</w:t>
      </w:r>
      <w:r w:rsidR="002B1F3B" w:rsidRPr="002B1F3B">
        <w:rPr>
          <w:sz w:val="28"/>
        </w:rPr>
        <w:t>ному ремонту</w:t>
      </w:r>
      <w:r w:rsidRPr="009B6667">
        <w:rPr>
          <w:sz w:val="28"/>
        </w:rPr>
        <w:t xml:space="preserve"> в соответствии с муниципальной программой </w:t>
      </w:r>
      <w:r w:rsidR="00C45FC6">
        <w:rPr>
          <w:sz w:val="28"/>
        </w:rPr>
        <w:t>«</w:t>
      </w:r>
      <w:r w:rsidRPr="009B6667">
        <w:rPr>
          <w:sz w:val="28"/>
        </w:rPr>
        <w:t>Доступное и кач</w:t>
      </w:r>
      <w:r w:rsidRPr="009B6667">
        <w:rPr>
          <w:sz w:val="28"/>
        </w:rPr>
        <w:t>е</w:t>
      </w:r>
      <w:r w:rsidRPr="009B6667">
        <w:rPr>
          <w:sz w:val="28"/>
        </w:rPr>
        <w:t>ственное образование</w:t>
      </w:r>
      <w:r w:rsidR="00C45FC6">
        <w:rPr>
          <w:sz w:val="28"/>
        </w:rPr>
        <w:t>»</w:t>
      </w:r>
      <w:r w:rsidRPr="009B6667">
        <w:rPr>
          <w:sz w:val="28"/>
        </w:rPr>
        <w:t>.</w:t>
      </w:r>
    </w:p>
    <w:p w:rsidR="005E30F2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25685">
        <w:rPr>
          <w:sz w:val="28"/>
          <w:szCs w:val="28"/>
        </w:rPr>
        <w:t>Для достижения результата предоставления субсидий на иные цели Согл</w:t>
      </w:r>
      <w:r w:rsidRPr="00A25685">
        <w:rPr>
          <w:sz w:val="28"/>
          <w:szCs w:val="28"/>
        </w:rPr>
        <w:t>а</w:t>
      </w:r>
      <w:r w:rsidRPr="00A25685">
        <w:rPr>
          <w:sz w:val="28"/>
          <w:szCs w:val="28"/>
        </w:rPr>
        <w:t>шением устанавливается план мероприятий по достижению результата пред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ставления субсидий на иные цели</w:t>
      </w:r>
      <w:r w:rsidRPr="00E418D6">
        <w:rPr>
          <w:sz w:val="28"/>
          <w:szCs w:val="28"/>
        </w:rPr>
        <w:t>.</w:t>
      </w:r>
    </w:p>
    <w:p w:rsidR="005E30F2" w:rsidRPr="006E356D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</w:p>
    <w:p w:rsidR="005E30F2" w:rsidRPr="009B6667" w:rsidRDefault="005E30F2" w:rsidP="0028738B">
      <w:pPr>
        <w:autoSpaceDE w:val="0"/>
        <w:autoSpaceDN w:val="0"/>
        <w:adjustRightInd w:val="0"/>
        <w:spacing w:line="240" w:lineRule="exact"/>
        <w:jc w:val="center"/>
        <w:rPr>
          <w:b/>
          <w:sz w:val="28"/>
        </w:rPr>
      </w:pPr>
      <w:r w:rsidRPr="009B6667">
        <w:rPr>
          <w:b/>
          <w:sz w:val="28"/>
        </w:rPr>
        <w:t>III. Требования к отчетности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</w:p>
    <w:p w:rsidR="002B1F3B" w:rsidRPr="00084B42" w:rsidRDefault="002B1F3B" w:rsidP="002B1F3B">
      <w:pPr>
        <w:ind w:firstLine="709"/>
        <w:jc w:val="both"/>
        <w:rPr>
          <w:sz w:val="28"/>
          <w:szCs w:val="28"/>
        </w:rPr>
      </w:pPr>
      <w:r w:rsidRPr="00084B42">
        <w:rPr>
          <w:sz w:val="28"/>
          <w:szCs w:val="28"/>
        </w:rPr>
        <w:t>3.1. Учреждения представляют в Департамент следующую отчетность (д</w:t>
      </w:r>
      <w:r w:rsidRPr="00084B42">
        <w:rPr>
          <w:sz w:val="28"/>
          <w:szCs w:val="28"/>
        </w:rPr>
        <w:t>а</w:t>
      </w:r>
      <w:r w:rsidRPr="00084B42">
        <w:rPr>
          <w:sz w:val="28"/>
          <w:szCs w:val="28"/>
        </w:rPr>
        <w:t>лее – Отчеты):</w:t>
      </w:r>
    </w:p>
    <w:p w:rsidR="002B1F3B" w:rsidRPr="00084B42" w:rsidRDefault="002B1F3B" w:rsidP="002B1F3B">
      <w:pPr>
        <w:ind w:firstLine="709"/>
        <w:jc w:val="both"/>
        <w:rPr>
          <w:sz w:val="28"/>
          <w:szCs w:val="28"/>
        </w:rPr>
      </w:pPr>
      <w:r w:rsidRPr="00084B42">
        <w:rPr>
          <w:sz w:val="28"/>
          <w:szCs w:val="28"/>
        </w:rPr>
        <w:t>3.1.1. ежеквартально до 15 числа месяца, следующего за отчетным, по фо</w:t>
      </w:r>
      <w:r w:rsidRPr="00084B42">
        <w:rPr>
          <w:sz w:val="28"/>
          <w:szCs w:val="28"/>
        </w:rPr>
        <w:t>р</w:t>
      </w:r>
      <w:r w:rsidRPr="00084B42">
        <w:rPr>
          <w:sz w:val="28"/>
          <w:szCs w:val="28"/>
        </w:rPr>
        <w:t>ме, установленной типовой формой:</w:t>
      </w:r>
    </w:p>
    <w:p w:rsidR="002B1F3B" w:rsidRPr="00084B42" w:rsidRDefault="002B1F3B" w:rsidP="002B1F3B">
      <w:pPr>
        <w:ind w:firstLine="709"/>
        <w:jc w:val="both"/>
        <w:rPr>
          <w:sz w:val="28"/>
          <w:szCs w:val="28"/>
        </w:rPr>
      </w:pPr>
      <w:r w:rsidRPr="00084B42">
        <w:rPr>
          <w:sz w:val="28"/>
          <w:szCs w:val="28"/>
        </w:rPr>
        <w:t>отчет о расходах, источником финансового обеспечения которых являются субсидии на иные цели;</w:t>
      </w:r>
    </w:p>
    <w:p w:rsidR="002B1F3B" w:rsidRPr="00084B42" w:rsidRDefault="002B1F3B" w:rsidP="002B1F3B">
      <w:pPr>
        <w:ind w:firstLine="709"/>
        <w:jc w:val="both"/>
        <w:rPr>
          <w:sz w:val="28"/>
          <w:szCs w:val="28"/>
        </w:rPr>
      </w:pPr>
      <w:r w:rsidRPr="00084B42">
        <w:rPr>
          <w:sz w:val="28"/>
          <w:szCs w:val="28"/>
        </w:rPr>
        <w:t>отчет о достижении значений результатов предоставления субсидий на иные цели;</w:t>
      </w:r>
    </w:p>
    <w:p w:rsidR="002B1F3B" w:rsidRPr="00084B42" w:rsidRDefault="002B1F3B" w:rsidP="002B1F3B">
      <w:pPr>
        <w:ind w:firstLine="709"/>
        <w:jc w:val="both"/>
        <w:rPr>
          <w:sz w:val="28"/>
          <w:szCs w:val="28"/>
        </w:rPr>
      </w:pPr>
      <w:proofErr w:type="gramStart"/>
      <w:r w:rsidRPr="00084B42">
        <w:rPr>
          <w:sz w:val="28"/>
          <w:szCs w:val="28"/>
        </w:rPr>
        <w:t xml:space="preserve">3.1.2. ежеквартально до 10 числа месяца, следующего за отчетным, </w:t>
      </w:r>
      <w:r w:rsidRPr="00084B42">
        <w:rPr>
          <w:sz w:val="28"/>
          <w:szCs w:val="28"/>
        </w:rPr>
        <w:br/>
        <w:t xml:space="preserve">и не позднее 10 рабочего дня после достижения конечного значения результата предоставления субсидии по форме, установленной приложением 3 к Порядку проведения мониторинга достижения результатов предоставления субсидий, </w:t>
      </w:r>
      <w:r w:rsidRPr="00084B42">
        <w:rPr>
          <w:sz w:val="28"/>
          <w:szCs w:val="28"/>
        </w:rPr>
        <w:br/>
        <w:t>в том числе грантов в форме субсидий, юридическим лицам, в том числе бюдже</w:t>
      </w:r>
      <w:r w:rsidRPr="00084B42">
        <w:rPr>
          <w:sz w:val="28"/>
          <w:szCs w:val="28"/>
        </w:rPr>
        <w:t>т</w:t>
      </w:r>
      <w:r w:rsidRPr="00084B42">
        <w:rPr>
          <w:sz w:val="28"/>
          <w:szCs w:val="28"/>
        </w:rPr>
        <w:t>ным и автономным учреждениям, индивидуальным предпринимателям, физич</w:t>
      </w:r>
      <w:r w:rsidRPr="00084B42">
        <w:rPr>
          <w:sz w:val="28"/>
          <w:szCs w:val="28"/>
        </w:rPr>
        <w:t>е</w:t>
      </w:r>
      <w:r w:rsidRPr="00084B42">
        <w:rPr>
          <w:sz w:val="28"/>
          <w:szCs w:val="28"/>
        </w:rPr>
        <w:t>ским лицам – производителям товаров, работ, услуг, утвержденному</w:t>
      </w:r>
      <w:proofErr w:type="gramEnd"/>
      <w:r w:rsidRPr="00084B42">
        <w:rPr>
          <w:sz w:val="28"/>
          <w:szCs w:val="28"/>
        </w:rPr>
        <w:t xml:space="preserve"> приказом Министерства финансов Российской Федерации от</w:t>
      </w:r>
      <w:r>
        <w:rPr>
          <w:sz w:val="28"/>
          <w:szCs w:val="28"/>
        </w:rPr>
        <w:t xml:space="preserve"> </w:t>
      </w:r>
      <w:r w:rsidRPr="00084B42">
        <w:rPr>
          <w:sz w:val="28"/>
          <w:szCs w:val="28"/>
        </w:rPr>
        <w:t>27 апреля 2024 г. №</w:t>
      </w:r>
      <w:r>
        <w:rPr>
          <w:sz w:val="28"/>
          <w:szCs w:val="28"/>
        </w:rPr>
        <w:t xml:space="preserve"> </w:t>
      </w:r>
      <w:r w:rsidRPr="00084B42">
        <w:rPr>
          <w:sz w:val="28"/>
          <w:szCs w:val="28"/>
        </w:rPr>
        <w:t>53н:</w:t>
      </w:r>
    </w:p>
    <w:p w:rsidR="002B1F3B" w:rsidRPr="00084B42" w:rsidRDefault="002B1F3B" w:rsidP="002B1F3B">
      <w:pPr>
        <w:ind w:firstLine="709"/>
        <w:jc w:val="both"/>
        <w:rPr>
          <w:sz w:val="28"/>
          <w:szCs w:val="28"/>
        </w:rPr>
      </w:pPr>
      <w:r w:rsidRPr="00084B42">
        <w:rPr>
          <w:sz w:val="28"/>
          <w:szCs w:val="28"/>
        </w:rPr>
        <w:t>отчет о реализации плана мероприятий по достижению результата пред</w:t>
      </w:r>
      <w:r w:rsidRPr="00084B42">
        <w:rPr>
          <w:sz w:val="28"/>
          <w:szCs w:val="28"/>
        </w:rPr>
        <w:t>о</w:t>
      </w:r>
      <w:r w:rsidRPr="00084B42">
        <w:rPr>
          <w:sz w:val="28"/>
          <w:szCs w:val="28"/>
        </w:rPr>
        <w:t>ставления субсидий на иные цели.</w:t>
      </w:r>
    </w:p>
    <w:p w:rsidR="005E30F2" w:rsidRPr="009B6667" w:rsidRDefault="002B1F3B" w:rsidP="002B1F3B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084B42">
        <w:rPr>
          <w:sz w:val="28"/>
          <w:szCs w:val="28"/>
        </w:rPr>
        <w:lastRenderedPageBreak/>
        <w:t>3.2. Ответственность за своевременностью представления Отчетов и дост</w:t>
      </w:r>
      <w:r w:rsidRPr="00084B42">
        <w:rPr>
          <w:sz w:val="28"/>
          <w:szCs w:val="28"/>
        </w:rPr>
        <w:t>о</w:t>
      </w:r>
      <w:r w:rsidRPr="00084B42">
        <w:rPr>
          <w:sz w:val="28"/>
          <w:szCs w:val="28"/>
        </w:rPr>
        <w:t>верностью отчетных данных возлагается на руководителей Учреждений.</w:t>
      </w:r>
    </w:p>
    <w:p w:rsidR="005E30F2" w:rsidRDefault="005E30F2" w:rsidP="005E30F2">
      <w:pPr>
        <w:rPr>
          <w:b/>
          <w:sz w:val="28"/>
        </w:rPr>
      </w:pPr>
    </w:p>
    <w:p w:rsidR="005E30F2" w:rsidRDefault="005E30F2" w:rsidP="005E30F2">
      <w:pPr>
        <w:autoSpaceDE w:val="0"/>
        <w:autoSpaceDN w:val="0"/>
        <w:adjustRightInd w:val="0"/>
        <w:spacing w:line="240" w:lineRule="exact"/>
        <w:jc w:val="center"/>
        <w:rPr>
          <w:b/>
          <w:sz w:val="28"/>
        </w:rPr>
      </w:pPr>
      <w:r w:rsidRPr="009B6667">
        <w:rPr>
          <w:b/>
          <w:sz w:val="28"/>
        </w:rPr>
        <w:t xml:space="preserve">IV. Порядок осуществления </w:t>
      </w:r>
      <w:proofErr w:type="gramStart"/>
      <w:r w:rsidRPr="009B6667">
        <w:rPr>
          <w:b/>
          <w:sz w:val="28"/>
        </w:rPr>
        <w:t>контроля за</w:t>
      </w:r>
      <w:proofErr w:type="gramEnd"/>
      <w:r w:rsidRPr="009B6667">
        <w:rPr>
          <w:b/>
          <w:sz w:val="28"/>
        </w:rPr>
        <w:t xml:space="preserve"> соблюдением целей, условий </w:t>
      </w:r>
    </w:p>
    <w:p w:rsidR="005E30F2" w:rsidRDefault="005E30F2" w:rsidP="005E30F2">
      <w:pPr>
        <w:autoSpaceDE w:val="0"/>
        <w:autoSpaceDN w:val="0"/>
        <w:adjustRightInd w:val="0"/>
        <w:spacing w:line="240" w:lineRule="exact"/>
        <w:jc w:val="center"/>
        <w:rPr>
          <w:b/>
          <w:sz w:val="28"/>
        </w:rPr>
      </w:pPr>
      <w:r w:rsidRPr="009B6667">
        <w:rPr>
          <w:b/>
          <w:sz w:val="28"/>
        </w:rPr>
        <w:t xml:space="preserve">и порядка предоставления субсидий на иные цели и ответственность </w:t>
      </w:r>
    </w:p>
    <w:p w:rsidR="005E30F2" w:rsidRPr="009B6667" w:rsidRDefault="005E30F2" w:rsidP="005E30F2">
      <w:pPr>
        <w:autoSpaceDE w:val="0"/>
        <w:autoSpaceDN w:val="0"/>
        <w:adjustRightInd w:val="0"/>
        <w:spacing w:line="240" w:lineRule="exact"/>
        <w:jc w:val="center"/>
        <w:rPr>
          <w:b/>
          <w:sz w:val="28"/>
        </w:rPr>
      </w:pPr>
      <w:r w:rsidRPr="009B6667">
        <w:rPr>
          <w:b/>
          <w:sz w:val="28"/>
        </w:rPr>
        <w:t>за их несоблюдение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</w:p>
    <w:p w:rsidR="005E30F2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E23326">
        <w:rPr>
          <w:sz w:val="28"/>
        </w:rPr>
        <w:t>4.1. Департамент</w:t>
      </w:r>
      <w:r>
        <w:rPr>
          <w:sz w:val="28"/>
        </w:rPr>
        <w:t xml:space="preserve"> </w:t>
      </w:r>
      <w:r w:rsidRPr="00E23326">
        <w:rPr>
          <w:sz w:val="28"/>
        </w:rPr>
        <w:t>и уполномоченный орган муниципального финансового контроля осуществляют обязательную проверку соблюдения целей и условий предоставления Учреждениям субсидий на иные цели.</w:t>
      </w:r>
    </w:p>
    <w:p w:rsidR="002B1F3B" w:rsidRPr="00E23326" w:rsidRDefault="002B1F3B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>
        <w:rPr>
          <w:sz w:val="28"/>
        </w:rPr>
        <w:t xml:space="preserve">4.2. </w:t>
      </w:r>
      <w:proofErr w:type="gramStart"/>
      <w:r w:rsidRPr="00084B42">
        <w:rPr>
          <w:bCs/>
          <w:sz w:val="28"/>
          <w:szCs w:val="24"/>
        </w:rPr>
        <w:t>Департамент проводит мониторинг достижения значений результатов предоставления субсидий на иные цели, определенных Соглашением, и событий, отражающих факт завершения соответствующего мероприятия по получению р</w:t>
      </w:r>
      <w:r w:rsidRPr="00084B42">
        <w:rPr>
          <w:bCs/>
          <w:sz w:val="28"/>
          <w:szCs w:val="24"/>
        </w:rPr>
        <w:t>е</w:t>
      </w:r>
      <w:r w:rsidRPr="00084B42">
        <w:rPr>
          <w:bCs/>
          <w:sz w:val="28"/>
          <w:szCs w:val="24"/>
        </w:rPr>
        <w:t xml:space="preserve">зультата предоставления субсидий на иные цели (контрольная точка), в порядке </w:t>
      </w:r>
      <w:r w:rsidRPr="00084B42">
        <w:rPr>
          <w:bCs/>
          <w:sz w:val="28"/>
          <w:szCs w:val="24"/>
        </w:rPr>
        <w:br/>
        <w:t>и по формам, которые</w:t>
      </w:r>
      <w:r>
        <w:rPr>
          <w:bCs/>
          <w:sz w:val="28"/>
          <w:szCs w:val="24"/>
        </w:rPr>
        <w:t xml:space="preserve"> установлены Порядком проведения мониторинга достиж</w:t>
      </w:r>
      <w:r>
        <w:rPr>
          <w:bCs/>
          <w:sz w:val="28"/>
          <w:szCs w:val="24"/>
        </w:rPr>
        <w:t>е</w:t>
      </w:r>
      <w:r>
        <w:rPr>
          <w:bCs/>
          <w:sz w:val="28"/>
          <w:szCs w:val="24"/>
        </w:rPr>
        <w:t>ния результатов предоставления субсидий, в том числе грантов в форме субсидий, юридическим лицам, в том числе бюджетным и автономным учреждениям</w:t>
      </w:r>
      <w:proofErr w:type="gramEnd"/>
      <w:r>
        <w:rPr>
          <w:bCs/>
          <w:sz w:val="28"/>
          <w:szCs w:val="24"/>
        </w:rPr>
        <w:t>, инд</w:t>
      </w:r>
      <w:r>
        <w:rPr>
          <w:bCs/>
          <w:sz w:val="28"/>
          <w:szCs w:val="24"/>
        </w:rPr>
        <w:t>и</w:t>
      </w:r>
      <w:r>
        <w:rPr>
          <w:bCs/>
          <w:sz w:val="28"/>
          <w:szCs w:val="24"/>
        </w:rPr>
        <w:t>видуальным предпринимателям, физическим лицам – производителям товаров, работ, услуг, утвержденным приказом Министерства финансов Российской Фед</w:t>
      </w:r>
      <w:r>
        <w:rPr>
          <w:bCs/>
          <w:sz w:val="28"/>
          <w:szCs w:val="24"/>
        </w:rPr>
        <w:t>е</w:t>
      </w:r>
      <w:r>
        <w:rPr>
          <w:bCs/>
          <w:sz w:val="28"/>
          <w:szCs w:val="24"/>
        </w:rPr>
        <w:t>рации от 27 апреля 2024 г. № 53н.</w:t>
      </w:r>
    </w:p>
    <w:p w:rsidR="005E30F2" w:rsidRPr="00E23326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E23326">
        <w:rPr>
          <w:sz w:val="28"/>
        </w:rPr>
        <w:t>4.</w:t>
      </w:r>
      <w:r w:rsidR="002B1F3B">
        <w:rPr>
          <w:sz w:val="28"/>
        </w:rPr>
        <w:t>3</w:t>
      </w:r>
      <w:r w:rsidRPr="00E23326">
        <w:rPr>
          <w:sz w:val="28"/>
        </w:rPr>
        <w:t xml:space="preserve">. </w:t>
      </w:r>
      <w:r>
        <w:rPr>
          <w:sz w:val="28"/>
        </w:rPr>
        <w:t>О</w:t>
      </w:r>
      <w:r w:rsidRPr="00E23326">
        <w:rPr>
          <w:sz w:val="28"/>
        </w:rPr>
        <w:t>тветственность за нецелевое использование средств субсиди</w:t>
      </w:r>
      <w:r>
        <w:rPr>
          <w:sz w:val="28"/>
        </w:rPr>
        <w:t>й на иные цели</w:t>
      </w:r>
      <w:r w:rsidRPr="00E23326">
        <w:rPr>
          <w:sz w:val="28"/>
        </w:rPr>
        <w:t>, несоблюдение условий их предоставления, установленных настоящим П</w:t>
      </w:r>
      <w:r w:rsidRPr="00E23326">
        <w:rPr>
          <w:sz w:val="28"/>
        </w:rPr>
        <w:t>о</w:t>
      </w:r>
      <w:r w:rsidRPr="00E23326">
        <w:rPr>
          <w:sz w:val="28"/>
        </w:rPr>
        <w:t xml:space="preserve">рядком и (или) Соглашением, </w:t>
      </w:r>
      <w:r>
        <w:rPr>
          <w:sz w:val="28"/>
        </w:rPr>
        <w:t xml:space="preserve">несут руководители Учреждений в соответствии </w:t>
      </w:r>
      <w:r>
        <w:rPr>
          <w:sz w:val="28"/>
        </w:rPr>
        <w:br/>
        <w:t>с законодательством</w:t>
      </w:r>
      <w:r w:rsidRPr="00E23326">
        <w:rPr>
          <w:sz w:val="28"/>
        </w:rPr>
        <w:t>.</w:t>
      </w:r>
    </w:p>
    <w:p w:rsidR="005E30F2" w:rsidRPr="00E23326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E23326">
        <w:rPr>
          <w:sz w:val="28"/>
        </w:rPr>
        <w:t>4.</w:t>
      </w:r>
      <w:r w:rsidR="002B1F3B">
        <w:rPr>
          <w:sz w:val="28"/>
        </w:rPr>
        <w:t>4</w:t>
      </w:r>
      <w:r w:rsidRPr="00E23326">
        <w:rPr>
          <w:sz w:val="28"/>
        </w:rPr>
        <w:t xml:space="preserve">. </w:t>
      </w:r>
      <w:r w:rsidR="00191FE9" w:rsidRPr="00191FE9">
        <w:rPr>
          <w:sz w:val="28"/>
        </w:rPr>
        <w:t>В случае несоблюдения Учреждениями целей и условий, установле</w:t>
      </w:r>
      <w:r w:rsidR="00191FE9" w:rsidRPr="00191FE9">
        <w:rPr>
          <w:sz w:val="28"/>
        </w:rPr>
        <w:t>н</w:t>
      </w:r>
      <w:r w:rsidR="00191FE9" w:rsidRPr="00191FE9">
        <w:rPr>
          <w:sz w:val="28"/>
        </w:rPr>
        <w:t>ных при предоставлении субсидий на иные цели, выявленного по результатам проверок, проведенных Департаментом и органом муниципального финансового контроля, данные средства подлежат возврату в бюджет города Перми в следу</w:t>
      </w:r>
      <w:r w:rsidR="00191FE9" w:rsidRPr="00191FE9">
        <w:rPr>
          <w:sz w:val="28"/>
        </w:rPr>
        <w:t>ю</w:t>
      </w:r>
      <w:r w:rsidR="00191FE9" w:rsidRPr="00191FE9">
        <w:rPr>
          <w:sz w:val="28"/>
        </w:rPr>
        <w:t>щие сроки:</w:t>
      </w:r>
    </w:p>
    <w:p w:rsidR="00191FE9" w:rsidRPr="00191FE9" w:rsidRDefault="00191FE9" w:rsidP="00191FE9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191FE9">
        <w:rPr>
          <w:sz w:val="28"/>
        </w:rPr>
        <w:t>на основании требования Департамента - в течение 30 календарных дней со дня получения Учреждениями соответствующего требования;</w:t>
      </w:r>
    </w:p>
    <w:p w:rsidR="005E30F2" w:rsidRPr="00E23326" w:rsidRDefault="00191FE9" w:rsidP="00191FE9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191FE9">
        <w:rPr>
          <w:sz w:val="28"/>
        </w:rPr>
        <w:t>на основании представления и (или) предписания органа муниципального финансового контроля - в срок, установленный в соответствии с бюджетным з</w:t>
      </w:r>
      <w:r w:rsidRPr="00191FE9">
        <w:rPr>
          <w:sz w:val="28"/>
        </w:rPr>
        <w:t>а</w:t>
      </w:r>
      <w:r w:rsidRPr="00191FE9">
        <w:rPr>
          <w:sz w:val="28"/>
        </w:rPr>
        <w:t>конодательством Российской Федерации.</w:t>
      </w:r>
    </w:p>
    <w:p w:rsidR="005E30F2" w:rsidRPr="00E23326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E23326">
        <w:rPr>
          <w:sz w:val="28"/>
        </w:rPr>
        <w:t xml:space="preserve">В случае невыполнения Учреждениями требований о возврате субсидий </w:t>
      </w:r>
      <w:r>
        <w:rPr>
          <w:sz w:val="28"/>
        </w:rPr>
        <w:br/>
      </w:r>
      <w:r w:rsidRPr="00E23326">
        <w:rPr>
          <w:sz w:val="28"/>
        </w:rPr>
        <w:t xml:space="preserve">на иные цели Департамент обеспечивает взыскание субсидий на иные цели </w:t>
      </w:r>
      <w:r>
        <w:rPr>
          <w:sz w:val="28"/>
        </w:rPr>
        <w:br/>
      </w:r>
      <w:r w:rsidRPr="00E23326">
        <w:rPr>
          <w:sz w:val="28"/>
        </w:rPr>
        <w:t>в судебном порядке в соответствии с действующим законодательством.</w:t>
      </w:r>
    </w:p>
    <w:p w:rsidR="005E30F2" w:rsidRPr="00E23326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E23326">
        <w:rPr>
          <w:sz w:val="28"/>
        </w:rPr>
        <w:t>4.</w:t>
      </w:r>
      <w:r w:rsidR="002B1F3B">
        <w:rPr>
          <w:sz w:val="28"/>
        </w:rPr>
        <w:t>5</w:t>
      </w:r>
      <w:r w:rsidRPr="00E23326">
        <w:rPr>
          <w:sz w:val="28"/>
        </w:rPr>
        <w:t xml:space="preserve">. В случае </w:t>
      </w:r>
      <w:proofErr w:type="spellStart"/>
      <w:r w:rsidRPr="00E23326">
        <w:rPr>
          <w:sz w:val="28"/>
        </w:rPr>
        <w:t>недостижения</w:t>
      </w:r>
      <w:proofErr w:type="spellEnd"/>
      <w:r w:rsidRPr="00E23326">
        <w:rPr>
          <w:sz w:val="28"/>
        </w:rPr>
        <w:t xml:space="preserve"> результата предоставления субсидий на иные цели, установленного пунктом 2.1</w:t>
      </w:r>
      <w:r w:rsidR="00797174">
        <w:rPr>
          <w:sz w:val="28"/>
        </w:rPr>
        <w:t>3</w:t>
      </w:r>
      <w:r w:rsidRPr="00E23326">
        <w:rPr>
          <w:sz w:val="28"/>
        </w:rPr>
        <w:t xml:space="preserve"> настоящего Порядка, субсидии на иные цели подлежат возврату в доход бюджета города Перми в течение 10 рабочих дней </w:t>
      </w:r>
      <w:r>
        <w:rPr>
          <w:sz w:val="28"/>
        </w:rPr>
        <w:br/>
      </w:r>
      <w:r w:rsidRPr="00E23326">
        <w:rPr>
          <w:sz w:val="28"/>
        </w:rPr>
        <w:t xml:space="preserve">со дня выявления указанного </w:t>
      </w:r>
      <w:proofErr w:type="spellStart"/>
      <w:r w:rsidRPr="00E23326">
        <w:rPr>
          <w:sz w:val="28"/>
        </w:rPr>
        <w:t>недостижения</w:t>
      </w:r>
      <w:proofErr w:type="spellEnd"/>
      <w:r w:rsidRPr="00E23326">
        <w:rPr>
          <w:sz w:val="28"/>
        </w:rPr>
        <w:t>.</w:t>
      </w:r>
    </w:p>
    <w:p w:rsidR="005E30F2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E23326">
        <w:rPr>
          <w:sz w:val="28"/>
        </w:rPr>
        <w:t xml:space="preserve">Объем средств, подлежащих возврату в доход бюджета города Перми </w:t>
      </w:r>
      <w:r>
        <w:rPr>
          <w:sz w:val="28"/>
        </w:rPr>
        <w:br/>
      </w:r>
      <w:r w:rsidRPr="00E23326">
        <w:rPr>
          <w:sz w:val="28"/>
        </w:rPr>
        <w:t>(</w:t>
      </w:r>
      <w:proofErr w:type="spellStart"/>
      <w:proofErr w:type="gramStart"/>
      <w:r w:rsidRPr="00E23326">
        <w:rPr>
          <w:sz w:val="28"/>
        </w:rPr>
        <w:t>V</w:t>
      </w:r>
      <w:proofErr w:type="gramEnd"/>
      <w:r w:rsidRPr="00E23326">
        <w:rPr>
          <w:sz w:val="28"/>
          <w:vertAlign w:val="subscript"/>
        </w:rPr>
        <w:t>возврата</w:t>
      </w:r>
      <w:proofErr w:type="spellEnd"/>
      <w:r w:rsidRPr="00E23326">
        <w:rPr>
          <w:sz w:val="28"/>
        </w:rPr>
        <w:t>), рассчитывается по формуле: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</w:p>
    <w:p w:rsidR="004B3DDA" w:rsidRDefault="00AE366F" w:rsidP="004B3DDA">
      <w:pPr>
        <w:autoSpaceDE w:val="0"/>
        <w:autoSpaceDN w:val="0"/>
        <w:adjustRightInd w:val="0"/>
        <w:ind w:firstLine="709"/>
        <w:jc w:val="center"/>
        <w:rPr>
          <w:sz w:val="28"/>
        </w:rPr>
      </w:pPr>
      <m:oMath>
        <m:sSub>
          <m:sSubPr>
            <m:ctrlPr>
              <w:rPr>
                <w:rFonts w:ascii="Cambria Math" w:hAnsi="Cambria Math"/>
                <w:sz w:val="28"/>
              </w:rPr>
            </m:ctrlPr>
          </m:sSubPr>
          <m:e>
            <m:r>
              <m:rPr>
                <m:nor/>
              </m:rPr>
              <w:rPr>
                <w:sz w:val="28"/>
              </w:rPr>
              <m:t>V</m:t>
            </m:r>
          </m:e>
          <m:sub>
            <m:r>
              <m:rPr>
                <m:nor/>
              </m:rPr>
              <w:rPr>
                <w:sz w:val="28"/>
              </w:rPr>
              <m:t>возврата</m:t>
            </m:r>
          </m:sub>
        </m:sSub>
        <m:r>
          <w:rPr>
            <w:rFonts w:ascii="Cambria Math" w:hAnsi="Cambria Math"/>
            <w:sz w:val="28"/>
          </w:rPr>
          <m:t>=(1-</m:t>
        </m:r>
        <m:f>
          <m:fPr>
            <m:ctrlPr>
              <w:rPr>
                <w:rFonts w:ascii="Cambria Math" w:hAnsi="Cambria Math"/>
                <w:i/>
                <w:sz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</w:rPr>
                  <m:t>Х</m:t>
                </m:r>
              </m:e>
              <m:sub>
                <m:r>
                  <w:rPr>
                    <w:rFonts w:ascii="Cambria Math" w:hAnsi="Cambria Math"/>
                    <w:sz w:val="28"/>
                  </w:rPr>
                  <m:t>факт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</w:rPr>
                </m:ctrlPr>
              </m:sSubPr>
              <m:e>
                <m:r>
                  <m:rPr>
                    <m:nor/>
                  </m:rPr>
                  <w:rPr>
                    <w:sz w:val="28"/>
                  </w:rPr>
                  <m:t>Х</m:t>
                </m:r>
              </m:e>
              <m:sub>
                <m:r>
                  <m:rPr>
                    <m:nor/>
                  </m:rPr>
                  <w:rPr>
                    <w:sz w:val="28"/>
                  </w:rPr>
                  <m:t>план</m:t>
                </m:r>
              </m:sub>
            </m:sSub>
          </m:den>
        </m:f>
        <m:r>
          <w:rPr>
            <w:rFonts w:ascii="Cambria Math" w:hAnsi="Cambria Math"/>
            <w:sz w:val="28"/>
          </w:rPr>
          <m:t>)×</m:t>
        </m:r>
        <m:sSub>
          <m:sSubPr>
            <m:ctrlPr>
              <w:rPr>
                <w:rFonts w:ascii="Cambria Math" w:hAnsi="Cambria Math"/>
                <w:sz w:val="28"/>
                <w:lang w:val="en-US"/>
              </w:rPr>
            </m:ctrlPr>
          </m:sSubPr>
          <m:e>
            <m:r>
              <m:rPr>
                <m:nor/>
              </m:rPr>
              <w:rPr>
                <w:sz w:val="28"/>
                <w:lang w:val="en-US"/>
              </w:rPr>
              <m:t>V</m:t>
            </m:r>
          </m:e>
          <m:sub>
            <m:r>
              <w:rPr>
                <w:rFonts w:ascii="Cambria Math" w:hAnsi="Cambria Math"/>
                <w:sz w:val="28"/>
              </w:rPr>
              <m:t>субсидии</m:t>
            </m:r>
          </m:sub>
        </m:sSub>
      </m:oMath>
      <w:r w:rsidR="004B3DDA">
        <w:rPr>
          <w:sz w:val="28"/>
        </w:rPr>
        <w:t>, где</w:t>
      </w:r>
    </w:p>
    <w:p w:rsidR="005E30F2" w:rsidRPr="009B6667" w:rsidRDefault="005E30F2" w:rsidP="005E30F2">
      <w:pPr>
        <w:autoSpaceDE w:val="0"/>
        <w:autoSpaceDN w:val="0"/>
        <w:adjustRightInd w:val="0"/>
        <w:ind w:firstLine="709"/>
        <w:rPr>
          <w:sz w:val="28"/>
        </w:rPr>
      </w:pPr>
    </w:p>
    <w:p w:rsidR="005E30F2" w:rsidRPr="00E23326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proofErr w:type="spellStart"/>
      <w:proofErr w:type="gramStart"/>
      <w:r w:rsidRPr="00E23326">
        <w:rPr>
          <w:sz w:val="28"/>
        </w:rPr>
        <w:t>V</w:t>
      </w:r>
      <w:proofErr w:type="gramEnd"/>
      <w:r w:rsidRPr="00E23326">
        <w:rPr>
          <w:sz w:val="28"/>
          <w:vertAlign w:val="subscript"/>
        </w:rPr>
        <w:t>субсидии</w:t>
      </w:r>
      <w:proofErr w:type="spellEnd"/>
      <w:r>
        <w:rPr>
          <w:sz w:val="28"/>
        </w:rPr>
        <w:t xml:space="preserve"> – </w:t>
      </w:r>
      <w:r w:rsidRPr="00E23326">
        <w:rPr>
          <w:sz w:val="28"/>
        </w:rPr>
        <w:t>размер субсидий на иные цели, полученный Учреждением;</w:t>
      </w:r>
    </w:p>
    <w:p w:rsidR="005E30F2" w:rsidRPr="00E23326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proofErr w:type="spellStart"/>
      <w:proofErr w:type="gramStart"/>
      <w:r w:rsidRPr="00E23326">
        <w:rPr>
          <w:sz w:val="28"/>
        </w:rPr>
        <w:t>X</w:t>
      </w:r>
      <w:proofErr w:type="gramEnd"/>
      <w:r w:rsidRPr="00E23326">
        <w:rPr>
          <w:sz w:val="28"/>
          <w:vertAlign w:val="subscript"/>
        </w:rPr>
        <w:t>факт</w:t>
      </w:r>
      <w:proofErr w:type="spellEnd"/>
      <w:r>
        <w:rPr>
          <w:sz w:val="28"/>
        </w:rPr>
        <w:t xml:space="preserve"> – </w:t>
      </w:r>
      <w:r w:rsidRPr="00E23326">
        <w:rPr>
          <w:sz w:val="28"/>
        </w:rPr>
        <w:t>фактически достигнутое значение результата предоставления субс</w:t>
      </w:r>
      <w:r w:rsidRPr="00E23326">
        <w:rPr>
          <w:sz w:val="28"/>
        </w:rPr>
        <w:t>и</w:t>
      </w:r>
      <w:r w:rsidRPr="00E23326">
        <w:rPr>
          <w:sz w:val="28"/>
        </w:rPr>
        <w:t>дий на иные цели на отчетную дату;</w:t>
      </w:r>
    </w:p>
    <w:p w:rsidR="005E30F2" w:rsidRPr="00E23326" w:rsidRDefault="005E30F2" w:rsidP="005E30F2">
      <w:pPr>
        <w:autoSpaceDE w:val="0"/>
        <w:autoSpaceDN w:val="0"/>
        <w:adjustRightInd w:val="0"/>
        <w:ind w:firstLine="709"/>
        <w:jc w:val="both"/>
        <w:rPr>
          <w:sz w:val="28"/>
        </w:rPr>
      </w:pPr>
      <w:proofErr w:type="spellStart"/>
      <w:proofErr w:type="gramStart"/>
      <w:r w:rsidRPr="00E23326">
        <w:rPr>
          <w:sz w:val="28"/>
        </w:rPr>
        <w:t>X</w:t>
      </w:r>
      <w:proofErr w:type="gramEnd"/>
      <w:r w:rsidRPr="00BA4FF4">
        <w:rPr>
          <w:sz w:val="28"/>
          <w:vertAlign w:val="subscript"/>
        </w:rPr>
        <w:t>план</w:t>
      </w:r>
      <w:proofErr w:type="spellEnd"/>
      <w:r>
        <w:rPr>
          <w:sz w:val="28"/>
        </w:rPr>
        <w:t xml:space="preserve"> – плановый</w:t>
      </w:r>
      <w:r w:rsidRPr="00E23326">
        <w:rPr>
          <w:sz w:val="28"/>
        </w:rPr>
        <w:t xml:space="preserve"> результат предоставления субсидий на иные цели.</w:t>
      </w:r>
    </w:p>
    <w:p w:rsidR="00191FE9" w:rsidRPr="00191FE9" w:rsidRDefault="005E30F2" w:rsidP="00191FE9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D93B7F">
        <w:rPr>
          <w:sz w:val="28"/>
        </w:rPr>
        <w:t>4.</w:t>
      </w:r>
      <w:r w:rsidR="002B1F3B">
        <w:rPr>
          <w:sz w:val="28"/>
        </w:rPr>
        <w:t>6</w:t>
      </w:r>
      <w:r w:rsidRPr="00D93B7F">
        <w:rPr>
          <w:sz w:val="28"/>
        </w:rPr>
        <w:t xml:space="preserve">. </w:t>
      </w:r>
      <w:r w:rsidR="00191FE9" w:rsidRPr="00191FE9">
        <w:rPr>
          <w:sz w:val="28"/>
        </w:rPr>
        <w:t>Остатки субсидий на иные цели, неиспользованные на начало текущего финансового года, могут быть использованы Учреждениями в текущем финанс</w:t>
      </w:r>
      <w:r w:rsidR="00191FE9" w:rsidRPr="00191FE9">
        <w:rPr>
          <w:sz w:val="28"/>
        </w:rPr>
        <w:t>о</w:t>
      </w:r>
      <w:r w:rsidR="00191FE9" w:rsidRPr="00191FE9">
        <w:rPr>
          <w:sz w:val="28"/>
        </w:rPr>
        <w:t xml:space="preserve">вом году при наличии потребности в направлении их </w:t>
      </w:r>
      <w:proofErr w:type="gramStart"/>
      <w:r w:rsidR="00191FE9" w:rsidRPr="00191FE9">
        <w:rPr>
          <w:sz w:val="28"/>
        </w:rPr>
        <w:t>на те</w:t>
      </w:r>
      <w:proofErr w:type="gramEnd"/>
      <w:r w:rsidR="00191FE9" w:rsidRPr="00191FE9">
        <w:rPr>
          <w:sz w:val="28"/>
        </w:rPr>
        <w:t xml:space="preserve"> же цели.</w:t>
      </w:r>
    </w:p>
    <w:p w:rsidR="00191FE9" w:rsidRPr="00191FE9" w:rsidRDefault="00191FE9" w:rsidP="00191FE9">
      <w:pPr>
        <w:autoSpaceDE w:val="0"/>
        <w:autoSpaceDN w:val="0"/>
        <w:adjustRightInd w:val="0"/>
        <w:ind w:firstLine="709"/>
        <w:jc w:val="both"/>
        <w:rPr>
          <w:sz w:val="28"/>
        </w:rPr>
      </w:pPr>
      <w:proofErr w:type="gramStart"/>
      <w:r w:rsidRPr="00191FE9">
        <w:rPr>
          <w:sz w:val="28"/>
        </w:rPr>
        <w:t>Учреждения не позднее первых 10 рабочих дней текущего финансового г</w:t>
      </w:r>
      <w:r w:rsidRPr="00191FE9">
        <w:rPr>
          <w:sz w:val="28"/>
        </w:rPr>
        <w:t>о</w:t>
      </w:r>
      <w:r w:rsidRPr="00191FE9">
        <w:rPr>
          <w:sz w:val="28"/>
        </w:rPr>
        <w:t>да направляют в Департамент запрос, отражающий причины образования неи</w:t>
      </w:r>
      <w:r w:rsidRPr="00191FE9">
        <w:rPr>
          <w:sz w:val="28"/>
        </w:rPr>
        <w:t>с</w:t>
      </w:r>
      <w:r w:rsidRPr="00191FE9">
        <w:rPr>
          <w:sz w:val="28"/>
        </w:rPr>
        <w:t>пользованных остатков и необходимость их использования в текущем финанс</w:t>
      </w:r>
      <w:r w:rsidRPr="00191FE9">
        <w:rPr>
          <w:sz w:val="28"/>
        </w:rPr>
        <w:t>о</w:t>
      </w:r>
      <w:r w:rsidRPr="00191FE9">
        <w:rPr>
          <w:sz w:val="28"/>
        </w:rPr>
        <w:t>вом году, с приложением документов (копий документов), подтверждающих наличие и объем неисполненных обязательств, принятых до начала текущего ф</w:t>
      </w:r>
      <w:r w:rsidRPr="00191FE9">
        <w:rPr>
          <w:sz w:val="28"/>
        </w:rPr>
        <w:t>и</w:t>
      </w:r>
      <w:r w:rsidRPr="00191FE9">
        <w:rPr>
          <w:sz w:val="28"/>
        </w:rPr>
        <w:t>нансового года либо подлежащих принятию в текущем финансовом году.</w:t>
      </w:r>
      <w:proofErr w:type="gramEnd"/>
    </w:p>
    <w:p w:rsidR="00191FE9" w:rsidRPr="00191FE9" w:rsidRDefault="00191FE9" w:rsidP="00191FE9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191FE9">
        <w:rPr>
          <w:sz w:val="28"/>
        </w:rPr>
        <w:t>Решение Департамента об использовании в текущем финансовом году ук</w:t>
      </w:r>
      <w:r w:rsidRPr="00191FE9">
        <w:rPr>
          <w:sz w:val="28"/>
        </w:rPr>
        <w:t>а</w:t>
      </w:r>
      <w:r w:rsidRPr="00191FE9">
        <w:rPr>
          <w:sz w:val="28"/>
        </w:rPr>
        <w:t>занных сре</w:t>
      </w:r>
      <w:proofErr w:type="gramStart"/>
      <w:r w:rsidRPr="00191FE9">
        <w:rPr>
          <w:sz w:val="28"/>
        </w:rPr>
        <w:t>дств пр</w:t>
      </w:r>
      <w:proofErr w:type="gramEnd"/>
      <w:r w:rsidRPr="00191FE9">
        <w:rPr>
          <w:sz w:val="28"/>
        </w:rPr>
        <w:t>инимается по итогам рассмотрения запросов, представленных Учреждениями в Департамент, не позднее 5 рабочих дней с момента поступления запроса Учреждения путем издания приказа начальника Департамента.</w:t>
      </w:r>
    </w:p>
    <w:p w:rsidR="0097349C" w:rsidRPr="0097349C" w:rsidRDefault="00191FE9" w:rsidP="00191FE9">
      <w:pPr>
        <w:autoSpaceDE w:val="0"/>
        <w:autoSpaceDN w:val="0"/>
        <w:adjustRightInd w:val="0"/>
        <w:ind w:firstLine="709"/>
        <w:jc w:val="both"/>
        <w:rPr>
          <w:sz w:val="28"/>
        </w:rPr>
      </w:pPr>
      <w:proofErr w:type="gramStart"/>
      <w:r w:rsidRPr="00191FE9">
        <w:rPr>
          <w:sz w:val="28"/>
        </w:rPr>
        <w:t>Неиспользованные остатки субсидий на иные цели, в отношении которых не принято решение о направлении их на те же цели в текущем финансовом году, источником финансового обеспечения которых являются средства бюджета Пермского края, подлежат возврату в бюджет города Перми с последующим во</w:t>
      </w:r>
      <w:r w:rsidRPr="00191FE9">
        <w:rPr>
          <w:sz w:val="28"/>
        </w:rPr>
        <w:t>з</w:t>
      </w:r>
      <w:r w:rsidRPr="00191FE9">
        <w:rPr>
          <w:sz w:val="28"/>
        </w:rPr>
        <w:t>вратом в установленном порядке в бюджет Пермского края не позднее первых 15 рабочих дней текущего финансового года.</w:t>
      </w:r>
      <w:proofErr w:type="gramEnd"/>
    </w:p>
    <w:p w:rsidR="00191FE9" w:rsidRPr="00191FE9" w:rsidRDefault="0097349C" w:rsidP="00191FE9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97349C">
        <w:rPr>
          <w:sz w:val="28"/>
        </w:rPr>
        <w:t>4.</w:t>
      </w:r>
      <w:r w:rsidR="002B1F3B">
        <w:rPr>
          <w:sz w:val="28"/>
        </w:rPr>
        <w:t>7</w:t>
      </w:r>
      <w:r w:rsidRPr="0097349C">
        <w:rPr>
          <w:sz w:val="28"/>
        </w:rPr>
        <w:t xml:space="preserve">. </w:t>
      </w:r>
      <w:proofErr w:type="gramStart"/>
      <w:r w:rsidR="00191FE9" w:rsidRPr="00191FE9">
        <w:rPr>
          <w:sz w:val="28"/>
        </w:rPr>
        <w:t>В случае поступления средств от возврата ранее произведенных Учр</w:t>
      </w:r>
      <w:r w:rsidR="00191FE9" w:rsidRPr="00191FE9">
        <w:rPr>
          <w:sz w:val="28"/>
        </w:rPr>
        <w:t>е</w:t>
      </w:r>
      <w:r w:rsidR="00191FE9" w:rsidRPr="00191FE9">
        <w:rPr>
          <w:sz w:val="28"/>
        </w:rPr>
        <w:t>ждением выплат, источником финансового обеспечения которых являются субс</w:t>
      </w:r>
      <w:r w:rsidR="00191FE9" w:rsidRPr="00191FE9">
        <w:rPr>
          <w:sz w:val="28"/>
        </w:rPr>
        <w:t>и</w:t>
      </w:r>
      <w:r w:rsidR="00191FE9" w:rsidRPr="00191FE9">
        <w:rPr>
          <w:sz w:val="28"/>
        </w:rPr>
        <w:t>дии на иные цели, и при наличии потребности Учреждения не позднее 5 рабочих дней с момента поступления средств в Учреждения направляют в Департамент запрос, отражающий необходимость использования указанных средств в текущем финансовом году, с приложением документов (копий документов), подтвержд</w:t>
      </w:r>
      <w:r w:rsidR="00191FE9" w:rsidRPr="00191FE9">
        <w:rPr>
          <w:sz w:val="28"/>
        </w:rPr>
        <w:t>а</w:t>
      </w:r>
      <w:r w:rsidR="00191FE9" w:rsidRPr="00191FE9">
        <w:rPr>
          <w:sz w:val="28"/>
        </w:rPr>
        <w:t>ющих наличие и объем неисполненных обязательств, принятых</w:t>
      </w:r>
      <w:proofErr w:type="gramEnd"/>
      <w:r w:rsidR="00191FE9" w:rsidRPr="00191FE9">
        <w:rPr>
          <w:sz w:val="28"/>
        </w:rPr>
        <w:t xml:space="preserve"> до начала тек</w:t>
      </w:r>
      <w:r w:rsidR="00191FE9" w:rsidRPr="00191FE9">
        <w:rPr>
          <w:sz w:val="28"/>
        </w:rPr>
        <w:t>у</w:t>
      </w:r>
      <w:r w:rsidR="00191FE9" w:rsidRPr="00191FE9">
        <w:rPr>
          <w:sz w:val="28"/>
        </w:rPr>
        <w:t>щего финансового года либо подлежащих принятию в текущем финансовом году.</w:t>
      </w:r>
    </w:p>
    <w:p w:rsidR="0097349C" w:rsidRPr="0097349C" w:rsidRDefault="00191FE9" w:rsidP="00191FE9">
      <w:pPr>
        <w:autoSpaceDE w:val="0"/>
        <w:autoSpaceDN w:val="0"/>
        <w:adjustRightInd w:val="0"/>
        <w:ind w:firstLine="709"/>
        <w:jc w:val="both"/>
        <w:rPr>
          <w:sz w:val="28"/>
        </w:rPr>
      </w:pPr>
      <w:r w:rsidRPr="00191FE9">
        <w:rPr>
          <w:sz w:val="28"/>
        </w:rPr>
        <w:t>По итогам рассмотрения представленных Учреждениями запросов Депа</w:t>
      </w:r>
      <w:r w:rsidRPr="00191FE9">
        <w:rPr>
          <w:sz w:val="28"/>
        </w:rPr>
        <w:t>р</w:t>
      </w:r>
      <w:r w:rsidRPr="00191FE9">
        <w:rPr>
          <w:sz w:val="28"/>
        </w:rPr>
        <w:t>тамент в течение 30 рабочих дней с момента поступления средств в Учреждения принимает решение путем издания приказа об использовании в текущем фина</w:t>
      </w:r>
      <w:r w:rsidRPr="00191FE9">
        <w:rPr>
          <w:sz w:val="28"/>
        </w:rPr>
        <w:t>н</w:t>
      </w:r>
      <w:r>
        <w:rPr>
          <w:sz w:val="28"/>
        </w:rPr>
        <w:t>совом году указанных средств</w:t>
      </w:r>
      <w:r w:rsidR="0097349C" w:rsidRPr="0097349C">
        <w:rPr>
          <w:sz w:val="28"/>
        </w:rPr>
        <w:t>.</w:t>
      </w:r>
    </w:p>
    <w:p w:rsidR="00EE089C" w:rsidRPr="0097349C" w:rsidRDefault="00EE089C" w:rsidP="0081051E">
      <w:pPr>
        <w:autoSpaceDE w:val="0"/>
        <w:autoSpaceDN w:val="0"/>
        <w:adjustRightInd w:val="0"/>
        <w:jc w:val="both"/>
        <w:rPr>
          <w:sz w:val="28"/>
          <w:szCs w:val="28"/>
        </w:rPr>
        <w:sectPr w:rsidR="00EE089C" w:rsidRPr="0097349C" w:rsidSect="004A28FF">
          <w:pgSz w:w="11906" w:h="16838"/>
          <w:pgMar w:top="1134" w:right="567" w:bottom="1134" w:left="1418" w:header="454" w:footer="709" w:gutter="0"/>
          <w:pgNumType w:start="1"/>
          <w:cols w:space="708"/>
          <w:titlePg/>
          <w:docGrid w:linePitch="360"/>
        </w:sectPr>
      </w:pPr>
    </w:p>
    <w:p w:rsidR="008B2E96" w:rsidRPr="00F0118C" w:rsidRDefault="006359A5" w:rsidP="00B11A51">
      <w:pPr>
        <w:suppressAutoHyphens/>
        <w:autoSpaceDE w:val="0"/>
        <w:autoSpaceDN w:val="0"/>
        <w:adjustRightInd w:val="0"/>
        <w:spacing w:line="240" w:lineRule="exact"/>
        <w:ind w:left="5529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880621" w:rsidRDefault="008B2E96" w:rsidP="00B11A51">
      <w:pPr>
        <w:suppressAutoHyphens/>
        <w:autoSpaceDE w:val="0"/>
        <w:autoSpaceDN w:val="0"/>
        <w:adjustRightInd w:val="0"/>
        <w:spacing w:line="240" w:lineRule="exact"/>
        <w:ind w:left="5529"/>
        <w:rPr>
          <w:sz w:val="28"/>
          <w:szCs w:val="28"/>
        </w:rPr>
      </w:pPr>
      <w:r w:rsidRPr="00F0118C">
        <w:rPr>
          <w:sz w:val="28"/>
          <w:szCs w:val="28"/>
        </w:rPr>
        <w:t xml:space="preserve">к </w:t>
      </w:r>
      <w:r w:rsidR="00690426" w:rsidRPr="00F0118C">
        <w:rPr>
          <w:sz w:val="28"/>
          <w:szCs w:val="28"/>
        </w:rPr>
        <w:t>Поряд</w:t>
      </w:r>
      <w:r w:rsidR="00690426">
        <w:rPr>
          <w:sz w:val="28"/>
          <w:szCs w:val="28"/>
        </w:rPr>
        <w:t>ку</w:t>
      </w:r>
      <w:r w:rsidR="00690426" w:rsidRPr="00F0118C">
        <w:rPr>
          <w:sz w:val="28"/>
          <w:szCs w:val="28"/>
        </w:rPr>
        <w:t xml:space="preserve"> определения объема </w:t>
      </w:r>
      <w:r w:rsidR="00690426">
        <w:rPr>
          <w:sz w:val="28"/>
          <w:szCs w:val="28"/>
        </w:rPr>
        <w:br/>
      </w:r>
      <w:r w:rsidR="00690426" w:rsidRPr="00F0118C">
        <w:rPr>
          <w:sz w:val="28"/>
          <w:szCs w:val="28"/>
        </w:rPr>
        <w:t xml:space="preserve">и условий предоставления субсидий на иные цели бюджетным </w:t>
      </w:r>
      <w:r w:rsidR="000977AD">
        <w:rPr>
          <w:sz w:val="28"/>
          <w:szCs w:val="28"/>
        </w:rPr>
        <w:br/>
      </w:r>
      <w:r w:rsidR="00690426" w:rsidRPr="00F0118C">
        <w:rPr>
          <w:sz w:val="28"/>
          <w:szCs w:val="28"/>
        </w:rPr>
        <w:t xml:space="preserve">и автономным учреждениям </w:t>
      </w:r>
      <w:r w:rsidR="000977AD">
        <w:rPr>
          <w:sz w:val="28"/>
          <w:szCs w:val="28"/>
        </w:rPr>
        <w:br/>
      </w:r>
      <w:r w:rsidR="006359A5" w:rsidRPr="00D67B6D">
        <w:rPr>
          <w:sz w:val="28"/>
          <w:szCs w:val="28"/>
        </w:rPr>
        <w:t>на мероприятия по модернизации образовательных организаций</w:t>
      </w:r>
    </w:p>
    <w:p w:rsidR="004A28FF" w:rsidRDefault="004A28FF" w:rsidP="004A28FF">
      <w:pPr>
        <w:suppressAutoHyphens/>
        <w:autoSpaceDE w:val="0"/>
        <w:autoSpaceDN w:val="0"/>
        <w:adjustRightInd w:val="0"/>
        <w:spacing w:line="240" w:lineRule="exact"/>
        <w:ind w:left="5670"/>
        <w:rPr>
          <w:sz w:val="28"/>
          <w:szCs w:val="28"/>
        </w:rPr>
      </w:pPr>
    </w:p>
    <w:p w:rsidR="004A28FF" w:rsidRDefault="004A28FF" w:rsidP="004A28FF">
      <w:pPr>
        <w:suppressAutoHyphens/>
        <w:autoSpaceDE w:val="0"/>
        <w:autoSpaceDN w:val="0"/>
        <w:adjustRightInd w:val="0"/>
        <w:spacing w:line="240" w:lineRule="exact"/>
        <w:ind w:left="5670"/>
        <w:rPr>
          <w:sz w:val="28"/>
          <w:szCs w:val="28"/>
        </w:rPr>
      </w:pPr>
    </w:p>
    <w:p w:rsidR="004A28FF" w:rsidRPr="00F0118C" w:rsidRDefault="004A28FF" w:rsidP="004A28FF">
      <w:pPr>
        <w:suppressAutoHyphens/>
        <w:autoSpaceDE w:val="0"/>
        <w:autoSpaceDN w:val="0"/>
        <w:adjustRightInd w:val="0"/>
        <w:spacing w:line="240" w:lineRule="exact"/>
        <w:ind w:left="5670"/>
        <w:rPr>
          <w:sz w:val="28"/>
          <w:szCs w:val="28"/>
        </w:rPr>
      </w:pPr>
    </w:p>
    <w:p w:rsidR="00A50C46" w:rsidRPr="00F0118C" w:rsidRDefault="00A50C46" w:rsidP="004A28FF">
      <w:pPr>
        <w:suppressAutoHyphens/>
        <w:autoSpaceDE w:val="0"/>
        <w:autoSpaceDN w:val="0"/>
        <w:adjustRightInd w:val="0"/>
        <w:spacing w:line="240" w:lineRule="exact"/>
        <w:jc w:val="center"/>
        <w:rPr>
          <w:b/>
          <w:sz w:val="28"/>
          <w:szCs w:val="28"/>
        </w:rPr>
      </w:pPr>
      <w:r w:rsidRPr="00F0118C">
        <w:rPr>
          <w:b/>
          <w:sz w:val="28"/>
          <w:szCs w:val="28"/>
        </w:rPr>
        <w:t>РАСЧЕТ-ОБОСНОВАНИЕ</w:t>
      </w:r>
    </w:p>
    <w:p w:rsidR="009D3E46" w:rsidRPr="00F0118C" w:rsidRDefault="00A50C46" w:rsidP="0097349C">
      <w:pPr>
        <w:suppressAutoHyphens/>
        <w:autoSpaceDE w:val="0"/>
        <w:autoSpaceDN w:val="0"/>
        <w:adjustRightInd w:val="0"/>
        <w:spacing w:line="240" w:lineRule="exact"/>
        <w:jc w:val="center"/>
        <w:rPr>
          <w:b/>
          <w:sz w:val="28"/>
          <w:szCs w:val="28"/>
        </w:rPr>
      </w:pPr>
      <w:r w:rsidRPr="00F0118C">
        <w:rPr>
          <w:b/>
          <w:sz w:val="28"/>
          <w:szCs w:val="28"/>
        </w:rPr>
        <w:t xml:space="preserve">суммы субсидий на иные цели </w:t>
      </w:r>
      <w:r w:rsidR="006359A5" w:rsidRPr="006359A5">
        <w:rPr>
          <w:b/>
          <w:sz w:val="28"/>
          <w:szCs w:val="28"/>
        </w:rPr>
        <w:t>на мероприятия по модернизации образовательных организаций</w:t>
      </w:r>
    </w:p>
    <w:p w:rsidR="00021D34" w:rsidRPr="00F0118C" w:rsidRDefault="00021D34" w:rsidP="004A28FF">
      <w:pPr>
        <w:suppressAutoHyphens/>
        <w:autoSpaceDE w:val="0"/>
        <w:autoSpaceDN w:val="0"/>
        <w:adjustRightInd w:val="0"/>
        <w:spacing w:line="240" w:lineRule="exact"/>
        <w:jc w:val="center"/>
        <w:rPr>
          <w:sz w:val="28"/>
          <w:szCs w:val="28"/>
        </w:rPr>
      </w:pPr>
    </w:p>
    <w:p w:rsidR="009D3E46" w:rsidRPr="00F0118C" w:rsidRDefault="009D3E46" w:rsidP="004A28FF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F0118C">
        <w:rPr>
          <w:sz w:val="28"/>
          <w:szCs w:val="28"/>
        </w:rPr>
        <w:t xml:space="preserve">по состоянию на </w:t>
      </w:r>
      <w:r w:rsidR="00C45FC6">
        <w:rPr>
          <w:sz w:val="28"/>
          <w:szCs w:val="28"/>
        </w:rPr>
        <w:t>«</w:t>
      </w:r>
      <w:r w:rsidR="0097349C">
        <w:rPr>
          <w:sz w:val="28"/>
          <w:szCs w:val="28"/>
        </w:rPr>
        <w:t>__</w:t>
      </w:r>
      <w:r w:rsidR="00C45FC6">
        <w:rPr>
          <w:sz w:val="28"/>
          <w:szCs w:val="28"/>
        </w:rPr>
        <w:t>»</w:t>
      </w:r>
      <w:r w:rsidRPr="00F0118C">
        <w:rPr>
          <w:sz w:val="28"/>
          <w:szCs w:val="28"/>
        </w:rPr>
        <w:t xml:space="preserve"> ___________ 20____ г</w:t>
      </w:r>
      <w:r w:rsidR="00880621" w:rsidRPr="00F0118C">
        <w:rPr>
          <w:sz w:val="28"/>
          <w:szCs w:val="28"/>
        </w:rPr>
        <w:t>.</w:t>
      </w:r>
    </w:p>
    <w:p w:rsidR="009D3E46" w:rsidRPr="00F0118C" w:rsidRDefault="009D3E46" w:rsidP="004A28FF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F0118C">
        <w:rPr>
          <w:sz w:val="28"/>
          <w:szCs w:val="28"/>
        </w:rPr>
        <w:t>___________________________________________________________</w:t>
      </w:r>
    </w:p>
    <w:p w:rsidR="009D3E46" w:rsidRPr="004A28FF" w:rsidRDefault="009D3E46" w:rsidP="004A28FF">
      <w:pPr>
        <w:suppressAutoHyphens/>
        <w:autoSpaceDE w:val="0"/>
        <w:autoSpaceDN w:val="0"/>
        <w:adjustRightInd w:val="0"/>
        <w:jc w:val="center"/>
        <w:rPr>
          <w:sz w:val="24"/>
          <w:szCs w:val="28"/>
        </w:rPr>
      </w:pPr>
      <w:r w:rsidRPr="004A28FF">
        <w:rPr>
          <w:sz w:val="24"/>
          <w:szCs w:val="28"/>
        </w:rPr>
        <w:t>(наименование учреждения)</w:t>
      </w:r>
    </w:p>
    <w:p w:rsidR="009D3E46" w:rsidRPr="004A28FF" w:rsidRDefault="009D3E46" w:rsidP="004A28FF">
      <w:pPr>
        <w:suppressAutoHyphens/>
        <w:autoSpaceDE w:val="0"/>
        <w:autoSpaceDN w:val="0"/>
        <w:adjustRightInd w:val="0"/>
        <w:jc w:val="both"/>
        <w:rPr>
          <w:sz w:val="24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92"/>
        <w:gridCol w:w="6487"/>
        <w:gridCol w:w="3165"/>
      </w:tblGrid>
      <w:tr w:rsidR="00AE366F" w:rsidRPr="00F0118C" w:rsidTr="00AE366F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6F" w:rsidRDefault="00AE366F" w:rsidP="0090555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6F" w:rsidRPr="00F0118C" w:rsidRDefault="00AE366F" w:rsidP="0090555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мероприятия (</w:t>
            </w:r>
            <w:r w:rsidRPr="00C65244">
              <w:rPr>
                <w:sz w:val="28"/>
                <w:szCs w:val="28"/>
              </w:rPr>
              <w:t>перечень ра</w:t>
            </w:r>
            <w:r>
              <w:rPr>
                <w:sz w:val="28"/>
                <w:szCs w:val="28"/>
              </w:rPr>
              <w:t>бот, пер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чень планируемого к приобретению имущества)</w:t>
            </w:r>
          </w:p>
        </w:tc>
        <w:tc>
          <w:tcPr>
            <w:tcW w:w="3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6F" w:rsidRPr="00F0118C" w:rsidRDefault="00AE366F" w:rsidP="006359A5">
            <w:pPr>
              <w:pStyle w:val="af2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6359A5">
              <w:rPr>
                <w:sz w:val="28"/>
                <w:szCs w:val="28"/>
              </w:rPr>
              <w:t xml:space="preserve">Сумма субсидий на иные цели, руб. </w:t>
            </w:r>
          </w:p>
        </w:tc>
      </w:tr>
      <w:tr w:rsidR="00AE366F" w:rsidRPr="00F0118C" w:rsidTr="00AE366F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6F" w:rsidRDefault="00AE366F" w:rsidP="00A50C4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6F" w:rsidRPr="00F0118C" w:rsidRDefault="00AE366F" w:rsidP="00A50C4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6F" w:rsidRPr="00F0118C" w:rsidRDefault="00AE366F" w:rsidP="00A50C4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AE366F" w:rsidRPr="00F0118C" w:rsidTr="00AE366F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6F" w:rsidRPr="00F0118C" w:rsidRDefault="00AE366F" w:rsidP="001664CE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6F" w:rsidRPr="00F0118C" w:rsidRDefault="00AE366F" w:rsidP="001664CE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3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6F" w:rsidRPr="00F0118C" w:rsidRDefault="00AE366F" w:rsidP="0088062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E366F" w:rsidRPr="00F0118C" w:rsidTr="00AE366F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6F" w:rsidRDefault="00AE366F" w:rsidP="001664CE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bookmarkStart w:id="0" w:name="_GoBack"/>
            <w:bookmarkEnd w:id="0"/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6F" w:rsidRPr="00F0118C" w:rsidRDefault="00AE366F" w:rsidP="001664CE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3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6F" w:rsidRPr="00F0118C" w:rsidRDefault="00AE366F" w:rsidP="0088062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880621" w:rsidRPr="00F0118C" w:rsidRDefault="00880621" w:rsidP="009D3E46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D3E46" w:rsidRPr="00F0118C" w:rsidRDefault="009D3E46" w:rsidP="009D3E4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F0118C">
        <w:rPr>
          <w:sz w:val="24"/>
          <w:szCs w:val="24"/>
        </w:rPr>
        <w:t>--------------------------------</w:t>
      </w:r>
      <w:r w:rsidR="00880621" w:rsidRPr="00F0118C">
        <w:rPr>
          <w:sz w:val="24"/>
          <w:szCs w:val="24"/>
        </w:rPr>
        <w:t>-----</w:t>
      </w:r>
    </w:p>
    <w:p w:rsidR="009D3E46" w:rsidRPr="00F0118C" w:rsidRDefault="003553C7" w:rsidP="00880621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880621" w:rsidRPr="00F0118C">
        <w:rPr>
          <w:sz w:val="24"/>
          <w:szCs w:val="24"/>
        </w:rPr>
        <w:t xml:space="preserve"> В</w:t>
      </w:r>
      <w:r w:rsidR="009D3E46" w:rsidRPr="00F0118C">
        <w:rPr>
          <w:sz w:val="24"/>
          <w:szCs w:val="24"/>
        </w:rPr>
        <w:t xml:space="preserve"> соответствии с пунктом 2.</w:t>
      </w:r>
      <w:r w:rsidR="004B280C" w:rsidRPr="00F0118C">
        <w:rPr>
          <w:sz w:val="24"/>
          <w:szCs w:val="24"/>
        </w:rPr>
        <w:t>5</w:t>
      </w:r>
      <w:r w:rsidR="009D3E46" w:rsidRPr="00F0118C">
        <w:rPr>
          <w:sz w:val="24"/>
          <w:szCs w:val="24"/>
        </w:rPr>
        <w:t xml:space="preserve"> Порядка</w:t>
      </w:r>
      <w:r w:rsidR="00880621" w:rsidRPr="00F0118C">
        <w:t xml:space="preserve"> </w:t>
      </w:r>
      <w:r w:rsidR="00C07EA3" w:rsidRPr="00C07EA3">
        <w:rPr>
          <w:sz w:val="24"/>
          <w:szCs w:val="24"/>
        </w:rPr>
        <w:t xml:space="preserve">определения объема и условий предоставления субсидий на иные цели бюджетным и автономным учреждениям </w:t>
      </w:r>
      <w:r w:rsidR="006359A5" w:rsidRPr="006359A5">
        <w:rPr>
          <w:sz w:val="24"/>
          <w:szCs w:val="24"/>
        </w:rPr>
        <w:t>на мероприятия по модерн</w:t>
      </w:r>
      <w:r w:rsidR="006359A5" w:rsidRPr="006359A5">
        <w:rPr>
          <w:sz w:val="24"/>
          <w:szCs w:val="24"/>
        </w:rPr>
        <w:t>и</w:t>
      </w:r>
      <w:r w:rsidR="006359A5" w:rsidRPr="006359A5">
        <w:rPr>
          <w:sz w:val="24"/>
          <w:szCs w:val="24"/>
        </w:rPr>
        <w:t>зации образовательных организаций</w:t>
      </w:r>
      <w:r w:rsidR="00E335DD">
        <w:rPr>
          <w:sz w:val="24"/>
          <w:szCs w:val="24"/>
        </w:rPr>
        <w:t>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14"/>
        <w:gridCol w:w="5931"/>
      </w:tblGrid>
      <w:tr w:rsidR="008B2E96" w:rsidRPr="00F0118C" w:rsidTr="004A28FF">
        <w:tc>
          <w:tcPr>
            <w:tcW w:w="4114" w:type="dxa"/>
          </w:tcPr>
          <w:p w:rsidR="008B2E96" w:rsidRPr="00F0118C" w:rsidRDefault="00C45FC6" w:rsidP="0088062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8B2E96" w:rsidRPr="00F0118C">
              <w:rPr>
                <w:sz w:val="28"/>
                <w:szCs w:val="28"/>
              </w:rPr>
              <w:t>___</w:t>
            </w:r>
            <w:r>
              <w:rPr>
                <w:sz w:val="28"/>
                <w:szCs w:val="28"/>
              </w:rPr>
              <w:t>»</w:t>
            </w:r>
            <w:r w:rsidR="008B2E96" w:rsidRPr="00F0118C">
              <w:rPr>
                <w:sz w:val="28"/>
                <w:szCs w:val="28"/>
              </w:rPr>
              <w:t xml:space="preserve"> ____________</w:t>
            </w:r>
            <w:r w:rsidR="004A28FF">
              <w:rPr>
                <w:sz w:val="28"/>
                <w:szCs w:val="28"/>
              </w:rPr>
              <w:t xml:space="preserve"> </w:t>
            </w:r>
            <w:r w:rsidR="008B2E96" w:rsidRPr="00F0118C">
              <w:rPr>
                <w:sz w:val="28"/>
                <w:szCs w:val="28"/>
              </w:rPr>
              <w:t>_</w:t>
            </w:r>
            <w:r w:rsidR="004A28FF">
              <w:rPr>
                <w:sz w:val="28"/>
                <w:szCs w:val="28"/>
              </w:rPr>
              <w:t>__</w:t>
            </w:r>
            <w:r w:rsidR="008B2E96" w:rsidRPr="00F0118C">
              <w:rPr>
                <w:sz w:val="28"/>
                <w:szCs w:val="28"/>
              </w:rPr>
              <w:t>___ г.</w:t>
            </w:r>
          </w:p>
          <w:p w:rsidR="008B2E96" w:rsidRPr="004A28FF" w:rsidRDefault="008B2E96" w:rsidP="004A28FF">
            <w:pPr>
              <w:autoSpaceDE w:val="0"/>
              <w:autoSpaceDN w:val="0"/>
              <w:adjustRightInd w:val="0"/>
              <w:jc w:val="center"/>
              <w:rPr>
                <w:sz w:val="24"/>
                <w:szCs w:val="28"/>
              </w:rPr>
            </w:pPr>
            <w:r w:rsidRPr="004A28FF">
              <w:rPr>
                <w:sz w:val="24"/>
                <w:szCs w:val="28"/>
              </w:rPr>
              <w:t>(дата заполнения)</w:t>
            </w:r>
          </w:p>
          <w:p w:rsidR="008B2E96" w:rsidRPr="00F0118C" w:rsidRDefault="008B2E96" w:rsidP="00A81FF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931" w:type="dxa"/>
          </w:tcPr>
          <w:p w:rsidR="008B2E96" w:rsidRPr="00F0118C" w:rsidRDefault="008B2E96" w:rsidP="00A81FF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0118C">
              <w:rPr>
                <w:sz w:val="28"/>
                <w:szCs w:val="28"/>
              </w:rPr>
              <w:t>__________________</w:t>
            </w:r>
            <w:r w:rsidR="004A28FF">
              <w:rPr>
                <w:sz w:val="28"/>
                <w:szCs w:val="28"/>
              </w:rPr>
              <w:t>____</w:t>
            </w:r>
            <w:r w:rsidRPr="00F0118C">
              <w:rPr>
                <w:sz w:val="28"/>
                <w:szCs w:val="28"/>
              </w:rPr>
              <w:t>________________</w:t>
            </w:r>
          </w:p>
          <w:p w:rsidR="00880621" w:rsidRPr="004A28FF" w:rsidRDefault="008B2E96" w:rsidP="00A81FF3">
            <w:pPr>
              <w:autoSpaceDE w:val="0"/>
              <w:autoSpaceDN w:val="0"/>
              <w:adjustRightInd w:val="0"/>
              <w:jc w:val="center"/>
              <w:rPr>
                <w:sz w:val="24"/>
                <w:szCs w:val="28"/>
              </w:rPr>
            </w:pPr>
            <w:r w:rsidRPr="004A28FF">
              <w:rPr>
                <w:sz w:val="24"/>
                <w:szCs w:val="28"/>
              </w:rPr>
              <w:t>(подпись, расшифровка подписи)</w:t>
            </w:r>
            <w:r w:rsidR="00880621" w:rsidRPr="004A28FF">
              <w:rPr>
                <w:sz w:val="24"/>
                <w:szCs w:val="28"/>
              </w:rPr>
              <w:t xml:space="preserve"> </w:t>
            </w:r>
          </w:p>
          <w:p w:rsidR="008B2E96" w:rsidRPr="00F0118C" w:rsidRDefault="00880621" w:rsidP="00A81FF3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A28FF">
              <w:rPr>
                <w:sz w:val="24"/>
                <w:szCs w:val="28"/>
              </w:rPr>
              <w:t>М.П.</w:t>
            </w:r>
          </w:p>
        </w:tc>
      </w:tr>
    </w:tbl>
    <w:p w:rsidR="00D34D7F" w:rsidRPr="00E335DD" w:rsidRDefault="00D34D7F" w:rsidP="006359A5">
      <w:pPr>
        <w:suppressAutoHyphens/>
        <w:autoSpaceDE w:val="0"/>
        <w:autoSpaceDN w:val="0"/>
        <w:adjustRightInd w:val="0"/>
        <w:spacing w:line="240" w:lineRule="exact"/>
        <w:ind w:left="10206"/>
        <w:outlineLvl w:val="0"/>
        <w:rPr>
          <w:sz w:val="22"/>
          <w:szCs w:val="22"/>
        </w:rPr>
      </w:pPr>
    </w:p>
    <w:sectPr w:rsidR="00D34D7F" w:rsidRPr="00E335DD" w:rsidSect="006359A5">
      <w:headerReference w:type="first" r:id="rId13"/>
      <w:pgSz w:w="11906" w:h="16838"/>
      <w:pgMar w:top="1134" w:right="567" w:bottom="1134" w:left="1418" w:header="363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1DF6" w:rsidRDefault="00A91DF6">
      <w:r>
        <w:separator/>
      </w:r>
    </w:p>
  </w:endnote>
  <w:endnote w:type="continuationSeparator" w:id="0">
    <w:p w:rsidR="00A91DF6" w:rsidRDefault="00A91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B6D" w:rsidRDefault="00D67B6D">
    <w:pPr>
      <w:pStyle w:val="a8"/>
      <w:ind w:right="360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1DF6" w:rsidRDefault="00A91DF6">
      <w:r>
        <w:separator/>
      </w:r>
    </w:p>
  </w:footnote>
  <w:footnote w:type="continuationSeparator" w:id="0">
    <w:p w:rsidR="00A91DF6" w:rsidRDefault="00A91D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B6D" w:rsidRDefault="00D67B6D">
    <w:pPr>
      <w:pStyle w:val="ab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D67B6D" w:rsidRDefault="00D67B6D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B6D" w:rsidRPr="0012675A" w:rsidRDefault="00D67B6D" w:rsidP="00AD788F">
    <w:pPr>
      <w:pStyle w:val="ab"/>
      <w:jc w:val="center"/>
      <w:rPr>
        <w:sz w:val="28"/>
      </w:rPr>
    </w:pPr>
    <w:r w:rsidRPr="0065751B">
      <w:rPr>
        <w:sz w:val="28"/>
      </w:rPr>
      <w:fldChar w:fldCharType="begin"/>
    </w:r>
    <w:r w:rsidRPr="0065751B">
      <w:rPr>
        <w:sz w:val="28"/>
      </w:rPr>
      <w:instrText xml:space="preserve"> PAGE   \* MERGEFORMAT </w:instrText>
    </w:r>
    <w:r w:rsidRPr="0065751B">
      <w:rPr>
        <w:sz w:val="28"/>
      </w:rPr>
      <w:fldChar w:fldCharType="separate"/>
    </w:r>
    <w:r w:rsidR="00AE366F">
      <w:rPr>
        <w:noProof/>
        <w:sz w:val="28"/>
      </w:rPr>
      <w:t>5</w:t>
    </w:r>
    <w:r w:rsidRPr="0065751B">
      <w:rPr>
        <w:sz w:val="28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B6D" w:rsidRDefault="00D67B6D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213927"/>
    <w:multiLevelType w:val="hybridMultilevel"/>
    <w:tmpl w:val="7AC07F5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46620D"/>
    <w:multiLevelType w:val="hybridMultilevel"/>
    <w:tmpl w:val="D616A136"/>
    <w:lvl w:ilvl="0" w:tplc="E4A078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6424"/>
    <w:rsid w:val="000009DF"/>
    <w:rsid w:val="00000E0B"/>
    <w:rsid w:val="0000233C"/>
    <w:rsid w:val="00002B06"/>
    <w:rsid w:val="0000357A"/>
    <w:rsid w:val="00007787"/>
    <w:rsid w:val="00011530"/>
    <w:rsid w:val="00011C83"/>
    <w:rsid w:val="00016026"/>
    <w:rsid w:val="00016E08"/>
    <w:rsid w:val="00021D34"/>
    <w:rsid w:val="00022EC8"/>
    <w:rsid w:val="00023219"/>
    <w:rsid w:val="000261B8"/>
    <w:rsid w:val="0002773A"/>
    <w:rsid w:val="00034CBE"/>
    <w:rsid w:val="000366AF"/>
    <w:rsid w:val="00040600"/>
    <w:rsid w:val="000502F1"/>
    <w:rsid w:val="00053F4E"/>
    <w:rsid w:val="00055E59"/>
    <w:rsid w:val="00056E18"/>
    <w:rsid w:val="00060702"/>
    <w:rsid w:val="00061A3F"/>
    <w:rsid w:val="0006431B"/>
    <w:rsid w:val="00066521"/>
    <w:rsid w:val="00067277"/>
    <w:rsid w:val="00070DA9"/>
    <w:rsid w:val="0008166C"/>
    <w:rsid w:val="000818EF"/>
    <w:rsid w:val="00082727"/>
    <w:rsid w:val="00082BBB"/>
    <w:rsid w:val="00084D00"/>
    <w:rsid w:val="000868A0"/>
    <w:rsid w:val="000924B2"/>
    <w:rsid w:val="000956C7"/>
    <w:rsid w:val="000977AD"/>
    <w:rsid w:val="000A0192"/>
    <w:rsid w:val="000A2314"/>
    <w:rsid w:val="000A299D"/>
    <w:rsid w:val="000A3A9F"/>
    <w:rsid w:val="000B0C94"/>
    <w:rsid w:val="000B7BC6"/>
    <w:rsid w:val="000C01B7"/>
    <w:rsid w:val="000C08BE"/>
    <w:rsid w:val="000C1809"/>
    <w:rsid w:val="000C3CD3"/>
    <w:rsid w:val="000C43C1"/>
    <w:rsid w:val="000C6397"/>
    <w:rsid w:val="000D15DD"/>
    <w:rsid w:val="000E3183"/>
    <w:rsid w:val="000E3FBF"/>
    <w:rsid w:val="000E75C4"/>
    <w:rsid w:val="000E7C79"/>
    <w:rsid w:val="000F049C"/>
    <w:rsid w:val="000F1645"/>
    <w:rsid w:val="000F4419"/>
    <w:rsid w:val="0010187B"/>
    <w:rsid w:val="001019E0"/>
    <w:rsid w:val="00103413"/>
    <w:rsid w:val="00105413"/>
    <w:rsid w:val="00106989"/>
    <w:rsid w:val="001072E8"/>
    <w:rsid w:val="001128E8"/>
    <w:rsid w:val="001134E5"/>
    <w:rsid w:val="00114293"/>
    <w:rsid w:val="00114B5B"/>
    <w:rsid w:val="001272F4"/>
    <w:rsid w:val="0013073A"/>
    <w:rsid w:val="00134886"/>
    <w:rsid w:val="00136B36"/>
    <w:rsid w:val="00140B5B"/>
    <w:rsid w:val="00146A11"/>
    <w:rsid w:val="001470D3"/>
    <w:rsid w:val="00150E52"/>
    <w:rsid w:val="001523A3"/>
    <w:rsid w:val="00152B3A"/>
    <w:rsid w:val="00153F63"/>
    <w:rsid w:val="00154D3B"/>
    <w:rsid w:val="001565DC"/>
    <w:rsid w:val="00156AE8"/>
    <w:rsid w:val="001602DD"/>
    <w:rsid w:val="00160A27"/>
    <w:rsid w:val="00163C06"/>
    <w:rsid w:val="0016500D"/>
    <w:rsid w:val="00165452"/>
    <w:rsid w:val="001664CE"/>
    <w:rsid w:val="00167248"/>
    <w:rsid w:val="00170BCA"/>
    <w:rsid w:val="00174713"/>
    <w:rsid w:val="001773C2"/>
    <w:rsid w:val="0018039D"/>
    <w:rsid w:val="00180F7B"/>
    <w:rsid w:val="0018281B"/>
    <w:rsid w:val="0018300F"/>
    <w:rsid w:val="0018390B"/>
    <w:rsid w:val="00184081"/>
    <w:rsid w:val="0018447E"/>
    <w:rsid w:val="001911A7"/>
    <w:rsid w:val="00191357"/>
    <w:rsid w:val="00191FE9"/>
    <w:rsid w:val="00195638"/>
    <w:rsid w:val="001A33A1"/>
    <w:rsid w:val="001A3D6A"/>
    <w:rsid w:val="001A418E"/>
    <w:rsid w:val="001A4424"/>
    <w:rsid w:val="001A490C"/>
    <w:rsid w:val="001A62D3"/>
    <w:rsid w:val="001A6F7E"/>
    <w:rsid w:val="001B084C"/>
    <w:rsid w:val="001B1216"/>
    <w:rsid w:val="001B1234"/>
    <w:rsid w:val="001B4991"/>
    <w:rsid w:val="001B525A"/>
    <w:rsid w:val="001C0314"/>
    <w:rsid w:val="001C34F0"/>
    <w:rsid w:val="001C4EF5"/>
    <w:rsid w:val="001C5339"/>
    <w:rsid w:val="001C733A"/>
    <w:rsid w:val="001D3422"/>
    <w:rsid w:val="001D4679"/>
    <w:rsid w:val="001E0711"/>
    <w:rsid w:val="001E1665"/>
    <w:rsid w:val="001E38CD"/>
    <w:rsid w:val="001E7D13"/>
    <w:rsid w:val="001F75FE"/>
    <w:rsid w:val="00201FC6"/>
    <w:rsid w:val="002043A0"/>
    <w:rsid w:val="002044BE"/>
    <w:rsid w:val="00205257"/>
    <w:rsid w:val="002055F7"/>
    <w:rsid w:val="00205D6F"/>
    <w:rsid w:val="002118B9"/>
    <w:rsid w:val="00212D00"/>
    <w:rsid w:val="00216955"/>
    <w:rsid w:val="00216F5A"/>
    <w:rsid w:val="002173C0"/>
    <w:rsid w:val="00217FBE"/>
    <w:rsid w:val="00220DAE"/>
    <w:rsid w:val="00222560"/>
    <w:rsid w:val="00231BBB"/>
    <w:rsid w:val="00236128"/>
    <w:rsid w:val="00236E0A"/>
    <w:rsid w:val="00236FDC"/>
    <w:rsid w:val="002379E8"/>
    <w:rsid w:val="00240955"/>
    <w:rsid w:val="00240E59"/>
    <w:rsid w:val="002412BF"/>
    <w:rsid w:val="0024136F"/>
    <w:rsid w:val="00242D07"/>
    <w:rsid w:val="0024352B"/>
    <w:rsid w:val="002453A5"/>
    <w:rsid w:val="002454AB"/>
    <w:rsid w:val="00245ADF"/>
    <w:rsid w:val="00256217"/>
    <w:rsid w:val="0025698F"/>
    <w:rsid w:val="00256DCB"/>
    <w:rsid w:val="00263096"/>
    <w:rsid w:val="00263435"/>
    <w:rsid w:val="0026464B"/>
    <w:rsid w:val="00265FBA"/>
    <w:rsid w:val="00266B07"/>
    <w:rsid w:val="00270459"/>
    <w:rsid w:val="00271143"/>
    <w:rsid w:val="00272E18"/>
    <w:rsid w:val="0027347D"/>
    <w:rsid w:val="00273AC1"/>
    <w:rsid w:val="00273F91"/>
    <w:rsid w:val="00275088"/>
    <w:rsid w:val="00277231"/>
    <w:rsid w:val="00283D92"/>
    <w:rsid w:val="00284873"/>
    <w:rsid w:val="00284E3D"/>
    <w:rsid w:val="00284EDD"/>
    <w:rsid w:val="002852B3"/>
    <w:rsid w:val="00285967"/>
    <w:rsid w:val="00286364"/>
    <w:rsid w:val="0028697D"/>
    <w:rsid w:val="0028738B"/>
    <w:rsid w:val="00287BED"/>
    <w:rsid w:val="002919F8"/>
    <w:rsid w:val="00293228"/>
    <w:rsid w:val="00293E7C"/>
    <w:rsid w:val="002A2A6C"/>
    <w:rsid w:val="002A2FF0"/>
    <w:rsid w:val="002A6AFB"/>
    <w:rsid w:val="002B1E7A"/>
    <w:rsid w:val="002B1F3B"/>
    <w:rsid w:val="002B32BE"/>
    <w:rsid w:val="002B3E16"/>
    <w:rsid w:val="002C1B8C"/>
    <w:rsid w:val="002C6299"/>
    <w:rsid w:val="002C66DD"/>
    <w:rsid w:val="002D0BDF"/>
    <w:rsid w:val="002D72E1"/>
    <w:rsid w:val="002D7EEF"/>
    <w:rsid w:val="002E0176"/>
    <w:rsid w:val="002E06B6"/>
    <w:rsid w:val="002E167F"/>
    <w:rsid w:val="002E41EA"/>
    <w:rsid w:val="002E5FF5"/>
    <w:rsid w:val="002F06D4"/>
    <w:rsid w:val="002F0C0C"/>
    <w:rsid w:val="002F1670"/>
    <w:rsid w:val="002F2B47"/>
    <w:rsid w:val="002F5DF3"/>
    <w:rsid w:val="00300183"/>
    <w:rsid w:val="00300D3F"/>
    <w:rsid w:val="00306646"/>
    <w:rsid w:val="0031066C"/>
    <w:rsid w:val="00311B9D"/>
    <w:rsid w:val="00311DEC"/>
    <w:rsid w:val="00313508"/>
    <w:rsid w:val="003145F2"/>
    <w:rsid w:val="00321755"/>
    <w:rsid w:val="00324AB1"/>
    <w:rsid w:val="00325367"/>
    <w:rsid w:val="0032595B"/>
    <w:rsid w:val="00326D9D"/>
    <w:rsid w:val="00327F53"/>
    <w:rsid w:val="003300DB"/>
    <w:rsid w:val="00330C29"/>
    <w:rsid w:val="0033103A"/>
    <w:rsid w:val="00333D31"/>
    <w:rsid w:val="00334612"/>
    <w:rsid w:val="0033514F"/>
    <w:rsid w:val="00337CF9"/>
    <w:rsid w:val="00345FF0"/>
    <w:rsid w:val="00346BC8"/>
    <w:rsid w:val="00347C6E"/>
    <w:rsid w:val="00350898"/>
    <w:rsid w:val="003512FA"/>
    <w:rsid w:val="0035152C"/>
    <w:rsid w:val="0035441D"/>
    <w:rsid w:val="003553C7"/>
    <w:rsid w:val="00355CEC"/>
    <w:rsid w:val="003607E1"/>
    <w:rsid w:val="0036082E"/>
    <w:rsid w:val="0036536E"/>
    <w:rsid w:val="00371127"/>
    <w:rsid w:val="00371F27"/>
    <w:rsid w:val="00373C6B"/>
    <w:rsid w:val="00377645"/>
    <w:rsid w:val="00381FC2"/>
    <w:rsid w:val="00382554"/>
    <w:rsid w:val="0038275D"/>
    <w:rsid w:val="00383581"/>
    <w:rsid w:val="0038457E"/>
    <w:rsid w:val="003857CC"/>
    <w:rsid w:val="003866B1"/>
    <w:rsid w:val="00390F96"/>
    <w:rsid w:val="003971D1"/>
    <w:rsid w:val="003A033C"/>
    <w:rsid w:val="003A0FFF"/>
    <w:rsid w:val="003A3CDB"/>
    <w:rsid w:val="003A67CD"/>
    <w:rsid w:val="003A6E76"/>
    <w:rsid w:val="003A78E0"/>
    <w:rsid w:val="003A7A02"/>
    <w:rsid w:val="003B00C9"/>
    <w:rsid w:val="003B0167"/>
    <w:rsid w:val="003B1FA8"/>
    <w:rsid w:val="003B2D8C"/>
    <w:rsid w:val="003B3F8E"/>
    <w:rsid w:val="003C1A96"/>
    <w:rsid w:val="003C3B82"/>
    <w:rsid w:val="003C42AA"/>
    <w:rsid w:val="003C4368"/>
    <w:rsid w:val="003D2AE1"/>
    <w:rsid w:val="003D369A"/>
    <w:rsid w:val="003D5073"/>
    <w:rsid w:val="003D74E3"/>
    <w:rsid w:val="003E08B6"/>
    <w:rsid w:val="003E1495"/>
    <w:rsid w:val="003E4B12"/>
    <w:rsid w:val="003E5F41"/>
    <w:rsid w:val="003F09D9"/>
    <w:rsid w:val="003F69C5"/>
    <w:rsid w:val="00400B77"/>
    <w:rsid w:val="00400B7E"/>
    <w:rsid w:val="00401DFD"/>
    <w:rsid w:val="00403111"/>
    <w:rsid w:val="00403B41"/>
    <w:rsid w:val="004056B7"/>
    <w:rsid w:val="00407423"/>
    <w:rsid w:val="00410C16"/>
    <w:rsid w:val="0041308D"/>
    <w:rsid w:val="00415168"/>
    <w:rsid w:val="004158FA"/>
    <w:rsid w:val="0041643E"/>
    <w:rsid w:val="00416CA7"/>
    <w:rsid w:val="004172C7"/>
    <w:rsid w:val="004208F4"/>
    <w:rsid w:val="0042106D"/>
    <w:rsid w:val="0043020D"/>
    <w:rsid w:val="00432DCB"/>
    <w:rsid w:val="0043673B"/>
    <w:rsid w:val="00442593"/>
    <w:rsid w:val="00443AEA"/>
    <w:rsid w:val="00447068"/>
    <w:rsid w:val="00450157"/>
    <w:rsid w:val="00450E81"/>
    <w:rsid w:val="00452876"/>
    <w:rsid w:val="00453784"/>
    <w:rsid w:val="00455848"/>
    <w:rsid w:val="004613CB"/>
    <w:rsid w:val="004621E4"/>
    <w:rsid w:val="0046288B"/>
    <w:rsid w:val="00464B35"/>
    <w:rsid w:val="004665DC"/>
    <w:rsid w:val="00467C8E"/>
    <w:rsid w:val="00472AF4"/>
    <w:rsid w:val="00472DD2"/>
    <w:rsid w:val="00474508"/>
    <w:rsid w:val="00475D52"/>
    <w:rsid w:val="00476A14"/>
    <w:rsid w:val="00476E55"/>
    <w:rsid w:val="00481906"/>
    <w:rsid w:val="00483126"/>
    <w:rsid w:val="00483AE1"/>
    <w:rsid w:val="00483E30"/>
    <w:rsid w:val="00484714"/>
    <w:rsid w:val="00484901"/>
    <w:rsid w:val="00484971"/>
    <w:rsid w:val="00484F3A"/>
    <w:rsid w:val="004853E9"/>
    <w:rsid w:val="0048705D"/>
    <w:rsid w:val="0049007D"/>
    <w:rsid w:val="004909DF"/>
    <w:rsid w:val="00491535"/>
    <w:rsid w:val="00492847"/>
    <w:rsid w:val="00494C66"/>
    <w:rsid w:val="004950CE"/>
    <w:rsid w:val="00496CF1"/>
    <w:rsid w:val="00496E70"/>
    <w:rsid w:val="004971C1"/>
    <w:rsid w:val="00497B81"/>
    <w:rsid w:val="004A28FF"/>
    <w:rsid w:val="004A2BC3"/>
    <w:rsid w:val="004A33D3"/>
    <w:rsid w:val="004A3A14"/>
    <w:rsid w:val="004A4DBE"/>
    <w:rsid w:val="004A6551"/>
    <w:rsid w:val="004A66FE"/>
    <w:rsid w:val="004A7B8D"/>
    <w:rsid w:val="004B11D8"/>
    <w:rsid w:val="004B2187"/>
    <w:rsid w:val="004B280C"/>
    <w:rsid w:val="004B33E5"/>
    <w:rsid w:val="004B3B03"/>
    <w:rsid w:val="004B3DDA"/>
    <w:rsid w:val="004B49F2"/>
    <w:rsid w:val="004B5A4A"/>
    <w:rsid w:val="004B6848"/>
    <w:rsid w:val="004C3597"/>
    <w:rsid w:val="004C5B6F"/>
    <w:rsid w:val="004C5F0D"/>
    <w:rsid w:val="004D008A"/>
    <w:rsid w:val="004D1A41"/>
    <w:rsid w:val="004D6634"/>
    <w:rsid w:val="004D6D0B"/>
    <w:rsid w:val="004D7B70"/>
    <w:rsid w:val="004E2E23"/>
    <w:rsid w:val="004E3481"/>
    <w:rsid w:val="004E4785"/>
    <w:rsid w:val="004F2D5D"/>
    <w:rsid w:val="004F455C"/>
    <w:rsid w:val="004F538B"/>
    <w:rsid w:val="004F654C"/>
    <w:rsid w:val="004F6ACA"/>
    <w:rsid w:val="00502305"/>
    <w:rsid w:val="0050376C"/>
    <w:rsid w:val="00505808"/>
    <w:rsid w:val="0051216D"/>
    <w:rsid w:val="00512667"/>
    <w:rsid w:val="0051397D"/>
    <w:rsid w:val="00513C55"/>
    <w:rsid w:val="00517E9C"/>
    <w:rsid w:val="00530A14"/>
    <w:rsid w:val="005331FB"/>
    <w:rsid w:val="00533D0A"/>
    <w:rsid w:val="0053496D"/>
    <w:rsid w:val="00534C5A"/>
    <w:rsid w:val="00536CAB"/>
    <w:rsid w:val="00540641"/>
    <w:rsid w:val="00540735"/>
    <w:rsid w:val="00547A77"/>
    <w:rsid w:val="0055383F"/>
    <w:rsid w:val="00554DD2"/>
    <w:rsid w:val="00555D5D"/>
    <w:rsid w:val="005560E4"/>
    <w:rsid w:val="00561294"/>
    <w:rsid w:val="005622C5"/>
    <w:rsid w:val="0056258F"/>
    <w:rsid w:val="00566DEA"/>
    <w:rsid w:val="005714CD"/>
    <w:rsid w:val="00571FF8"/>
    <w:rsid w:val="0057259C"/>
    <w:rsid w:val="00572D30"/>
    <w:rsid w:val="00574DB6"/>
    <w:rsid w:val="005801E0"/>
    <w:rsid w:val="00594221"/>
    <w:rsid w:val="005949AE"/>
    <w:rsid w:val="00595DE0"/>
    <w:rsid w:val="00596F01"/>
    <w:rsid w:val="00596FBA"/>
    <w:rsid w:val="00597D29"/>
    <w:rsid w:val="005A0706"/>
    <w:rsid w:val="005A09A2"/>
    <w:rsid w:val="005A4536"/>
    <w:rsid w:val="005A479E"/>
    <w:rsid w:val="005A5307"/>
    <w:rsid w:val="005A6FC8"/>
    <w:rsid w:val="005B0836"/>
    <w:rsid w:val="005B4FD6"/>
    <w:rsid w:val="005C3F95"/>
    <w:rsid w:val="005C41EE"/>
    <w:rsid w:val="005C54CF"/>
    <w:rsid w:val="005C61B5"/>
    <w:rsid w:val="005D19D8"/>
    <w:rsid w:val="005D1EDF"/>
    <w:rsid w:val="005D2140"/>
    <w:rsid w:val="005D2E1A"/>
    <w:rsid w:val="005D4134"/>
    <w:rsid w:val="005D4931"/>
    <w:rsid w:val="005E1B51"/>
    <w:rsid w:val="005E2EC0"/>
    <w:rsid w:val="005E30F2"/>
    <w:rsid w:val="005E6AC7"/>
    <w:rsid w:val="005E6CF9"/>
    <w:rsid w:val="005F0ED7"/>
    <w:rsid w:val="005F709B"/>
    <w:rsid w:val="005F769C"/>
    <w:rsid w:val="005F7F5A"/>
    <w:rsid w:val="0060136C"/>
    <w:rsid w:val="00602F9E"/>
    <w:rsid w:val="006117EA"/>
    <w:rsid w:val="00612977"/>
    <w:rsid w:val="00612A85"/>
    <w:rsid w:val="00612FA8"/>
    <w:rsid w:val="00614E50"/>
    <w:rsid w:val="00620B03"/>
    <w:rsid w:val="00621132"/>
    <w:rsid w:val="00622700"/>
    <w:rsid w:val="00624BF5"/>
    <w:rsid w:val="00626C7D"/>
    <w:rsid w:val="006270FA"/>
    <w:rsid w:val="006321F4"/>
    <w:rsid w:val="00633B7C"/>
    <w:rsid w:val="006351F8"/>
    <w:rsid w:val="0063556F"/>
    <w:rsid w:val="0063569C"/>
    <w:rsid w:val="006359A5"/>
    <w:rsid w:val="00637B3F"/>
    <w:rsid w:val="006401DB"/>
    <w:rsid w:val="006411B6"/>
    <w:rsid w:val="00641C92"/>
    <w:rsid w:val="0064570C"/>
    <w:rsid w:val="00645F9F"/>
    <w:rsid w:val="00646255"/>
    <w:rsid w:val="00646B1F"/>
    <w:rsid w:val="00650EFA"/>
    <w:rsid w:val="00651081"/>
    <w:rsid w:val="00653E0E"/>
    <w:rsid w:val="00654A22"/>
    <w:rsid w:val="00654F58"/>
    <w:rsid w:val="00654FF4"/>
    <w:rsid w:val="00655DF6"/>
    <w:rsid w:val="0065674C"/>
    <w:rsid w:val="00660691"/>
    <w:rsid w:val="0066333F"/>
    <w:rsid w:val="00663E4E"/>
    <w:rsid w:val="00667FA9"/>
    <w:rsid w:val="0067048B"/>
    <w:rsid w:val="006705BE"/>
    <w:rsid w:val="00674ACA"/>
    <w:rsid w:val="00675F48"/>
    <w:rsid w:val="00683A00"/>
    <w:rsid w:val="00686255"/>
    <w:rsid w:val="00686BAA"/>
    <w:rsid w:val="006903A9"/>
    <w:rsid w:val="00690426"/>
    <w:rsid w:val="00691F65"/>
    <w:rsid w:val="00692969"/>
    <w:rsid w:val="00692AE9"/>
    <w:rsid w:val="00692EDB"/>
    <w:rsid w:val="00693072"/>
    <w:rsid w:val="00695D0B"/>
    <w:rsid w:val="006A66FE"/>
    <w:rsid w:val="006A7744"/>
    <w:rsid w:val="006A7D42"/>
    <w:rsid w:val="006B2BB8"/>
    <w:rsid w:val="006B467A"/>
    <w:rsid w:val="006B4FF9"/>
    <w:rsid w:val="006B73B5"/>
    <w:rsid w:val="006C07DC"/>
    <w:rsid w:val="006C1952"/>
    <w:rsid w:val="006C26EB"/>
    <w:rsid w:val="006C3B54"/>
    <w:rsid w:val="006C3F6C"/>
    <w:rsid w:val="006C6693"/>
    <w:rsid w:val="006C6D2E"/>
    <w:rsid w:val="006D03F6"/>
    <w:rsid w:val="006D676B"/>
    <w:rsid w:val="006D6F33"/>
    <w:rsid w:val="006D6F3B"/>
    <w:rsid w:val="006E15BA"/>
    <w:rsid w:val="006E1C8A"/>
    <w:rsid w:val="006E34ED"/>
    <w:rsid w:val="006F0F72"/>
    <w:rsid w:val="006F2792"/>
    <w:rsid w:val="006F4CF5"/>
    <w:rsid w:val="006F64F7"/>
    <w:rsid w:val="006F7313"/>
    <w:rsid w:val="006F7686"/>
    <w:rsid w:val="00704BC3"/>
    <w:rsid w:val="00704ED5"/>
    <w:rsid w:val="00706CB1"/>
    <w:rsid w:val="00714C1C"/>
    <w:rsid w:val="00715EFD"/>
    <w:rsid w:val="00716CE5"/>
    <w:rsid w:val="00721D9F"/>
    <w:rsid w:val="00723944"/>
    <w:rsid w:val="007240A6"/>
    <w:rsid w:val="007260D9"/>
    <w:rsid w:val="00731206"/>
    <w:rsid w:val="007316B2"/>
    <w:rsid w:val="0073634A"/>
    <w:rsid w:val="00741CCA"/>
    <w:rsid w:val="007423E4"/>
    <w:rsid w:val="00743A12"/>
    <w:rsid w:val="00745BCD"/>
    <w:rsid w:val="007470D8"/>
    <w:rsid w:val="007511B4"/>
    <w:rsid w:val="007515A5"/>
    <w:rsid w:val="007516CE"/>
    <w:rsid w:val="00752D47"/>
    <w:rsid w:val="00753230"/>
    <w:rsid w:val="00756189"/>
    <w:rsid w:val="00765E6F"/>
    <w:rsid w:val="007674E7"/>
    <w:rsid w:val="007709B6"/>
    <w:rsid w:val="00773542"/>
    <w:rsid w:val="00773606"/>
    <w:rsid w:val="00773F55"/>
    <w:rsid w:val="00774050"/>
    <w:rsid w:val="00774252"/>
    <w:rsid w:val="0077478D"/>
    <w:rsid w:val="007755C6"/>
    <w:rsid w:val="00777A54"/>
    <w:rsid w:val="00780595"/>
    <w:rsid w:val="007805A5"/>
    <w:rsid w:val="00784E1B"/>
    <w:rsid w:val="007858E5"/>
    <w:rsid w:val="00786798"/>
    <w:rsid w:val="007874EB"/>
    <w:rsid w:val="00787E04"/>
    <w:rsid w:val="00790F77"/>
    <w:rsid w:val="00791C6C"/>
    <w:rsid w:val="00793073"/>
    <w:rsid w:val="0079336A"/>
    <w:rsid w:val="00793841"/>
    <w:rsid w:val="00793E65"/>
    <w:rsid w:val="00794591"/>
    <w:rsid w:val="00795BC4"/>
    <w:rsid w:val="00796F24"/>
    <w:rsid w:val="00797174"/>
    <w:rsid w:val="00797249"/>
    <w:rsid w:val="007A0D98"/>
    <w:rsid w:val="007A29E4"/>
    <w:rsid w:val="007A420E"/>
    <w:rsid w:val="007B0354"/>
    <w:rsid w:val="007B1316"/>
    <w:rsid w:val="007B15BF"/>
    <w:rsid w:val="007B31A3"/>
    <w:rsid w:val="007B36CE"/>
    <w:rsid w:val="007B443F"/>
    <w:rsid w:val="007C075F"/>
    <w:rsid w:val="007C290D"/>
    <w:rsid w:val="007C2D7E"/>
    <w:rsid w:val="007C46E8"/>
    <w:rsid w:val="007C4E6D"/>
    <w:rsid w:val="007C65B0"/>
    <w:rsid w:val="007C7B0C"/>
    <w:rsid w:val="007D17DA"/>
    <w:rsid w:val="007D4D4D"/>
    <w:rsid w:val="007D4D59"/>
    <w:rsid w:val="007D69F5"/>
    <w:rsid w:val="007D7149"/>
    <w:rsid w:val="007E002F"/>
    <w:rsid w:val="007E191E"/>
    <w:rsid w:val="007E3DAF"/>
    <w:rsid w:val="007E641D"/>
    <w:rsid w:val="007E66B5"/>
    <w:rsid w:val="007F14A5"/>
    <w:rsid w:val="007F3CE2"/>
    <w:rsid w:val="007F453F"/>
    <w:rsid w:val="007F5E64"/>
    <w:rsid w:val="00800906"/>
    <w:rsid w:val="00802789"/>
    <w:rsid w:val="00803B13"/>
    <w:rsid w:val="00805CC2"/>
    <w:rsid w:val="00806D80"/>
    <w:rsid w:val="008074CA"/>
    <w:rsid w:val="0081051E"/>
    <w:rsid w:val="00814D9F"/>
    <w:rsid w:val="00816131"/>
    <w:rsid w:val="00820756"/>
    <w:rsid w:val="00820996"/>
    <w:rsid w:val="0082467D"/>
    <w:rsid w:val="00824DBB"/>
    <w:rsid w:val="00825B87"/>
    <w:rsid w:val="0082617F"/>
    <w:rsid w:val="008261A1"/>
    <w:rsid w:val="00826BFD"/>
    <w:rsid w:val="0083007D"/>
    <w:rsid w:val="00831162"/>
    <w:rsid w:val="00832754"/>
    <w:rsid w:val="00834163"/>
    <w:rsid w:val="00835CD7"/>
    <w:rsid w:val="00836100"/>
    <w:rsid w:val="008361C3"/>
    <w:rsid w:val="00836BD5"/>
    <w:rsid w:val="00837047"/>
    <w:rsid w:val="0084118E"/>
    <w:rsid w:val="00841D29"/>
    <w:rsid w:val="00842021"/>
    <w:rsid w:val="00843100"/>
    <w:rsid w:val="0084328F"/>
    <w:rsid w:val="008434FA"/>
    <w:rsid w:val="00844AD0"/>
    <w:rsid w:val="008458A8"/>
    <w:rsid w:val="00846CA3"/>
    <w:rsid w:val="0084770F"/>
    <w:rsid w:val="00852C37"/>
    <w:rsid w:val="0085300E"/>
    <w:rsid w:val="0085317E"/>
    <w:rsid w:val="0085366E"/>
    <w:rsid w:val="00854475"/>
    <w:rsid w:val="00854D7D"/>
    <w:rsid w:val="00857DB0"/>
    <w:rsid w:val="008601F3"/>
    <w:rsid w:val="0086257C"/>
    <w:rsid w:val="008649C8"/>
    <w:rsid w:val="00867939"/>
    <w:rsid w:val="008704AC"/>
    <w:rsid w:val="00871024"/>
    <w:rsid w:val="008750FA"/>
    <w:rsid w:val="008760F9"/>
    <w:rsid w:val="00877AA3"/>
    <w:rsid w:val="00880621"/>
    <w:rsid w:val="0088450A"/>
    <w:rsid w:val="00886B8A"/>
    <w:rsid w:val="008922CA"/>
    <w:rsid w:val="0089446C"/>
    <w:rsid w:val="008958B9"/>
    <w:rsid w:val="0089597E"/>
    <w:rsid w:val="00897EE9"/>
    <w:rsid w:val="008A2861"/>
    <w:rsid w:val="008A411C"/>
    <w:rsid w:val="008B1C45"/>
    <w:rsid w:val="008B2E96"/>
    <w:rsid w:val="008B319C"/>
    <w:rsid w:val="008B6756"/>
    <w:rsid w:val="008B7AF1"/>
    <w:rsid w:val="008C076B"/>
    <w:rsid w:val="008C6D78"/>
    <w:rsid w:val="008D57FD"/>
    <w:rsid w:val="008D71AF"/>
    <w:rsid w:val="008D79C6"/>
    <w:rsid w:val="008E00EF"/>
    <w:rsid w:val="008E295B"/>
    <w:rsid w:val="008E2BD9"/>
    <w:rsid w:val="008E36E3"/>
    <w:rsid w:val="008E4871"/>
    <w:rsid w:val="008E4AAC"/>
    <w:rsid w:val="008E4E2C"/>
    <w:rsid w:val="008E5200"/>
    <w:rsid w:val="008E628A"/>
    <w:rsid w:val="008E78D2"/>
    <w:rsid w:val="008F15B2"/>
    <w:rsid w:val="008F2E36"/>
    <w:rsid w:val="008F3865"/>
    <w:rsid w:val="008F3C44"/>
    <w:rsid w:val="0090028A"/>
    <w:rsid w:val="0090083A"/>
    <w:rsid w:val="00900E37"/>
    <w:rsid w:val="00905554"/>
    <w:rsid w:val="00906000"/>
    <w:rsid w:val="00907FD9"/>
    <w:rsid w:val="0091033A"/>
    <w:rsid w:val="00913A3C"/>
    <w:rsid w:val="00915545"/>
    <w:rsid w:val="00917E19"/>
    <w:rsid w:val="009215AD"/>
    <w:rsid w:val="0092253E"/>
    <w:rsid w:val="00924DC0"/>
    <w:rsid w:val="0092679D"/>
    <w:rsid w:val="00935D4A"/>
    <w:rsid w:val="009411CC"/>
    <w:rsid w:val="0094147B"/>
    <w:rsid w:val="00941848"/>
    <w:rsid w:val="00942B5F"/>
    <w:rsid w:val="00942F67"/>
    <w:rsid w:val="00945514"/>
    <w:rsid w:val="0094604A"/>
    <w:rsid w:val="0094640B"/>
    <w:rsid w:val="00946653"/>
    <w:rsid w:val="0094707C"/>
    <w:rsid w:val="0094744A"/>
    <w:rsid w:val="00951329"/>
    <w:rsid w:val="009525D7"/>
    <w:rsid w:val="00952C80"/>
    <w:rsid w:val="00957F74"/>
    <w:rsid w:val="009615E3"/>
    <w:rsid w:val="00963F62"/>
    <w:rsid w:val="009646D3"/>
    <w:rsid w:val="009648EC"/>
    <w:rsid w:val="009710F7"/>
    <w:rsid w:val="00973000"/>
    <w:rsid w:val="0097349C"/>
    <w:rsid w:val="00973561"/>
    <w:rsid w:val="009754D6"/>
    <w:rsid w:val="00976019"/>
    <w:rsid w:val="00976241"/>
    <w:rsid w:val="00977ECA"/>
    <w:rsid w:val="009834D5"/>
    <w:rsid w:val="0098715C"/>
    <w:rsid w:val="00990E91"/>
    <w:rsid w:val="0099544D"/>
    <w:rsid w:val="009A1E48"/>
    <w:rsid w:val="009A7509"/>
    <w:rsid w:val="009B0FB8"/>
    <w:rsid w:val="009B10B0"/>
    <w:rsid w:val="009B3281"/>
    <w:rsid w:val="009B3A6D"/>
    <w:rsid w:val="009B47E7"/>
    <w:rsid w:val="009B5E5A"/>
    <w:rsid w:val="009C0802"/>
    <w:rsid w:val="009C2923"/>
    <w:rsid w:val="009C4306"/>
    <w:rsid w:val="009C5431"/>
    <w:rsid w:val="009C62E5"/>
    <w:rsid w:val="009C6916"/>
    <w:rsid w:val="009C6CA1"/>
    <w:rsid w:val="009D21F6"/>
    <w:rsid w:val="009D3E46"/>
    <w:rsid w:val="009D57AA"/>
    <w:rsid w:val="009D764A"/>
    <w:rsid w:val="009D7BCF"/>
    <w:rsid w:val="009E233D"/>
    <w:rsid w:val="009E23AC"/>
    <w:rsid w:val="009E3839"/>
    <w:rsid w:val="009E637C"/>
    <w:rsid w:val="009E7370"/>
    <w:rsid w:val="009F0CE8"/>
    <w:rsid w:val="009F303B"/>
    <w:rsid w:val="009F38E3"/>
    <w:rsid w:val="009F753E"/>
    <w:rsid w:val="00A00524"/>
    <w:rsid w:val="00A0143A"/>
    <w:rsid w:val="00A026FD"/>
    <w:rsid w:val="00A02B07"/>
    <w:rsid w:val="00A03185"/>
    <w:rsid w:val="00A074C7"/>
    <w:rsid w:val="00A1458A"/>
    <w:rsid w:val="00A16169"/>
    <w:rsid w:val="00A16C1E"/>
    <w:rsid w:val="00A2089C"/>
    <w:rsid w:val="00A2381E"/>
    <w:rsid w:val="00A23BC0"/>
    <w:rsid w:val="00A23CD3"/>
    <w:rsid w:val="00A25ADE"/>
    <w:rsid w:val="00A26290"/>
    <w:rsid w:val="00A31707"/>
    <w:rsid w:val="00A32E6D"/>
    <w:rsid w:val="00A345F5"/>
    <w:rsid w:val="00A352B4"/>
    <w:rsid w:val="00A35860"/>
    <w:rsid w:val="00A36C69"/>
    <w:rsid w:val="00A40E00"/>
    <w:rsid w:val="00A43577"/>
    <w:rsid w:val="00A460C3"/>
    <w:rsid w:val="00A5080F"/>
    <w:rsid w:val="00A50A90"/>
    <w:rsid w:val="00A50C46"/>
    <w:rsid w:val="00A5289C"/>
    <w:rsid w:val="00A54DB8"/>
    <w:rsid w:val="00A56BEC"/>
    <w:rsid w:val="00A57304"/>
    <w:rsid w:val="00A5738E"/>
    <w:rsid w:val="00A60869"/>
    <w:rsid w:val="00A61284"/>
    <w:rsid w:val="00A62055"/>
    <w:rsid w:val="00A62763"/>
    <w:rsid w:val="00A62B10"/>
    <w:rsid w:val="00A631A5"/>
    <w:rsid w:val="00A71013"/>
    <w:rsid w:val="00A71F1F"/>
    <w:rsid w:val="00A729D3"/>
    <w:rsid w:val="00A72A9D"/>
    <w:rsid w:val="00A72E39"/>
    <w:rsid w:val="00A732F2"/>
    <w:rsid w:val="00A73B55"/>
    <w:rsid w:val="00A7717D"/>
    <w:rsid w:val="00A81156"/>
    <w:rsid w:val="00A81FF3"/>
    <w:rsid w:val="00A829D1"/>
    <w:rsid w:val="00A83E47"/>
    <w:rsid w:val="00A86A37"/>
    <w:rsid w:val="00A87676"/>
    <w:rsid w:val="00A902BC"/>
    <w:rsid w:val="00A91DF6"/>
    <w:rsid w:val="00A93DF0"/>
    <w:rsid w:val="00A95F31"/>
    <w:rsid w:val="00A97C40"/>
    <w:rsid w:val="00A97E9D"/>
    <w:rsid w:val="00AA099A"/>
    <w:rsid w:val="00AA18A1"/>
    <w:rsid w:val="00AA1FA4"/>
    <w:rsid w:val="00AA51EC"/>
    <w:rsid w:val="00AA76E4"/>
    <w:rsid w:val="00AA7F7D"/>
    <w:rsid w:val="00AB1262"/>
    <w:rsid w:val="00AB2514"/>
    <w:rsid w:val="00AB40C8"/>
    <w:rsid w:val="00AB414F"/>
    <w:rsid w:val="00AB71B6"/>
    <w:rsid w:val="00AC090B"/>
    <w:rsid w:val="00AC19AA"/>
    <w:rsid w:val="00AC2FB7"/>
    <w:rsid w:val="00AC30FA"/>
    <w:rsid w:val="00AC45C6"/>
    <w:rsid w:val="00AC4991"/>
    <w:rsid w:val="00AC7268"/>
    <w:rsid w:val="00AC733E"/>
    <w:rsid w:val="00AC7741"/>
    <w:rsid w:val="00AD0537"/>
    <w:rsid w:val="00AD4C92"/>
    <w:rsid w:val="00AD58FE"/>
    <w:rsid w:val="00AD68DA"/>
    <w:rsid w:val="00AD788F"/>
    <w:rsid w:val="00AD7FE1"/>
    <w:rsid w:val="00AE366F"/>
    <w:rsid w:val="00AE406F"/>
    <w:rsid w:val="00AE74DE"/>
    <w:rsid w:val="00AF2290"/>
    <w:rsid w:val="00AF27B0"/>
    <w:rsid w:val="00AF2ED5"/>
    <w:rsid w:val="00AF2FD9"/>
    <w:rsid w:val="00AF3209"/>
    <w:rsid w:val="00AF60A0"/>
    <w:rsid w:val="00AF64D7"/>
    <w:rsid w:val="00B0099F"/>
    <w:rsid w:val="00B00E4E"/>
    <w:rsid w:val="00B0377E"/>
    <w:rsid w:val="00B03B2E"/>
    <w:rsid w:val="00B062F7"/>
    <w:rsid w:val="00B11382"/>
    <w:rsid w:val="00B11A51"/>
    <w:rsid w:val="00B11FFB"/>
    <w:rsid w:val="00B1225D"/>
    <w:rsid w:val="00B12691"/>
    <w:rsid w:val="00B141C2"/>
    <w:rsid w:val="00B1580F"/>
    <w:rsid w:val="00B1624E"/>
    <w:rsid w:val="00B17A14"/>
    <w:rsid w:val="00B218B0"/>
    <w:rsid w:val="00B22EC4"/>
    <w:rsid w:val="00B3084F"/>
    <w:rsid w:val="00B34BBD"/>
    <w:rsid w:val="00B34ED0"/>
    <w:rsid w:val="00B34F77"/>
    <w:rsid w:val="00B40E29"/>
    <w:rsid w:val="00B42189"/>
    <w:rsid w:val="00B45065"/>
    <w:rsid w:val="00B45F1C"/>
    <w:rsid w:val="00B46EB6"/>
    <w:rsid w:val="00B5068C"/>
    <w:rsid w:val="00B50C81"/>
    <w:rsid w:val="00B50CDC"/>
    <w:rsid w:val="00B513B7"/>
    <w:rsid w:val="00B514F9"/>
    <w:rsid w:val="00B5314A"/>
    <w:rsid w:val="00B5474B"/>
    <w:rsid w:val="00B616B0"/>
    <w:rsid w:val="00B63B0E"/>
    <w:rsid w:val="00B63D2F"/>
    <w:rsid w:val="00B6607C"/>
    <w:rsid w:val="00B6636C"/>
    <w:rsid w:val="00B67CA6"/>
    <w:rsid w:val="00B701BE"/>
    <w:rsid w:val="00B7128A"/>
    <w:rsid w:val="00B770A5"/>
    <w:rsid w:val="00B77175"/>
    <w:rsid w:val="00B80B56"/>
    <w:rsid w:val="00B80E5F"/>
    <w:rsid w:val="00B8524B"/>
    <w:rsid w:val="00B855F7"/>
    <w:rsid w:val="00B85BCA"/>
    <w:rsid w:val="00B8646F"/>
    <w:rsid w:val="00B8715F"/>
    <w:rsid w:val="00B94A45"/>
    <w:rsid w:val="00B957FF"/>
    <w:rsid w:val="00B97147"/>
    <w:rsid w:val="00B9714E"/>
    <w:rsid w:val="00BA088C"/>
    <w:rsid w:val="00BA12BC"/>
    <w:rsid w:val="00BA3A0B"/>
    <w:rsid w:val="00BA3D3A"/>
    <w:rsid w:val="00BB05CE"/>
    <w:rsid w:val="00BB304C"/>
    <w:rsid w:val="00BB552F"/>
    <w:rsid w:val="00BB64B2"/>
    <w:rsid w:val="00BB6CF5"/>
    <w:rsid w:val="00BC2508"/>
    <w:rsid w:val="00BC657B"/>
    <w:rsid w:val="00BD1BFC"/>
    <w:rsid w:val="00BD36AF"/>
    <w:rsid w:val="00BD6397"/>
    <w:rsid w:val="00BD7611"/>
    <w:rsid w:val="00BE1926"/>
    <w:rsid w:val="00BE72AD"/>
    <w:rsid w:val="00BE7555"/>
    <w:rsid w:val="00BE77AD"/>
    <w:rsid w:val="00BE7931"/>
    <w:rsid w:val="00BE7DA8"/>
    <w:rsid w:val="00BE7FA4"/>
    <w:rsid w:val="00BF079E"/>
    <w:rsid w:val="00BF1591"/>
    <w:rsid w:val="00BF20EE"/>
    <w:rsid w:val="00BF41AE"/>
    <w:rsid w:val="00BF50BC"/>
    <w:rsid w:val="00BF7015"/>
    <w:rsid w:val="00BF72E2"/>
    <w:rsid w:val="00C00D4B"/>
    <w:rsid w:val="00C01912"/>
    <w:rsid w:val="00C040F7"/>
    <w:rsid w:val="00C050B2"/>
    <w:rsid w:val="00C0779B"/>
    <w:rsid w:val="00C078C8"/>
    <w:rsid w:val="00C078E6"/>
    <w:rsid w:val="00C0799E"/>
    <w:rsid w:val="00C07EA3"/>
    <w:rsid w:val="00C10C91"/>
    <w:rsid w:val="00C13CCD"/>
    <w:rsid w:val="00C14C11"/>
    <w:rsid w:val="00C16F3B"/>
    <w:rsid w:val="00C235EA"/>
    <w:rsid w:val="00C255D6"/>
    <w:rsid w:val="00C2602D"/>
    <w:rsid w:val="00C265F9"/>
    <w:rsid w:val="00C2712E"/>
    <w:rsid w:val="00C341CC"/>
    <w:rsid w:val="00C37676"/>
    <w:rsid w:val="00C41503"/>
    <w:rsid w:val="00C415AF"/>
    <w:rsid w:val="00C41A58"/>
    <w:rsid w:val="00C42985"/>
    <w:rsid w:val="00C44251"/>
    <w:rsid w:val="00C45FC6"/>
    <w:rsid w:val="00C468D4"/>
    <w:rsid w:val="00C508D6"/>
    <w:rsid w:val="00C5430D"/>
    <w:rsid w:val="00C549DD"/>
    <w:rsid w:val="00C5728A"/>
    <w:rsid w:val="00C60FB5"/>
    <w:rsid w:val="00C637E1"/>
    <w:rsid w:val="00C65244"/>
    <w:rsid w:val="00C66CEC"/>
    <w:rsid w:val="00C67F45"/>
    <w:rsid w:val="00C70F9E"/>
    <w:rsid w:val="00C73228"/>
    <w:rsid w:val="00C80F88"/>
    <w:rsid w:val="00C843C8"/>
    <w:rsid w:val="00C8730C"/>
    <w:rsid w:val="00C912C1"/>
    <w:rsid w:val="00C93D4F"/>
    <w:rsid w:val="00C95442"/>
    <w:rsid w:val="00CA027D"/>
    <w:rsid w:val="00CA0EEC"/>
    <w:rsid w:val="00CA1229"/>
    <w:rsid w:val="00CA2818"/>
    <w:rsid w:val="00CA4344"/>
    <w:rsid w:val="00CA52B4"/>
    <w:rsid w:val="00CA58D9"/>
    <w:rsid w:val="00CA6DD6"/>
    <w:rsid w:val="00CB3F82"/>
    <w:rsid w:val="00CB4B24"/>
    <w:rsid w:val="00CB5AEC"/>
    <w:rsid w:val="00CB7077"/>
    <w:rsid w:val="00CC0E71"/>
    <w:rsid w:val="00CC1301"/>
    <w:rsid w:val="00CC144A"/>
    <w:rsid w:val="00CC2661"/>
    <w:rsid w:val="00CC4011"/>
    <w:rsid w:val="00CC4B14"/>
    <w:rsid w:val="00CC4FC3"/>
    <w:rsid w:val="00CC5516"/>
    <w:rsid w:val="00CD0F0B"/>
    <w:rsid w:val="00CD1704"/>
    <w:rsid w:val="00CD223F"/>
    <w:rsid w:val="00CD4CDD"/>
    <w:rsid w:val="00CD4DB2"/>
    <w:rsid w:val="00CE15EF"/>
    <w:rsid w:val="00CE4088"/>
    <w:rsid w:val="00CE5B50"/>
    <w:rsid w:val="00CE6847"/>
    <w:rsid w:val="00CF0FD7"/>
    <w:rsid w:val="00CF1CB9"/>
    <w:rsid w:val="00CF42EA"/>
    <w:rsid w:val="00CF5656"/>
    <w:rsid w:val="00CF60B3"/>
    <w:rsid w:val="00D00CB9"/>
    <w:rsid w:val="00D06D80"/>
    <w:rsid w:val="00D06EAA"/>
    <w:rsid w:val="00D137AA"/>
    <w:rsid w:val="00D15808"/>
    <w:rsid w:val="00D17451"/>
    <w:rsid w:val="00D21525"/>
    <w:rsid w:val="00D21AF6"/>
    <w:rsid w:val="00D22ECE"/>
    <w:rsid w:val="00D2427E"/>
    <w:rsid w:val="00D27037"/>
    <w:rsid w:val="00D27310"/>
    <w:rsid w:val="00D3204F"/>
    <w:rsid w:val="00D3226B"/>
    <w:rsid w:val="00D34D7F"/>
    <w:rsid w:val="00D36646"/>
    <w:rsid w:val="00D36A19"/>
    <w:rsid w:val="00D448D4"/>
    <w:rsid w:val="00D45B17"/>
    <w:rsid w:val="00D52BC1"/>
    <w:rsid w:val="00D536D6"/>
    <w:rsid w:val="00D5431E"/>
    <w:rsid w:val="00D57318"/>
    <w:rsid w:val="00D60FAF"/>
    <w:rsid w:val="00D62451"/>
    <w:rsid w:val="00D62FC7"/>
    <w:rsid w:val="00D6370E"/>
    <w:rsid w:val="00D63F32"/>
    <w:rsid w:val="00D67B6D"/>
    <w:rsid w:val="00D717A0"/>
    <w:rsid w:val="00D74F19"/>
    <w:rsid w:val="00D750F3"/>
    <w:rsid w:val="00D7581B"/>
    <w:rsid w:val="00D825D6"/>
    <w:rsid w:val="00D833D6"/>
    <w:rsid w:val="00D8621A"/>
    <w:rsid w:val="00D957E8"/>
    <w:rsid w:val="00DA16D8"/>
    <w:rsid w:val="00DA3FC7"/>
    <w:rsid w:val="00DA5929"/>
    <w:rsid w:val="00DA59EA"/>
    <w:rsid w:val="00DA70F0"/>
    <w:rsid w:val="00DA7279"/>
    <w:rsid w:val="00DB186E"/>
    <w:rsid w:val="00DB2FC9"/>
    <w:rsid w:val="00DB35B2"/>
    <w:rsid w:val="00DB4116"/>
    <w:rsid w:val="00DB7E9E"/>
    <w:rsid w:val="00DB7F28"/>
    <w:rsid w:val="00DC035A"/>
    <w:rsid w:val="00DD072A"/>
    <w:rsid w:val="00DD2829"/>
    <w:rsid w:val="00DD3EC0"/>
    <w:rsid w:val="00DD68C7"/>
    <w:rsid w:val="00DD7BA3"/>
    <w:rsid w:val="00DD7EFB"/>
    <w:rsid w:val="00DE0BB0"/>
    <w:rsid w:val="00DE529C"/>
    <w:rsid w:val="00DF0364"/>
    <w:rsid w:val="00DF0A01"/>
    <w:rsid w:val="00DF12A1"/>
    <w:rsid w:val="00DF2A61"/>
    <w:rsid w:val="00DF6816"/>
    <w:rsid w:val="00DF7B8E"/>
    <w:rsid w:val="00E008D1"/>
    <w:rsid w:val="00E024EB"/>
    <w:rsid w:val="00E05C6B"/>
    <w:rsid w:val="00E10C5C"/>
    <w:rsid w:val="00E11A22"/>
    <w:rsid w:val="00E14199"/>
    <w:rsid w:val="00E160D3"/>
    <w:rsid w:val="00E16CB9"/>
    <w:rsid w:val="00E201A4"/>
    <w:rsid w:val="00E23679"/>
    <w:rsid w:val="00E2585C"/>
    <w:rsid w:val="00E25D23"/>
    <w:rsid w:val="00E26C28"/>
    <w:rsid w:val="00E273EC"/>
    <w:rsid w:val="00E335DD"/>
    <w:rsid w:val="00E426F0"/>
    <w:rsid w:val="00E46042"/>
    <w:rsid w:val="00E47387"/>
    <w:rsid w:val="00E51E4B"/>
    <w:rsid w:val="00E54089"/>
    <w:rsid w:val="00E60E71"/>
    <w:rsid w:val="00E613B5"/>
    <w:rsid w:val="00E65867"/>
    <w:rsid w:val="00E66B88"/>
    <w:rsid w:val="00E66F9B"/>
    <w:rsid w:val="00E6713E"/>
    <w:rsid w:val="00E6742B"/>
    <w:rsid w:val="00E7013E"/>
    <w:rsid w:val="00E72BD5"/>
    <w:rsid w:val="00E732FF"/>
    <w:rsid w:val="00E73A3F"/>
    <w:rsid w:val="00E76576"/>
    <w:rsid w:val="00E8368F"/>
    <w:rsid w:val="00E83CDA"/>
    <w:rsid w:val="00E846E0"/>
    <w:rsid w:val="00E847BF"/>
    <w:rsid w:val="00E86261"/>
    <w:rsid w:val="00E87AF1"/>
    <w:rsid w:val="00E87F74"/>
    <w:rsid w:val="00E90F84"/>
    <w:rsid w:val="00E94157"/>
    <w:rsid w:val="00E950C2"/>
    <w:rsid w:val="00E9660D"/>
    <w:rsid w:val="00E9717A"/>
    <w:rsid w:val="00EA360A"/>
    <w:rsid w:val="00EA69DE"/>
    <w:rsid w:val="00EB6611"/>
    <w:rsid w:val="00EC077D"/>
    <w:rsid w:val="00EC09EC"/>
    <w:rsid w:val="00EC5AA0"/>
    <w:rsid w:val="00EC65B8"/>
    <w:rsid w:val="00ED29D5"/>
    <w:rsid w:val="00ED2A1E"/>
    <w:rsid w:val="00ED47D2"/>
    <w:rsid w:val="00ED53AF"/>
    <w:rsid w:val="00ED5499"/>
    <w:rsid w:val="00EE089C"/>
    <w:rsid w:val="00EE0A34"/>
    <w:rsid w:val="00EE2C26"/>
    <w:rsid w:val="00EE2F0F"/>
    <w:rsid w:val="00EE5EBC"/>
    <w:rsid w:val="00EF0EAB"/>
    <w:rsid w:val="00EF6C75"/>
    <w:rsid w:val="00EF73E2"/>
    <w:rsid w:val="00F0118C"/>
    <w:rsid w:val="00F022D2"/>
    <w:rsid w:val="00F02406"/>
    <w:rsid w:val="00F02F64"/>
    <w:rsid w:val="00F05CCA"/>
    <w:rsid w:val="00F0659E"/>
    <w:rsid w:val="00F15210"/>
    <w:rsid w:val="00F16424"/>
    <w:rsid w:val="00F2002B"/>
    <w:rsid w:val="00F20AF9"/>
    <w:rsid w:val="00F2298C"/>
    <w:rsid w:val="00F25298"/>
    <w:rsid w:val="00F25A31"/>
    <w:rsid w:val="00F309AB"/>
    <w:rsid w:val="00F31051"/>
    <w:rsid w:val="00F3644B"/>
    <w:rsid w:val="00F369DC"/>
    <w:rsid w:val="00F36DCD"/>
    <w:rsid w:val="00F37E33"/>
    <w:rsid w:val="00F412C6"/>
    <w:rsid w:val="00F43E1B"/>
    <w:rsid w:val="00F520BE"/>
    <w:rsid w:val="00F530C4"/>
    <w:rsid w:val="00F61A49"/>
    <w:rsid w:val="00F63583"/>
    <w:rsid w:val="00F63689"/>
    <w:rsid w:val="00F65238"/>
    <w:rsid w:val="00F65A89"/>
    <w:rsid w:val="00F6693E"/>
    <w:rsid w:val="00F675D1"/>
    <w:rsid w:val="00F70B36"/>
    <w:rsid w:val="00F71085"/>
    <w:rsid w:val="00F7302B"/>
    <w:rsid w:val="00F74606"/>
    <w:rsid w:val="00F74BD8"/>
    <w:rsid w:val="00F75159"/>
    <w:rsid w:val="00F7787B"/>
    <w:rsid w:val="00F809F8"/>
    <w:rsid w:val="00F82107"/>
    <w:rsid w:val="00F85464"/>
    <w:rsid w:val="00F86B69"/>
    <w:rsid w:val="00F90FA8"/>
    <w:rsid w:val="00F91863"/>
    <w:rsid w:val="00F9224F"/>
    <w:rsid w:val="00F922FB"/>
    <w:rsid w:val="00F94114"/>
    <w:rsid w:val="00F9546B"/>
    <w:rsid w:val="00F970B6"/>
    <w:rsid w:val="00FA0E65"/>
    <w:rsid w:val="00FA1912"/>
    <w:rsid w:val="00FA192F"/>
    <w:rsid w:val="00FA3331"/>
    <w:rsid w:val="00FA3746"/>
    <w:rsid w:val="00FA6DAF"/>
    <w:rsid w:val="00FB3942"/>
    <w:rsid w:val="00FC0043"/>
    <w:rsid w:val="00FC10AB"/>
    <w:rsid w:val="00FC122A"/>
    <w:rsid w:val="00FC12F1"/>
    <w:rsid w:val="00FC4344"/>
    <w:rsid w:val="00FC5EBF"/>
    <w:rsid w:val="00FC7480"/>
    <w:rsid w:val="00FD2F9F"/>
    <w:rsid w:val="00FD41AB"/>
    <w:rsid w:val="00FD6AA9"/>
    <w:rsid w:val="00FE0D5A"/>
    <w:rsid w:val="00FE1744"/>
    <w:rsid w:val="00FE4F18"/>
    <w:rsid w:val="00FE5D3F"/>
    <w:rsid w:val="00FF3E70"/>
    <w:rsid w:val="00FF575B"/>
    <w:rsid w:val="00FF5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ind w:right="-1" w:firstLine="709"/>
      <w:jc w:val="both"/>
      <w:outlineLvl w:val="0"/>
    </w:pPr>
    <w:rPr>
      <w:sz w:val="24"/>
      <w:lang w:val="x-none" w:eastAsia="x-none"/>
    </w:rPr>
  </w:style>
  <w:style w:type="paragraph" w:styleId="2">
    <w:name w:val="heading 2"/>
    <w:basedOn w:val="a"/>
    <w:next w:val="a"/>
    <w:link w:val="20"/>
    <w:qFormat/>
    <w:pPr>
      <w:keepNext/>
      <w:ind w:right="-1"/>
      <w:jc w:val="both"/>
      <w:outlineLvl w:val="1"/>
    </w:pPr>
    <w:rPr>
      <w:sz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A729D3"/>
    <w:rPr>
      <w:sz w:val="24"/>
    </w:rPr>
  </w:style>
  <w:style w:type="character" w:customStyle="1" w:styleId="20">
    <w:name w:val="Заголовок 2 Знак"/>
    <w:link w:val="2"/>
    <w:rsid w:val="00A729D3"/>
    <w:rPr>
      <w:sz w:val="24"/>
    </w:rPr>
  </w:style>
  <w:style w:type="paragraph" w:styleId="a3">
    <w:name w:val="caption"/>
    <w:basedOn w:val="a"/>
    <w:next w:val="a"/>
    <w:qFormat/>
    <w:pPr>
      <w:widowControl w:val="0"/>
      <w:spacing w:line="360" w:lineRule="exact"/>
      <w:jc w:val="center"/>
    </w:pPr>
    <w:rPr>
      <w:b/>
      <w:snapToGrid w:val="0"/>
      <w:sz w:val="32"/>
    </w:rPr>
  </w:style>
  <w:style w:type="paragraph" w:styleId="a4">
    <w:name w:val="Body Text"/>
    <w:basedOn w:val="a"/>
    <w:link w:val="a5"/>
    <w:pPr>
      <w:ind w:right="3117"/>
    </w:pPr>
    <w:rPr>
      <w:rFonts w:ascii="Courier New" w:hAnsi="Courier New"/>
      <w:sz w:val="26"/>
      <w:lang w:val="x-none" w:eastAsia="x-none"/>
    </w:rPr>
  </w:style>
  <w:style w:type="character" w:customStyle="1" w:styleId="a5">
    <w:name w:val="Основной текст Знак"/>
    <w:link w:val="a4"/>
    <w:rsid w:val="007C290D"/>
    <w:rPr>
      <w:rFonts w:ascii="Courier New" w:hAnsi="Courier New"/>
      <w:sz w:val="26"/>
    </w:rPr>
  </w:style>
  <w:style w:type="paragraph" w:styleId="a6">
    <w:name w:val="Body Text Indent"/>
    <w:basedOn w:val="a"/>
    <w:link w:val="a7"/>
    <w:pPr>
      <w:ind w:right="-1"/>
      <w:jc w:val="both"/>
    </w:pPr>
    <w:rPr>
      <w:sz w:val="26"/>
      <w:lang w:val="x-none" w:eastAsia="x-none"/>
    </w:rPr>
  </w:style>
  <w:style w:type="character" w:customStyle="1" w:styleId="a7">
    <w:name w:val="Основной текст с отступом Знак"/>
    <w:link w:val="a6"/>
    <w:rsid w:val="00A729D3"/>
    <w:rPr>
      <w:sz w:val="26"/>
    </w:rPr>
  </w:style>
  <w:style w:type="paragraph" w:styleId="a8">
    <w:name w:val="footer"/>
    <w:basedOn w:val="a"/>
    <w:link w:val="a9"/>
    <w:uiPriority w:val="99"/>
    <w:pPr>
      <w:tabs>
        <w:tab w:val="center" w:pos="4153"/>
        <w:tab w:val="right" w:pos="8306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29D3"/>
  </w:style>
  <w:style w:type="character" w:styleId="aa">
    <w:name w:val="page number"/>
    <w:basedOn w:val="a0"/>
  </w:style>
  <w:style w:type="paragraph" w:styleId="ab">
    <w:name w:val="header"/>
    <w:basedOn w:val="a"/>
    <w:link w:val="ac"/>
    <w:uiPriority w:val="99"/>
    <w:pPr>
      <w:tabs>
        <w:tab w:val="center" w:pos="4153"/>
        <w:tab w:val="right" w:pos="8306"/>
      </w:tabs>
    </w:pPr>
  </w:style>
  <w:style w:type="character" w:customStyle="1" w:styleId="ac">
    <w:name w:val="Верхний колонтитул Знак"/>
    <w:link w:val="ab"/>
    <w:uiPriority w:val="99"/>
    <w:rsid w:val="00E66F9B"/>
  </w:style>
  <w:style w:type="paragraph" w:styleId="ad">
    <w:name w:val="Balloon Text"/>
    <w:basedOn w:val="a"/>
    <w:link w:val="ae"/>
    <w:rsid w:val="00300183"/>
    <w:rPr>
      <w:rFonts w:ascii="Segoe UI" w:hAnsi="Segoe UI"/>
      <w:sz w:val="18"/>
      <w:szCs w:val="18"/>
      <w:lang w:val="x-none" w:eastAsia="x-none"/>
    </w:rPr>
  </w:style>
  <w:style w:type="character" w:customStyle="1" w:styleId="ae">
    <w:name w:val="Текст выноски Знак"/>
    <w:link w:val="ad"/>
    <w:rsid w:val="00300183"/>
    <w:rPr>
      <w:rFonts w:ascii="Segoe UI" w:hAnsi="Segoe UI" w:cs="Segoe UI"/>
      <w:sz w:val="18"/>
      <w:szCs w:val="18"/>
    </w:rPr>
  </w:style>
  <w:style w:type="paragraph" w:customStyle="1" w:styleId="af">
    <w:name w:val="Форма"/>
    <w:rsid w:val="007C290D"/>
    <w:rPr>
      <w:sz w:val="28"/>
      <w:szCs w:val="28"/>
    </w:rPr>
  </w:style>
  <w:style w:type="paragraph" w:customStyle="1" w:styleId="ConsPlusTitle">
    <w:name w:val="ConsPlusTitle"/>
    <w:rsid w:val="00653E0E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rmal">
    <w:name w:val="ConsPlusNormal"/>
    <w:rsid w:val="008B2E96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styleId="af0">
    <w:name w:val="Hyperlink"/>
    <w:uiPriority w:val="99"/>
    <w:unhideWhenUsed/>
    <w:rsid w:val="008B2E96"/>
    <w:rPr>
      <w:color w:val="0000FF"/>
      <w:u w:val="single"/>
    </w:rPr>
  </w:style>
  <w:style w:type="table" w:styleId="af1">
    <w:name w:val="Table Grid"/>
    <w:basedOn w:val="a1"/>
    <w:rsid w:val="00C45F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Normal (Web)"/>
    <w:basedOn w:val="a"/>
    <w:uiPriority w:val="99"/>
    <w:unhideWhenUsed/>
    <w:rsid w:val="00D67B6D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ind w:right="-1" w:firstLine="709"/>
      <w:jc w:val="both"/>
      <w:outlineLvl w:val="0"/>
    </w:pPr>
    <w:rPr>
      <w:sz w:val="24"/>
      <w:lang w:val="x-none" w:eastAsia="x-none"/>
    </w:rPr>
  </w:style>
  <w:style w:type="paragraph" w:styleId="2">
    <w:name w:val="heading 2"/>
    <w:basedOn w:val="a"/>
    <w:next w:val="a"/>
    <w:link w:val="20"/>
    <w:qFormat/>
    <w:pPr>
      <w:keepNext/>
      <w:ind w:right="-1"/>
      <w:jc w:val="both"/>
      <w:outlineLvl w:val="1"/>
    </w:pPr>
    <w:rPr>
      <w:sz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A729D3"/>
    <w:rPr>
      <w:sz w:val="24"/>
    </w:rPr>
  </w:style>
  <w:style w:type="character" w:customStyle="1" w:styleId="20">
    <w:name w:val="Заголовок 2 Знак"/>
    <w:link w:val="2"/>
    <w:rsid w:val="00A729D3"/>
    <w:rPr>
      <w:sz w:val="24"/>
    </w:rPr>
  </w:style>
  <w:style w:type="paragraph" w:styleId="a3">
    <w:name w:val="caption"/>
    <w:basedOn w:val="a"/>
    <w:next w:val="a"/>
    <w:qFormat/>
    <w:pPr>
      <w:widowControl w:val="0"/>
      <w:spacing w:line="360" w:lineRule="exact"/>
      <w:jc w:val="center"/>
    </w:pPr>
    <w:rPr>
      <w:b/>
      <w:snapToGrid w:val="0"/>
      <w:sz w:val="32"/>
    </w:rPr>
  </w:style>
  <w:style w:type="paragraph" w:styleId="a4">
    <w:name w:val="Body Text"/>
    <w:basedOn w:val="a"/>
    <w:link w:val="a5"/>
    <w:pPr>
      <w:ind w:right="3117"/>
    </w:pPr>
    <w:rPr>
      <w:rFonts w:ascii="Courier New" w:hAnsi="Courier New"/>
      <w:sz w:val="26"/>
      <w:lang w:val="x-none" w:eastAsia="x-none"/>
    </w:rPr>
  </w:style>
  <w:style w:type="character" w:customStyle="1" w:styleId="a5">
    <w:name w:val="Основной текст Знак"/>
    <w:link w:val="a4"/>
    <w:rsid w:val="007C290D"/>
    <w:rPr>
      <w:rFonts w:ascii="Courier New" w:hAnsi="Courier New"/>
      <w:sz w:val="26"/>
    </w:rPr>
  </w:style>
  <w:style w:type="paragraph" w:styleId="a6">
    <w:name w:val="Body Text Indent"/>
    <w:basedOn w:val="a"/>
    <w:link w:val="a7"/>
    <w:pPr>
      <w:ind w:right="-1"/>
      <w:jc w:val="both"/>
    </w:pPr>
    <w:rPr>
      <w:sz w:val="26"/>
      <w:lang w:val="x-none" w:eastAsia="x-none"/>
    </w:rPr>
  </w:style>
  <w:style w:type="character" w:customStyle="1" w:styleId="a7">
    <w:name w:val="Основной текст с отступом Знак"/>
    <w:link w:val="a6"/>
    <w:rsid w:val="00A729D3"/>
    <w:rPr>
      <w:sz w:val="26"/>
    </w:rPr>
  </w:style>
  <w:style w:type="paragraph" w:styleId="a8">
    <w:name w:val="footer"/>
    <w:basedOn w:val="a"/>
    <w:link w:val="a9"/>
    <w:uiPriority w:val="99"/>
    <w:pPr>
      <w:tabs>
        <w:tab w:val="center" w:pos="4153"/>
        <w:tab w:val="right" w:pos="8306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29D3"/>
  </w:style>
  <w:style w:type="character" w:styleId="aa">
    <w:name w:val="page number"/>
    <w:basedOn w:val="a0"/>
  </w:style>
  <w:style w:type="paragraph" w:styleId="ab">
    <w:name w:val="header"/>
    <w:basedOn w:val="a"/>
    <w:link w:val="ac"/>
    <w:uiPriority w:val="99"/>
    <w:pPr>
      <w:tabs>
        <w:tab w:val="center" w:pos="4153"/>
        <w:tab w:val="right" w:pos="8306"/>
      </w:tabs>
    </w:pPr>
  </w:style>
  <w:style w:type="character" w:customStyle="1" w:styleId="ac">
    <w:name w:val="Верхний колонтитул Знак"/>
    <w:link w:val="ab"/>
    <w:uiPriority w:val="99"/>
    <w:rsid w:val="00E66F9B"/>
  </w:style>
  <w:style w:type="paragraph" w:styleId="ad">
    <w:name w:val="Balloon Text"/>
    <w:basedOn w:val="a"/>
    <w:link w:val="ae"/>
    <w:rsid w:val="00300183"/>
    <w:rPr>
      <w:rFonts w:ascii="Segoe UI" w:hAnsi="Segoe UI"/>
      <w:sz w:val="18"/>
      <w:szCs w:val="18"/>
      <w:lang w:val="x-none" w:eastAsia="x-none"/>
    </w:rPr>
  </w:style>
  <w:style w:type="character" w:customStyle="1" w:styleId="ae">
    <w:name w:val="Текст выноски Знак"/>
    <w:link w:val="ad"/>
    <w:rsid w:val="00300183"/>
    <w:rPr>
      <w:rFonts w:ascii="Segoe UI" w:hAnsi="Segoe UI" w:cs="Segoe UI"/>
      <w:sz w:val="18"/>
      <w:szCs w:val="18"/>
    </w:rPr>
  </w:style>
  <w:style w:type="paragraph" w:customStyle="1" w:styleId="af">
    <w:name w:val="Форма"/>
    <w:rsid w:val="007C290D"/>
    <w:rPr>
      <w:sz w:val="28"/>
      <w:szCs w:val="28"/>
    </w:rPr>
  </w:style>
  <w:style w:type="paragraph" w:customStyle="1" w:styleId="ConsPlusTitle">
    <w:name w:val="ConsPlusTitle"/>
    <w:rsid w:val="00653E0E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rmal">
    <w:name w:val="ConsPlusNormal"/>
    <w:rsid w:val="008B2E96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styleId="af0">
    <w:name w:val="Hyperlink"/>
    <w:uiPriority w:val="99"/>
    <w:unhideWhenUsed/>
    <w:rsid w:val="008B2E96"/>
    <w:rPr>
      <w:color w:val="0000FF"/>
      <w:u w:val="single"/>
    </w:rPr>
  </w:style>
  <w:style w:type="table" w:styleId="af1">
    <w:name w:val="Table Grid"/>
    <w:basedOn w:val="a1"/>
    <w:rsid w:val="00C45F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Normal (Web)"/>
    <w:basedOn w:val="a"/>
    <w:uiPriority w:val="99"/>
    <w:unhideWhenUsed/>
    <w:rsid w:val="00D67B6D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88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12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5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3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1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0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4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3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5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9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6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8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9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6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4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4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0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0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1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06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6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0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8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4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4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8A2145-161B-4244-86A0-090AE8AAE9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947</TotalTime>
  <Pages>9</Pages>
  <Words>2195</Words>
  <Characters>16252</Characters>
  <Application>Microsoft Office Word</Application>
  <DocSecurity>0</DocSecurity>
  <Lines>135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г. Перми</Company>
  <LinksUpToDate>false</LinksUpToDate>
  <CharactersWithSpaces>18411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Сергей</dc:creator>
  <cp:keywords/>
  <cp:lastModifiedBy>Зобнина Алена Сергеевна</cp:lastModifiedBy>
  <cp:revision>43</cp:revision>
  <cp:lastPrinted>2024-02-21T05:18:00Z</cp:lastPrinted>
  <dcterms:created xsi:type="dcterms:W3CDTF">2024-02-12T08:25:00Z</dcterms:created>
  <dcterms:modified xsi:type="dcterms:W3CDTF">2025-03-20T12:19:00Z</dcterms:modified>
</cp:coreProperties>
</file>