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20"/>
        <w:ind w:right="0"/>
        <w:jc w:val="both"/>
        <w:rPr>
          <w:rFonts w:ascii="Times New Roman" w:hAnsi="Times New Roman"/>
          <w:sz w:val="24"/>
          <w:highlight w:val="white"/>
        </w:rPr>
      </w:pPr>
      <w:r>
        <w:rPr>
          <w:sz w:val="28"/>
          <w:szCs w:val="28"/>
          <w:highlight w:val="white"/>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1"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pic:cNvPicPr>
                        <pic:nvPr/>
                      </pic:nvPicPr>
                      <pic:blipFill>
                        <a:blip r:embed="rId12"/>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alse">
                <v:path textboxrect="0,0,0,0"/>
                <v:imagedata r:id="rId12" o:title=""/>
              </v:shape>
            </w:pict>
          </mc:Fallback>
        </mc:AlternateContent>
      </w:r>
      <w:r>
        <w:rPr>
          <w:rFonts w:ascii="Times New Roman" w:hAnsi="Times New Roman"/>
          <w:sz w:val="20"/>
          <w:highlight w:val="white"/>
        </w:rP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7620</wp:posOffset>
                </wp:positionH>
                <wp:positionV relativeFrom="paragraph">
                  <wp:posOffset>-547370</wp:posOffset>
                </wp:positionV>
                <wp:extent cx="6285865" cy="1661795"/>
                <wp:effectExtent l="0" t="0" r="0" b="0"/>
                <wp:wrapNone/>
                <wp:docPr id="2" name="Group 1025"/>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a:spLocks noChangeArrowheads="1"/>
                        </wps:cNvSpPr>
                        <wps:spPr bwMode="auto">
                          <a:xfrm>
                            <a:off x="1430" y="657"/>
                            <a:ext cx="9899" cy="2612"/>
                          </a:xfrm>
                          <a:prstGeom prst="rect">
                            <a:avLst/>
                          </a:prstGeom>
                          <a:solidFill>
                            <a:srgbClr val="FFFFFF"/>
                          </a:solidFill>
                          <a:ln>
                            <a:noFill/>
                            <a:miter/>
                          </a:ln>
                        </wps:spPr>
                        <wps:txbx>
                          <w:txbxContent>
                            <w:p>
                              <w:pPr>
                                <w:pStyle w:val="924"/>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5130" cy="509270"/>
                                        <wp:effectExtent l="0" t="0" r="0" b="508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3"/>
                                                <a:stretch/>
                                              </pic:blipFill>
                                              <pic:spPr bwMode="auto">
                                                <a:xfrm>
                                                  <a:off x="0" y="0"/>
                                                  <a:ext cx="405130" cy="5092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1.90pt;height:40.10pt;mso-wrap-distance-left:0.00pt;mso-wrap-distance-top:0.00pt;mso-wrap-distance-right:0.00pt;mso-wrap-distance-bottom:0.00pt;" stroked="f">
                                        <v:path textboxrect="0,0,0,0"/>
                                        <v:imagedata r:id="rId13" o:title=""/>
                                      </v:shape>
                                    </w:pict>
                                  </mc:Fallback>
                                </mc:AlternateContent>
                              </w:r>
                              <w:r>
                                <w:rPr>
                                  <w:lang w:val="en-US"/>
                                </w:rPr>
                              </w:r>
                              <w:r>
                                <w:rPr>
                                  <w:lang w:val="en-US"/>
                                </w:rPr>
                              </w:r>
                            </w:p>
                            <w:p>
                              <w:pPr>
                                <w:pStyle w:val="919"/>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txbxContent>
                        </wps:txbx>
                        <wps:bodyPr rot="0" vert="horz" wrap="square" lIns="0" tIns="0" rIns="0" bIns="0" anchor="t" anchorCtr="0" upright="1">
                          <a:noAutofit/>
                        </wps:bodyPr>
                      </wps:wsp>
                      <wps:wsp>
                        <wps:cNvPr id="1" name=""/>
                        <wps:cNvSpPr txBox="1">
                          <a:spLocks noChangeArrowheads="1"/>
                        </wps:cNvSpPr>
                        <wps:spPr bwMode="auto">
                          <a:xfrm>
                            <a:off x="1837" y="2783"/>
                            <a:ext cx="2419" cy="486"/>
                          </a:xfrm>
                          <a:prstGeom prst="rect">
                            <a:avLst/>
                          </a:prstGeom>
                          <a:noFill/>
                          <a:ln>
                            <a:noFill/>
                          </a:ln>
                        </wps:spPr>
                        <wps:txbx>
                          <w:txbxContent>
                            <w:p>
                              <w:pPr>
                                <w:rPr>
                                  <w:sz w:val="28"/>
                                  <w:szCs w:val="28"/>
                                  <w:u w:val="single"/>
                                </w:rPr>
                              </w:pPr>
                              <w:r>
                                <w:rPr>
                                  <w:sz w:val="28"/>
                                  <w:szCs w:val="28"/>
                                  <w:u w:val="single"/>
                                </w:rPr>
                              </w:r>
                              <w:r>
                                <w:rPr>
                                  <w:sz w:val="28"/>
                                  <w:szCs w:val="28"/>
                                  <w:u w:val="single"/>
                                </w:rPr>
                                <w:t xml:space="preserve">21.03.2025</w:t>
                              </w:r>
                              <w:r>
                                <w:rPr>
                                  <w:sz w:val="28"/>
                                  <w:szCs w:val="28"/>
                                  <w:u w:val="single"/>
                                </w:rPr>
                              </w:r>
                            </w:p>
                          </w:txbxContent>
                        </wps:txbx>
                        <wps:bodyPr rot="0" vert="horz" wrap="square" lIns="91440" tIns="45720" rIns="91440" bIns="45720" anchor="t" anchorCtr="0" upright="1">
                          <a:noAutofit/>
                        </wps:bodyPr>
                      </wps:wsp>
                      <wps:wsp>
                        <wps:cNvPr id="2" name=""/>
                        <wps:cNvSpPr txBox="1">
                          <a:spLocks noChangeArrowheads="1"/>
                        </wps:cNvSpPr>
                        <wps:spPr bwMode="auto">
                          <a:xfrm>
                            <a:off x="9210" y="2788"/>
                            <a:ext cx="1710" cy="486"/>
                          </a:xfrm>
                          <a:prstGeom prst="rect">
                            <a:avLst/>
                          </a:prstGeom>
                          <a:solidFill>
                            <a:srgbClr val="FFFFFF"/>
                          </a:solidFill>
                          <a:ln>
                            <a:noFill/>
                            <a:miter/>
                          </a:ln>
                        </wps:spPr>
                        <wps:txbx>
                          <w:txbxContent>
                            <w:p>
                              <w:pPr>
                                <w:jc w:val="right"/>
                                <w:rPr>
                                  <w:sz w:val="28"/>
                                  <w:szCs w:val="28"/>
                                  <w:u w:val="single"/>
                                </w:rPr>
                              </w:pPr>
                              <w:r>
                                <w:rPr>
                                  <w:sz w:val="28"/>
                                  <w:szCs w:val="28"/>
                                  <w:u w:val="single"/>
                                </w:rPr>
                                <w:t xml:space="preserve">№ 176</w:t>
                              </w:r>
                              <w:r>
                                <w:rPr>
                                  <w:sz w:val="28"/>
                                  <w:szCs w:val="28"/>
                                  <w:u w:val="single"/>
                                </w:rPr>
                              </w:r>
                              <w:r>
                                <w:rPr>
                                  <w:sz w:val="28"/>
                                  <w:szCs w:val="28"/>
                                  <w:u w:val="single"/>
                                </w:rP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0000" style="position:absolute;z-index:251657216;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3" o:spid="_x0000_s3" o:spt="202" type="#_x0000_t202" style="position:absolute;left:14;top:6;width:98;height:26;v-text-anchor:top;visibility:visible;" fillcolor="#FFFFFF" stroked="f">
                  <v:textbox inset="0,0,0,0">
                    <w:txbxContent>
                      <w:p>
                        <w:pPr>
                          <w:pStyle w:val="924"/>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5130" cy="509270"/>
                                  <wp:effectExtent l="0" t="0" r="0" b="508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3"/>
                                          <a:stretch/>
                                        </pic:blipFill>
                                        <pic:spPr bwMode="auto">
                                          <a:xfrm>
                                            <a:off x="0" y="0"/>
                                            <a:ext cx="405130" cy="5092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1.90pt;height:40.10pt;mso-wrap-distance-left:0.00pt;mso-wrap-distance-top:0.00pt;mso-wrap-distance-right:0.00pt;mso-wrap-distance-bottom:0.00pt;" stroked="f">
                                  <v:path textboxrect="0,0,0,0"/>
                                  <v:imagedata r:id="rId13" o:title=""/>
                                </v:shape>
                              </w:pict>
                            </mc:Fallback>
                          </mc:AlternateContent>
                        </w:r>
                        <w:r>
                          <w:rPr>
                            <w:lang w:val="en-US"/>
                          </w:rPr>
                        </w:r>
                        <w:r>
                          <w:rPr>
                            <w:lang w:val="en-US"/>
                          </w:rPr>
                        </w:r>
                      </w:p>
                      <w:p>
                        <w:pPr>
                          <w:pStyle w:val="919"/>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txbxContent>
                  </v:textbox>
                </v:shape>
                <v:shape id="shape 4" o:spid="_x0000_s4" o:spt="202" type="#_x0000_t202" style="position:absolute;left:18;top:27;width:24;height:4;v-text-anchor:top;visibility:visible;" filled="f" stroked="f">
                  <v:textbox inset="0,0,0,0">
                    <w:txbxContent>
                      <w:p>
                        <w:pPr>
                          <w:rPr>
                            <w:sz w:val="28"/>
                            <w:szCs w:val="28"/>
                            <w:u w:val="single"/>
                          </w:rPr>
                        </w:pPr>
                        <w:r>
                          <w:rPr>
                            <w:sz w:val="28"/>
                            <w:szCs w:val="28"/>
                            <w:u w:val="single"/>
                          </w:rPr>
                        </w:r>
                        <w:r>
                          <w:rPr>
                            <w:sz w:val="28"/>
                            <w:szCs w:val="28"/>
                            <w:u w:val="single"/>
                          </w:rPr>
                          <w:t xml:space="preserve">21.03.2025</w:t>
                        </w:r>
                        <w:r>
                          <w:rPr>
                            <w:sz w:val="28"/>
                            <w:szCs w:val="28"/>
                            <w:u w:val="single"/>
                          </w:rPr>
                        </w:r>
                      </w:p>
                    </w:txbxContent>
                  </v:textbox>
                </v:shape>
                <v:shape id="shape 5" o:spid="_x0000_s5" o:spt="202" type="#_x0000_t202" style="position:absolute;left:92;top:27;width:17;height:4;v-text-anchor:top;visibility:visible;" fillcolor="#FFFFFF" stroked="f">
                  <v:textbox inset="0,0,0,0">
                    <w:txbxContent>
                      <w:p>
                        <w:pPr>
                          <w:jc w:val="right"/>
                          <w:rPr>
                            <w:sz w:val="28"/>
                            <w:szCs w:val="28"/>
                            <w:u w:val="single"/>
                          </w:rPr>
                        </w:pPr>
                        <w:r>
                          <w:rPr>
                            <w:sz w:val="28"/>
                            <w:szCs w:val="28"/>
                            <w:u w:val="single"/>
                          </w:rPr>
                          <w:t xml:space="preserve">№ 176</w:t>
                        </w:r>
                        <w:r>
                          <w:rPr>
                            <w:sz w:val="28"/>
                            <w:szCs w:val="28"/>
                            <w:u w:val="single"/>
                          </w:rPr>
                        </w:r>
                        <w:r>
                          <w:rPr>
                            <w:sz w:val="28"/>
                            <w:szCs w:val="28"/>
                            <w:u w:val="single"/>
                          </w:rPr>
                        </w:r>
                      </w:p>
                    </w:txbxContent>
                  </v:textbox>
                </v:shape>
              </v:group>
            </w:pict>
          </mc:Fallback>
        </mc:AlternateContent>
      </w:r>
      <w:r>
        <w:rPr>
          <w:rFonts w:ascii="Times New Roman" w:hAnsi="Times New Roman"/>
          <w:sz w:val="24"/>
          <w:highlight w:val="white"/>
        </w:rPr>
      </w:r>
      <w:r>
        <w:rPr>
          <w:rFonts w:ascii="Times New Roman" w:hAnsi="Times New Roman"/>
          <w:sz w:val="24"/>
          <w:highlight w:val="white"/>
        </w:rPr>
      </w:r>
    </w:p>
    <w:p>
      <w:pPr>
        <w:pStyle w:val="920"/>
        <w:ind w:right="0"/>
        <w:jc w:val="both"/>
        <w:rPr>
          <w:rFonts w:ascii="Times New Roman" w:hAnsi="Times New Roman"/>
          <w:sz w:val="24"/>
          <w:highlight w:val="white"/>
        </w:rPr>
      </w:pPr>
      <w:r>
        <w:rPr>
          <w:rFonts w:ascii="Times New Roman" w:hAnsi="Times New Roman"/>
          <w:sz w:val="24"/>
          <w:highlight w:val="white"/>
        </w:rPr>
      </w:r>
      <w:r>
        <w:rPr>
          <w:rFonts w:ascii="Times New Roman" w:hAnsi="Times New Roman"/>
          <w:sz w:val="24"/>
          <w:highlight w:val="white"/>
        </w:rPr>
      </w:r>
      <w:r>
        <w:rPr>
          <w:rFonts w:ascii="Times New Roman" w:hAnsi="Times New Roman"/>
          <w:sz w:val="24"/>
          <w:highlight w:val="white"/>
        </w:rPr>
      </w:r>
    </w:p>
    <w:p>
      <w:pPr>
        <w:pStyle w:val="920"/>
        <w:ind w:right="0"/>
        <w:jc w:val="both"/>
        <w:rPr>
          <w:rFonts w:ascii="Times New Roman" w:hAnsi="Times New Roman"/>
          <w:sz w:val="24"/>
          <w:highlight w:val="white"/>
        </w:rPr>
      </w:pPr>
      <w:r>
        <w:rPr>
          <w:rFonts w:ascii="Times New Roman" w:hAnsi="Times New Roman"/>
          <w:sz w:val="24"/>
          <w:highlight w:val="white"/>
        </w:rPr>
      </w:r>
      <w:r>
        <w:rPr>
          <w:rFonts w:ascii="Times New Roman" w:hAnsi="Times New Roman"/>
          <w:sz w:val="24"/>
          <w:highlight w:val="white"/>
        </w:rPr>
      </w:r>
      <w:r>
        <w:rPr>
          <w:rFonts w:ascii="Times New Roman" w:hAnsi="Times New Roman"/>
          <w:sz w:val="24"/>
          <w:highlight w:val="white"/>
        </w:rPr>
      </w:r>
    </w:p>
    <w:p>
      <w:pPr>
        <w:jc w:val="both"/>
        <w:rPr>
          <w:sz w:val="24"/>
          <w:highlight w:val="white"/>
        </w:rPr>
      </w:pPr>
      <w:r>
        <w:rPr>
          <w:sz w:val="24"/>
          <w:highlight w:val="white"/>
        </w:rPr>
      </w:r>
      <w:r>
        <w:rPr>
          <w:sz w:val="24"/>
          <w:highlight w:val="white"/>
        </w:rPr>
      </w:r>
      <w:r>
        <w:rPr>
          <w:sz w:val="24"/>
          <w:highlight w:val="white"/>
        </w:rPr>
      </w:r>
    </w:p>
    <w:p>
      <w:pPr>
        <w:jc w:val="both"/>
        <w:rPr>
          <w:sz w:val="24"/>
          <w:highlight w:val="white"/>
        </w:rPr>
      </w:pPr>
      <w:r>
        <w:rPr>
          <w:sz w:val="24"/>
          <w:highlight w:val="white"/>
        </w:rPr>
      </w:r>
      <w:r>
        <w:rPr>
          <w:sz w:val="24"/>
          <w:highlight w:val="white"/>
        </w:rPr>
      </w:r>
      <w:r>
        <w:rPr>
          <w:sz w:val="24"/>
          <w:highlight w:val="white"/>
        </w:rPr>
      </w:r>
    </w:p>
    <w:p>
      <w:pPr>
        <w:jc w:val="both"/>
        <w:rPr>
          <w:sz w:val="24"/>
          <w:highlight w:val="white"/>
        </w:rPr>
      </w:pPr>
      <w:r>
        <w:rPr>
          <w:sz w:val="24"/>
          <w:highlight w:val="white"/>
        </w:rPr>
      </w:r>
      <w:r>
        <w:rPr>
          <w:sz w:val="24"/>
          <w:highlight w:val="white"/>
        </w:rPr>
      </w:r>
      <w:r>
        <w:rPr>
          <w:sz w:val="24"/>
          <w:highlight w:val="white"/>
        </w:rPr>
      </w:r>
    </w:p>
    <w:p>
      <w:pPr>
        <w:jc w:val="both"/>
        <w:rPr>
          <w:sz w:val="24"/>
          <w:szCs w:val="24"/>
          <w:highlight w:val="white"/>
        </w:rPr>
      </w:pPr>
      <w:r>
        <w:rPr>
          <w:sz w:val="24"/>
          <w:szCs w:val="24"/>
          <w:highlight w:val="white"/>
        </w:rPr>
      </w:r>
      <w:r>
        <w:rPr>
          <w:sz w:val="24"/>
          <w:szCs w:val="24"/>
          <w:highlight w:val="white"/>
        </w:rPr>
      </w:r>
      <w:r>
        <w:rPr>
          <w:sz w:val="24"/>
          <w:szCs w:val="24"/>
          <w:highlight w:val="white"/>
        </w:rPr>
      </w:r>
    </w:p>
    <w:p>
      <w:pPr>
        <w:jc w:val="both"/>
        <w:rPr>
          <w:sz w:val="24"/>
          <w:szCs w:val="24"/>
          <w:highlight w:val="white"/>
        </w:rPr>
      </w:pPr>
      <w:r>
        <w:rPr>
          <w:sz w:val="24"/>
          <w:szCs w:val="24"/>
          <w:highlight w:val="white"/>
        </w:rPr>
      </w:r>
      <w:r>
        <w:rPr>
          <w:sz w:val="24"/>
          <w:szCs w:val="24"/>
          <w:highlight w:val="white"/>
        </w:rPr>
      </w:r>
      <w:r>
        <w:rPr>
          <w:sz w:val="24"/>
          <w:szCs w:val="24"/>
          <w:highlight w:val="white"/>
        </w:rPr>
      </w:r>
    </w:p>
    <w:p>
      <w:pPr>
        <w:jc w:val="both"/>
        <w:rPr>
          <w:sz w:val="24"/>
          <w:szCs w:val="24"/>
          <w:highlight w:val="white"/>
        </w:rPr>
      </w:pPr>
      <w:r>
        <w:rPr>
          <w:sz w:val="24"/>
          <w:szCs w:val="24"/>
          <w:highlight w:val="white"/>
        </w:rPr>
      </w:r>
      <w:r>
        <w:rPr>
          <w:sz w:val="24"/>
          <w:szCs w:val="24"/>
          <w:highlight w:val="white"/>
        </w:rPr>
      </w:r>
      <w:r>
        <w:rPr>
          <w:sz w:val="24"/>
          <w:szCs w:val="24"/>
          <w:highlight w:val="white"/>
        </w:rPr>
      </w:r>
    </w:p>
    <w:p>
      <w:pPr>
        <w:jc w:val="both"/>
        <w:rPr>
          <w:sz w:val="24"/>
          <w:szCs w:val="24"/>
          <w:highlight w:val="white"/>
        </w:rPr>
      </w:pPr>
      <w:r>
        <w:rPr>
          <w:sz w:val="24"/>
          <w:szCs w:val="24"/>
          <w:highlight w:val="white"/>
        </w:rPr>
      </w:r>
      <w:r>
        <w:rPr>
          <w:sz w:val="24"/>
          <w:szCs w:val="24"/>
          <w:highlight w:val="white"/>
        </w:rPr>
      </w:r>
      <w:r>
        <w:rPr>
          <w:sz w:val="24"/>
          <w:szCs w:val="24"/>
          <w:highlight w:val="white"/>
        </w:rPr>
      </w:r>
    </w:p>
    <w:p>
      <w:pPr>
        <w:pStyle w:val="947"/>
        <w:spacing w:line="240" w:lineRule="exact"/>
        <w:rPr>
          <w:b/>
          <w:bCs/>
          <w:highlight w:val="white"/>
        </w:rPr>
      </w:pPr>
      <w:r>
        <w:rPr>
          <w:b/>
          <w:highlight w:val="white"/>
        </w:rPr>
        <w:t xml:space="preserve">О внесении изменений </w:t>
      </w:r>
      <w:r>
        <w:rPr>
          <w:b/>
          <w:highlight w:val="white"/>
        </w:rPr>
        <w:br/>
        <w:t xml:space="preserve">в постановление администрации </w:t>
      </w:r>
      <w:r>
        <w:rPr>
          <w:b/>
          <w:bCs/>
          <w:highlight w:val="white"/>
        </w:rPr>
      </w:r>
      <w:r>
        <w:rPr>
          <w:b/>
          <w:bCs/>
          <w:highlight w:val="white"/>
        </w:rPr>
      </w:r>
    </w:p>
    <w:p>
      <w:pPr>
        <w:pStyle w:val="947"/>
        <w:spacing w:line="240" w:lineRule="exact"/>
        <w:rPr>
          <w:b/>
          <w:bCs/>
          <w:highlight w:val="white"/>
        </w:rPr>
      </w:pPr>
      <w:r>
        <w:rPr>
          <w:b/>
          <w:highlight w:val="white"/>
        </w:rPr>
        <w:t xml:space="preserve">города Перми от 05.05.2017 № 342 </w:t>
      </w:r>
      <w:r>
        <w:rPr>
          <w:b/>
          <w:bCs/>
          <w:highlight w:val="white"/>
        </w:rPr>
      </w:r>
      <w:r>
        <w:rPr>
          <w:b/>
          <w:bCs/>
          <w:highlight w:val="white"/>
        </w:rPr>
      </w:r>
    </w:p>
    <w:p>
      <w:pPr>
        <w:pStyle w:val="947"/>
        <w:spacing w:line="240" w:lineRule="exact"/>
        <w:rPr>
          <w:b/>
          <w:bCs/>
          <w:highlight w:val="white"/>
        </w:rPr>
      </w:pPr>
      <w:r>
        <w:rPr>
          <w:b/>
          <w:highlight w:val="white"/>
        </w:rPr>
        <w:t xml:space="preserve">«Об утверждении Порядка </w:t>
      </w:r>
      <w:r>
        <w:rPr>
          <w:b/>
          <w:bCs/>
          <w:highlight w:val="white"/>
        </w:rPr>
      </w:r>
      <w:r>
        <w:rPr>
          <w:b/>
          <w:bCs/>
          <w:highlight w:val="white"/>
        </w:rPr>
      </w:r>
    </w:p>
    <w:p>
      <w:pPr>
        <w:pStyle w:val="947"/>
        <w:spacing w:line="240" w:lineRule="exact"/>
        <w:rPr>
          <w:b/>
          <w:bCs/>
          <w:highlight w:val="white"/>
        </w:rPr>
      </w:pPr>
      <w:r>
        <w:rPr>
          <w:b/>
          <w:highlight w:val="white"/>
        </w:rPr>
        <w:t xml:space="preserve">предоставления субсидий </w:t>
      </w:r>
      <w:r>
        <w:rPr>
          <w:b/>
          <w:bCs/>
          <w:highlight w:val="white"/>
        </w:rPr>
      </w:r>
      <w:r>
        <w:rPr>
          <w:b/>
          <w:bCs/>
          <w:highlight w:val="white"/>
        </w:rPr>
      </w:r>
    </w:p>
    <w:p>
      <w:pPr>
        <w:pStyle w:val="947"/>
        <w:spacing w:line="240" w:lineRule="exact"/>
        <w:rPr>
          <w:b/>
          <w:bCs/>
          <w:highlight w:val="white"/>
        </w:rPr>
      </w:pPr>
      <w:r>
        <w:rPr>
          <w:b/>
          <w:highlight w:val="white"/>
        </w:rPr>
        <w:t xml:space="preserve">на благоустройство дворовых </w:t>
      </w:r>
      <w:r>
        <w:rPr>
          <w:b/>
          <w:bCs/>
          <w:highlight w:val="white"/>
        </w:rPr>
      </w:r>
      <w:r>
        <w:rPr>
          <w:b/>
          <w:bCs/>
          <w:highlight w:val="white"/>
        </w:rPr>
      </w:r>
    </w:p>
    <w:p>
      <w:pPr>
        <w:pStyle w:val="947"/>
        <w:spacing w:line="240" w:lineRule="exact"/>
        <w:rPr>
          <w:b/>
          <w:bCs/>
          <w:highlight w:val="white"/>
        </w:rPr>
      </w:pPr>
      <w:r>
        <w:rPr>
          <w:b/>
          <w:highlight w:val="white"/>
        </w:rPr>
        <w:t xml:space="preserve">территорий многоквартирных </w:t>
      </w:r>
      <w:r>
        <w:rPr>
          <w:b/>
          <w:bCs/>
          <w:highlight w:val="white"/>
        </w:rPr>
      </w:r>
      <w:r>
        <w:rPr>
          <w:b/>
          <w:bCs/>
          <w:highlight w:val="white"/>
        </w:rPr>
      </w:r>
    </w:p>
    <w:p>
      <w:pPr>
        <w:pStyle w:val="947"/>
        <w:spacing w:line="240" w:lineRule="exact"/>
        <w:rPr>
          <w:b/>
          <w:bCs/>
          <w:highlight w:val="white"/>
        </w:rPr>
      </w:pPr>
      <w:r>
        <w:rPr>
          <w:b/>
          <w:highlight w:val="white"/>
        </w:rPr>
        <w:t xml:space="preserve">домов города Перм</w:t>
      </w:r>
      <w:r>
        <w:rPr>
          <w:b/>
          <w:bCs/>
          <w:highlight w:val="white"/>
        </w:rPr>
        <w:t xml:space="preserve">и </w:t>
      </w:r>
      <w:r>
        <w:rPr>
          <w:b/>
          <w:bCs/>
          <w:highlight w:val="white"/>
          <w:lang w:eastAsia="en-US"/>
        </w:rPr>
        <w:t xml:space="preserve">в рамках </w:t>
      </w:r>
      <w:r>
        <w:rPr>
          <w:b/>
          <w:bCs/>
          <w:highlight w:val="white"/>
        </w:rPr>
      </w:r>
      <w:r>
        <w:rPr>
          <w:b/>
          <w:bCs/>
          <w:highlight w:val="white"/>
        </w:rPr>
      </w:r>
    </w:p>
    <w:p>
      <w:pPr>
        <w:pStyle w:val="947"/>
        <w:spacing w:line="240" w:lineRule="exact"/>
        <w:rPr>
          <w:b/>
          <w:bCs/>
          <w:highlight w:val="white"/>
        </w:rPr>
      </w:pPr>
      <w:r>
        <w:rPr>
          <w:b/>
          <w:bCs/>
          <w:highlight w:val="white"/>
          <w:lang w:eastAsia="en-US"/>
        </w:rPr>
        <w:t xml:space="preserve">реализации муниципальной </w:t>
      </w:r>
      <w:r>
        <w:rPr>
          <w:b/>
          <w:bCs/>
          <w:highlight w:val="white"/>
        </w:rPr>
      </w:r>
      <w:r>
        <w:rPr>
          <w:b/>
          <w:bCs/>
          <w:highlight w:val="white"/>
        </w:rPr>
      </w:r>
    </w:p>
    <w:p>
      <w:pPr>
        <w:pStyle w:val="947"/>
        <w:spacing w:line="240" w:lineRule="exact"/>
        <w:rPr>
          <w:b/>
          <w:bCs/>
          <w:highlight w:val="white"/>
        </w:rPr>
      </w:pPr>
      <w:r>
        <w:rPr>
          <w:b/>
          <w:bCs/>
          <w:highlight w:val="white"/>
          <w:lang w:eastAsia="en-US"/>
        </w:rPr>
        <w:t xml:space="preserve">программы «Формирование </w:t>
      </w:r>
      <w:r>
        <w:rPr>
          <w:b/>
          <w:bCs/>
          <w:highlight w:val="white"/>
        </w:rPr>
      </w:r>
      <w:r>
        <w:rPr>
          <w:b/>
          <w:bCs/>
          <w:highlight w:val="white"/>
        </w:rPr>
      </w:r>
    </w:p>
    <w:p>
      <w:pPr>
        <w:pStyle w:val="947"/>
        <w:spacing w:line="240" w:lineRule="exact"/>
        <w:rPr>
          <w:b/>
          <w:bCs/>
          <w:highlight w:val="white"/>
        </w:rPr>
      </w:pPr>
      <w:r>
        <w:rPr>
          <w:b/>
          <w:bCs/>
          <w:highlight w:val="white"/>
          <w:lang w:eastAsia="en-US"/>
        </w:rPr>
        <w:t xml:space="preserve">современной городской среды»</w:t>
      </w:r>
      <w:r>
        <w:rPr>
          <w:b/>
          <w:bCs/>
          <w:highlight w:val="white"/>
        </w:rPr>
      </w:r>
      <w:r>
        <w:rPr>
          <w:b/>
          <w:bCs/>
          <w:highlight w:val="white"/>
        </w:rPr>
      </w:r>
    </w:p>
    <w:p>
      <w:pPr>
        <w:jc w:val="both"/>
        <w:rPr>
          <w:sz w:val="28"/>
          <w:szCs w:val="28"/>
          <w:highlight w:val="white"/>
        </w:rPr>
      </w:pPr>
      <w:r>
        <w:rPr>
          <w:sz w:val="28"/>
          <w:szCs w:val="28"/>
          <w:highlight w:val="white"/>
        </w:rPr>
      </w:r>
      <w:r>
        <w:rPr>
          <w:sz w:val="28"/>
          <w:szCs w:val="28"/>
          <w:highlight w:val="white"/>
        </w:rPr>
      </w:r>
      <w:r>
        <w:rPr>
          <w:sz w:val="28"/>
          <w:szCs w:val="28"/>
          <w:highlight w:val="white"/>
        </w:rPr>
      </w:r>
    </w:p>
    <w:p>
      <w:pPr>
        <w:pStyle w:val="947"/>
        <w:ind w:right="5387"/>
        <w:spacing w:line="240" w:lineRule="exact"/>
        <w:rPr>
          <w:highlight w:val="white"/>
        </w:rPr>
      </w:pPr>
      <w:r>
        <w:rPr>
          <w:highlight w:val="white"/>
        </w:rPr>
      </w:r>
      <w:r>
        <w:rPr>
          <w:highlight w:val="white"/>
        </w:rPr>
      </w:r>
      <w:r>
        <w:rPr>
          <w:highlight w:val="white"/>
        </w:rPr>
      </w:r>
    </w:p>
    <w:p>
      <w:pPr>
        <w:pStyle w:val="947"/>
        <w:ind w:right="5387"/>
        <w:spacing w:line="240" w:lineRule="exact"/>
        <w:rPr>
          <w:highlight w:val="white"/>
        </w:rPr>
      </w:pPr>
      <w:r>
        <w:rPr>
          <w:highlight w:val="white"/>
        </w:rPr>
      </w:r>
      <w:r>
        <w:rPr>
          <w:highlight w:val="white"/>
        </w:rPr>
      </w:r>
      <w:r>
        <w:rPr>
          <w:highlight w:val="white"/>
        </w:rPr>
      </w:r>
    </w:p>
    <w:p>
      <w:pPr>
        <w:ind w:firstLine="720"/>
        <w:jc w:val="both"/>
        <w:rPr>
          <w:sz w:val="28"/>
          <w:szCs w:val="24"/>
          <w:highlight w:val="white"/>
        </w:rPr>
      </w:pPr>
      <w:r>
        <w:rPr>
          <w:sz w:val="28"/>
          <w:szCs w:val="24"/>
          <w:highlight w:val="white"/>
        </w:rPr>
        <w:t xml:space="preserve">В соответствии с Бюджетным кодексом Российской Федерации, постановлением Правительства Российской Федерации от 25 октября 2023 г. № 1782 </w:t>
      </w:r>
      <w:r>
        <w:rPr>
          <w:sz w:val="28"/>
          <w:szCs w:val="24"/>
          <w:highlight w:val="white"/>
        </w:rPr>
        <w:b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w:t>
      </w:r>
      <w:r>
        <w:rPr>
          <w:sz w:val="28"/>
          <w:szCs w:val="24"/>
          <w:highlight w:val="white"/>
        </w:rPr>
        <w:t xml:space="preserve">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highlight w:val="white"/>
        </w:rPr>
        <w:t xml:space="preserve"> </w:t>
      </w:r>
      <w:r>
        <w:rPr>
          <w:sz w:val="28"/>
          <w:szCs w:val="24"/>
          <w:highlight w:val="white"/>
        </w:rPr>
        <w:t xml:space="preserve">решением Пермской городской Думы от 23 мая 2017 г. № 108 «Об установлении расходного обязательства по благоустройству дворовых территорий многоквартирных домов города Перми»</w:t>
      </w:r>
      <w:r>
        <w:rPr>
          <w:sz w:val="28"/>
          <w:szCs w:val="24"/>
          <w:highlight w:val="white"/>
        </w:rPr>
      </w:r>
      <w:r>
        <w:rPr>
          <w:sz w:val="28"/>
          <w:szCs w:val="24"/>
          <w:highlight w:val="white"/>
        </w:rPr>
      </w:r>
    </w:p>
    <w:p>
      <w:pPr>
        <w:jc w:val="both"/>
        <w:rPr>
          <w:sz w:val="28"/>
          <w:szCs w:val="24"/>
          <w:highlight w:val="white"/>
        </w:rPr>
      </w:pPr>
      <w:r>
        <w:rPr>
          <w:rFonts w:eastAsia="Calibri"/>
          <w:sz w:val="28"/>
          <w:szCs w:val="28"/>
          <w:highlight w:val="white"/>
          <w:lang w:eastAsia="en-US"/>
        </w:rPr>
        <w:t xml:space="preserve">администрация города Перми ПОСТАНОВЛЯЕТ:</w:t>
      </w:r>
      <w:r>
        <w:rPr>
          <w:sz w:val="28"/>
          <w:szCs w:val="24"/>
          <w:highlight w:val="white"/>
        </w:rPr>
      </w:r>
      <w:r>
        <w:rPr>
          <w:sz w:val="28"/>
          <w:szCs w:val="24"/>
          <w:highlight w:val="white"/>
        </w:rPr>
      </w:r>
    </w:p>
    <w:p>
      <w:pPr>
        <w:ind w:firstLine="720"/>
        <w:jc w:val="both"/>
        <w:rPr>
          <w:rFonts w:eastAsia="Calibri"/>
          <w:sz w:val="28"/>
          <w:szCs w:val="28"/>
          <w:highlight w:val="white"/>
        </w:rPr>
      </w:pPr>
      <w:r>
        <w:rPr>
          <w:rFonts w:eastAsia="Calibri"/>
          <w:sz w:val="28"/>
          <w:szCs w:val="28"/>
          <w:highlight w:val="white"/>
          <w:lang w:eastAsia="en-US"/>
        </w:rPr>
        <w:t xml:space="preserve">1. Внести в постановление администрации города Перми от 05 мая 2017 г. </w:t>
      </w:r>
      <w:r>
        <w:rPr>
          <w:rFonts w:eastAsia="Calibri"/>
          <w:sz w:val="28"/>
          <w:szCs w:val="28"/>
          <w:highlight w:val="white"/>
          <w:lang w:eastAsia="en-US"/>
        </w:rPr>
        <w:br/>
        <w:t xml:space="preserve">№ 342 «Об утверждении Порядка предоставления субсидий на благоустройство дворовых территорий многоквартирных домов города Перми в рамках реализации муниципальной программы «Формирование современной городской среды» </w:t>
      </w:r>
      <w:r>
        <w:rPr>
          <w:rFonts w:eastAsia="Calibri"/>
          <w:sz w:val="28"/>
          <w:szCs w:val="28"/>
          <w:highlight w:val="white"/>
          <w:lang w:eastAsia="en-US"/>
        </w:rPr>
        <w:br/>
        <w:t xml:space="preserve">(в ред. от 11.08.2017 № 615, от 23.11.2017 № 1069, от 11.04.2018 № 224, </w:t>
      </w:r>
      <w:r>
        <w:rPr>
          <w:rFonts w:eastAsia="Calibri"/>
          <w:sz w:val="28"/>
          <w:szCs w:val="28"/>
          <w:highlight w:val="white"/>
          <w:lang w:eastAsia="en-US"/>
        </w:rPr>
        <w:br/>
        <w:t xml:space="preserve">от 15.06.2018 № 394, от 15.03.2019 № 163, от 14.05.2019 № 168-П, от 10.06.2019 </w:t>
      </w:r>
      <w:r>
        <w:rPr>
          <w:rFonts w:eastAsia="Calibri"/>
          <w:sz w:val="28"/>
          <w:szCs w:val="28"/>
          <w:highlight w:val="white"/>
          <w:lang w:eastAsia="en-US"/>
        </w:rPr>
        <w:br/>
        <w:t xml:space="preserve">№ 254, от 14.08.2019 № 473, от 01.10.2019 № 617, от 25.10.2019 № 796, </w:t>
      </w:r>
      <w:r>
        <w:rPr>
          <w:rFonts w:eastAsia="Calibri"/>
          <w:sz w:val="28"/>
          <w:szCs w:val="28"/>
          <w:highlight w:val="white"/>
          <w:lang w:eastAsia="en-US"/>
        </w:rPr>
        <w:br/>
        <w:t xml:space="preserve">от 09.01.2020 № 4, от 13.02.2020 № 136, от 24.04.2020 № 384, от 29.09.2020 № 905, от 22.01.2021 № 19, от 19.03.2021 № 175, от 21.04.2021 № 280, от 30.08.2021 </w:t>
      </w:r>
      <w:r>
        <w:rPr>
          <w:rFonts w:eastAsia="Calibri"/>
          <w:sz w:val="28"/>
          <w:szCs w:val="28"/>
          <w:highlight w:val="white"/>
          <w:lang w:eastAsia="en-US"/>
        </w:rPr>
        <w:br/>
        <w:t xml:space="preserve">№ 630, от 16.09.2021 № 710, от 13.10.2021 № 851, от 16.11.2021 № 1015, </w:t>
      </w:r>
      <w:r>
        <w:rPr>
          <w:rFonts w:eastAsia="Calibri"/>
          <w:sz w:val="28"/>
          <w:szCs w:val="28"/>
          <w:highlight w:val="white"/>
          <w:lang w:eastAsia="en-US"/>
        </w:rPr>
        <w:br/>
        <w:t xml:space="preserve">от 27.12.2021 № 1231, от 03.03.2022 № 137, от 01.06.2022 № 432, от 20.06.2022 </w:t>
      </w:r>
      <w:r>
        <w:rPr>
          <w:rFonts w:eastAsia="Calibri"/>
          <w:sz w:val="28"/>
          <w:szCs w:val="28"/>
          <w:highlight w:val="white"/>
          <w:lang w:eastAsia="en-US"/>
        </w:rPr>
        <w:br/>
        <w:t xml:space="preserve">№ 494, от 16.08.2022 № 693, от 07.09.2022 № 768, от 31.10.2022 № 1099,</w:t>
      </w:r>
      <w:r>
        <w:rPr>
          <w:highlight w:val="white"/>
        </w:rPr>
        <w:t xml:space="preserve"> </w:t>
      </w:r>
      <w:r>
        <w:rPr>
          <w:highlight w:val="white"/>
        </w:rPr>
        <w:br/>
      </w:r>
      <w:r>
        <w:rPr>
          <w:rFonts w:eastAsia="Calibri"/>
          <w:sz w:val="28"/>
          <w:szCs w:val="28"/>
          <w:highlight w:val="white"/>
          <w:lang w:eastAsia="en-US"/>
        </w:rPr>
        <w:t xml:space="preserve">от 28.11.2022 № 1199, от 03.03.2023 № 167, от 27.03.2023 № 239, от 21.07.2023 </w:t>
      </w:r>
      <w:r>
        <w:rPr>
          <w:rFonts w:eastAsia="Calibri"/>
          <w:sz w:val="28"/>
          <w:szCs w:val="28"/>
          <w:highlight w:val="white"/>
          <w:lang w:eastAsia="en-US"/>
        </w:rPr>
        <w:br/>
        <w:t xml:space="preserve">№ 626, от 01.08.2023 № 653,</w:t>
      </w:r>
      <w:r>
        <w:rPr>
          <w:highlight w:val="white"/>
        </w:rPr>
        <w:t xml:space="preserve"> </w:t>
      </w:r>
      <w:r>
        <w:rPr>
          <w:rFonts w:eastAsia="Calibri"/>
          <w:sz w:val="28"/>
          <w:szCs w:val="28"/>
          <w:highlight w:val="white"/>
          <w:lang w:eastAsia="en-US"/>
        </w:rPr>
        <w:t xml:space="preserve">от 24.08.2023 № 761, от 24.10.2023 № 1164, </w:t>
      </w:r>
      <w:r>
        <w:rPr>
          <w:rFonts w:eastAsia="Calibri"/>
          <w:sz w:val="28"/>
          <w:szCs w:val="28"/>
          <w:highlight w:val="white"/>
          <w:lang w:eastAsia="en-US"/>
        </w:rPr>
        <w:br/>
        <w:t xml:space="preserve">от 05.07.2024 </w:t>
      </w:r>
      <w:hyperlink r:id="rId14" w:tooltip="https://login.consultant.ru/link/?req=doc&amp;base=RLAW368&amp;n=196819&amp;dst=100005" w:history="1">
        <w:r>
          <w:rPr>
            <w:rFonts w:eastAsia="Calibri"/>
            <w:sz w:val="28"/>
            <w:szCs w:val="28"/>
            <w:highlight w:val="white"/>
            <w:lang w:eastAsia="en-US"/>
          </w:rPr>
          <w:t xml:space="preserve">№ 569</w:t>
        </w:r>
      </w:hyperlink>
      <w:r>
        <w:rPr>
          <w:rFonts w:eastAsia="Calibri"/>
          <w:sz w:val="28"/>
          <w:szCs w:val="28"/>
          <w:highlight w:val="white"/>
          <w:lang w:eastAsia="en-US"/>
        </w:rPr>
        <w:t xml:space="preserve">) следующие изменения:</w:t>
      </w:r>
      <w:r>
        <w:rPr>
          <w:rFonts w:eastAsia="Calibri"/>
          <w:sz w:val="28"/>
          <w:szCs w:val="28"/>
          <w:highlight w:val="white"/>
        </w:rPr>
      </w:r>
      <w:r>
        <w:rPr>
          <w:rFonts w:eastAsia="Calibri"/>
          <w:sz w:val="28"/>
          <w:szCs w:val="28"/>
          <w:highlight w:val="white"/>
        </w:rPr>
      </w:r>
    </w:p>
    <w:p>
      <w:pPr>
        <w:ind w:firstLine="720"/>
        <w:jc w:val="both"/>
        <w:rPr>
          <w:rFonts w:eastAsia="Calibri"/>
          <w:sz w:val="28"/>
          <w:szCs w:val="28"/>
          <w:highlight w:val="white"/>
        </w:rPr>
      </w:pPr>
      <w:r>
        <w:rPr>
          <w:rFonts w:eastAsia="Calibri"/>
          <w:sz w:val="28"/>
          <w:szCs w:val="28"/>
          <w:highlight w:val="white"/>
          <w:lang w:eastAsia="en-US"/>
        </w:rPr>
        <w:t xml:space="preserve">1.1. в наименовании слова «в рамках реализации муниципальной программы «Формирование современной городской среды» исключить;</w:t>
      </w:r>
      <w:r>
        <w:rPr>
          <w:rFonts w:eastAsia="Calibri"/>
          <w:sz w:val="28"/>
          <w:szCs w:val="28"/>
          <w:highlight w:val="white"/>
        </w:rPr>
      </w:r>
      <w:r>
        <w:rPr>
          <w:rFonts w:eastAsia="Calibri"/>
          <w:sz w:val="28"/>
          <w:szCs w:val="28"/>
          <w:highlight w:val="white"/>
        </w:rPr>
      </w:r>
    </w:p>
    <w:p>
      <w:pPr>
        <w:ind w:firstLine="720"/>
        <w:jc w:val="both"/>
        <w:rPr>
          <w:sz w:val="28"/>
          <w:szCs w:val="28"/>
          <w:highlight w:val="white"/>
        </w:rPr>
        <w:pBdr>
          <w:top w:val="none" w:color="000000" w:sz="4" w:space="0"/>
          <w:left w:val="none" w:color="000000" w:sz="4" w:space="0"/>
          <w:bottom w:val="none" w:color="000000" w:sz="4" w:space="0"/>
          <w:right w:val="none" w:color="000000" w:sz="4" w:space="0"/>
        </w:pBdr>
      </w:pPr>
      <w:r>
        <w:rPr>
          <w:rFonts w:eastAsia="Calibri"/>
          <w:sz w:val="28"/>
          <w:szCs w:val="28"/>
          <w:highlight w:val="white"/>
          <w:lang w:eastAsia="en-US"/>
        </w:rPr>
        <w:t xml:space="preserve">1.2.</w:t>
      </w:r>
      <w:r>
        <w:rPr>
          <w:highlight w:val="white"/>
        </w:rPr>
        <w:t xml:space="preserve"> </w:t>
      </w:r>
      <w:r>
        <w:rPr>
          <w:sz w:val="28"/>
          <w:szCs w:val="28"/>
          <w:highlight w:val="white"/>
          <w:lang w:eastAsia="en-US"/>
        </w:rPr>
        <w:t xml:space="preserve">преамбулу изложить в следующей редакции:</w:t>
      </w:r>
      <w:r>
        <w:rPr>
          <w:sz w:val="28"/>
          <w:szCs w:val="28"/>
          <w:highlight w:val="white"/>
        </w:rPr>
      </w:r>
      <w:r>
        <w:rPr>
          <w:sz w:val="28"/>
          <w:szCs w:val="28"/>
          <w:highlight w:val="white"/>
        </w:rPr>
      </w:r>
    </w:p>
    <w:p>
      <w:pPr>
        <w:ind w:firstLine="720"/>
        <w:jc w:val="both"/>
        <w:rPr>
          <w:rFonts w:eastAsia="Calibri"/>
          <w:sz w:val="28"/>
          <w:szCs w:val="28"/>
          <w:highlight w:val="white"/>
          <w:lang w:eastAsia="en-US"/>
        </w:rPr>
        <w:pBdr>
          <w:top w:val="none" w:color="000000" w:sz="4" w:space="0"/>
          <w:left w:val="none" w:color="000000" w:sz="4" w:space="0"/>
          <w:bottom w:val="none" w:color="000000" w:sz="4" w:space="0"/>
          <w:right w:val="none" w:color="000000" w:sz="4" w:space="0"/>
        </w:pBdr>
      </w:pPr>
      <w:r>
        <w:rPr>
          <w:sz w:val="28"/>
          <w:szCs w:val="28"/>
          <w:highlight w:val="white"/>
          <w:lang w:eastAsia="en-US"/>
        </w:rPr>
        <w:t xml:space="preserve">«В соответствии с Бюджетным кодексом Российской Федерации, </w:t>
      </w:r>
      <w:r>
        <w:rPr>
          <w:rFonts w:eastAsia="Calibri"/>
          <w:sz w:val="28"/>
          <w:szCs w:val="28"/>
          <w:highlight w:val="white"/>
          <w:lang w:eastAsia="en-US"/>
        </w:rPr>
        <w:t xml:space="preserve">постановлением Правительства Российской Федерации от 25 октября 2023 г. №</w:t>
      </w:r>
      <w:hyperlink r:id="rId15" w:tooltip="https://login.consultant.ru/link/?req=doc&amp;base=LAW&amp;n=461663&amp;dst=100020" w:history="1">
        <w:r>
          <w:rPr>
            <w:rFonts w:eastAsia="Calibri"/>
            <w:sz w:val="28"/>
            <w:szCs w:val="28"/>
            <w:highlight w:val="white"/>
            <w:lang w:eastAsia="en-US"/>
          </w:rPr>
          <w:t xml:space="preserve"> 1782</w:t>
        </w:r>
      </w:hyperlink>
      <w:r>
        <w:rPr>
          <w:rFonts w:eastAsia="Calibri"/>
          <w:sz w:val="28"/>
          <w:szCs w:val="28"/>
          <w:highlight w:val="white"/>
          <w:lang w:eastAsia="en-US"/>
        </w:rPr>
        <w:t xml:space="preserve"> </w:t>
      </w:r>
      <w:r>
        <w:rPr>
          <w:rFonts w:eastAsia="Calibri"/>
          <w:sz w:val="28"/>
          <w:szCs w:val="28"/>
          <w:highlight w:val="white"/>
          <w:lang w:eastAsia="en-US"/>
        </w:rPr>
        <w:br/>
        <w:t xml:space="preserve">«Об утверждении общих требований к нормативным правовым актам, муниципальным правовым актам, регул</w:t>
      </w:r>
      <w:r>
        <w:rPr>
          <w:rFonts w:eastAsia="Calibri"/>
          <w:sz w:val="28"/>
          <w:szCs w:val="28"/>
          <w:highlight w:val="white"/>
          <w:lang w:eastAsia="en-US"/>
        </w:rPr>
        <w:t xml:space="preserve">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w:t>
      </w:r>
      <w:r>
        <w:rPr>
          <w:rFonts w:eastAsia="Calibri"/>
          <w:sz w:val="28"/>
          <w:szCs w:val="28"/>
          <w:highlight w:val="white"/>
          <w:lang w:eastAsia="en-US"/>
        </w:rPr>
        <w:t xml:space="preserve">ение отборов получателей указанных субсидий, в том числе грантов в форме субсидий», решением Пермской городской Думы от 23 мая 2017 г. № 108 «Об установлении расходного обязательства по благоустройству дворовых территорий многоквартирных домов города Перми</w:t>
      </w:r>
      <w:r>
        <w:rPr>
          <w:rFonts w:eastAsia="Calibri"/>
          <w:sz w:val="28"/>
          <w:szCs w:val="28"/>
          <w:highlight w:val="none"/>
          <w:lang w:eastAsia="en-US"/>
        </w:rPr>
        <w:t xml:space="preserve">»</w:t>
      </w:r>
      <w:r>
        <w:rPr>
          <w:rFonts w:eastAsia="Calibri"/>
          <w:sz w:val="28"/>
          <w:szCs w:val="28"/>
          <w:highlight w:val="white"/>
          <w:lang w:eastAsia="en-US"/>
        </w:rPr>
      </w:r>
      <w:r>
        <w:rPr>
          <w:rFonts w:eastAsia="Calibri"/>
          <w:sz w:val="28"/>
          <w:szCs w:val="28"/>
          <w:highlight w:val="white"/>
          <w:lang w:eastAsia="en-US"/>
        </w:rPr>
      </w:r>
    </w:p>
    <w:p>
      <w:pPr>
        <w:jc w:val="both"/>
        <w:rPr>
          <w:highlight w:val="white"/>
        </w:rPr>
        <w:pBdr>
          <w:top w:val="none" w:color="000000" w:sz="4" w:space="0"/>
          <w:left w:val="none" w:color="000000" w:sz="4" w:space="0"/>
          <w:bottom w:val="none" w:color="000000" w:sz="4" w:space="0"/>
          <w:right w:val="none" w:color="000000" w:sz="4" w:space="0"/>
        </w:pBdr>
      </w:pPr>
      <w:r>
        <w:rPr>
          <w:rFonts w:eastAsia="Calibri"/>
          <w:sz w:val="28"/>
          <w:szCs w:val="28"/>
          <w:lang w:eastAsia="en-US"/>
        </w:rPr>
        <w:t xml:space="preserve">администрация города Перми ПОСТАНОВЛЯЕТ:</w:t>
      </w:r>
      <w:r>
        <w:rPr>
          <w:rFonts w:eastAsia="Calibri"/>
          <w:sz w:val="28"/>
          <w:szCs w:val="28"/>
          <w:highlight w:val="white"/>
          <w:lang w:eastAsia="en-US"/>
        </w:rPr>
        <w:t xml:space="preserve">»;</w:t>
      </w:r>
      <w:r>
        <w:rPr>
          <w:highlight w:val="white"/>
        </w:rPr>
      </w:r>
      <w:r>
        <w:rPr>
          <w:highlight w:val="white"/>
        </w:rPr>
      </w:r>
    </w:p>
    <w:p>
      <w:pPr>
        <w:ind w:firstLine="720"/>
        <w:jc w:val="both"/>
        <w:rPr>
          <w:sz w:val="28"/>
          <w:szCs w:val="28"/>
          <w:highlight w:val="white"/>
        </w:rPr>
      </w:pPr>
      <w:r>
        <w:rPr>
          <w:sz w:val="28"/>
          <w:szCs w:val="28"/>
          <w:highlight w:val="white"/>
          <w:lang w:eastAsia="en-US"/>
        </w:rPr>
        <w:t xml:space="preserve">1.3. пункт 1 изложить в следующей редакции:</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lang w:eastAsia="en-US"/>
        </w:rPr>
        <w:t xml:space="preserve">«1. Утвердить прилагаемые:</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lang w:eastAsia="en-US"/>
        </w:rPr>
        <w:t xml:space="preserve">1.1. </w:t>
      </w:r>
      <w:r>
        <w:rPr>
          <w:sz w:val="28"/>
          <w:szCs w:val="24"/>
          <w:highlight w:val="white"/>
        </w:rPr>
        <w:t xml:space="preserve">Порядок предоставления субсидий на благоустройство дворовых территорий многоквартирных домов города Перми</w:t>
      </w:r>
      <w:r>
        <w:rPr>
          <w:sz w:val="28"/>
          <w:szCs w:val="28"/>
          <w:highlight w:val="white"/>
          <w:lang w:eastAsia="en-US"/>
        </w:rPr>
        <w:t xml:space="preserve">;</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lang w:eastAsia="en-US"/>
        </w:rPr>
        <w:t xml:space="preserve">1.2. </w:t>
      </w:r>
      <w:r>
        <w:rPr>
          <w:sz w:val="28"/>
          <w:szCs w:val="24"/>
          <w:highlight w:val="white"/>
        </w:rPr>
        <w:t xml:space="preserve">Порядок </w:t>
      </w:r>
      <w:r>
        <w:rPr>
          <w:sz w:val="28"/>
          <w:szCs w:val="28"/>
          <w:highlight w:val="white"/>
        </w:rPr>
        <w:t xml:space="preserve">отбора получателей субсидий на благоустройство дворовых территорий многоквартирных домов города Перми</w:t>
      </w:r>
      <w:r>
        <w:rPr>
          <w:sz w:val="28"/>
          <w:szCs w:val="28"/>
          <w:highlight w:val="white"/>
          <w:lang w:eastAsia="en-US"/>
        </w:rPr>
        <w:t xml:space="preserve">.».</w:t>
      </w:r>
      <w:r>
        <w:rPr>
          <w:sz w:val="28"/>
          <w:szCs w:val="28"/>
          <w:highlight w:val="white"/>
        </w:rPr>
      </w:r>
      <w:r>
        <w:rPr>
          <w:sz w:val="28"/>
          <w:szCs w:val="28"/>
          <w:highlight w:val="white"/>
        </w:rPr>
      </w:r>
    </w:p>
    <w:p>
      <w:pPr>
        <w:ind w:firstLine="720"/>
        <w:jc w:val="both"/>
        <w:rPr>
          <w:rFonts w:eastAsia="Calibri"/>
          <w:sz w:val="28"/>
          <w:szCs w:val="28"/>
          <w:highlight w:val="white"/>
        </w:rPr>
      </w:pPr>
      <w:r>
        <w:rPr>
          <w:sz w:val="28"/>
          <w:szCs w:val="24"/>
          <w:highlight w:val="white"/>
        </w:rPr>
        <w:t xml:space="preserve">2. </w:t>
      </w:r>
      <w:r>
        <w:rPr>
          <w:sz w:val="28"/>
          <w:szCs w:val="28"/>
          <w:highlight w:val="white"/>
          <w:lang w:eastAsia="en-US"/>
        </w:rPr>
        <w:t xml:space="preserve">Утвердить прилагаемые изменения</w:t>
      </w:r>
      <w:r>
        <w:rPr>
          <w:sz w:val="28"/>
          <w:szCs w:val="24"/>
          <w:highlight w:val="white"/>
        </w:rPr>
        <w:t xml:space="preserve"> в Порядок предоставления субсидий </w:t>
      </w:r>
      <w:r>
        <w:rPr>
          <w:sz w:val="28"/>
          <w:szCs w:val="24"/>
          <w:highlight w:val="white"/>
        </w:rPr>
        <w:br/>
        <w:t xml:space="preserve">на благоустройство дворовых территорий многоквартирных домов города Перми </w:t>
      </w:r>
      <w:r>
        <w:rPr>
          <w:sz w:val="28"/>
          <w:szCs w:val="24"/>
          <w:highlight w:val="white"/>
        </w:rPr>
        <w:br/>
        <w:t xml:space="preserve">в рамках реализации муниципальной программы «Формирование современной городской среды», утвержденный постановлением администрации города Перми </w:t>
      </w:r>
      <w:r>
        <w:rPr>
          <w:sz w:val="28"/>
          <w:szCs w:val="24"/>
          <w:highlight w:val="white"/>
        </w:rPr>
        <w:br/>
        <w:t xml:space="preserve">от 05 мая 2017 г. № 342 </w:t>
      </w:r>
      <w:r>
        <w:rPr>
          <w:rFonts w:eastAsia="Calibri"/>
          <w:sz w:val="28"/>
          <w:szCs w:val="28"/>
          <w:highlight w:val="white"/>
          <w:lang w:eastAsia="en-US"/>
        </w:rPr>
        <w:t xml:space="preserve">(в ред. от 11.08.2017 № 615, от 23.11.2017 № 1069, </w:t>
      </w:r>
      <w:r>
        <w:rPr>
          <w:rFonts w:eastAsia="Calibri"/>
          <w:sz w:val="28"/>
          <w:szCs w:val="28"/>
          <w:highlight w:val="white"/>
          <w:lang w:eastAsia="en-US"/>
        </w:rPr>
        <w:br/>
        <w:t xml:space="preserve">от 11.04.2018 № 224, от 15.06.2018 № 394, от 15.03.2019 № 163, </w:t>
      </w:r>
      <w:r>
        <w:rPr>
          <w:rFonts w:eastAsia="Calibri"/>
          <w:sz w:val="28"/>
          <w:szCs w:val="28"/>
          <w:highlight w:val="white"/>
          <w:lang w:eastAsia="en-US"/>
        </w:rPr>
        <w:br/>
        <w:t xml:space="preserve">от 14.05.2019 № 168-П, от 10.06.2019 № 254, от 14.08.2019 № 473, от 01.10.2019 </w:t>
      </w:r>
      <w:r>
        <w:rPr>
          <w:rFonts w:eastAsia="Calibri"/>
          <w:sz w:val="28"/>
          <w:szCs w:val="28"/>
          <w:highlight w:val="white"/>
          <w:lang w:eastAsia="en-US"/>
        </w:rPr>
        <w:br/>
        <w:t xml:space="preserve">№ 617, от 25.10.2019 № 796, от 09.01.2020 № 4, от 13.02.2020 № 136, от 24.04.2020 № 384, от 29.09.2020 № 905, от 22.01.2021 № 19, от 19.03.2021 № 175, </w:t>
      </w:r>
      <w:r>
        <w:rPr>
          <w:rFonts w:eastAsia="Calibri"/>
          <w:sz w:val="28"/>
          <w:szCs w:val="28"/>
          <w:highlight w:val="white"/>
          <w:lang w:eastAsia="en-US"/>
        </w:rPr>
        <w:br/>
        <w:t xml:space="preserve">от 21.04.2021 № 280, от 30.08.2021 № 630, от 16.09.2021 № 710, от 13.10.2021 </w:t>
      </w:r>
      <w:r>
        <w:rPr>
          <w:rFonts w:eastAsia="Calibri"/>
          <w:sz w:val="28"/>
          <w:szCs w:val="28"/>
          <w:highlight w:val="white"/>
          <w:lang w:eastAsia="en-US"/>
        </w:rPr>
        <w:br/>
        <w:t xml:space="preserve">№ 851, от 16.11.2021 № 1015, от 27.12.2021 № 1231, от 03.03.2022 № 137, </w:t>
      </w:r>
      <w:r>
        <w:rPr>
          <w:rFonts w:eastAsia="Calibri"/>
          <w:sz w:val="28"/>
          <w:szCs w:val="28"/>
          <w:highlight w:val="white"/>
          <w:lang w:eastAsia="en-US"/>
        </w:rPr>
        <w:br/>
        <w:t xml:space="preserve">от 01.06.2022 № 432, от 20.06.2022 № 494, от 16.08.2022 № 693, от 07.09.2022 </w:t>
      </w:r>
      <w:r>
        <w:rPr>
          <w:rFonts w:eastAsia="Calibri"/>
          <w:sz w:val="28"/>
          <w:szCs w:val="28"/>
          <w:highlight w:val="white"/>
          <w:lang w:eastAsia="en-US"/>
        </w:rPr>
        <w:br/>
        <w:t xml:space="preserve">№ 768, от 31.10.2022 № 1099,</w:t>
      </w:r>
      <w:r>
        <w:rPr>
          <w:highlight w:val="white"/>
        </w:rPr>
        <w:t xml:space="preserve"> </w:t>
      </w:r>
      <w:r>
        <w:rPr>
          <w:rFonts w:eastAsia="Calibri"/>
          <w:sz w:val="28"/>
          <w:szCs w:val="28"/>
          <w:highlight w:val="white"/>
          <w:lang w:eastAsia="en-US"/>
        </w:rPr>
        <w:t xml:space="preserve">от 28.11.2022 № 1199, от 03.03.2023 № 167, </w:t>
      </w:r>
      <w:r>
        <w:rPr>
          <w:rFonts w:eastAsia="Calibri"/>
          <w:sz w:val="28"/>
          <w:szCs w:val="28"/>
          <w:highlight w:val="white"/>
          <w:lang w:eastAsia="en-US"/>
        </w:rPr>
        <w:br/>
        <w:t xml:space="preserve">от 27.03.2023 № 239, от 21.07.2023 № 626, от 01.08.2023 № 653,</w:t>
      </w:r>
      <w:r>
        <w:rPr>
          <w:highlight w:val="white"/>
        </w:rPr>
        <w:t xml:space="preserve"> </w:t>
      </w:r>
      <w:r>
        <w:rPr>
          <w:rFonts w:eastAsia="Calibri"/>
          <w:sz w:val="28"/>
          <w:szCs w:val="28"/>
          <w:highlight w:val="white"/>
          <w:lang w:eastAsia="en-US"/>
        </w:rPr>
        <w:t xml:space="preserve">от 24.08.2023 </w:t>
      </w:r>
      <w:r>
        <w:rPr>
          <w:rFonts w:eastAsia="Calibri"/>
          <w:sz w:val="28"/>
          <w:szCs w:val="28"/>
          <w:highlight w:val="white"/>
          <w:lang w:eastAsia="en-US"/>
        </w:rPr>
        <w:br/>
        <w:t xml:space="preserve">№ 761, от 24.10.2023 № 1164, от 05.07.2024 № 569)</w:t>
      </w:r>
      <w:r>
        <w:rPr>
          <w:sz w:val="28"/>
          <w:szCs w:val="24"/>
          <w:highlight w:val="white"/>
        </w:rPr>
        <w:t xml:space="preserve">.</w:t>
      </w:r>
      <w:r>
        <w:rPr>
          <w:rFonts w:eastAsia="Calibri"/>
          <w:sz w:val="28"/>
          <w:szCs w:val="28"/>
          <w:highlight w:val="white"/>
        </w:rPr>
      </w:r>
      <w:r>
        <w:rPr>
          <w:rFonts w:eastAsia="Calibri"/>
          <w:sz w:val="28"/>
          <w:szCs w:val="28"/>
          <w:highlight w:val="white"/>
        </w:rPr>
      </w:r>
    </w:p>
    <w:p>
      <w:pPr>
        <w:ind w:firstLine="720"/>
        <w:jc w:val="both"/>
        <w:rPr>
          <w:rFonts w:eastAsia="Calibri"/>
          <w:sz w:val="28"/>
          <w:szCs w:val="28"/>
          <w:highlight w:val="white"/>
        </w:rPr>
      </w:pPr>
      <w:r>
        <w:rPr>
          <w:rFonts w:eastAsia="Calibri"/>
          <w:sz w:val="28"/>
          <w:szCs w:val="28"/>
          <w:highlight w:val="white"/>
          <w:lang w:eastAsia="en-US"/>
        </w:rPr>
        <w:t xml:space="preserve">3. </w:t>
      </w:r>
      <w:r>
        <w:rPr>
          <w:sz w:val="28"/>
          <w:szCs w:val="28"/>
          <w:highlight w:val="white"/>
          <w:lang w:eastAsia="en-US"/>
        </w:rPr>
        <w:t xml:space="preserve">Утвердить прилагаемые изменения</w:t>
      </w:r>
      <w:r>
        <w:rPr>
          <w:sz w:val="28"/>
          <w:szCs w:val="24"/>
          <w:highlight w:val="white"/>
        </w:rPr>
        <w:t xml:space="preserve"> в Порядок </w:t>
      </w:r>
      <w:r>
        <w:rPr>
          <w:sz w:val="28"/>
          <w:szCs w:val="28"/>
          <w:highlight w:val="white"/>
        </w:rPr>
        <w:t xml:space="preserve">отбора получателей субсидий на благоустройство дворовых территорий многоквартирных домов города Перми в рамках реализации муниципальной программы «Формирование современной городской среды»</w:t>
      </w:r>
      <w:r>
        <w:rPr>
          <w:sz w:val="28"/>
          <w:szCs w:val="24"/>
          <w:highlight w:val="white"/>
        </w:rPr>
        <w:t xml:space="preserve">, утвержденный постановлением администрации города Перми от 05 мая 2017 г. № 342 </w:t>
      </w:r>
      <w:r>
        <w:rPr>
          <w:rFonts w:eastAsia="Calibri"/>
          <w:sz w:val="28"/>
          <w:szCs w:val="28"/>
          <w:highlight w:val="white"/>
          <w:lang w:eastAsia="en-US"/>
        </w:rPr>
        <w:t xml:space="preserve">(в ред. от 11.08.2017 № 615, от 23.11.2017 </w:t>
      </w:r>
      <w:r>
        <w:rPr>
          <w:rFonts w:eastAsia="Calibri"/>
          <w:sz w:val="28"/>
          <w:szCs w:val="28"/>
          <w:highlight w:val="white"/>
          <w:lang w:eastAsia="en-US"/>
        </w:rPr>
        <w:t xml:space="preserve">№ 1069, </w:t>
      </w:r>
      <w:r>
        <w:rPr>
          <w:rFonts w:eastAsia="Calibri"/>
          <w:sz w:val="28"/>
          <w:szCs w:val="28"/>
          <w:highlight w:val="white"/>
          <w:lang w:eastAsia="en-US"/>
        </w:rPr>
        <w:br/>
        <w:t xml:space="preserve">от 11.04.2018 № 224, от 15.06.2018 № 394, от 15.03.2019 № 163, от 14.05.2019 </w:t>
      </w:r>
      <w:r>
        <w:rPr>
          <w:rFonts w:eastAsia="Calibri"/>
          <w:sz w:val="28"/>
          <w:szCs w:val="28"/>
          <w:highlight w:val="white"/>
          <w:lang w:eastAsia="en-US"/>
        </w:rPr>
        <w:br/>
        <w:t xml:space="preserve">№ 168-П, от 10.06.2019 № 254, от 14.08.2019 № 473, от 01.10.2019 № 617, </w:t>
      </w:r>
      <w:r>
        <w:rPr>
          <w:rFonts w:eastAsia="Calibri"/>
          <w:sz w:val="28"/>
          <w:szCs w:val="28"/>
          <w:highlight w:val="white"/>
          <w:lang w:eastAsia="en-US"/>
        </w:rPr>
        <w:br/>
        <w:t xml:space="preserve">от 25.10.2019 № 796, от 09.01.2020 № 4, от 13.02.2020 № 136, от 24.04.2020 № 384, от 29.09.2020 № 905, от 22.01.2021 № 19, от 19.03.2021 № 175, от 21.04.2021 № 280, от 30.08.2021 № 630, от 16.09.2021 № 710, от 13.10.2021 № 851, от 16.11.2021 </w:t>
      </w:r>
      <w:r>
        <w:rPr>
          <w:rFonts w:eastAsia="Calibri"/>
          <w:sz w:val="28"/>
          <w:szCs w:val="28"/>
          <w:highlight w:val="white"/>
          <w:lang w:eastAsia="en-US"/>
        </w:rPr>
        <w:br/>
        <w:t xml:space="preserve">№ 1015, от 27.12.2021 № 1231, от 03.03.2022 № 137, от 01.06.2022 № 432, </w:t>
      </w:r>
      <w:r>
        <w:rPr>
          <w:rFonts w:eastAsia="Calibri"/>
          <w:sz w:val="28"/>
          <w:szCs w:val="28"/>
          <w:highlight w:val="white"/>
          <w:lang w:eastAsia="en-US"/>
        </w:rPr>
        <w:br/>
        <w:t xml:space="preserve">от 20.06.2022 № 494, от 16.08.2022 № 693, от 07.09.2022 № 768, от 31.10.2022 </w:t>
      </w:r>
      <w:r>
        <w:rPr>
          <w:rFonts w:eastAsia="Calibri"/>
          <w:sz w:val="28"/>
          <w:szCs w:val="28"/>
          <w:highlight w:val="white"/>
          <w:lang w:eastAsia="en-US"/>
        </w:rPr>
        <w:br/>
        <w:t xml:space="preserve">№ 1099,</w:t>
      </w:r>
      <w:r>
        <w:rPr>
          <w:highlight w:val="white"/>
        </w:rPr>
        <w:t xml:space="preserve"> </w:t>
      </w:r>
      <w:r>
        <w:rPr>
          <w:rFonts w:eastAsia="Calibri"/>
          <w:sz w:val="28"/>
          <w:szCs w:val="28"/>
          <w:highlight w:val="white"/>
          <w:lang w:eastAsia="en-US"/>
        </w:rPr>
        <w:t xml:space="preserve">от 28.11.2022 № 1199, от 03.03.2023 № 167, от 27.03.2023 № 239, </w:t>
      </w:r>
      <w:r>
        <w:rPr>
          <w:rFonts w:eastAsia="Calibri"/>
          <w:sz w:val="28"/>
          <w:szCs w:val="28"/>
          <w:highlight w:val="white"/>
          <w:lang w:eastAsia="en-US"/>
        </w:rPr>
        <w:br/>
        <w:t xml:space="preserve">от 21.07.2023 № 626, от 01.08.2023 № 653,</w:t>
      </w:r>
      <w:r>
        <w:rPr>
          <w:highlight w:val="white"/>
        </w:rPr>
        <w:t xml:space="preserve"> </w:t>
      </w:r>
      <w:r>
        <w:rPr>
          <w:rFonts w:eastAsia="Calibri"/>
          <w:sz w:val="28"/>
          <w:szCs w:val="28"/>
          <w:highlight w:val="white"/>
          <w:lang w:eastAsia="en-US"/>
        </w:rPr>
        <w:t xml:space="preserve">от 24.08.2023 № 761, от 24.10.2023 </w:t>
      </w:r>
      <w:r>
        <w:rPr>
          <w:rFonts w:eastAsia="Calibri"/>
          <w:sz w:val="28"/>
          <w:szCs w:val="28"/>
          <w:highlight w:val="white"/>
          <w:lang w:eastAsia="en-US"/>
        </w:rPr>
        <w:br/>
        <w:t xml:space="preserve">№ 1164, от 05.07.2024 № 569).</w:t>
      </w:r>
      <w:r>
        <w:rPr>
          <w:rFonts w:eastAsia="Calibri"/>
          <w:sz w:val="28"/>
          <w:szCs w:val="28"/>
          <w:highlight w:val="white"/>
        </w:rPr>
      </w:r>
      <w:r>
        <w:rPr>
          <w:rFonts w:eastAsia="Calibri"/>
          <w:sz w:val="28"/>
          <w:szCs w:val="28"/>
          <w:highlight w:val="white"/>
        </w:rPr>
      </w:r>
    </w:p>
    <w:p>
      <w:pPr>
        <w:ind w:firstLine="720"/>
        <w:jc w:val="both"/>
        <w:rPr>
          <w:sz w:val="28"/>
          <w:szCs w:val="24"/>
          <w:highlight w:val="white"/>
        </w:rPr>
      </w:pPr>
      <w:r>
        <w:rPr>
          <w:sz w:val="28"/>
          <w:szCs w:val="24"/>
          <w:highlight w:val="white"/>
        </w:rPr>
        <w:t xml:space="preserve">4. Настоящее постановление вступает в силу со дня официального обнародован</w:t>
      </w:r>
      <w:r>
        <w:rPr>
          <w:sz w:val="28"/>
          <w:szCs w:val="24"/>
          <w:highlight w:val="white"/>
        </w:rPr>
        <w:t xml:space="preserve">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 свое действие на правоотношения, возникшие с 01 января 2025 г.</w:t>
      </w:r>
      <w:r>
        <w:rPr>
          <w:sz w:val="28"/>
          <w:szCs w:val="24"/>
          <w:highlight w:val="white"/>
        </w:rPr>
      </w:r>
      <w:r>
        <w:rPr>
          <w:sz w:val="28"/>
          <w:szCs w:val="24"/>
          <w:highlight w:val="white"/>
        </w:rPr>
      </w:r>
    </w:p>
    <w:p>
      <w:pPr>
        <w:ind w:firstLine="720"/>
        <w:jc w:val="both"/>
        <w:rPr>
          <w:sz w:val="28"/>
          <w:szCs w:val="28"/>
          <w:highlight w:val="white"/>
        </w:rPr>
      </w:pPr>
      <w:r>
        <w:rPr>
          <w:sz w:val="28"/>
          <w:szCs w:val="28"/>
          <w:highlight w:val="white"/>
        </w:rPr>
        <w:t xml:space="preserve">5. Управлению по общим вопр</w:t>
      </w:r>
      <w:r>
        <w:rPr>
          <w:sz w:val="28"/>
          <w:szCs w:val="28"/>
          <w:highlight w:val="white"/>
        </w:rPr>
        <w:t xml:space="preserve">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rPr>
        <w:t xml:space="preserve">6.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 </w:t>
      </w:r>
      <w:r>
        <w:rPr>
          <w:sz w:val="28"/>
          <w:szCs w:val="28"/>
          <w:highlight w:val="white"/>
        </w:rPr>
      </w:r>
      <w:r>
        <w:rPr>
          <w:sz w:val="28"/>
          <w:szCs w:val="28"/>
          <w:highlight w:val="white"/>
        </w:rPr>
      </w:r>
    </w:p>
    <w:p>
      <w:pPr>
        <w:ind w:firstLine="720"/>
        <w:jc w:val="both"/>
        <w:rPr>
          <w:sz w:val="28"/>
          <w:szCs w:val="24"/>
          <w:highlight w:val="white"/>
        </w:rPr>
      </w:pPr>
      <w:r>
        <w:rPr>
          <w:sz w:val="28"/>
          <w:szCs w:val="24"/>
          <w:highlight w:val="white"/>
          <w:lang w:eastAsia="en-US"/>
        </w:rPr>
        <w:t xml:space="preserve">7. Контроль за исполнением настоящего постановления возложить </w:t>
      </w:r>
      <w:r>
        <w:rPr>
          <w:sz w:val="28"/>
          <w:szCs w:val="24"/>
          <w:highlight w:val="white"/>
          <w:lang w:eastAsia="en-US"/>
        </w:rPr>
        <w:br/>
        <w:t xml:space="preserve">на заместителя главы администрации города Перми Балахнина А.А. </w:t>
      </w:r>
      <w:r>
        <w:rPr>
          <w:sz w:val="28"/>
          <w:szCs w:val="24"/>
          <w:highlight w:val="white"/>
        </w:rPr>
      </w:r>
      <w:r>
        <w:rPr>
          <w:sz w:val="28"/>
          <w:szCs w:val="24"/>
          <w:highlight w:val="white"/>
        </w:rPr>
      </w:r>
    </w:p>
    <w:p>
      <w:pPr>
        <w:ind w:firstLine="720"/>
        <w:jc w:val="both"/>
        <w:rPr>
          <w:sz w:val="28"/>
          <w:szCs w:val="28"/>
          <w:highlight w:val="white"/>
        </w:rPr>
      </w:pPr>
      <w:r>
        <w:rPr>
          <w:sz w:val="28"/>
          <w:szCs w:val="28"/>
          <w:highlight w:val="white"/>
        </w:rPr>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rPr>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rPr>
      </w:r>
      <w:r>
        <w:rPr>
          <w:sz w:val="28"/>
          <w:szCs w:val="28"/>
          <w:highlight w:val="white"/>
        </w:rPr>
      </w:r>
      <w:r>
        <w:rPr>
          <w:sz w:val="28"/>
          <w:szCs w:val="28"/>
          <w:highlight w:val="white"/>
        </w:rPr>
      </w:r>
    </w:p>
    <w:p>
      <w:pPr>
        <w:jc w:val="both"/>
        <w:spacing w:line="240" w:lineRule="exact"/>
        <w:tabs>
          <w:tab w:val="right" w:pos="9915" w:leader="none"/>
        </w:tabs>
        <w:rPr>
          <w:rFonts w:eastAsia="Calibri"/>
          <w:sz w:val="28"/>
          <w:szCs w:val="28"/>
          <w:highlight w:val="none"/>
        </w:rPr>
      </w:pPr>
      <w:r>
        <w:rPr>
          <w:rFonts w:eastAsia="Calibri"/>
          <w:sz w:val="28"/>
          <w:szCs w:val="28"/>
          <w:highlight w:val="white"/>
          <w:lang w:eastAsia="en-US"/>
        </w:rPr>
        <w:t xml:space="preserve">Глава города Перми </w:t>
      </w:r>
      <w:r>
        <w:rPr>
          <w:rFonts w:eastAsia="Calibri"/>
          <w:sz w:val="28"/>
          <w:szCs w:val="28"/>
          <w:highlight w:val="white"/>
          <w:lang w:eastAsia="en-US"/>
        </w:rPr>
        <w:tab/>
        <w:t xml:space="preserve">     Э.О. Соснин</w:t>
      </w:r>
      <w:r>
        <w:rPr>
          <w:rFonts w:eastAsia="Calibri"/>
          <w:sz w:val="28"/>
          <w:szCs w:val="28"/>
          <w:highlight w:val="none"/>
        </w:rPr>
      </w:r>
      <w:r>
        <w:rPr>
          <w:rFonts w:eastAsia="Calibri"/>
          <w:sz w:val="28"/>
          <w:szCs w:val="28"/>
          <w:highlight w:val="none"/>
        </w:rPr>
      </w:r>
    </w:p>
    <w:p>
      <w:pPr>
        <w:ind w:left="5670"/>
        <w:jc w:val="both"/>
        <w:spacing w:line="240" w:lineRule="exact"/>
        <w:tabs>
          <w:tab w:val="right" w:pos="9915" w:leader="none"/>
        </w:tabs>
        <w:rPr>
          <w:sz w:val="28"/>
          <w:szCs w:val="28"/>
          <w:highlight w:val="white"/>
        </w:rPr>
      </w:pPr>
      <w:r>
        <w:rPr>
          <w:sz w:val="28"/>
          <w:szCs w:val="28"/>
          <w:highlight w:val="white"/>
        </w:rPr>
      </w:r>
      <w:r>
        <w:rPr>
          <w:sz w:val="28"/>
          <w:szCs w:val="28"/>
          <w:highlight w:val="white"/>
        </w:rPr>
      </w:r>
      <w:r>
        <w:rPr>
          <w:sz w:val="28"/>
          <w:szCs w:val="28"/>
          <w:highlight w:val="white"/>
        </w:rPr>
      </w:r>
    </w:p>
    <w:p>
      <w:pPr>
        <w:ind w:left="5670"/>
        <w:jc w:val="both"/>
        <w:spacing w:line="240" w:lineRule="exact"/>
        <w:tabs>
          <w:tab w:val="right" w:pos="9915" w:leader="none"/>
        </w:tabs>
        <w:rPr>
          <w:sz w:val="28"/>
          <w:szCs w:val="28"/>
          <w:highlight w:val="white"/>
        </w:rPr>
      </w:pPr>
      <w:r>
        <w:rPr>
          <w:sz w:val="28"/>
          <w:szCs w:val="28"/>
          <w:highlight w:val="white"/>
        </w:rPr>
      </w:r>
      <w:r>
        <w:rPr>
          <w:sz w:val="28"/>
          <w:szCs w:val="28"/>
          <w:highlight w:val="white"/>
        </w:rPr>
      </w:r>
      <w:r>
        <w:rPr>
          <w:sz w:val="28"/>
          <w:szCs w:val="28"/>
          <w:highlight w:val="white"/>
        </w:rPr>
      </w:r>
    </w:p>
    <w:p>
      <w:pPr>
        <w:ind w:left="5670"/>
        <w:jc w:val="both"/>
        <w:spacing w:line="240" w:lineRule="exact"/>
        <w:tabs>
          <w:tab w:val="right" w:pos="9915" w:leader="none"/>
        </w:tabs>
        <w:rPr>
          <w:sz w:val="28"/>
          <w:szCs w:val="28"/>
          <w:highlight w:val="white"/>
        </w:rPr>
      </w:pPr>
      <w:r>
        <w:rPr>
          <w:sz w:val="28"/>
          <w:szCs w:val="28"/>
          <w:highlight w:val="white"/>
        </w:rPr>
      </w:r>
      <w:r>
        <w:rPr>
          <w:sz w:val="28"/>
          <w:szCs w:val="28"/>
          <w:highlight w:val="white"/>
        </w:rPr>
      </w:r>
      <w:r>
        <w:rPr>
          <w:sz w:val="28"/>
          <w:szCs w:val="28"/>
          <w:highlight w:val="white"/>
        </w:rPr>
      </w:r>
    </w:p>
    <w:p>
      <w:pPr>
        <w:ind w:left="5670"/>
        <w:rPr>
          <w:sz w:val="28"/>
          <w:szCs w:val="28"/>
          <w:highlight w:val="white"/>
        </w:rPr>
        <w:sectPr>
          <w:headerReference w:type="default" r:id="rId8"/>
          <w:headerReference w:type="even" r:id="rId9"/>
          <w:footerReference w:type="default" r:id="rId11"/>
          <w:footnotePr/>
          <w:endnotePr/>
          <w:type w:val="continuous"/>
          <w:pgSz w:w="11906" w:h="16838" w:orient="portrait"/>
          <w:pgMar w:top="1134" w:right="567" w:bottom="1134" w:left="1417" w:header="363" w:footer="709" w:gutter="0"/>
          <w:pgNumType w:start="1"/>
          <w:cols w:num="1" w:sep="0" w:space="708" w:equalWidth="1"/>
          <w:docGrid w:linePitch="360"/>
          <w:titlePg/>
        </w:sectPr>
      </w:pPr>
      <w:r>
        <w:rPr>
          <w:sz w:val="28"/>
          <w:szCs w:val="28"/>
          <w:highlight w:val="white"/>
        </w:rPr>
      </w:r>
      <w:r>
        <w:rPr>
          <w:sz w:val="28"/>
          <w:szCs w:val="28"/>
          <w:highlight w:val="white"/>
        </w:rPr>
      </w:r>
      <w:r>
        <w:rPr>
          <w:sz w:val="28"/>
          <w:szCs w:val="28"/>
          <w:highlight w:val="white"/>
        </w:rPr>
      </w:r>
    </w:p>
    <w:p>
      <w:pPr>
        <w:ind w:left="5670"/>
        <w:rPr>
          <w:sz w:val="28"/>
          <w:szCs w:val="28"/>
          <w:highlight w:val="white"/>
        </w:rPr>
      </w:pPr>
      <w:r>
        <w:rPr>
          <w:sz w:val="28"/>
          <w:szCs w:val="28"/>
          <w:highlight w:val="white"/>
        </w:rPr>
        <w:t xml:space="preserve">УТВЕРЖДЕНЫ</w:t>
      </w:r>
      <w:r>
        <w:rPr>
          <w:sz w:val="28"/>
          <w:szCs w:val="28"/>
          <w:highlight w:val="white"/>
        </w:rPr>
      </w:r>
      <w:r>
        <w:rPr>
          <w:sz w:val="28"/>
          <w:szCs w:val="28"/>
          <w:highlight w:val="white"/>
        </w:rPr>
      </w:r>
    </w:p>
    <w:p>
      <w:pPr>
        <w:ind w:left="5670"/>
        <w:jc w:val="both"/>
        <w:spacing w:line="240" w:lineRule="exact"/>
        <w:widowControl w:val="off"/>
        <w:tabs>
          <w:tab w:val="left" w:pos="8647" w:leader="none"/>
        </w:tabs>
        <w:rPr>
          <w:sz w:val="28"/>
          <w:szCs w:val="28"/>
          <w:highlight w:val="white"/>
        </w:rPr>
      </w:pPr>
      <w:r>
        <w:rPr>
          <w:sz w:val="28"/>
          <w:szCs w:val="28"/>
          <w:highlight w:val="white"/>
        </w:rPr>
        <w:t xml:space="preserve">постановлением администрации</w:t>
      </w:r>
      <w:r>
        <w:rPr>
          <w:sz w:val="28"/>
          <w:szCs w:val="28"/>
          <w:highlight w:val="white"/>
        </w:rPr>
      </w:r>
      <w:r>
        <w:rPr>
          <w:sz w:val="28"/>
          <w:szCs w:val="28"/>
          <w:highlight w:val="white"/>
        </w:rPr>
      </w:r>
    </w:p>
    <w:p>
      <w:pPr>
        <w:ind w:left="5670"/>
        <w:jc w:val="both"/>
        <w:spacing w:line="240" w:lineRule="exact"/>
        <w:widowControl w:val="off"/>
        <w:tabs>
          <w:tab w:val="left" w:pos="8647" w:leader="none"/>
        </w:tabs>
        <w:rPr>
          <w:sz w:val="28"/>
          <w:szCs w:val="28"/>
          <w:highlight w:val="white"/>
        </w:rPr>
      </w:pPr>
      <w:r>
        <w:rPr>
          <w:sz w:val="28"/>
          <w:szCs w:val="28"/>
          <w:highlight w:val="white"/>
        </w:rPr>
        <w:t xml:space="preserve">города Перми</w:t>
      </w:r>
      <w:r>
        <w:rPr>
          <w:sz w:val="28"/>
          <w:szCs w:val="28"/>
          <w:highlight w:val="white"/>
        </w:rPr>
      </w:r>
      <w:r>
        <w:rPr>
          <w:sz w:val="28"/>
          <w:szCs w:val="28"/>
          <w:highlight w:val="white"/>
        </w:rPr>
      </w:r>
    </w:p>
    <w:p>
      <w:pPr>
        <w:ind w:left="5670"/>
        <w:jc w:val="both"/>
        <w:spacing w:line="240" w:lineRule="exact"/>
        <w:widowControl w:val="off"/>
        <w:tabs>
          <w:tab w:val="left" w:pos="8647" w:leader="none"/>
        </w:tabs>
        <w:rPr>
          <w:sz w:val="28"/>
          <w:szCs w:val="28"/>
          <w:highlight w:val="white"/>
        </w:rPr>
      </w:pPr>
      <w:r>
        <w:rPr>
          <w:sz w:val="28"/>
          <w:szCs w:val="28"/>
          <w:highlight w:val="white"/>
        </w:rPr>
        <w:t xml:space="preserve">от </w:t>
      </w:r>
      <w:r>
        <w:rPr>
          <w:sz w:val="28"/>
          <w:szCs w:val="28"/>
          <w:highlight w:val="none"/>
        </w:rPr>
        <w:t xml:space="preserve">21.03.2025 № 176</w:t>
      </w:r>
      <w:r>
        <w:rPr>
          <w:sz w:val="28"/>
          <w:szCs w:val="28"/>
          <w:highlight w:val="white"/>
        </w:rPr>
      </w:r>
      <w:r>
        <w:rPr>
          <w:sz w:val="28"/>
          <w:szCs w:val="28"/>
          <w:highlight w:val="white"/>
        </w:rPr>
      </w:r>
    </w:p>
    <w:p>
      <w:pPr>
        <w:jc w:val="both"/>
        <w:spacing w:line="240" w:lineRule="exact"/>
        <w:widowControl w:val="off"/>
        <w:tabs>
          <w:tab w:val="left" w:pos="8647" w:leader="none"/>
        </w:tabs>
        <w:rPr>
          <w:sz w:val="28"/>
          <w:szCs w:val="28"/>
          <w:highlight w:val="white"/>
        </w:rPr>
      </w:pPr>
      <w:r>
        <w:rPr>
          <w:sz w:val="28"/>
          <w:szCs w:val="28"/>
          <w:highlight w:val="white"/>
        </w:rPr>
      </w:r>
      <w:r>
        <w:rPr>
          <w:sz w:val="28"/>
          <w:szCs w:val="28"/>
          <w:highlight w:val="white"/>
        </w:rPr>
      </w:r>
      <w:r>
        <w:rPr>
          <w:sz w:val="28"/>
          <w:szCs w:val="28"/>
          <w:highlight w:val="white"/>
        </w:rPr>
      </w:r>
    </w:p>
    <w:p>
      <w:pPr>
        <w:pStyle w:val="1008"/>
        <w:spacing w:line="240" w:lineRule="exact"/>
        <w:rPr>
          <w:rFonts w:ascii="Times New Roman" w:hAnsi="Times New Roman"/>
          <w:b w:val="0"/>
          <w:caps/>
          <w:sz w:val="28"/>
          <w:szCs w:val="28"/>
          <w:highlight w:val="white"/>
        </w:rPr>
      </w:pPr>
      <w:r>
        <w:rPr>
          <w:rFonts w:ascii="Times New Roman" w:hAnsi="Times New Roman"/>
          <w:b w:val="0"/>
          <w:caps/>
          <w:sz w:val="28"/>
          <w:szCs w:val="28"/>
          <w:highlight w:val="white"/>
        </w:rPr>
      </w:r>
      <w:r>
        <w:rPr>
          <w:rFonts w:ascii="Times New Roman" w:hAnsi="Times New Roman"/>
          <w:b w:val="0"/>
          <w:caps/>
          <w:sz w:val="28"/>
          <w:szCs w:val="28"/>
          <w:highlight w:val="white"/>
        </w:rPr>
      </w:r>
      <w:r>
        <w:rPr>
          <w:rFonts w:ascii="Times New Roman" w:hAnsi="Times New Roman"/>
          <w:b w:val="0"/>
          <w:caps/>
          <w:sz w:val="28"/>
          <w:szCs w:val="28"/>
          <w:highlight w:val="white"/>
        </w:rPr>
      </w:r>
    </w:p>
    <w:p>
      <w:pPr>
        <w:pStyle w:val="1008"/>
        <w:spacing w:line="240" w:lineRule="exact"/>
        <w:rPr>
          <w:rFonts w:ascii="Times New Roman" w:hAnsi="Times New Roman"/>
          <w:b w:val="0"/>
          <w:caps/>
          <w:sz w:val="28"/>
          <w:szCs w:val="28"/>
          <w:highlight w:val="white"/>
        </w:rPr>
      </w:pPr>
      <w:r>
        <w:rPr>
          <w:rFonts w:ascii="Times New Roman" w:hAnsi="Times New Roman"/>
          <w:b w:val="0"/>
          <w:caps/>
          <w:sz w:val="28"/>
          <w:szCs w:val="28"/>
          <w:highlight w:val="white"/>
        </w:rPr>
      </w:r>
      <w:r>
        <w:rPr>
          <w:rFonts w:ascii="Times New Roman" w:hAnsi="Times New Roman"/>
          <w:b w:val="0"/>
          <w:caps/>
          <w:sz w:val="28"/>
          <w:szCs w:val="28"/>
          <w:highlight w:val="white"/>
        </w:rPr>
      </w:r>
      <w:r>
        <w:rPr>
          <w:rFonts w:ascii="Times New Roman" w:hAnsi="Times New Roman"/>
          <w:b w:val="0"/>
          <w:caps/>
          <w:sz w:val="28"/>
          <w:szCs w:val="28"/>
          <w:highlight w:val="white"/>
        </w:rPr>
      </w:r>
    </w:p>
    <w:p>
      <w:pPr>
        <w:jc w:val="center"/>
        <w:spacing w:line="240" w:lineRule="exact"/>
        <w:widowControl w:val="off"/>
        <w:rPr>
          <w:b/>
          <w:sz w:val="28"/>
          <w:szCs w:val="28"/>
          <w:highlight w:val="white"/>
        </w:rPr>
      </w:pPr>
      <w:r>
        <w:rPr>
          <w:b/>
          <w:bCs/>
          <w:sz w:val="28"/>
          <w:szCs w:val="28"/>
          <w:highlight w:val="white"/>
        </w:rPr>
        <w:t xml:space="preserve">ИЗМЕНЕНИЯ</w:t>
      </w:r>
      <w:r>
        <w:rPr>
          <w:b/>
          <w:sz w:val="28"/>
          <w:szCs w:val="28"/>
          <w:highlight w:val="white"/>
        </w:rPr>
      </w:r>
      <w:r>
        <w:rPr>
          <w:b/>
          <w:sz w:val="28"/>
          <w:szCs w:val="28"/>
          <w:highlight w:val="white"/>
        </w:rPr>
      </w:r>
    </w:p>
    <w:p>
      <w:pPr>
        <w:jc w:val="center"/>
        <w:spacing w:line="240" w:lineRule="exact"/>
        <w:widowControl w:val="off"/>
        <w:rPr>
          <w:b/>
          <w:bCs/>
          <w:sz w:val="28"/>
          <w:szCs w:val="28"/>
          <w:highlight w:val="white"/>
        </w:rPr>
      </w:pPr>
      <w:r>
        <w:rPr>
          <w:b/>
          <w:bCs/>
          <w:sz w:val="28"/>
          <w:szCs w:val="28"/>
          <w:highlight w:val="white"/>
        </w:rPr>
        <w:t xml:space="preserve">в Порядок предоставления субсидий на благоустройство дворовых </w:t>
      </w:r>
      <w:r>
        <w:rPr>
          <w:b/>
          <w:bCs/>
          <w:sz w:val="28"/>
          <w:szCs w:val="28"/>
          <w:highlight w:val="white"/>
        </w:rPr>
      </w:r>
      <w:r>
        <w:rPr>
          <w:b/>
          <w:bCs/>
          <w:sz w:val="28"/>
          <w:szCs w:val="28"/>
          <w:highlight w:val="white"/>
        </w:rPr>
      </w:r>
    </w:p>
    <w:p>
      <w:pPr>
        <w:jc w:val="center"/>
        <w:spacing w:line="240" w:lineRule="exact"/>
        <w:widowControl w:val="off"/>
        <w:rPr>
          <w:b/>
          <w:bCs/>
          <w:sz w:val="28"/>
          <w:szCs w:val="28"/>
          <w:highlight w:val="white"/>
        </w:rPr>
      </w:pPr>
      <w:r>
        <w:rPr>
          <w:b/>
          <w:bCs/>
          <w:sz w:val="28"/>
          <w:szCs w:val="28"/>
          <w:highlight w:val="white"/>
        </w:rPr>
        <w:t xml:space="preserve">территорий многоквартирных домов города Перми в рамках реализации </w:t>
      </w:r>
      <w:r>
        <w:rPr>
          <w:b/>
          <w:bCs/>
          <w:sz w:val="28"/>
          <w:szCs w:val="28"/>
          <w:highlight w:val="white"/>
        </w:rPr>
      </w:r>
      <w:r>
        <w:rPr>
          <w:b/>
          <w:bCs/>
          <w:sz w:val="28"/>
          <w:szCs w:val="28"/>
          <w:highlight w:val="white"/>
        </w:rPr>
      </w:r>
    </w:p>
    <w:p>
      <w:pPr>
        <w:jc w:val="center"/>
        <w:spacing w:line="240" w:lineRule="exact"/>
        <w:widowControl w:val="off"/>
        <w:rPr>
          <w:b/>
          <w:bCs/>
          <w:sz w:val="28"/>
          <w:szCs w:val="28"/>
          <w:highlight w:val="white"/>
        </w:rPr>
      </w:pPr>
      <w:r>
        <w:rPr>
          <w:b/>
          <w:bCs/>
          <w:sz w:val="28"/>
          <w:szCs w:val="28"/>
          <w:highlight w:val="white"/>
        </w:rPr>
        <w:t xml:space="preserve">муниципальной программы «Формирование современной городской среды», </w:t>
      </w:r>
      <w:r>
        <w:rPr>
          <w:b/>
          <w:bCs/>
          <w:sz w:val="28"/>
          <w:szCs w:val="28"/>
          <w:highlight w:val="white"/>
        </w:rPr>
      </w:r>
      <w:r>
        <w:rPr>
          <w:b/>
          <w:bCs/>
          <w:sz w:val="28"/>
          <w:szCs w:val="28"/>
          <w:highlight w:val="white"/>
        </w:rPr>
      </w:r>
    </w:p>
    <w:p>
      <w:pPr>
        <w:jc w:val="center"/>
        <w:spacing w:line="240" w:lineRule="exact"/>
        <w:widowControl w:val="off"/>
        <w:rPr>
          <w:b/>
          <w:bCs/>
          <w:sz w:val="28"/>
          <w:szCs w:val="28"/>
          <w:highlight w:val="white"/>
        </w:rPr>
      </w:pPr>
      <w:r>
        <w:rPr>
          <w:b/>
          <w:bCs/>
          <w:sz w:val="28"/>
          <w:szCs w:val="28"/>
          <w:highlight w:val="white"/>
        </w:rPr>
        <w:t xml:space="preserve">утвержденный постановлением администрации города Перми </w:t>
      </w:r>
      <w:r>
        <w:rPr>
          <w:b/>
          <w:bCs/>
          <w:sz w:val="28"/>
          <w:szCs w:val="28"/>
          <w:highlight w:val="white"/>
        </w:rPr>
      </w:r>
      <w:r>
        <w:rPr>
          <w:b/>
          <w:bCs/>
          <w:sz w:val="28"/>
          <w:szCs w:val="28"/>
          <w:highlight w:val="white"/>
        </w:rPr>
      </w:r>
    </w:p>
    <w:p>
      <w:pPr>
        <w:jc w:val="center"/>
        <w:spacing w:line="240" w:lineRule="exact"/>
        <w:widowControl w:val="off"/>
        <w:rPr>
          <w:b/>
          <w:bCs/>
          <w:sz w:val="28"/>
          <w:szCs w:val="28"/>
          <w:highlight w:val="white"/>
        </w:rPr>
      </w:pPr>
      <w:r>
        <w:rPr>
          <w:b/>
          <w:bCs/>
          <w:sz w:val="28"/>
          <w:szCs w:val="28"/>
          <w:highlight w:val="white"/>
        </w:rPr>
        <w:t xml:space="preserve">от 05 мая 2017 г. № 342</w:t>
      </w:r>
      <w:r>
        <w:rPr>
          <w:highlight w:val="white"/>
        </w:rPr>
        <w:t xml:space="preserve"> </w:t>
      </w:r>
      <w:r>
        <w:rPr>
          <w:b/>
          <w:bCs/>
          <w:sz w:val="28"/>
          <w:szCs w:val="28"/>
          <w:highlight w:val="white"/>
        </w:rPr>
      </w:r>
      <w:r>
        <w:rPr>
          <w:b/>
          <w:bCs/>
          <w:sz w:val="28"/>
          <w:szCs w:val="28"/>
          <w:highlight w:val="white"/>
        </w:rPr>
      </w:r>
    </w:p>
    <w:p>
      <w:pPr>
        <w:pStyle w:val="1008"/>
        <w:jc w:val="center"/>
        <w:rPr>
          <w:rFonts w:ascii="Times New Roman" w:hAnsi="Times New Roman"/>
          <w:b w:val="0"/>
          <w:caps/>
          <w:sz w:val="28"/>
          <w:szCs w:val="28"/>
          <w:highlight w:val="white"/>
        </w:rPr>
      </w:pPr>
      <w:r>
        <w:rPr>
          <w:rFonts w:ascii="Times New Roman" w:hAnsi="Times New Roman"/>
          <w:b w:val="0"/>
          <w:caps/>
          <w:sz w:val="28"/>
          <w:szCs w:val="28"/>
          <w:highlight w:val="white"/>
        </w:rPr>
      </w:r>
      <w:r>
        <w:rPr>
          <w:rFonts w:ascii="Times New Roman" w:hAnsi="Times New Roman"/>
          <w:b w:val="0"/>
          <w:caps/>
          <w:sz w:val="28"/>
          <w:szCs w:val="28"/>
          <w:highlight w:val="white"/>
        </w:rPr>
      </w:r>
      <w:r>
        <w:rPr>
          <w:rFonts w:ascii="Times New Roman" w:hAnsi="Times New Roman"/>
          <w:b w:val="0"/>
          <w:caps/>
          <w:sz w:val="28"/>
          <w:szCs w:val="28"/>
          <w:highlight w:val="white"/>
        </w:rPr>
      </w:r>
    </w:p>
    <w:p>
      <w:pPr>
        <w:ind w:firstLine="709"/>
        <w:jc w:val="both"/>
        <w:widowControl w:val="off"/>
        <w:rPr>
          <w:sz w:val="28"/>
          <w:szCs w:val="28"/>
          <w:highlight w:val="white"/>
        </w:rPr>
      </w:pPr>
      <w:r>
        <w:rPr>
          <w:sz w:val="28"/>
          <w:szCs w:val="28"/>
          <w:highlight w:val="white"/>
        </w:rPr>
        <w:t xml:space="preserve">1. В наименовании слова «в рамках реализации муниципальной программы «Формирование современной городской среды» исключить.</w:t>
      </w:r>
      <w:r>
        <w:rPr>
          <w:sz w:val="28"/>
          <w:szCs w:val="28"/>
          <w:highlight w:val="white"/>
        </w:rPr>
      </w:r>
      <w:r>
        <w:rPr>
          <w:sz w:val="28"/>
          <w:szCs w:val="28"/>
          <w:highlight w:val="white"/>
        </w:rPr>
      </w:r>
    </w:p>
    <w:p>
      <w:pPr>
        <w:ind w:firstLine="709"/>
        <w:jc w:val="both"/>
        <w:widowControl w:val="off"/>
        <w:rPr>
          <w:sz w:val="28"/>
          <w:szCs w:val="28"/>
          <w:highlight w:val="white"/>
        </w:rPr>
      </w:pPr>
      <w:r>
        <w:rPr>
          <w:sz w:val="28"/>
          <w:szCs w:val="28"/>
          <w:highlight w:val="white"/>
        </w:rPr>
        <w:t xml:space="preserve">2. Наименование раздела 1 изложить в следующей редакции:</w:t>
      </w:r>
      <w:r>
        <w:rPr>
          <w:sz w:val="28"/>
          <w:szCs w:val="28"/>
          <w:highlight w:val="white"/>
        </w:rPr>
      </w:r>
      <w:r>
        <w:rPr>
          <w:sz w:val="28"/>
          <w:szCs w:val="28"/>
          <w:highlight w:val="white"/>
        </w:rPr>
      </w:r>
    </w:p>
    <w:p>
      <w:pPr>
        <w:ind w:firstLine="709"/>
        <w:widowControl w:val="off"/>
        <w:rPr>
          <w:sz w:val="28"/>
          <w:szCs w:val="28"/>
          <w:highlight w:val="white"/>
        </w:rPr>
      </w:pPr>
      <w:r>
        <w:rPr>
          <w:sz w:val="28"/>
          <w:szCs w:val="28"/>
          <w:highlight w:val="white"/>
        </w:rPr>
        <w:t xml:space="preserve">«I. Общие положения о предоставлении субсидий».</w:t>
      </w:r>
      <w:r>
        <w:rPr>
          <w:sz w:val="28"/>
          <w:szCs w:val="28"/>
          <w:highlight w:val="white"/>
        </w:rPr>
      </w:r>
      <w:r>
        <w:rPr>
          <w:sz w:val="28"/>
          <w:szCs w:val="28"/>
          <w:highlight w:val="white"/>
        </w:rPr>
      </w:r>
    </w:p>
    <w:p>
      <w:pPr>
        <w:ind w:firstLine="709"/>
        <w:jc w:val="both"/>
        <w:widowControl w:val="off"/>
        <w:rPr>
          <w:sz w:val="28"/>
          <w:szCs w:val="28"/>
          <w:highlight w:val="white"/>
        </w:rPr>
      </w:pPr>
      <w:r>
        <w:rPr>
          <w:sz w:val="28"/>
          <w:szCs w:val="28"/>
          <w:highlight w:val="white"/>
        </w:rPr>
        <w:t xml:space="preserve">3. В пункте 1.1 слова «в рамках реализации муниципальной программы «Формирование современной городской среды» исключить.</w:t>
      </w:r>
      <w:r>
        <w:rPr>
          <w:sz w:val="28"/>
          <w:szCs w:val="28"/>
          <w:highlight w:val="white"/>
        </w:rPr>
      </w:r>
      <w:r>
        <w:rPr>
          <w:sz w:val="28"/>
          <w:szCs w:val="28"/>
          <w:highlight w:val="white"/>
        </w:rPr>
      </w:r>
    </w:p>
    <w:p>
      <w:pPr>
        <w:ind w:firstLine="709"/>
        <w:jc w:val="both"/>
        <w:rPr>
          <w:color w:val="000000"/>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4. В пункте 1.2 слова «Формирование современной городской среды» заменить словами </w:t>
      </w:r>
      <w:r>
        <w:rPr>
          <w:color w:val="000000"/>
          <w:sz w:val="28"/>
          <w:highlight w:val="white"/>
        </w:rPr>
        <w:t xml:space="preserve">«Развитие системы жилищно-коммунального хозяйства в городе Перми».</w:t>
      </w:r>
      <w:r>
        <w:rPr>
          <w:color w:val="000000"/>
          <w:sz w:val="28"/>
          <w:szCs w:val="28"/>
          <w:highlight w:val="white"/>
        </w:rPr>
      </w:r>
      <w:r>
        <w:rPr>
          <w:color w:val="000000"/>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color w:val="000000"/>
          <w:sz w:val="28"/>
          <w:highlight w:val="white"/>
        </w:rPr>
        <w:t xml:space="preserve">5. </w:t>
      </w:r>
      <w:r>
        <w:rPr>
          <w:sz w:val="28"/>
          <w:szCs w:val="28"/>
          <w:highlight w:val="white"/>
        </w:rPr>
        <w:t xml:space="preserve">В пункте 1.3 слова «, включенных в муниципальную программу, реализуемую в рамках федерального проекта «Формирование комфортной городской среды», входящего в состав национального проекта «Жилье и городская среда» заменить словами «в рамках </w:t>
      </w:r>
      <w:r>
        <w:rPr>
          <w:color w:val="000000"/>
          <w:sz w:val="28"/>
          <w:highlight w:val="white"/>
        </w:rPr>
        <w:t xml:space="preserve">муниципальной программы «Развитие системы жилищно-коммунального хозяйства в городе Перми»</w:t>
      </w:r>
      <w:r>
        <w:rPr>
          <w:sz w:val="28"/>
          <w:szCs w:val="28"/>
          <w:highlight w:val="white"/>
        </w:rPr>
        <w:t xml:space="preserve">.</w:t>
      </w:r>
      <w:r>
        <w:rPr>
          <w:sz w:val="28"/>
          <w:szCs w:val="28"/>
          <w:highlight w:val="white"/>
        </w:rPr>
      </w:r>
      <w:r>
        <w:rPr>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6. В пункте 1.5:</w:t>
      </w:r>
      <w:r>
        <w:rPr>
          <w:sz w:val="28"/>
          <w:szCs w:val="28"/>
          <w:highlight w:val="white"/>
        </w:rPr>
      </w:r>
      <w:r>
        <w:rPr>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6.1. в абзаце третьем слова «собственники иных зданий и сооружений,» исключить;</w:t>
      </w:r>
      <w:r>
        <w:rPr>
          <w:sz w:val="28"/>
          <w:szCs w:val="28"/>
          <w:highlight w:val="white"/>
        </w:rPr>
      </w:r>
      <w:r>
        <w:rPr>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6.2. в абзаце шестом слова «минимальный перечень работ </w:t>
      </w:r>
      <w:r>
        <w:rPr>
          <w:sz w:val="28"/>
          <w:szCs w:val="28"/>
          <w:highlight w:val="white"/>
        </w:rPr>
        <w:t xml:space="preserve">– »</w:t>
      </w:r>
      <w:r>
        <w:rPr>
          <w:sz w:val="28"/>
          <w:szCs w:val="28"/>
          <w:highlight w:val="white"/>
        </w:rPr>
        <w:t xml:space="preserve"> исключить; </w:t>
      </w:r>
      <w:r>
        <w:rPr>
          <w:sz w:val="28"/>
          <w:szCs w:val="28"/>
          <w:highlight w:val="white"/>
        </w:rPr>
      </w:r>
      <w:r>
        <w:rPr>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6.3. абзац двенадцатый признать утратившим силу;</w:t>
      </w:r>
      <w:r>
        <w:rPr>
          <w:sz w:val="28"/>
          <w:szCs w:val="28"/>
          <w:highlight w:val="white"/>
        </w:rPr>
      </w:r>
      <w:r>
        <w:rPr>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6.4. абзац тринадцатый изложить в следующей редакции:</w:t>
      </w:r>
      <w:r>
        <w:rPr>
          <w:sz w:val="28"/>
          <w:szCs w:val="28"/>
          <w:highlight w:val="white"/>
        </w:rPr>
      </w:r>
      <w:r>
        <w:rPr>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«установку беседок, навесов, декоративных мостиков;»;</w:t>
      </w:r>
      <w:r>
        <w:rPr>
          <w:sz w:val="28"/>
          <w:szCs w:val="28"/>
          <w:highlight w:val="white"/>
        </w:rPr>
      </w:r>
      <w:r>
        <w:rPr>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6.5. в абзаце четырнадцатом слова «спортивных, детских» заменить словами «детских игровых, детских спортивных»;</w:t>
      </w:r>
      <w:r>
        <w:rPr>
          <w:sz w:val="28"/>
          <w:szCs w:val="28"/>
          <w:highlight w:val="white"/>
        </w:rPr>
      </w:r>
      <w:r>
        <w:rPr>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6.6. в абзаце шестнадцатом слова «в домах» заменить словами «в многоквартирном доме»;</w:t>
      </w:r>
      <w:r>
        <w:rPr>
          <w:sz w:val="28"/>
          <w:szCs w:val="28"/>
          <w:highlight w:val="white"/>
        </w:rPr>
      </w:r>
      <w:r>
        <w:rPr>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6.7. абзац семнадцатый после слова «проживания» дополнить словами </w:t>
      </w:r>
      <w:r>
        <w:rPr>
          <w:sz w:val="28"/>
          <w:szCs w:val="28"/>
          <w:highlight w:val="white"/>
        </w:rPr>
        <w:br/>
        <w:t xml:space="preserve">«в многоквартирном доме, расположенном»; </w:t>
      </w:r>
      <w:r>
        <w:rPr>
          <w:sz w:val="28"/>
          <w:szCs w:val="28"/>
          <w:highlight w:val="white"/>
        </w:rPr>
      </w:r>
      <w:r>
        <w:rPr>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6.8. абзац двадцать третий изложить в следующей редакции:</w:t>
      </w:r>
      <w:r>
        <w:rPr>
          <w:sz w:val="28"/>
          <w:szCs w:val="28"/>
          <w:highlight w:val="white"/>
        </w:rPr>
      </w:r>
      <w:r>
        <w:rPr>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«финансовое участие собственников помещений в многоквартирном доме </w:t>
      </w:r>
      <w:r>
        <w:rPr>
          <w:sz w:val="28"/>
          <w:szCs w:val="28"/>
          <w:highlight w:val="white"/>
        </w:rPr>
        <w:br/>
        <w:t xml:space="preserve">в реализации мероприятий по благоустройству дворовой территории – доля </w:t>
      </w:r>
      <w:r>
        <w:rPr>
          <w:sz w:val="28"/>
          <w:szCs w:val="28"/>
          <w:highlight w:val="white"/>
        </w:rPr>
        <w:t xml:space="preserve">софинансирования</w:t>
      </w:r>
      <w:r>
        <w:rPr>
          <w:sz w:val="28"/>
          <w:szCs w:val="28"/>
          <w:highlight w:val="white"/>
        </w:rPr>
        <w:t xml:space="preserve"> собственниками помещений в многоквартирном доме стоимости мероприятий по благоустройству дворовой территории в размере до 20 % от стоимости выполнения работ.»;</w:t>
      </w:r>
      <w:r>
        <w:rPr>
          <w:sz w:val="28"/>
          <w:szCs w:val="28"/>
          <w:highlight w:val="white"/>
        </w:rPr>
      </w:r>
      <w:r>
        <w:rPr>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6.9. сноску 1 признать утратившей силу.</w:t>
      </w:r>
      <w:r>
        <w:rPr>
          <w:sz w:val="28"/>
          <w:szCs w:val="28"/>
          <w:highlight w:val="white"/>
        </w:rPr>
      </w:r>
      <w:r>
        <w:rPr>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7. Пункт 1.6 изложить в следующей редакции:</w:t>
      </w:r>
      <w:r>
        <w:rPr>
          <w:sz w:val="28"/>
          <w:szCs w:val="28"/>
          <w:highlight w:val="white"/>
        </w:rPr>
      </w:r>
      <w:r>
        <w:rPr>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«1.6. Субсидия пред</w:t>
      </w:r>
      <w:r>
        <w:rPr>
          <w:sz w:val="28"/>
          <w:szCs w:val="28"/>
          <w:highlight w:val="white"/>
        </w:rPr>
        <w:t xml:space="preserve">оставляется на благоустройство дворовых территорий в рамках перечня работ, указанных в абзацах седьмом-семнадцатом пункта 1.5 настоящего Порядка, за счет средств бюджета города Перми, предусмотренных на финансирование мероприятий муниципальной программы.».</w:t>
      </w:r>
      <w:r>
        <w:rPr>
          <w:sz w:val="28"/>
          <w:szCs w:val="28"/>
          <w:highlight w:val="white"/>
        </w:rPr>
      </w:r>
      <w:r>
        <w:rPr>
          <w:sz w:val="28"/>
          <w:szCs w:val="28"/>
          <w:highlight w:val="white"/>
        </w:rPr>
      </w:r>
    </w:p>
    <w:p>
      <w:pPr>
        <w:ind w:firstLine="720"/>
        <w:jc w:val="both"/>
        <w:widowControl w:val="off"/>
        <w:rPr>
          <w:sz w:val="28"/>
          <w:szCs w:val="28"/>
          <w:highlight w:val="white"/>
        </w:rPr>
      </w:pPr>
      <w:r>
        <w:rPr>
          <w:sz w:val="28"/>
          <w:szCs w:val="28"/>
          <w:highlight w:val="white"/>
        </w:rPr>
        <w:t xml:space="preserve">8. Пункт 2.1 изложить в следующей редакции:</w:t>
      </w:r>
      <w:r>
        <w:rPr>
          <w:sz w:val="28"/>
          <w:szCs w:val="28"/>
          <w:highlight w:val="white"/>
        </w:rPr>
      </w:r>
      <w:r>
        <w:rPr>
          <w:sz w:val="28"/>
          <w:szCs w:val="28"/>
          <w:highlight w:val="white"/>
        </w:rPr>
      </w:r>
    </w:p>
    <w:p>
      <w:pPr>
        <w:ind w:firstLine="720"/>
        <w:jc w:val="both"/>
        <w:widowControl w:val="off"/>
        <w:rPr>
          <w:sz w:val="28"/>
          <w:szCs w:val="28"/>
          <w:highlight w:val="white"/>
        </w:rPr>
      </w:pPr>
      <w:r>
        <w:rPr>
          <w:sz w:val="28"/>
          <w:szCs w:val="28"/>
          <w:highlight w:val="white"/>
        </w:rPr>
        <w:t xml:space="preserve">«2.1. Субсидия предоставляется</w:t>
      </w:r>
      <w:r>
        <w:rPr>
          <w:highlight w:val="white"/>
        </w:rPr>
        <w:t xml:space="preserve"> </w:t>
      </w:r>
      <w:r>
        <w:rPr>
          <w:sz w:val="28"/>
          <w:szCs w:val="28"/>
          <w:highlight w:val="white"/>
        </w:rPr>
        <w:t xml:space="preserve">после проведения отбора в соответствии </w:t>
      </w:r>
      <w:r>
        <w:rPr>
          <w:sz w:val="28"/>
          <w:szCs w:val="28"/>
          <w:highlight w:val="white"/>
        </w:rPr>
        <w:br/>
        <w:t xml:space="preserve">с установленным Порядком отбора получателей субсидии на благоустройство дворовых территорий многоквартирных домов города Перми (далее – Порядок отбора) </w:t>
      </w:r>
      <w:r>
        <w:rPr>
          <w:sz w:val="28"/>
          <w:szCs w:val="28"/>
          <w:highlight w:val="white"/>
        </w:rPr>
        <w:t xml:space="preserve">на благоустройство дворовых территорий при соблюдении </w:t>
      </w:r>
      <w:r>
        <w:rPr>
          <w:sz w:val="28"/>
          <w:szCs w:val="28"/>
          <w:highlight w:val="white"/>
        </w:rPr>
        <w:t xml:space="preserve">следующих условий: </w:t>
      </w:r>
      <w:r>
        <w:rPr>
          <w:sz w:val="28"/>
          <w:szCs w:val="28"/>
          <w:highlight w:val="white"/>
        </w:rPr>
      </w:r>
      <w:r>
        <w:rPr>
          <w:sz w:val="28"/>
          <w:szCs w:val="28"/>
          <w:highlight w:val="white"/>
        </w:rPr>
      </w:r>
    </w:p>
    <w:p>
      <w:pPr>
        <w:ind w:firstLine="720"/>
        <w:jc w:val="both"/>
        <w:widowControl w:val="off"/>
        <w:rPr>
          <w:sz w:val="28"/>
          <w:szCs w:val="28"/>
          <w:highlight w:val="white"/>
        </w:rPr>
      </w:pPr>
      <w:r>
        <w:rPr>
          <w:sz w:val="28"/>
          <w:szCs w:val="28"/>
          <w:highlight w:val="white"/>
        </w:rPr>
        <w:t xml:space="preserve">2.1.1. принятие решения собственниками помещений в многоквартирном доме о проведении работ по благоустройству дворовой территории многоквартирного дома;</w:t>
      </w:r>
      <w:r>
        <w:rPr>
          <w:sz w:val="28"/>
          <w:szCs w:val="28"/>
          <w:highlight w:val="white"/>
        </w:rPr>
      </w:r>
      <w:r>
        <w:rPr>
          <w:sz w:val="28"/>
          <w:szCs w:val="28"/>
          <w:highlight w:val="white"/>
        </w:rPr>
      </w:r>
    </w:p>
    <w:p>
      <w:pPr>
        <w:ind w:firstLine="720"/>
        <w:jc w:val="both"/>
        <w:widowControl w:val="off"/>
        <w:rPr>
          <w:sz w:val="28"/>
          <w:szCs w:val="28"/>
          <w:highlight w:val="white"/>
        </w:rPr>
      </w:pPr>
      <w:r>
        <w:rPr>
          <w:sz w:val="28"/>
          <w:szCs w:val="28"/>
          <w:highlight w:val="white"/>
        </w:rPr>
        <w:t xml:space="preserve">2.1.2. многоквартирный дом,</w:t>
      </w:r>
      <w:r>
        <w:rPr>
          <w:highlight w:val="white"/>
        </w:rPr>
        <w:t xml:space="preserve"> </w:t>
      </w:r>
      <w:r>
        <w:rPr>
          <w:sz w:val="28"/>
          <w:szCs w:val="28"/>
          <w:highlight w:val="white"/>
        </w:rPr>
        <w:t xml:space="preserve">на дворовой территории которого планируется благоустройство, не признан аварийным и подлежащим сносу или реконструкции;</w:t>
      </w:r>
      <w:r>
        <w:rPr>
          <w:sz w:val="28"/>
          <w:szCs w:val="28"/>
          <w:highlight w:val="white"/>
        </w:rPr>
      </w:r>
      <w:r>
        <w:rPr>
          <w:sz w:val="28"/>
          <w:szCs w:val="28"/>
          <w:highlight w:val="white"/>
        </w:rPr>
      </w:r>
    </w:p>
    <w:p>
      <w:pPr>
        <w:ind w:firstLine="709"/>
        <w:jc w:val="both"/>
        <w:rPr>
          <w:color w:val="000000"/>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shd w:val="clear" w:color="ffffff" w:fill="ffffff"/>
        </w:rPr>
        <w:t xml:space="preserve">2.1.3. </w:t>
      </w:r>
      <w:r>
        <w:rPr>
          <w:color w:val="000000"/>
          <w:sz w:val="28"/>
          <w:szCs w:val="28"/>
          <w:highlight w:val="white"/>
          <w:shd w:val="clear" w:color="ffffff" w:fill="ffffff"/>
        </w:rPr>
        <w:t xml:space="preserve">повторное предоставление субсидии на </w:t>
      </w:r>
      <w:r>
        <w:rPr>
          <w:sz w:val="28"/>
          <w:szCs w:val="28"/>
          <w:highlight w:val="white"/>
          <w:shd w:val="clear" w:color="ffffff" w:fill="ffffff"/>
        </w:rPr>
        <w:t xml:space="preserve">благоустройство дворовых территорий мн</w:t>
      </w:r>
      <w:r>
        <w:rPr>
          <w:sz w:val="28"/>
          <w:szCs w:val="28"/>
          <w:highlight w:val="white"/>
        </w:rPr>
        <w:t xml:space="preserve">огоквартирных домов города Перми в рамках муниципальной программы </w:t>
      </w:r>
      <w:r>
        <w:rPr>
          <w:color w:val="000000"/>
          <w:sz w:val="28"/>
          <w:szCs w:val="28"/>
          <w:highlight w:val="white"/>
        </w:rPr>
        <w:t xml:space="preserve">в отношении одного и того же многоквартирного дома </w:t>
      </w:r>
      <w:r>
        <w:rPr>
          <w:sz w:val="28"/>
          <w:szCs w:val="28"/>
          <w:highlight w:val="white"/>
        </w:rPr>
        <w:t xml:space="preserve">не</w:t>
      </w:r>
      <w:r>
        <w:rPr>
          <w:color w:val="000000"/>
          <w:sz w:val="28"/>
          <w:szCs w:val="28"/>
          <w:highlight w:val="white"/>
        </w:rPr>
        <w:t xml:space="preserve"> осуществляется</w:t>
      </w:r>
      <w:r>
        <w:rPr>
          <w:sz w:val="28"/>
          <w:szCs w:val="28"/>
          <w:highlight w:val="white"/>
        </w:rPr>
        <w:t xml:space="preserve">.».</w:t>
      </w:r>
      <w:r>
        <w:rPr>
          <w:color w:val="000000"/>
          <w:sz w:val="28"/>
          <w:szCs w:val="28"/>
          <w:highlight w:val="white"/>
        </w:rPr>
      </w:r>
      <w:r>
        <w:rPr>
          <w:color w:val="000000"/>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9. В пункте 2.2:</w:t>
      </w:r>
      <w:r>
        <w:rPr>
          <w:sz w:val="28"/>
          <w:szCs w:val="28"/>
          <w:highlight w:val="white"/>
        </w:rPr>
      </w:r>
      <w:r>
        <w:rPr>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9.1. абзац девятый после слов «(неурегулированная) задолженность» дополнить словами «по денежным обязательствам»;</w:t>
      </w:r>
      <w:r>
        <w:rPr>
          <w:sz w:val="28"/>
          <w:szCs w:val="28"/>
          <w:highlight w:val="white"/>
        </w:rPr>
      </w:r>
      <w:r>
        <w:rPr>
          <w:sz w:val="28"/>
          <w:szCs w:val="28"/>
          <w:highlight w:val="white"/>
        </w:rPr>
      </w:r>
    </w:p>
    <w:p>
      <w:pPr>
        <w:ind w:firstLine="709"/>
        <w:jc w:val="both"/>
        <w:rPr>
          <w:sz w:val="28"/>
          <w:szCs w:val="28"/>
          <w:highlight w:val="white"/>
        </w:rPr>
        <w:pBdr>
          <w:top w:val="none" w:color="000000" w:sz="4" w:space="0"/>
          <w:left w:val="none" w:color="000000" w:sz="4" w:space="0"/>
          <w:bottom w:val="none" w:color="000000" w:sz="4" w:space="0"/>
          <w:right w:val="none" w:color="000000" w:sz="4" w:space="0"/>
        </w:pBdr>
      </w:pPr>
      <w:r>
        <w:rPr>
          <w:sz w:val="28"/>
          <w:szCs w:val="28"/>
          <w:highlight w:val="white"/>
        </w:rPr>
        <w:t xml:space="preserve">9.2. дополнить абзацем следующего содержания:</w:t>
      </w:r>
      <w:r>
        <w:rPr>
          <w:sz w:val="28"/>
          <w:szCs w:val="28"/>
          <w:highlight w:val="white"/>
        </w:rPr>
      </w:r>
      <w:r>
        <w:rPr>
          <w:sz w:val="28"/>
          <w:szCs w:val="28"/>
          <w:highlight w:val="white"/>
        </w:rPr>
      </w:r>
    </w:p>
    <w:p>
      <w:pPr>
        <w:ind w:firstLine="720"/>
        <w:jc w:val="both"/>
        <w:rPr>
          <w:rFonts w:eastAsia="Calibri"/>
          <w:sz w:val="28"/>
          <w:szCs w:val="28"/>
          <w:highlight w:val="white"/>
        </w:rPr>
      </w:pPr>
      <w:r>
        <w:rPr>
          <w:sz w:val="28"/>
          <w:szCs w:val="28"/>
          <w:highlight w:val="white"/>
        </w:rPr>
        <w:t xml:space="preserve">«</w:t>
      </w:r>
      <w:r>
        <w:rPr>
          <w:rFonts w:eastAsia="Calibri"/>
          <w:sz w:val="28"/>
          <w:szCs w:val="28"/>
          <w:highlight w:val="white"/>
        </w:rPr>
        <w:t xml:space="preserve">представил к заявке</w:t>
      </w:r>
      <w:r>
        <w:rPr>
          <w:highlight w:val="white"/>
        </w:rPr>
        <w:t xml:space="preserve"> </w:t>
      </w:r>
      <w:r>
        <w:rPr>
          <w:rFonts w:eastAsia="Calibri"/>
          <w:sz w:val="28"/>
          <w:szCs w:val="28"/>
          <w:highlight w:val="white"/>
        </w:rPr>
        <w:t xml:space="preserve">на участие в отборе получателей субсидии документы </w:t>
      </w:r>
      <w:r>
        <w:rPr>
          <w:rFonts w:eastAsia="Calibri"/>
          <w:sz w:val="28"/>
          <w:szCs w:val="28"/>
          <w:highlight w:val="white"/>
        </w:rPr>
        <w:br/>
        <w:t xml:space="preserve">в соответствии с пунктом 2.4.1 настоящего Порядка.».</w:t>
      </w:r>
      <w:r>
        <w:rPr>
          <w:rFonts w:eastAsia="Calibri"/>
          <w:sz w:val="28"/>
          <w:szCs w:val="28"/>
          <w:highlight w:val="white"/>
        </w:rPr>
      </w:r>
      <w:r>
        <w:rPr>
          <w:rFonts w:eastAsia="Calibri"/>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10. В пункте 2.4:</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10.1. в абзаце третьем слова «требованиям, указанным в пункте 2.2, 2.3» заменить словами «участников отбора и заявки на участие в отборе получателей субсидии требованиям, указанным в пунктах 2.2, 2.3, 2.4.1»;</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10.2. дополнить пунктом 2.4.1 следующего содержания:</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«2.4.1. к заявке на участие в отборе получателей субсидии, поданной </w:t>
      </w:r>
      <w:r>
        <w:rPr>
          <w:rFonts w:ascii="Times New Roman" w:hAnsi="Times New Roman" w:cs="Times New Roman"/>
          <w:b w:val="0"/>
          <w:sz w:val="28"/>
          <w:szCs w:val="28"/>
          <w:highlight w:val="white"/>
        </w:rPr>
        <w:br/>
        <w:t xml:space="preserve">в системе «Электронный бюджет», прилагаются следующие документы:</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2.4.1.1. копия документа, удостоверяющего личность участника отбора </w:t>
      </w:r>
      <w:r>
        <w:rPr>
          <w:rFonts w:ascii="Times New Roman" w:hAnsi="Times New Roman" w:cs="Times New Roman"/>
          <w:b w:val="0"/>
          <w:sz w:val="28"/>
          <w:szCs w:val="28"/>
          <w:highlight w:val="white"/>
        </w:rPr>
        <w:br/>
        <w:t xml:space="preserve">(для физического лица);</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2.4.1.2. документ (копия документа), подтверждающий полномочия участника отбора;</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2.4.1.3. копия протокола общих собраний собственников помещений </w:t>
      </w:r>
      <w:r>
        <w:rPr>
          <w:rFonts w:ascii="Times New Roman" w:hAnsi="Times New Roman" w:cs="Times New Roman"/>
          <w:b w:val="0"/>
          <w:sz w:val="28"/>
          <w:szCs w:val="28"/>
          <w:highlight w:val="white"/>
        </w:rPr>
        <w:br/>
        <w:t xml:space="preserve">в каждом многоквартирном доме, расположенном в границах дворовой территории, подлежащей благоустройству, содержащих решения о (об):</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проведении работ по благоустройству дворовой территории;</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видах работ по благоустройству дворовой территории, количестве </w:t>
      </w:r>
      <w:r>
        <w:rPr>
          <w:rFonts w:ascii="Times New Roman" w:hAnsi="Times New Roman" w:cs="Times New Roman"/>
          <w:b w:val="0"/>
          <w:sz w:val="28"/>
          <w:szCs w:val="28"/>
          <w:highlight w:val="white"/>
        </w:rPr>
        <w:br/>
        <w:t xml:space="preserve">и наименовании объектов, размещаемых на дворовой территории, с указанием площади дворовой территории, на которой планируется выполнение мероприятий </w:t>
      </w:r>
      <w:r>
        <w:rPr>
          <w:rFonts w:ascii="Times New Roman" w:hAnsi="Times New Roman" w:cs="Times New Roman"/>
          <w:b w:val="0"/>
          <w:sz w:val="28"/>
          <w:szCs w:val="28"/>
          <w:highlight w:val="white"/>
        </w:rPr>
        <w:t xml:space="preserve">по повышению благоустройства (кв. м), в соответствии с дизайн-проектом благоустройства дворовой территории;</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обсуждении и одобрении дизайн-проекта благоустройства дворовой территории;</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принятии созданного в результате благоустройства имущества в состав общего имущества многоквартирного дома;</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утверждении максимального размера субсидии, предоставляемой получателю субсидии, и локального(</w:t>
      </w:r>
      <w:r>
        <w:rPr>
          <w:rFonts w:ascii="Times New Roman" w:hAnsi="Times New Roman" w:cs="Times New Roman"/>
          <w:b w:val="0"/>
          <w:sz w:val="28"/>
          <w:szCs w:val="28"/>
          <w:highlight w:val="white"/>
        </w:rPr>
        <w:t xml:space="preserve">ых</w:t>
      </w:r>
      <w:r>
        <w:rPr>
          <w:rFonts w:ascii="Times New Roman" w:hAnsi="Times New Roman" w:cs="Times New Roman"/>
          <w:b w:val="0"/>
          <w:sz w:val="28"/>
          <w:szCs w:val="28"/>
          <w:highlight w:val="white"/>
        </w:rPr>
        <w:t xml:space="preserve">) сметного(</w:t>
      </w:r>
      <w:r>
        <w:rPr>
          <w:rFonts w:ascii="Times New Roman" w:hAnsi="Times New Roman" w:cs="Times New Roman"/>
          <w:b w:val="0"/>
          <w:sz w:val="28"/>
          <w:szCs w:val="28"/>
          <w:highlight w:val="white"/>
        </w:rPr>
        <w:t xml:space="preserve">ых</w:t>
      </w:r>
      <w:r>
        <w:rPr>
          <w:rFonts w:ascii="Times New Roman" w:hAnsi="Times New Roman" w:cs="Times New Roman"/>
          <w:b w:val="0"/>
          <w:sz w:val="28"/>
          <w:szCs w:val="28"/>
          <w:highlight w:val="white"/>
        </w:rPr>
        <w:t xml:space="preserve">) расчета(</w:t>
      </w:r>
      <w:r>
        <w:rPr>
          <w:rFonts w:ascii="Times New Roman" w:hAnsi="Times New Roman" w:cs="Times New Roman"/>
          <w:b w:val="0"/>
          <w:sz w:val="28"/>
          <w:szCs w:val="28"/>
          <w:highlight w:val="white"/>
        </w:rPr>
        <w:t xml:space="preserve">ов</w:t>
      </w:r>
      <w:r>
        <w:rPr>
          <w:rFonts w:ascii="Times New Roman" w:hAnsi="Times New Roman" w:cs="Times New Roman"/>
          <w:b w:val="0"/>
          <w:sz w:val="28"/>
          <w:szCs w:val="28"/>
          <w:highlight w:val="white"/>
        </w:rPr>
        <w:t xml:space="preserve">);</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утверждении суммы расходов и источника финансирования на осуществление строительного контрол</w:t>
      </w:r>
      <w:r>
        <w:rPr>
          <w:rFonts w:ascii="Times New Roman" w:hAnsi="Times New Roman" w:cs="Times New Roman"/>
          <w:b w:val="0"/>
          <w:sz w:val="28"/>
          <w:szCs w:val="28"/>
          <w:highlight w:val="white"/>
        </w:rPr>
        <w:t xml:space="preserve">я (включающего лабораторные испытания физико-механических свойств асфальтобетона (уплотнение, водонасыщение (для асфальтобетонной смеси в соответствии с ГОСТ 9128-2013, для асфальтобетонного покрытия в соответствии с СП 82.13330.2016) и испытания щебня по </w:t>
      </w:r>
      <w:r>
        <w:rPr>
          <w:rFonts w:ascii="Times New Roman" w:hAnsi="Times New Roman" w:cs="Times New Roman"/>
          <w:b w:val="0"/>
          <w:sz w:val="28"/>
          <w:szCs w:val="28"/>
          <w:highlight w:val="white"/>
        </w:rPr>
        <w:t xml:space="preserve">дробимости</w:t>
      </w:r>
      <w:r>
        <w:rPr>
          <w:rFonts w:ascii="Times New Roman" w:hAnsi="Times New Roman" w:cs="Times New Roman"/>
          <w:b w:val="0"/>
          <w:sz w:val="28"/>
          <w:szCs w:val="28"/>
          <w:highlight w:val="white"/>
        </w:rPr>
        <w:t xml:space="preserve"> </w:t>
      </w:r>
      <w:r>
        <w:rPr>
          <w:rFonts w:ascii="Times New Roman" w:hAnsi="Times New Roman" w:cs="Times New Roman"/>
          <w:b w:val="0"/>
          <w:sz w:val="28"/>
          <w:szCs w:val="28"/>
          <w:highlight w:val="white"/>
        </w:rPr>
        <w:br/>
        <w:t xml:space="preserve">(далее – Строительный контроль асфальта) и (или) осуществление строительного контроля при выполнении работ по организации детских игровых, детских спортивных площадок (далее – Строительный контроль детских площадок);</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утверждении суммы расходов и источника финансирования на осуществление обозначения на местности точек границ земельного участка, образованного в установленном порядке, на котором расположен многоквартирный дом (далее – Кадастровые работы);</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определении организации(</w:t>
      </w:r>
      <w:r>
        <w:rPr>
          <w:rFonts w:ascii="Times New Roman" w:hAnsi="Times New Roman" w:cs="Times New Roman"/>
          <w:b w:val="0"/>
          <w:sz w:val="28"/>
          <w:szCs w:val="28"/>
          <w:highlight w:val="white"/>
        </w:rPr>
        <w:t xml:space="preserve">ий</w:t>
      </w:r>
      <w:r>
        <w:rPr>
          <w:rFonts w:ascii="Times New Roman" w:hAnsi="Times New Roman" w:cs="Times New Roman"/>
          <w:b w:val="0"/>
          <w:sz w:val="28"/>
          <w:szCs w:val="28"/>
          <w:highlight w:val="white"/>
        </w:rPr>
        <w:t xml:space="preserve">), которая(</w:t>
      </w:r>
      <w:r>
        <w:rPr>
          <w:rFonts w:ascii="Times New Roman" w:hAnsi="Times New Roman" w:cs="Times New Roman"/>
          <w:b w:val="0"/>
          <w:sz w:val="28"/>
          <w:szCs w:val="28"/>
          <w:highlight w:val="white"/>
        </w:rPr>
        <w:t xml:space="preserve">ые</w:t>
      </w:r>
      <w:r>
        <w:rPr>
          <w:rFonts w:ascii="Times New Roman" w:hAnsi="Times New Roman" w:cs="Times New Roman"/>
          <w:b w:val="0"/>
          <w:sz w:val="28"/>
          <w:szCs w:val="28"/>
          <w:highlight w:val="white"/>
        </w:rPr>
        <w:t xml:space="preserve">) будет(</w:t>
      </w:r>
      <w:r>
        <w:rPr>
          <w:rFonts w:ascii="Times New Roman" w:hAnsi="Times New Roman" w:cs="Times New Roman"/>
          <w:b w:val="0"/>
          <w:sz w:val="28"/>
          <w:szCs w:val="28"/>
          <w:highlight w:val="white"/>
        </w:rPr>
        <w:t xml:space="preserve">ут</w:t>
      </w:r>
      <w:r>
        <w:rPr>
          <w:rFonts w:ascii="Times New Roman" w:hAnsi="Times New Roman" w:cs="Times New Roman"/>
          <w:b w:val="0"/>
          <w:sz w:val="28"/>
          <w:szCs w:val="28"/>
          <w:highlight w:val="white"/>
        </w:rPr>
        <w:t xml:space="preserve">) выполнять работы </w:t>
      </w:r>
      <w:r>
        <w:rPr>
          <w:rFonts w:ascii="Times New Roman" w:hAnsi="Times New Roman" w:cs="Times New Roman"/>
          <w:b w:val="0"/>
          <w:sz w:val="28"/>
          <w:szCs w:val="28"/>
          <w:highlight w:val="white"/>
        </w:rPr>
        <w:br/>
        <w:t xml:space="preserve">по благоустройству дворовой территории, отобранной(</w:t>
      </w:r>
      <w:r>
        <w:rPr>
          <w:rFonts w:ascii="Times New Roman" w:hAnsi="Times New Roman" w:cs="Times New Roman"/>
          <w:b w:val="0"/>
          <w:sz w:val="28"/>
          <w:szCs w:val="28"/>
          <w:highlight w:val="white"/>
        </w:rPr>
        <w:t xml:space="preserve">ых</w:t>
      </w:r>
      <w:r>
        <w:rPr>
          <w:rFonts w:ascii="Times New Roman" w:hAnsi="Times New Roman" w:cs="Times New Roman"/>
          <w:b w:val="0"/>
          <w:sz w:val="28"/>
          <w:szCs w:val="28"/>
          <w:highlight w:val="white"/>
        </w:rPr>
        <w:t xml:space="preserve">) по результатам отбора на конкурсной основе (с учетом сведений, содержащи</w:t>
      </w:r>
      <w:r>
        <w:rPr>
          <w:rFonts w:ascii="Times New Roman" w:hAnsi="Times New Roman" w:cs="Times New Roman"/>
          <w:b w:val="0"/>
          <w:sz w:val="28"/>
          <w:szCs w:val="28"/>
          <w:highlight w:val="white"/>
        </w:rPr>
        <w:t xml:space="preserve">хся в реестре недобросовестных поставщиков (подрядчиков, исполнителей), размещенном в единой информационной системе в сфере закупок), определении организации (из числа специализированных организаций, уполномоченных осуществлять строительный контроль, являю</w:t>
      </w:r>
      <w:r>
        <w:rPr>
          <w:rFonts w:ascii="Times New Roman" w:hAnsi="Times New Roman" w:cs="Times New Roman"/>
          <w:b w:val="0"/>
          <w:sz w:val="28"/>
          <w:szCs w:val="28"/>
          <w:highlight w:val="white"/>
        </w:rPr>
        <w:t xml:space="preserve">щихся членами саморегулируемых организаций и имеющих соответствующий опыт работы не менее трех лет, в том числе лабораторий, получивших аккредитацию), которая будет осуществлять Строительный контроль асфальта и (или) Строительный контроль детских площадок;</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определении организации либо физического лица, в том числе являющегося индивидуальным предпринимателем, который будет осуществлять Кадастровые работы;</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поручении получателю субсидии заключить договор(ы) с организацией(</w:t>
      </w:r>
      <w:r>
        <w:rPr>
          <w:rFonts w:ascii="Times New Roman" w:hAnsi="Times New Roman" w:cs="Times New Roman"/>
          <w:b w:val="0"/>
          <w:sz w:val="28"/>
          <w:szCs w:val="28"/>
          <w:highlight w:val="white"/>
        </w:rPr>
        <w:t xml:space="preserve">ями</w:t>
      </w:r>
      <w:r>
        <w:rPr>
          <w:rFonts w:ascii="Times New Roman" w:hAnsi="Times New Roman" w:cs="Times New Roman"/>
          <w:b w:val="0"/>
          <w:sz w:val="28"/>
          <w:szCs w:val="28"/>
          <w:highlight w:val="white"/>
        </w:rPr>
        <w:t xml:space="preserve">), которая(</w:t>
      </w:r>
      <w:r>
        <w:rPr>
          <w:rFonts w:ascii="Times New Roman" w:hAnsi="Times New Roman" w:cs="Times New Roman"/>
          <w:b w:val="0"/>
          <w:sz w:val="28"/>
          <w:szCs w:val="28"/>
          <w:highlight w:val="white"/>
        </w:rPr>
        <w:t xml:space="preserve">ые</w:t>
      </w:r>
      <w:r>
        <w:rPr>
          <w:rFonts w:ascii="Times New Roman" w:hAnsi="Times New Roman" w:cs="Times New Roman"/>
          <w:b w:val="0"/>
          <w:sz w:val="28"/>
          <w:szCs w:val="28"/>
          <w:highlight w:val="white"/>
        </w:rPr>
        <w:t xml:space="preserve">) будет(</w:t>
      </w:r>
      <w:r>
        <w:rPr>
          <w:rFonts w:ascii="Times New Roman" w:hAnsi="Times New Roman" w:cs="Times New Roman"/>
          <w:b w:val="0"/>
          <w:sz w:val="28"/>
          <w:szCs w:val="28"/>
          <w:highlight w:val="white"/>
        </w:rPr>
        <w:t xml:space="preserve">ут</w:t>
      </w:r>
      <w:r>
        <w:rPr>
          <w:rFonts w:ascii="Times New Roman" w:hAnsi="Times New Roman" w:cs="Times New Roman"/>
          <w:b w:val="0"/>
          <w:sz w:val="28"/>
          <w:szCs w:val="28"/>
          <w:highlight w:val="white"/>
        </w:rPr>
        <w:t xml:space="preserve">) выполнять работы по благоустройству дворовой территории, отобранной(</w:t>
      </w:r>
      <w:r>
        <w:rPr>
          <w:rFonts w:ascii="Times New Roman" w:hAnsi="Times New Roman" w:cs="Times New Roman"/>
          <w:b w:val="0"/>
          <w:sz w:val="28"/>
          <w:szCs w:val="28"/>
          <w:highlight w:val="white"/>
        </w:rPr>
        <w:t xml:space="preserve">ыми</w:t>
      </w:r>
      <w:r>
        <w:rPr>
          <w:rFonts w:ascii="Times New Roman" w:hAnsi="Times New Roman" w:cs="Times New Roman"/>
          <w:b w:val="0"/>
          <w:sz w:val="28"/>
          <w:szCs w:val="28"/>
          <w:highlight w:val="white"/>
        </w:rPr>
        <w:t xml:space="preserve">) по результатам отбора на конкурсной основе, содержащий(</w:t>
      </w:r>
      <w:r>
        <w:rPr>
          <w:rFonts w:ascii="Times New Roman" w:hAnsi="Times New Roman" w:cs="Times New Roman"/>
          <w:b w:val="0"/>
          <w:sz w:val="28"/>
          <w:szCs w:val="28"/>
          <w:highlight w:val="white"/>
        </w:rPr>
        <w:t xml:space="preserve">ие</w:t>
      </w:r>
      <w:r>
        <w:rPr>
          <w:rFonts w:ascii="Times New Roman" w:hAnsi="Times New Roman" w:cs="Times New Roman"/>
          <w:b w:val="0"/>
          <w:sz w:val="28"/>
          <w:szCs w:val="28"/>
          <w:highlight w:val="white"/>
        </w:rPr>
        <w:t xml:space="preserve">) условия о гарантийном сроке на выполнение работ соответственно срокам, указанным в пункте 2.7 настоящего Порядка;</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определении представител</w:t>
      </w:r>
      <w:r>
        <w:rPr>
          <w:rFonts w:ascii="Times New Roman" w:hAnsi="Times New Roman" w:cs="Times New Roman"/>
          <w:b w:val="0"/>
          <w:sz w:val="28"/>
          <w:szCs w:val="28"/>
          <w:highlight w:val="white"/>
        </w:rPr>
        <w:t xml:space="preserve">я (представителей), уполномоченного (уполномоченных) на согласование дизайн-проекта и (или) актуализированного дизайн-проекта, а также на участие в принятии созданного в результате благоустройства имущества в состав общего имущества многоквартирного дома, </w:t>
      </w:r>
      <w:r>
        <w:rPr>
          <w:rFonts w:ascii="Times New Roman" w:hAnsi="Times New Roman" w:cs="Times New Roman"/>
          <w:b w:val="0"/>
          <w:sz w:val="28"/>
          <w:szCs w:val="28"/>
          <w:highlight w:val="white"/>
        </w:rPr>
        <w:t xml:space="preserve">в осуществлении контроля за выполнением работ по благоустройству дворовой территории, в том числе промежуточного, и их приемке;</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поручении лицу, уполномоченному общим собранием собственников помещений в многоквартирном доме (при непосредственном управлении), юридическому лицу, осуществляющему функции по управлению многоквартирным домом, участвовать стороной по договору(</w:t>
      </w:r>
      <w:r>
        <w:rPr>
          <w:rFonts w:ascii="Times New Roman" w:hAnsi="Times New Roman" w:cs="Times New Roman"/>
          <w:b w:val="0"/>
          <w:sz w:val="28"/>
          <w:szCs w:val="28"/>
          <w:highlight w:val="white"/>
        </w:rPr>
        <w:t xml:space="preserve">ам</w:t>
      </w:r>
      <w:r>
        <w:rPr>
          <w:rFonts w:ascii="Times New Roman" w:hAnsi="Times New Roman" w:cs="Times New Roman"/>
          <w:b w:val="0"/>
          <w:sz w:val="28"/>
          <w:szCs w:val="28"/>
          <w:highlight w:val="white"/>
        </w:rPr>
        <w:t xml:space="preserve">) на предоставление субсидии;</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видах трудового участия заинтересованных лиц в реализации мероприятий по благоустройству дворовой территории;</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финансовом участии собственников помещений в многоквартирном доме </w:t>
      </w:r>
      <w:r>
        <w:rPr>
          <w:rFonts w:ascii="Times New Roman" w:hAnsi="Times New Roman" w:cs="Times New Roman"/>
          <w:b w:val="0"/>
          <w:sz w:val="28"/>
          <w:szCs w:val="28"/>
          <w:highlight w:val="white"/>
        </w:rPr>
        <w:br/>
        <w:t xml:space="preserve">в реализации мероприятий по благоустройству дворовой территории до 20 % </w:t>
      </w:r>
      <w:r>
        <w:rPr>
          <w:rFonts w:ascii="Times New Roman" w:hAnsi="Times New Roman" w:cs="Times New Roman"/>
          <w:b w:val="0"/>
          <w:sz w:val="28"/>
          <w:szCs w:val="28"/>
          <w:highlight w:val="white"/>
        </w:rPr>
        <w:br/>
        <w:t xml:space="preserve">и размере такого участия;</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2.4.1.4. локальный(</w:t>
      </w:r>
      <w:r>
        <w:rPr>
          <w:rFonts w:ascii="Times New Roman" w:hAnsi="Times New Roman" w:cs="Times New Roman"/>
          <w:b w:val="0"/>
          <w:sz w:val="28"/>
          <w:szCs w:val="28"/>
          <w:highlight w:val="white"/>
        </w:rPr>
        <w:t xml:space="preserve">ые</w:t>
      </w:r>
      <w:r>
        <w:rPr>
          <w:rFonts w:ascii="Times New Roman" w:hAnsi="Times New Roman" w:cs="Times New Roman"/>
          <w:b w:val="0"/>
          <w:sz w:val="28"/>
          <w:szCs w:val="28"/>
          <w:highlight w:val="white"/>
        </w:rPr>
        <w:t xml:space="preserve">) сметный(</w:t>
      </w:r>
      <w:r>
        <w:rPr>
          <w:rFonts w:ascii="Times New Roman" w:hAnsi="Times New Roman" w:cs="Times New Roman"/>
          <w:b w:val="0"/>
          <w:sz w:val="28"/>
          <w:szCs w:val="28"/>
          <w:highlight w:val="white"/>
        </w:rPr>
        <w:t xml:space="preserve">ые</w:t>
      </w:r>
      <w:r>
        <w:rPr>
          <w:rFonts w:ascii="Times New Roman" w:hAnsi="Times New Roman" w:cs="Times New Roman"/>
          <w:b w:val="0"/>
          <w:sz w:val="28"/>
          <w:szCs w:val="28"/>
          <w:highlight w:val="white"/>
        </w:rPr>
        <w:t xml:space="preserve">) расчет(ы) отдельно по каждому виду работ по благоустройству дворовой территории исходя из сметных нормативов, сведения о которых включены в федеральный реестр сметных нормативов </w:t>
      </w:r>
      <w:r>
        <w:rPr>
          <w:rFonts w:ascii="Times New Roman" w:hAnsi="Times New Roman" w:cs="Times New Roman"/>
          <w:b w:val="0"/>
          <w:sz w:val="28"/>
          <w:szCs w:val="28"/>
          <w:highlight w:val="white"/>
        </w:rPr>
        <w:br/>
        <w:t xml:space="preserve">(с учетом утвержденных настоящим Порядком нормативной (предельной) стоимости работ по благоустройству дворовых территорий согласно приложению 6 к настоящему Порядку, соответствующий(</w:t>
      </w:r>
      <w:r>
        <w:rPr>
          <w:rFonts w:ascii="Times New Roman" w:hAnsi="Times New Roman" w:cs="Times New Roman"/>
          <w:b w:val="0"/>
          <w:sz w:val="28"/>
          <w:szCs w:val="28"/>
          <w:highlight w:val="white"/>
        </w:rPr>
        <w:t xml:space="preserve">ие</w:t>
      </w:r>
      <w:r>
        <w:rPr>
          <w:rFonts w:ascii="Times New Roman" w:hAnsi="Times New Roman" w:cs="Times New Roman"/>
          <w:b w:val="0"/>
          <w:sz w:val="28"/>
          <w:szCs w:val="28"/>
          <w:highlight w:val="white"/>
        </w:rPr>
        <w:t xml:space="preserve">) дизайн-проекту благоустройства дворовой территории, утвержденный(</w:t>
      </w:r>
      <w:r>
        <w:rPr>
          <w:rFonts w:ascii="Times New Roman" w:hAnsi="Times New Roman" w:cs="Times New Roman"/>
          <w:b w:val="0"/>
          <w:sz w:val="28"/>
          <w:szCs w:val="28"/>
          <w:highlight w:val="white"/>
        </w:rPr>
        <w:t xml:space="preserve">ые</w:t>
      </w:r>
      <w:r>
        <w:rPr>
          <w:rFonts w:ascii="Times New Roman" w:hAnsi="Times New Roman" w:cs="Times New Roman"/>
          <w:b w:val="0"/>
          <w:sz w:val="28"/>
          <w:szCs w:val="28"/>
          <w:highlight w:val="white"/>
        </w:rPr>
        <w:t xml:space="preserve">) на общем собрании собственников помещений в многоквартирном доме, подлежащей благоустройству, и согласованный(</w:t>
      </w:r>
      <w:r>
        <w:rPr>
          <w:rFonts w:ascii="Times New Roman" w:hAnsi="Times New Roman" w:cs="Times New Roman"/>
          <w:b w:val="0"/>
          <w:sz w:val="28"/>
          <w:szCs w:val="28"/>
          <w:highlight w:val="white"/>
        </w:rPr>
        <w:t xml:space="preserve">ые</w:t>
      </w:r>
      <w:r>
        <w:rPr>
          <w:rFonts w:ascii="Times New Roman" w:hAnsi="Times New Roman" w:cs="Times New Roman"/>
          <w:b w:val="0"/>
          <w:sz w:val="28"/>
          <w:szCs w:val="28"/>
          <w:highlight w:val="white"/>
        </w:rPr>
        <w:t xml:space="preserve">) с лицом, уполномоченным общим собранием собственников помещений в многоквартирном доме (при непосредственном управлении), юридическим лицом, осуществляющим функции по управлению многоквартирным домом, с организацией(</w:t>
      </w:r>
      <w:r>
        <w:rPr>
          <w:rFonts w:ascii="Times New Roman" w:hAnsi="Times New Roman" w:cs="Times New Roman"/>
          <w:b w:val="0"/>
          <w:sz w:val="28"/>
          <w:szCs w:val="28"/>
          <w:highlight w:val="white"/>
        </w:rPr>
        <w:t xml:space="preserve">ями</w:t>
      </w:r>
      <w:r>
        <w:rPr>
          <w:rFonts w:ascii="Times New Roman" w:hAnsi="Times New Roman" w:cs="Times New Roman"/>
          <w:b w:val="0"/>
          <w:sz w:val="28"/>
          <w:szCs w:val="28"/>
          <w:highlight w:val="white"/>
        </w:rPr>
        <w:t xml:space="preserve">), которая(</w:t>
      </w:r>
      <w:r>
        <w:rPr>
          <w:rFonts w:ascii="Times New Roman" w:hAnsi="Times New Roman" w:cs="Times New Roman"/>
          <w:b w:val="0"/>
          <w:sz w:val="28"/>
          <w:szCs w:val="28"/>
          <w:highlight w:val="white"/>
        </w:rPr>
        <w:t xml:space="preserve">ые</w:t>
      </w:r>
      <w:r>
        <w:rPr>
          <w:rFonts w:ascii="Times New Roman" w:hAnsi="Times New Roman" w:cs="Times New Roman"/>
          <w:b w:val="0"/>
          <w:sz w:val="28"/>
          <w:szCs w:val="28"/>
          <w:highlight w:val="white"/>
        </w:rPr>
        <w:t xml:space="preserve">) будет(</w:t>
      </w:r>
      <w:r>
        <w:rPr>
          <w:rFonts w:ascii="Times New Roman" w:hAnsi="Times New Roman" w:cs="Times New Roman"/>
          <w:b w:val="0"/>
          <w:sz w:val="28"/>
          <w:szCs w:val="28"/>
          <w:highlight w:val="white"/>
        </w:rPr>
        <w:t xml:space="preserve">ут</w:t>
      </w:r>
      <w:r>
        <w:rPr>
          <w:rFonts w:ascii="Times New Roman" w:hAnsi="Times New Roman" w:cs="Times New Roman"/>
          <w:b w:val="0"/>
          <w:sz w:val="28"/>
          <w:szCs w:val="28"/>
          <w:highlight w:val="white"/>
        </w:rPr>
        <w:t xml:space="preserve">) выполнять работы по благоустройству дворовой территории, отобранной(</w:t>
      </w:r>
      <w:r>
        <w:rPr>
          <w:rFonts w:ascii="Times New Roman" w:hAnsi="Times New Roman" w:cs="Times New Roman"/>
          <w:b w:val="0"/>
          <w:sz w:val="28"/>
          <w:szCs w:val="28"/>
          <w:highlight w:val="white"/>
        </w:rPr>
        <w:t xml:space="preserve">ыми</w:t>
      </w:r>
      <w:r>
        <w:rPr>
          <w:rFonts w:ascii="Times New Roman" w:hAnsi="Times New Roman" w:cs="Times New Roman"/>
          <w:b w:val="0"/>
          <w:sz w:val="28"/>
          <w:szCs w:val="28"/>
          <w:highlight w:val="white"/>
        </w:rPr>
        <w:t xml:space="preserve">) по результатам отбора на конкурсной основе, с организацией(</w:t>
      </w:r>
      <w:r>
        <w:rPr>
          <w:rFonts w:ascii="Times New Roman" w:hAnsi="Times New Roman" w:cs="Times New Roman"/>
          <w:b w:val="0"/>
          <w:sz w:val="28"/>
          <w:szCs w:val="28"/>
          <w:highlight w:val="white"/>
        </w:rPr>
        <w:t xml:space="preserve">ями</w:t>
      </w:r>
      <w:r>
        <w:rPr>
          <w:rFonts w:ascii="Times New Roman" w:hAnsi="Times New Roman" w:cs="Times New Roman"/>
          <w:b w:val="0"/>
          <w:sz w:val="28"/>
          <w:szCs w:val="28"/>
          <w:highlight w:val="white"/>
        </w:rPr>
        <w:t xml:space="preserve">), осуществляющей(ими) Строительный контроль асфальта и (или) Строительный контроль детских площадок, согласованный с муниципальным казенным учреждением «Содержание объектов благоустройства». Указанный локальный(</w:t>
      </w:r>
      <w:r>
        <w:rPr>
          <w:rFonts w:ascii="Times New Roman" w:hAnsi="Times New Roman" w:cs="Times New Roman"/>
          <w:b w:val="0"/>
          <w:sz w:val="28"/>
          <w:szCs w:val="28"/>
          <w:highlight w:val="white"/>
        </w:rPr>
        <w:t xml:space="preserve">ые</w:t>
      </w:r>
      <w:r>
        <w:rPr>
          <w:rFonts w:ascii="Times New Roman" w:hAnsi="Times New Roman" w:cs="Times New Roman"/>
          <w:b w:val="0"/>
          <w:sz w:val="28"/>
          <w:szCs w:val="28"/>
          <w:highlight w:val="white"/>
        </w:rPr>
        <w:t xml:space="preserve">) сметный(</w:t>
      </w:r>
      <w:r>
        <w:rPr>
          <w:rFonts w:ascii="Times New Roman" w:hAnsi="Times New Roman" w:cs="Times New Roman"/>
          <w:b w:val="0"/>
          <w:sz w:val="28"/>
          <w:szCs w:val="28"/>
          <w:highlight w:val="white"/>
        </w:rPr>
        <w:t xml:space="preserve">ые</w:t>
      </w:r>
      <w:r>
        <w:rPr>
          <w:rFonts w:ascii="Times New Roman" w:hAnsi="Times New Roman" w:cs="Times New Roman"/>
          <w:b w:val="0"/>
          <w:sz w:val="28"/>
          <w:szCs w:val="28"/>
          <w:highlight w:val="white"/>
        </w:rPr>
        <w:t xml:space="preserve">) расчет(ы) на выполнение работ по благоустройству дворовой</w:t>
      </w:r>
      <w:r>
        <w:rPr>
          <w:rFonts w:ascii="Times New Roman" w:hAnsi="Times New Roman" w:cs="Times New Roman"/>
          <w:b w:val="0"/>
          <w:sz w:val="28"/>
          <w:szCs w:val="28"/>
          <w:highlight w:val="white"/>
        </w:rPr>
        <w:t xml:space="preserve"> территории (с приложением дизайн-проекта) согласовывается с муниципальным казенным учреждением «Содержание объектов благоустройства» в течение 10 рабочих дней со дня его (их) поступления для проверки его (их) на соответствие требованиям настоящего пункта;</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2.4.1.5. копия выписки из Единого государственного реестра недвижимости о земельном участке, на котором расположен многоквартирный дом;</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2.4.1.6. дизайн-проект благоустройства дворовой территории, прошедший обсуждение и одобренный на общем собрании собственников помещений </w:t>
      </w:r>
      <w:r>
        <w:rPr>
          <w:rFonts w:ascii="Times New Roman" w:hAnsi="Times New Roman" w:cs="Times New Roman"/>
          <w:b w:val="0"/>
          <w:sz w:val="28"/>
          <w:szCs w:val="28"/>
          <w:highlight w:val="white"/>
        </w:rPr>
        <w:br/>
        <w:t xml:space="preserve">в каждом многоквартирном доме, расположенном в границах дворовой территории, подлежащей благоустройству, соответствующий критериям, предусмотренным приложением 7 к настоящему Порядку, и согласованный с владельцами теп</w:t>
      </w:r>
      <w:r>
        <w:rPr>
          <w:rFonts w:ascii="Times New Roman" w:hAnsi="Times New Roman" w:cs="Times New Roman"/>
          <w:b w:val="0"/>
          <w:sz w:val="28"/>
          <w:szCs w:val="28"/>
          <w:highlight w:val="white"/>
        </w:rPr>
        <w:t xml:space="preserve">ло-, газо-, водо-, электрических сетей, с лицом, уполномоченным общим собранием собственников помещений в многоквартирном доме (при непосредственном управлении), юридическим лицом, осуществляющим функции по управлению многоквартирным домом, с организацией(</w:t>
      </w:r>
      <w:r>
        <w:rPr>
          <w:rFonts w:ascii="Times New Roman" w:hAnsi="Times New Roman" w:cs="Times New Roman"/>
          <w:b w:val="0"/>
          <w:sz w:val="28"/>
          <w:szCs w:val="28"/>
          <w:highlight w:val="white"/>
        </w:rPr>
        <w:t xml:space="preserve">ями</w:t>
      </w:r>
      <w:r>
        <w:rPr>
          <w:rFonts w:ascii="Times New Roman" w:hAnsi="Times New Roman" w:cs="Times New Roman"/>
          <w:b w:val="0"/>
          <w:sz w:val="28"/>
          <w:szCs w:val="28"/>
          <w:highlight w:val="white"/>
        </w:rPr>
        <w:t xml:space="preserve">), которая(</w:t>
      </w:r>
      <w:r>
        <w:rPr>
          <w:rFonts w:ascii="Times New Roman" w:hAnsi="Times New Roman" w:cs="Times New Roman"/>
          <w:b w:val="0"/>
          <w:sz w:val="28"/>
          <w:szCs w:val="28"/>
          <w:highlight w:val="white"/>
        </w:rPr>
        <w:t xml:space="preserve">ые</w:t>
      </w:r>
      <w:r>
        <w:rPr>
          <w:rFonts w:ascii="Times New Roman" w:hAnsi="Times New Roman" w:cs="Times New Roman"/>
          <w:b w:val="0"/>
          <w:sz w:val="28"/>
          <w:szCs w:val="28"/>
          <w:highlight w:val="white"/>
        </w:rPr>
        <w:t xml:space="preserve">) </w:t>
      </w:r>
      <w:r>
        <w:rPr>
          <w:rFonts w:ascii="Times New Roman" w:hAnsi="Times New Roman" w:cs="Times New Roman"/>
          <w:b w:val="0"/>
          <w:sz w:val="28"/>
          <w:szCs w:val="28"/>
          <w:highlight w:val="white"/>
        </w:rPr>
        <w:t xml:space="preserve">будет(</w:t>
      </w:r>
      <w:r>
        <w:rPr>
          <w:rFonts w:ascii="Times New Roman" w:hAnsi="Times New Roman" w:cs="Times New Roman"/>
          <w:b w:val="0"/>
          <w:sz w:val="28"/>
          <w:szCs w:val="28"/>
          <w:highlight w:val="white"/>
        </w:rPr>
        <w:t xml:space="preserve">ут</w:t>
      </w:r>
      <w:r>
        <w:rPr>
          <w:rFonts w:ascii="Times New Roman" w:hAnsi="Times New Roman" w:cs="Times New Roman"/>
          <w:b w:val="0"/>
          <w:sz w:val="28"/>
          <w:szCs w:val="28"/>
          <w:highlight w:val="white"/>
        </w:rPr>
        <w:t xml:space="preserve">) выполнять работы по благоустройству дворовой территории, отобранной(</w:t>
      </w:r>
      <w:r>
        <w:rPr>
          <w:rFonts w:ascii="Times New Roman" w:hAnsi="Times New Roman" w:cs="Times New Roman"/>
          <w:b w:val="0"/>
          <w:sz w:val="28"/>
          <w:szCs w:val="28"/>
          <w:highlight w:val="white"/>
        </w:rPr>
        <w:t xml:space="preserve">ыми</w:t>
      </w:r>
      <w:r>
        <w:rPr>
          <w:rFonts w:ascii="Times New Roman" w:hAnsi="Times New Roman" w:cs="Times New Roman"/>
          <w:b w:val="0"/>
          <w:sz w:val="28"/>
          <w:szCs w:val="28"/>
          <w:highlight w:val="white"/>
        </w:rPr>
        <w:t xml:space="preserve">) по результатам отбора на конкурсной основе, с организацией(</w:t>
      </w:r>
      <w:r>
        <w:rPr>
          <w:rFonts w:ascii="Times New Roman" w:hAnsi="Times New Roman" w:cs="Times New Roman"/>
          <w:b w:val="0"/>
          <w:sz w:val="28"/>
          <w:szCs w:val="28"/>
          <w:highlight w:val="white"/>
        </w:rPr>
        <w:t xml:space="preserve">ями</w:t>
      </w:r>
      <w:r>
        <w:rPr>
          <w:rFonts w:ascii="Times New Roman" w:hAnsi="Times New Roman" w:cs="Times New Roman"/>
          <w:b w:val="0"/>
          <w:sz w:val="28"/>
          <w:szCs w:val="28"/>
          <w:highlight w:val="white"/>
        </w:rPr>
        <w:t xml:space="preserve">), осуществляющей(ими) Строительный контроль асфальта и (или) Строительный контроль детских площадок. Дизайн-проект должен соответствовать фактическому состояни</w:t>
      </w:r>
      <w:r>
        <w:rPr>
          <w:rFonts w:ascii="Times New Roman" w:hAnsi="Times New Roman" w:cs="Times New Roman"/>
          <w:b w:val="0"/>
          <w:sz w:val="28"/>
          <w:szCs w:val="28"/>
          <w:highlight w:val="white"/>
        </w:rPr>
        <w:t xml:space="preserve">ю дворовой территории (с учетом расположения, фактического состояния объектов и (или) элементов благоустройства до начала проведения работ). Внесение изменений в дизайн-проект, приводящих к его несоответствию требованиям настоящего Порядка, не допускается;</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2.4.1.7. справка-информация о жителях в многоквартирном жилом доме согласно приложению 1 к настоящему Порядку;</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2.4.1.8. копии учредительных документов, заверенные в установленном порядке руководителем управляющей организации, руководителем организации, оказывающей услуги по содержанию и (или) выполнению работ по ремо</w:t>
      </w:r>
      <w:r>
        <w:rPr>
          <w:rFonts w:ascii="Times New Roman" w:hAnsi="Times New Roman" w:cs="Times New Roman"/>
          <w:b w:val="0"/>
          <w:sz w:val="28"/>
          <w:szCs w:val="28"/>
          <w:highlight w:val="white"/>
        </w:rPr>
        <w:t xml:space="preserve">нту общего имущества в многоквартирном доме (при непосредственном управлении), председателем товарищества собственников жилья, жилищного (жилищно-строительного) кооператива или иного специализированного потребительского кооператива (для юридического лица);</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2.4.1.9. документы, подтверждающие проведение отбора на конкурсной основе, предусмотренного абзацем девятым пункта 2.4.1.3 настоящего Порядка (извещение о проведении отбора на конкурсной основе или иные подтверждающие документы).».</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11. В пункте 2.6 слова «с пунктом 2.4 приложения 1 к Порядку отбора» заменить словами «с пунктом 2.4.1.4 настоящего Порядка».</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12. В пункте 2.7:</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highlight w:val="white"/>
        </w:rPr>
      </w:pPr>
      <w:r>
        <w:rPr>
          <w:rFonts w:ascii="Times New Roman" w:hAnsi="Times New Roman" w:cs="Times New Roman"/>
          <w:b w:val="0"/>
          <w:sz w:val="28"/>
          <w:szCs w:val="28"/>
          <w:highlight w:val="white"/>
        </w:rPr>
        <w:t xml:space="preserve">12.1. в абзаце третьем слова «строительного контроля при выполнении работ по организации спортивных, детских площадок (далее – Строительный контроль детских площадок)» заменить словами «Строительного контроля детских площадок»;</w:t>
      </w:r>
      <w:r>
        <w:rPr>
          <w:highlight w:val="white"/>
        </w:rPr>
        <w:t xml:space="preserve"> </w:t>
      </w:r>
      <w:r>
        <w:rPr>
          <w:highlight w:val="white"/>
        </w:rPr>
      </w:r>
      <w:r>
        <w:rPr>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12.2. в абзаце пятом слова «строительного контрол</w:t>
      </w:r>
      <w:r>
        <w:rPr>
          <w:rFonts w:ascii="Times New Roman" w:hAnsi="Times New Roman" w:cs="Times New Roman"/>
          <w:b w:val="0"/>
          <w:sz w:val="28"/>
          <w:szCs w:val="28"/>
          <w:highlight w:val="white"/>
        </w:rPr>
        <w:t xml:space="preserve">я (включающего лабораторные испытания физико-механических свойств асфальтобетона (уплотнение, водонасыщение (для асфальтобетонной смеси в соответствии с ГОСТ 9128-2013, для асфальтобетонного покрытия в соответствии с СП 82.13330.2016) и испытания щебня по </w:t>
      </w:r>
      <w:r>
        <w:rPr>
          <w:rFonts w:ascii="Times New Roman" w:hAnsi="Times New Roman" w:cs="Times New Roman"/>
          <w:b w:val="0"/>
          <w:sz w:val="28"/>
          <w:szCs w:val="28"/>
          <w:highlight w:val="white"/>
        </w:rPr>
        <w:t xml:space="preserve">дробимости</w:t>
      </w:r>
      <w:r>
        <w:rPr>
          <w:rFonts w:ascii="Times New Roman" w:hAnsi="Times New Roman" w:cs="Times New Roman"/>
          <w:b w:val="0"/>
          <w:sz w:val="28"/>
          <w:szCs w:val="28"/>
          <w:highlight w:val="white"/>
        </w:rPr>
        <w:t xml:space="preserve"> (далее – Строительный контроль асфальта)» заменить словами «Строительного контроля асфальта»;</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12.3. в абзаце девятом слова «в рамках минимального и (или) дополнительного перечней работ» исключить, слова «пункта 2.4 приложения 1 к Порядку отбора» заменить словами «пункта 2.4.1.4 настоящего Порядка»;</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ind w:firstLine="709"/>
        <w:jc w:val="both"/>
        <w:rPr>
          <w:sz w:val="28"/>
          <w:szCs w:val="28"/>
          <w:highlight w:val="white"/>
        </w:rPr>
      </w:pPr>
      <w:r>
        <w:rPr>
          <w:sz w:val="28"/>
          <w:szCs w:val="28"/>
          <w:highlight w:val="white"/>
        </w:rPr>
        <w:t xml:space="preserve">12.4. абзац тринадцатый признать утратившим силу.</w:t>
      </w:r>
      <w:r>
        <w:rPr>
          <w:sz w:val="28"/>
          <w:szCs w:val="28"/>
          <w:highlight w:val="white"/>
        </w:rPr>
      </w:r>
      <w:r>
        <w:rPr>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13. В пункте 2.8.4 слова «минимального перечня» исключить.</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14. Пункты 2.8.5-2.8.7 признать утратившими силу.</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color w:val="000000" w:themeColor="text1"/>
          <w:sz w:val="28"/>
          <w:szCs w:val="28"/>
          <w:highlight w:val="white"/>
        </w:rPr>
        <w:t xml:space="preserve">15.</w:t>
      </w:r>
      <w:r>
        <w:rPr>
          <w:rFonts w:ascii="Times New Roman" w:hAnsi="Times New Roman" w:cs="Times New Roman"/>
          <w:b w:val="0"/>
          <w:color w:val="000000" w:themeColor="text1"/>
          <w:sz w:val="28"/>
          <w:szCs w:val="28"/>
          <w:highlight w:val="white"/>
        </w:rPr>
        <w:t xml:space="preserve"> </w:t>
      </w:r>
      <w:r>
        <w:rPr>
          <w:rFonts w:ascii="Times New Roman" w:hAnsi="Times New Roman" w:cs="Times New Roman"/>
          <w:b w:val="0"/>
          <w:sz w:val="28"/>
          <w:szCs w:val="28"/>
          <w:highlight w:val="white"/>
        </w:rPr>
        <w:t xml:space="preserve">В пункте 2.8</w:t>
      </w:r>
      <w:r>
        <w:rPr>
          <w:rFonts w:ascii="Times New Roman" w:hAnsi="Times New Roman" w:cs="Times New Roman"/>
          <w:b w:val="0"/>
          <w:sz w:val="28"/>
          <w:szCs w:val="28"/>
          <w:highlight w:val="white"/>
          <w:vertAlign w:val="superscript"/>
        </w:rPr>
        <w:t xml:space="preserve">1</w:t>
      </w:r>
      <w:r>
        <w:rPr>
          <w:rFonts w:ascii="Times New Roman" w:hAnsi="Times New Roman" w:cs="Times New Roman"/>
          <w:b w:val="0"/>
          <w:sz w:val="28"/>
          <w:szCs w:val="28"/>
          <w:highlight w:val="white"/>
        </w:rPr>
        <w:t xml:space="preserve">.2 слова «, 2.8.2 (не менее 1 штуки)», «и 2.8.7 (не менее 51 %)» исключить.</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highlight w:val="white"/>
        </w:rPr>
      </w:pPr>
      <w:r>
        <w:rPr>
          <w:rFonts w:ascii="Times New Roman" w:hAnsi="Times New Roman" w:cs="Times New Roman"/>
          <w:b w:val="0"/>
          <w:sz w:val="28"/>
          <w:szCs w:val="28"/>
          <w:highlight w:val="white"/>
        </w:rPr>
        <w:t xml:space="preserve">16. В пункте 2.8</w:t>
      </w:r>
      <w:r>
        <w:rPr>
          <w:rFonts w:ascii="Times New Roman" w:hAnsi="Times New Roman" w:cs="Times New Roman"/>
          <w:b w:val="0"/>
          <w:sz w:val="28"/>
          <w:szCs w:val="28"/>
          <w:highlight w:val="white"/>
          <w:vertAlign w:val="superscript"/>
        </w:rPr>
        <w:t xml:space="preserve">1</w:t>
      </w:r>
      <w:r>
        <w:rPr>
          <w:rFonts w:ascii="Times New Roman" w:hAnsi="Times New Roman" w:cs="Times New Roman"/>
          <w:b w:val="0"/>
          <w:sz w:val="28"/>
          <w:szCs w:val="28"/>
          <w:highlight w:val="white"/>
        </w:rPr>
        <w:t xml:space="preserve">.3 слова «результатов предоставления субсидии, установленных пунктами 2.8.2 (не менее 1 штуки), 2.8.6 (не менее 20 %)» заменить словами «результата предоставления субсидии, установленного пунктом 2.8.2 </w:t>
      </w:r>
      <w:r>
        <w:rPr>
          <w:rFonts w:ascii="Times New Roman" w:hAnsi="Times New Roman" w:cs="Times New Roman"/>
          <w:b w:val="0"/>
          <w:sz w:val="28"/>
          <w:szCs w:val="28"/>
          <w:highlight w:val="white"/>
        </w:rPr>
        <w:br/>
        <w:t xml:space="preserve">(не менее 1 штуки)».</w:t>
      </w:r>
      <w:r>
        <w:rPr>
          <w:highlight w:val="white"/>
        </w:rPr>
      </w:r>
      <w:r>
        <w:rPr>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color w:val="000000"/>
          <w:sz w:val="28"/>
          <w:szCs w:val="28"/>
          <w:highlight w:val="white"/>
        </w:rPr>
        <w:t xml:space="preserve">17. </w:t>
      </w:r>
      <w:r>
        <w:rPr>
          <w:rFonts w:ascii="Times New Roman" w:hAnsi="Times New Roman" w:cs="Times New Roman"/>
          <w:b w:val="0"/>
          <w:sz w:val="28"/>
          <w:szCs w:val="28"/>
          <w:highlight w:val="white"/>
        </w:rPr>
        <w:t xml:space="preserve">В пункте 2.9:</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17.1. абзац первый изложить в следующей редакции:</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«2.9. В течение 10 рабочих дней со дня, следующего за днем подписания протокола подведения итогов отбора получателей субсидии, Территориальный </w:t>
      </w:r>
      <w:r>
        <w:rPr>
          <w:rFonts w:ascii="Times New Roman" w:hAnsi="Times New Roman" w:cs="Times New Roman"/>
          <w:b w:val="0"/>
          <w:sz w:val="28"/>
          <w:szCs w:val="28"/>
          <w:highlight w:val="white"/>
        </w:rPr>
        <w:br/>
        <w:t xml:space="preserve">орган направляет получателю субсидии уведомление о предоставлении субсидии и проект договора о предоставлении субсидии на бумажном носителе в двух </w:t>
      </w:r>
      <w:r>
        <w:rPr>
          <w:rFonts w:ascii="Times New Roman" w:hAnsi="Times New Roman" w:cs="Times New Roman"/>
          <w:b w:val="0"/>
          <w:sz w:val="28"/>
          <w:szCs w:val="28"/>
          <w:highlight w:val="white"/>
        </w:rPr>
        <w:br/>
        <w:t xml:space="preserve">экземплярах по типовой форме, утвержденной распоряжением начальника </w:t>
      </w:r>
      <w:r>
        <w:rPr>
          <w:rFonts w:ascii="Times New Roman" w:hAnsi="Times New Roman" w:cs="Times New Roman"/>
          <w:b w:val="0"/>
          <w:sz w:val="28"/>
          <w:szCs w:val="28"/>
          <w:highlight w:val="white"/>
        </w:rPr>
        <w:br/>
        <w:t xml:space="preserve">департамента финансов администрации города Перми от 15 декабря 2022 г. </w:t>
      </w:r>
      <w:r>
        <w:rPr>
          <w:rFonts w:ascii="Times New Roman" w:hAnsi="Times New Roman" w:cs="Times New Roman"/>
          <w:b w:val="0"/>
          <w:sz w:val="28"/>
          <w:szCs w:val="28"/>
          <w:highlight w:val="white"/>
        </w:rPr>
        <w:br/>
        <w:t xml:space="preserve">№ 059-06-01.01-03-р-304 (далее – Типовая форма департамента финансов);»;</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17.2. абзацы второй, третий признать утратившими силу;</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17.3. в абзаце четвертом слова «в рамках минимального и (или) дополнительного перечней работ»</w:t>
      </w:r>
      <w:r>
        <w:rPr>
          <w:highlight w:val="white"/>
        </w:rPr>
        <w:t xml:space="preserve"> </w:t>
      </w:r>
      <w:r>
        <w:rPr>
          <w:rFonts w:ascii="Times New Roman" w:hAnsi="Times New Roman" w:cs="Times New Roman"/>
          <w:b w:val="0"/>
          <w:sz w:val="28"/>
          <w:szCs w:val="28"/>
          <w:highlight w:val="white"/>
        </w:rPr>
        <w:t xml:space="preserve">исключить;</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17.4. в абзаце пятом слова «по Типовой форме Министерства финансов Российской Федерации либо» исключить.</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18. В пункте 2.10:</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18.1. абзац второй изложить в следующей редакции:</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«заключ</w:t>
      </w:r>
      <w:r>
        <w:rPr>
          <w:rFonts w:ascii="Times New Roman" w:hAnsi="Times New Roman" w:cs="Times New Roman"/>
          <w:b w:val="0"/>
          <w:sz w:val="28"/>
          <w:szCs w:val="28"/>
          <w:highlight w:val="white"/>
        </w:rPr>
        <w:t xml:space="preserve">ает договор по Типовой форме департамента финансов, подписывает его на бумажном носителе в двух экземплярах подписью лица, имеющего право действовать от имени получателя субсидии, и направляет один экземпляр подписанного договора в Территориальный орган;»;</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18.2. абзац третий признать утратившим силу.</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19. В пункте 2.12:</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19.1. в абзаце первом слова «10 рабочих дней за днем принятия Территориальным органом» заменить словами «10-го рабочего дня, следующего за днем принятия Территориальным органом по результатам рассмотрения и проверки документов»;</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19.2. в абзаце пятом слова «в рамках минимального и (или) дополнительного перечней работ» исключить;</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19.3. абзац шестой изложить в следующей редакции:</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«копии платежных документов, подтвержд</w:t>
      </w:r>
      <w:r>
        <w:rPr>
          <w:rFonts w:ascii="Times New Roman" w:hAnsi="Times New Roman" w:cs="Times New Roman"/>
          <w:b w:val="0"/>
          <w:sz w:val="28"/>
          <w:szCs w:val="28"/>
          <w:highlight w:val="white"/>
        </w:rPr>
        <w:t xml:space="preserve">ающих оплату работ по благоустройству дворовой территории в размере до 20 % от стоимости таких работ организации(ям), осуществляющей(им) выполнение таких работ (в случае принятия такого решения на собрании собственников помещений в многоквартирном доме).».</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20. В пункте 3.1 слова «по Типовой форме Министерства финансов Российской Федерации, в системе «Электронный бюджет» либо» исключить.</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color w:val="000000" w:themeColor="text1"/>
          <w:sz w:val="28"/>
          <w:szCs w:val="28"/>
          <w:highlight w:val="white"/>
        </w:rPr>
      </w:pPr>
      <w:r>
        <w:rPr>
          <w:rFonts w:ascii="Times New Roman" w:hAnsi="Times New Roman" w:cs="Times New Roman"/>
          <w:b w:val="0"/>
          <w:color w:val="000000" w:themeColor="text1"/>
          <w:sz w:val="28"/>
          <w:szCs w:val="28"/>
          <w:highlight w:val="white"/>
        </w:rPr>
        <w:t xml:space="preserve">21. </w:t>
      </w:r>
      <w:r>
        <w:rPr>
          <w:rFonts w:ascii="Times New Roman" w:hAnsi="Times New Roman" w:cs="Times New Roman"/>
          <w:b w:val="0"/>
          <w:color w:val="000000" w:themeColor="text1"/>
          <w:sz w:val="28"/>
          <w:szCs w:val="28"/>
          <w:highlight w:val="white"/>
        </w:rPr>
        <w:t xml:space="preserve">Пункт 3.1.1 изложить в следующей редакции:</w:t>
      </w:r>
      <w:r>
        <w:rPr>
          <w:rFonts w:ascii="Times New Roman" w:hAnsi="Times New Roman" w:cs="Times New Roman"/>
          <w:b w:val="0"/>
          <w:color w:val="000000" w:themeColor="text1"/>
          <w:sz w:val="28"/>
          <w:szCs w:val="28"/>
          <w:highlight w:val="white"/>
        </w:rPr>
      </w:r>
      <w:r>
        <w:rPr>
          <w:rFonts w:ascii="Times New Roman" w:hAnsi="Times New Roman" w:cs="Times New Roman"/>
          <w:b w:val="0"/>
          <w:color w:val="000000" w:themeColor="text1"/>
          <w:sz w:val="28"/>
          <w:szCs w:val="28"/>
          <w:highlight w:val="white"/>
        </w:rPr>
      </w:r>
    </w:p>
    <w:p>
      <w:pPr>
        <w:pStyle w:val="1008"/>
        <w:ind w:firstLine="720"/>
        <w:jc w:val="both"/>
        <w:widowControl/>
        <w:rPr>
          <w:rFonts w:ascii="Times New Roman" w:hAnsi="Times New Roman" w:cs="Times New Roman"/>
          <w:b w:val="0"/>
          <w:color w:val="000000" w:themeColor="text1"/>
          <w:sz w:val="28"/>
          <w:szCs w:val="28"/>
          <w:highlight w:val="white"/>
        </w:rPr>
      </w:pPr>
      <w:r>
        <w:rPr>
          <w:rFonts w:ascii="Times New Roman" w:hAnsi="Times New Roman" w:cs="Times New Roman"/>
          <w:b w:val="0"/>
          <w:color w:val="000000" w:themeColor="text1"/>
          <w:sz w:val="28"/>
          <w:szCs w:val="28"/>
          <w:highlight w:val="white"/>
        </w:rPr>
        <w:t xml:space="preserve">«</w:t>
      </w:r>
      <w:r>
        <w:rPr>
          <w:rFonts w:ascii="Times New Roman" w:hAnsi="Times New Roman" w:cs="Times New Roman"/>
          <w:b w:val="0"/>
          <w:color w:val="000000" w:themeColor="text1"/>
          <w:sz w:val="28"/>
          <w:szCs w:val="28"/>
          <w:highlight w:val="white"/>
        </w:rPr>
        <w:t xml:space="preserve">3.1.1. ежемесячно в срок не позднее 7 рабочего дня месяца, следующего за отчетным месяцем, до достижени</w:t>
      </w:r>
      <w:r>
        <w:rPr>
          <w:rFonts w:ascii="Times New Roman" w:hAnsi="Times New Roman" w:cs="Times New Roman"/>
          <w:b w:val="0"/>
          <w:color w:val="000000" w:themeColor="text1"/>
          <w:sz w:val="28"/>
          <w:szCs w:val="28"/>
          <w:highlight w:val="white"/>
        </w:rPr>
        <w:t xml:space="preserve">я </w:t>
      </w:r>
      <w:r>
        <w:rPr>
          <w:rFonts w:ascii="Times New Roman" w:hAnsi="Times New Roman" w:cs="Times New Roman"/>
          <w:b w:val="0"/>
          <w:color w:val="000000" w:themeColor="text1"/>
          <w:sz w:val="28"/>
          <w:szCs w:val="28"/>
          <w:highlight w:val="white"/>
        </w:rPr>
        <w:t xml:space="preserve">р</w:t>
      </w:r>
      <w:r>
        <w:rPr>
          <w:rFonts w:ascii="Times New Roman" w:hAnsi="Times New Roman" w:cs="Times New Roman"/>
          <w:b w:val="0"/>
          <w:color w:val="000000" w:themeColor="text1"/>
          <w:sz w:val="28"/>
          <w:szCs w:val="28"/>
          <w:highlight w:val="white"/>
        </w:rPr>
        <w:t xml:space="preserve">е</w:t>
      </w:r>
      <w:r>
        <w:rPr>
          <w:rFonts w:ascii="Times New Roman" w:hAnsi="Times New Roman" w:cs="Times New Roman"/>
          <w:b w:val="0"/>
          <w:color w:val="000000" w:themeColor="text1"/>
          <w:sz w:val="28"/>
          <w:szCs w:val="28"/>
          <w:highlight w:val="white"/>
        </w:rPr>
        <w:t xml:space="preserve">зультатов предоставления субсидии, установленных пунктами 2.8.1-2.8.4 настоящего Порядка</w:t>
      </w:r>
      <w:r>
        <w:rPr>
          <w:rFonts w:ascii="Times New Roman" w:hAnsi="Times New Roman" w:cs="Times New Roman"/>
          <w:b w:val="0"/>
          <w:color w:val="000000" w:themeColor="text1"/>
          <w:sz w:val="28"/>
          <w:szCs w:val="28"/>
          <w:highlight w:val="white"/>
        </w:rPr>
        <w:t xml:space="preserve">.</w:t>
      </w:r>
      <w:r>
        <w:rPr>
          <w:rFonts w:ascii="Times New Roman" w:hAnsi="Times New Roman" w:cs="Times New Roman"/>
          <w:b w:val="0"/>
          <w:color w:val="000000" w:themeColor="text1"/>
          <w:sz w:val="28"/>
          <w:szCs w:val="28"/>
          <w:highlight w:val="none"/>
        </w:rPr>
        <w:t xml:space="preserve">».</w:t>
      </w:r>
      <w:r>
        <w:rPr>
          <w:rFonts w:ascii="Times New Roman" w:hAnsi="Times New Roman" w:cs="Times New Roman"/>
          <w:b w:val="0"/>
          <w:color w:val="000000" w:themeColor="text1"/>
          <w:sz w:val="28"/>
          <w:szCs w:val="28"/>
          <w:highlight w:val="white"/>
        </w:rPr>
      </w:r>
      <w:r>
        <w:rPr>
          <w:rFonts w:ascii="Times New Roman" w:hAnsi="Times New Roman" w:cs="Times New Roman"/>
          <w:b w:val="0"/>
          <w:color w:val="000000" w:themeColor="text1"/>
          <w:sz w:val="28"/>
          <w:szCs w:val="28"/>
          <w:highlight w:val="white"/>
        </w:rPr>
      </w:r>
    </w:p>
    <w:p>
      <w:pPr>
        <w:pStyle w:val="1008"/>
        <w:ind w:firstLine="720"/>
        <w:jc w:val="both"/>
        <w:widowControl/>
        <w:rPr>
          <w:rFonts w:ascii="Times New Roman" w:hAnsi="Times New Roman" w:cs="Times New Roman"/>
          <w:b w:val="0"/>
          <w:bCs w:val="0"/>
          <w:sz w:val="28"/>
          <w:szCs w:val="28"/>
          <w:highlight w:val="none"/>
        </w:rPr>
      </w:pPr>
      <w:r>
        <w:rPr>
          <w:rFonts w:ascii="Times New Roman" w:hAnsi="Times New Roman" w:cs="Times New Roman"/>
          <w:b w:val="0"/>
          <w:sz w:val="28"/>
          <w:szCs w:val="28"/>
          <w:highlight w:val="white"/>
        </w:rPr>
        <w:t xml:space="preserve">22. В пункте 3.1.2 цифры «2.8.1-2.8.7» заменить цифрами «2.8.1-2.8.4».</w:t>
      </w:r>
      <w:r>
        <w:rPr>
          <w:rFonts w:ascii="Times New Roman" w:hAnsi="Times New Roman" w:cs="Times New Roman"/>
          <w:b w:val="0"/>
          <w:bCs w:val="0"/>
          <w:sz w:val="28"/>
          <w:szCs w:val="28"/>
          <w:highlight w:val="none"/>
        </w:rPr>
      </w:r>
      <w:r>
        <w:rPr>
          <w:rFonts w:ascii="Times New Roman" w:hAnsi="Times New Roman" w:cs="Times New Roman"/>
          <w:b w:val="0"/>
          <w:bCs w:val="0"/>
          <w:sz w:val="28"/>
          <w:szCs w:val="28"/>
          <w:highlight w:val="non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23. Абзац второй пункта 3.4 признать утратившим силу. </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24. В абзаце втором пункта 4.2 слова «государственного (муниципального)» заменить словом «муниципального».</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25. В пункте 4.5 слово «оснований» заменить словами «случаев, являющихся основаниями для».</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26. Приложение 2 изложить в редакции согласно приложению 1 к настоящим изменениям.</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27. Приложение 4 изложить в редакции согласно приложению 2 к настоящим изменениям.</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rPr>
        <w:t xml:space="preserve">28</w:t>
      </w:r>
      <w:r>
        <w:rPr>
          <w:rFonts w:ascii="Times New Roman" w:hAnsi="Times New Roman" w:cs="Times New Roman"/>
          <w:b w:val="0"/>
          <w:sz w:val="28"/>
          <w:szCs w:val="28"/>
          <w:highlight w:val="white"/>
        </w:rPr>
        <w:t xml:space="preserve">. Приложение 5</w:t>
      </w:r>
      <w:r>
        <w:rPr>
          <w:rFonts w:ascii="Times New Roman" w:hAnsi="Times New Roman" w:cs="Times New Roman"/>
          <w:b w:val="0"/>
          <w:sz w:val="28"/>
          <w:szCs w:val="28"/>
        </w:rPr>
        <w:t xml:space="preserve"> </w:t>
      </w:r>
      <w:r>
        <w:rPr>
          <w:rFonts w:ascii="Times New Roman" w:hAnsi="Times New Roman" w:cs="Times New Roman"/>
          <w:b w:val="0"/>
          <w:sz w:val="28"/>
          <w:szCs w:val="28"/>
          <w:highlight w:val="white"/>
        </w:rPr>
        <w:t xml:space="preserve">изложить в редакции согласно приложению 3 к настоящим изменениям.</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rPr>
        <w:t xml:space="preserve">29</w:t>
      </w:r>
      <w:r>
        <w:rPr>
          <w:rFonts w:ascii="Times New Roman" w:hAnsi="Times New Roman" w:cs="Times New Roman"/>
          <w:b w:val="0"/>
          <w:sz w:val="28"/>
          <w:szCs w:val="28"/>
          <w:highlight w:val="white"/>
        </w:rPr>
        <w:t xml:space="preserve">. Приложение 6</w:t>
      </w:r>
      <w:r>
        <w:rPr>
          <w:rFonts w:ascii="Times New Roman" w:hAnsi="Times New Roman" w:cs="Times New Roman"/>
          <w:b w:val="0"/>
          <w:sz w:val="28"/>
          <w:szCs w:val="28"/>
        </w:rPr>
        <w:t xml:space="preserve"> </w:t>
      </w:r>
      <w:r>
        <w:rPr>
          <w:rFonts w:ascii="Times New Roman" w:hAnsi="Times New Roman" w:cs="Times New Roman"/>
          <w:b w:val="0"/>
          <w:sz w:val="28"/>
          <w:szCs w:val="28"/>
          <w:highlight w:val="white"/>
        </w:rPr>
        <w:t xml:space="preserve">изложить в редакции согласно приложению 4 к настоящим изменениям.</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30. В приложении 7 в таблице:</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30.1. в графе 2 в заголовочной части таблицы слова «из минимального и дополнительного перечней» исключить;</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30.2.</w:t>
      </w:r>
      <w:r>
        <w:rPr>
          <w:highlight w:val="white"/>
        </w:rPr>
        <w:t xml:space="preserve"> </w:t>
      </w:r>
      <w:r>
        <w:rPr>
          <w:rFonts w:ascii="Times New Roman" w:hAnsi="Times New Roman" w:cs="Times New Roman"/>
          <w:b w:val="0"/>
          <w:sz w:val="28"/>
          <w:szCs w:val="28"/>
          <w:highlight w:val="white"/>
        </w:rPr>
        <w:t xml:space="preserve">в графе 2 строки 1.1 слова «, входящие в минимальный и (или) дополнительный перечень работ» исключить;</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30.3.</w:t>
      </w:r>
      <w:r>
        <w:rPr>
          <w:highlight w:val="white"/>
        </w:rPr>
        <w:t xml:space="preserve"> </w:t>
      </w:r>
      <w:r>
        <w:rPr>
          <w:rFonts w:ascii="Times New Roman" w:hAnsi="Times New Roman" w:cs="Times New Roman"/>
          <w:b w:val="0"/>
          <w:sz w:val="28"/>
          <w:szCs w:val="28"/>
          <w:highlight w:val="white"/>
        </w:rPr>
        <w:t xml:space="preserve">в графе 2 строки 2.1 слова «Все виды работ, входящие в минимальный перечень работ» заменить словами «Ремонт дворовых проездов и (или) оборудование автомобильных парковок и (или) устройство тротуаров дворовых территорий»;</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30.4. строку 1.4 признать утратившей силу;</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widowControl/>
        <w:rPr>
          <w:rFonts w:ascii="Times New Roman" w:hAnsi="Times New Roman" w:cs="Times New Roman"/>
          <w:sz w:val="28"/>
          <w:szCs w:val="28"/>
          <w:highlight w:val="white"/>
        </w:rPr>
      </w:pPr>
      <w:r>
        <w:rPr>
          <w:rFonts w:ascii="Times New Roman" w:hAnsi="Times New Roman" w:cs="Times New Roman"/>
          <w:b w:val="0"/>
          <w:sz w:val="28"/>
          <w:szCs w:val="28"/>
          <w:highlight w:val="white"/>
        </w:rPr>
        <w:t xml:space="preserve">30.</w:t>
      </w:r>
      <w:r>
        <w:rPr>
          <w:rFonts w:ascii="Times New Roman" w:hAnsi="Times New Roman" w:cs="Times New Roman"/>
          <w:b w:val="0"/>
          <w:sz w:val="28"/>
          <w:szCs w:val="28"/>
        </w:rPr>
        <w:t xml:space="preserve">5. </w:t>
      </w:r>
      <w:r>
        <w:rPr>
          <w:rFonts w:ascii="Times New Roman" w:hAnsi="Times New Roman" w:cs="Times New Roman"/>
          <w:b w:val="0"/>
          <w:sz w:val="28"/>
          <w:szCs w:val="28"/>
          <w:highlight w:val="white"/>
        </w:rPr>
        <w:t xml:space="preserve">в графе 3 строки 3.2 слова «Формирование современной городской среды» заменить словами «Развитие системы жилищно-коммунального хозяйства в городе Перми</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30.6. в графе 3 строки 9.3 слово «спортивным» заменить словами «детским спортивным»;</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30.7. в графе 2 строки 10.1 слово «спортивных» заменить словами «детских спортивных»;</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30.8. в графе 2 строки 11.1 слово «детских» заменить словами «детских игровых»;</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30.9. в графе 3 строки 11.2 слово «детской» заменить словами «детской игровой».</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31. Приложение 9 признать утратившим силу.</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rPr>
          <w:caps/>
          <w:sz w:val="28"/>
          <w:szCs w:val="28"/>
          <w:highlight w:val="white"/>
        </w:rPr>
      </w:pPr>
      <w:r>
        <w:rPr>
          <w:caps/>
          <w:sz w:val="28"/>
          <w:szCs w:val="28"/>
          <w:highlight w:val="white"/>
        </w:rPr>
      </w:r>
      <w:r>
        <w:rPr>
          <w:caps/>
          <w:sz w:val="28"/>
          <w:szCs w:val="28"/>
          <w:highlight w:val="white"/>
        </w:rPr>
      </w:r>
      <w:r>
        <w:rPr>
          <w:caps/>
          <w:sz w:val="28"/>
          <w:szCs w:val="28"/>
          <w:highlight w:val="white"/>
        </w:rPr>
      </w:r>
    </w:p>
    <w:p>
      <w:pPr>
        <w:ind w:left="5386"/>
        <w:jc w:val="both"/>
        <w:spacing w:line="240" w:lineRule="exact"/>
        <w:rPr>
          <w:sz w:val="28"/>
          <w:szCs w:val="28"/>
          <w:highlight w:val="white"/>
        </w:rPr>
        <w:sectPr>
          <w:footnotePr/>
          <w:endnotePr/>
          <w:type w:val="nextPage"/>
          <w:pgSz w:w="11906" w:h="16838" w:orient="portrait"/>
          <w:pgMar w:top="1134" w:right="567" w:bottom="1134" w:left="1417" w:header="363" w:footer="709" w:gutter="0"/>
          <w:pgNumType w:start="1"/>
          <w:cols w:num="1" w:sep="0" w:space="708" w:equalWidth="1"/>
          <w:docGrid w:linePitch="360"/>
          <w:titlePg/>
        </w:sectPr>
      </w:pPr>
      <w:r>
        <w:rPr>
          <w:sz w:val="28"/>
          <w:szCs w:val="28"/>
          <w:highlight w:val="white"/>
        </w:rPr>
      </w:r>
      <w:r>
        <w:rPr>
          <w:sz w:val="28"/>
          <w:szCs w:val="28"/>
          <w:highlight w:val="white"/>
        </w:rPr>
      </w:r>
      <w:r>
        <w:rPr>
          <w:sz w:val="28"/>
          <w:szCs w:val="28"/>
          <w:highlight w:val="white"/>
        </w:rPr>
      </w:r>
    </w:p>
    <w:p>
      <w:pPr>
        <w:ind w:left="5386"/>
        <w:jc w:val="both"/>
        <w:spacing w:line="240" w:lineRule="exact"/>
        <w:rPr>
          <w:sz w:val="28"/>
          <w:szCs w:val="28"/>
          <w:highlight w:val="white"/>
        </w:rPr>
      </w:pPr>
      <w:r>
        <w:rPr>
          <w:sz w:val="28"/>
          <w:szCs w:val="28"/>
          <w:highlight w:val="white"/>
        </w:rPr>
        <w:t xml:space="preserve">Приложение 1</w:t>
      </w:r>
      <w:r>
        <w:rPr>
          <w:sz w:val="28"/>
          <w:szCs w:val="28"/>
          <w:highlight w:val="white"/>
        </w:rPr>
      </w:r>
      <w:r>
        <w:rPr>
          <w:sz w:val="28"/>
          <w:szCs w:val="28"/>
          <w:highlight w:val="white"/>
        </w:rPr>
      </w:r>
    </w:p>
    <w:p>
      <w:pPr>
        <w:ind w:left="5386"/>
        <w:spacing w:line="240" w:lineRule="exact"/>
        <w:widowControl w:val="off"/>
        <w:tabs>
          <w:tab w:val="left" w:pos="8647" w:leader="none"/>
        </w:tabs>
        <w:rPr>
          <w:sz w:val="28"/>
          <w:szCs w:val="28"/>
          <w:highlight w:val="white"/>
        </w:rPr>
      </w:pPr>
      <w:r>
        <w:rPr>
          <w:sz w:val="28"/>
          <w:szCs w:val="28"/>
          <w:highlight w:val="white"/>
        </w:rPr>
        <w:t xml:space="preserve">к изменениям в Порядок </w:t>
      </w:r>
      <w:r>
        <w:rPr>
          <w:sz w:val="28"/>
          <w:szCs w:val="28"/>
          <w:highlight w:val="white"/>
        </w:rPr>
      </w:r>
      <w:r>
        <w:rPr>
          <w:sz w:val="28"/>
          <w:szCs w:val="28"/>
          <w:highlight w:val="white"/>
        </w:rPr>
      </w:r>
    </w:p>
    <w:p>
      <w:pPr>
        <w:ind w:left="5386"/>
        <w:spacing w:line="240" w:lineRule="exact"/>
        <w:widowControl w:val="off"/>
        <w:tabs>
          <w:tab w:val="left" w:pos="8647" w:leader="none"/>
        </w:tabs>
        <w:rPr>
          <w:sz w:val="28"/>
          <w:szCs w:val="28"/>
          <w:highlight w:val="white"/>
        </w:rPr>
      </w:pPr>
      <w:r>
        <w:rPr>
          <w:sz w:val="28"/>
          <w:szCs w:val="28"/>
          <w:highlight w:val="white"/>
        </w:rPr>
        <w:t xml:space="preserve">предоставления субсидий </w:t>
      </w:r>
      <w:r>
        <w:rPr>
          <w:sz w:val="28"/>
          <w:szCs w:val="28"/>
          <w:highlight w:val="white"/>
        </w:rPr>
      </w:r>
      <w:r>
        <w:rPr>
          <w:sz w:val="28"/>
          <w:szCs w:val="28"/>
          <w:highlight w:val="white"/>
        </w:rPr>
      </w:r>
    </w:p>
    <w:p>
      <w:pPr>
        <w:ind w:left="5386"/>
        <w:spacing w:line="240" w:lineRule="exact"/>
        <w:widowControl w:val="off"/>
        <w:tabs>
          <w:tab w:val="left" w:pos="8647" w:leader="none"/>
        </w:tabs>
        <w:rPr>
          <w:sz w:val="28"/>
          <w:szCs w:val="28"/>
          <w:highlight w:val="white"/>
        </w:rPr>
      </w:pPr>
      <w:r>
        <w:rPr>
          <w:sz w:val="28"/>
          <w:szCs w:val="28"/>
          <w:highlight w:val="white"/>
        </w:rPr>
        <w:t xml:space="preserve">на благоустройство дворовых </w:t>
      </w:r>
      <w:r>
        <w:rPr>
          <w:sz w:val="28"/>
          <w:szCs w:val="28"/>
          <w:highlight w:val="white"/>
        </w:rPr>
      </w:r>
      <w:r>
        <w:rPr>
          <w:sz w:val="28"/>
          <w:szCs w:val="28"/>
          <w:highlight w:val="white"/>
        </w:rPr>
      </w:r>
    </w:p>
    <w:p>
      <w:pPr>
        <w:ind w:left="5386"/>
        <w:spacing w:line="240" w:lineRule="exact"/>
        <w:widowControl w:val="off"/>
        <w:tabs>
          <w:tab w:val="left" w:pos="8647" w:leader="none"/>
        </w:tabs>
        <w:rPr>
          <w:sz w:val="28"/>
          <w:szCs w:val="28"/>
          <w:highlight w:val="white"/>
        </w:rPr>
      </w:pPr>
      <w:r>
        <w:rPr>
          <w:sz w:val="28"/>
          <w:szCs w:val="28"/>
          <w:highlight w:val="white"/>
        </w:rPr>
        <w:t xml:space="preserve">территорий многоквартирных домов города Перми в рамках реализации муниципальной программы </w:t>
      </w:r>
      <w:r>
        <w:rPr>
          <w:sz w:val="28"/>
          <w:szCs w:val="28"/>
          <w:highlight w:val="white"/>
        </w:rPr>
      </w:r>
      <w:r>
        <w:rPr>
          <w:sz w:val="28"/>
          <w:szCs w:val="28"/>
          <w:highlight w:val="white"/>
        </w:rPr>
      </w:r>
    </w:p>
    <w:p>
      <w:pPr>
        <w:ind w:left="5386"/>
        <w:spacing w:line="240" w:lineRule="exact"/>
        <w:widowControl w:val="off"/>
        <w:tabs>
          <w:tab w:val="left" w:pos="8647" w:leader="none"/>
        </w:tabs>
        <w:rPr>
          <w:sz w:val="28"/>
          <w:szCs w:val="28"/>
          <w:highlight w:val="white"/>
        </w:rPr>
      </w:pPr>
      <w:r>
        <w:rPr>
          <w:sz w:val="28"/>
          <w:szCs w:val="28"/>
          <w:highlight w:val="white"/>
        </w:rPr>
        <w:t xml:space="preserve">«Формирование современной </w:t>
      </w:r>
      <w:r>
        <w:rPr>
          <w:sz w:val="28"/>
          <w:szCs w:val="28"/>
          <w:highlight w:val="white"/>
        </w:rPr>
      </w:r>
      <w:r>
        <w:rPr>
          <w:sz w:val="28"/>
          <w:szCs w:val="28"/>
          <w:highlight w:val="white"/>
        </w:rPr>
      </w:r>
    </w:p>
    <w:p>
      <w:pPr>
        <w:ind w:left="5386"/>
        <w:spacing w:line="240" w:lineRule="exact"/>
        <w:widowControl w:val="off"/>
        <w:tabs>
          <w:tab w:val="left" w:pos="8647" w:leader="none"/>
        </w:tabs>
        <w:rPr>
          <w:sz w:val="28"/>
          <w:szCs w:val="28"/>
          <w:highlight w:val="white"/>
        </w:rPr>
      </w:pPr>
      <w:r>
        <w:rPr>
          <w:sz w:val="28"/>
          <w:szCs w:val="28"/>
          <w:highlight w:val="white"/>
        </w:rPr>
        <w:t xml:space="preserve">городской среды», утвержденный </w:t>
      </w:r>
      <w:r>
        <w:rPr>
          <w:sz w:val="28"/>
          <w:szCs w:val="28"/>
          <w:highlight w:val="white"/>
        </w:rPr>
      </w:r>
      <w:r>
        <w:rPr>
          <w:sz w:val="28"/>
          <w:szCs w:val="28"/>
          <w:highlight w:val="white"/>
        </w:rPr>
      </w:r>
    </w:p>
    <w:p>
      <w:pPr>
        <w:ind w:left="5386"/>
        <w:spacing w:line="240" w:lineRule="exact"/>
        <w:widowControl w:val="off"/>
        <w:tabs>
          <w:tab w:val="left" w:pos="8647" w:leader="none"/>
        </w:tabs>
        <w:rPr>
          <w:sz w:val="28"/>
          <w:szCs w:val="28"/>
          <w:highlight w:val="white"/>
        </w:rPr>
      </w:pPr>
      <w:r>
        <w:rPr>
          <w:sz w:val="28"/>
          <w:szCs w:val="28"/>
          <w:highlight w:val="white"/>
        </w:rPr>
        <w:t xml:space="preserve">постановлением администрации </w:t>
      </w:r>
      <w:r>
        <w:rPr>
          <w:sz w:val="28"/>
          <w:szCs w:val="28"/>
          <w:highlight w:val="white"/>
        </w:rPr>
      </w:r>
      <w:r>
        <w:rPr>
          <w:sz w:val="28"/>
          <w:szCs w:val="28"/>
          <w:highlight w:val="white"/>
        </w:rPr>
      </w:r>
    </w:p>
    <w:p>
      <w:pPr>
        <w:ind w:left="5386"/>
        <w:spacing w:line="240" w:lineRule="exact"/>
        <w:widowControl w:val="off"/>
        <w:tabs>
          <w:tab w:val="left" w:pos="8647" w:leader="none"/>
        </w:tabs>
        <w:rPr>
          <w:sz w:val="28"/>
          <w:szCs w:val="28"/>
          <w:highlight w:val="white"/>
        </w:rPr>
      </w:pPr>
      <w:r>
        <w:rPr>
          <w:sz w:val="28"/>
          <w:szCs w:val="28"/>
          <w:highlight w:val="white"/>
        </w:rPr>
        <w:t xml:space="preserve">города Перми от 05 мая 2017 г. </w:t>
      </w:r>
      <w:r>
        <w:rPr>
          <w:sz w:val="28"/>
          <w:szCs w:val="28"/>
          <w:highlight w:val="white"/>
        </w:rPr>
      </w:r>
      <w:r>
        <w:rPr>
          <w:sz w:val="28"/>
          <w:szCs w:val="28"/>
          <w:highlight w:val="white"/>
        </w:rPr>
      </w:r>
    </w:p>
    <w:p>
      <w:pPr>
        <w:ind w:left="5386"/>
        <w:spacing w:line="240" w:lineRule="exact"/>
        <w:widowControl w:val="off"/>
        <w:tabs>
          <w:tab w:val="left" w:pos="8647" w:leader="none"/>
        </w:tabs>
        <w:rPr>
          <w:sz w:val="28"/>
          <w:szCs w:val="28"/>
          <w:highlight w:val="white"/>
        </w:rPr>
      </w:pPr>
      <w:r>
        <w:rPr>
          <w:sz w:val="28"/>
          <w:szCs w:val="28"/>
          <w:highlight w:val="white"/>
        </w:rPr>
        <w:t xml:space="preserve">№ 342 </w:t>
      </w:r>
      <w:r>
        <w:rPr>
          <w:sz w:val="28"/>
          <w:szCs w:val="28"/>
          <w:highlight w:val="white"/>
        </w:rPr>
      </w:r>
      <w:r>
        <w:rPr>
          <w:sz w:val="28"/>
          <w:szCs w:val="28"/>
          <w:highlight w:val="white"/>
        </w:rPr>
      </w:r>
    </w:p>
    <w:p>
      <w:pPr>
        <w:jc w:val="both"/>
        <w:rPr>
          <w:sz w:val="28"/>
          <w:szCs w:val="28"/>
          <w:highlight w:val="white"/>
        </w:rPr>
      </w:pPr>
      <w:r>
        <w:rPr>
          <w:sz w:val="28"/>
          <w:szCs w:val="28"/>
          <w:highlight w:val="white"/>
        </w:rPr>
      </w:r>
      <w:r>
        <w:rPr>
          <w:sz w:val="28"/>
          <w:szCs w:val="28"/>
          <w:highlight w:val="white"/>
        </w:rPr>
      </w:r>
      <w:r>
        <w:rPr>
          <w:sz w:val="28"/>
          <w:szCs w:val="28"/>
          <w:highlight w:val="white"/>
        </w:rPr>
      </w:r>
    </w:p>
    <w:p>
      <w:pPr>
        <w:ind w:left="5102"/>
        <w:rPr>
          <w:sz w:val="24"/>
          <w:szCs w:val="24"/>
        </w:rPr>
        <w:pBdr>
          <w:top w:val="none" w:color="000000" w:sz="4" w:space="0"/>
          <w:left w:val="none" w:color="000000" w:sz="4" w:space="0"/>
          <w:bottom w:val="none" w:color="000000" w:sz="4" w:space="0"/>
          <w:right w:val="none" w:color="000000" w:sz="4" w:space="0"/>
        </w:pBdr>
      </w:pPr>
      <w:r>
        <w:rPr>
          <w:color w:val="000000"/>
          <w:sz w:val="24"/>
          <w:szCs w:val="24"/>
        </w:rPr>
        <w:t xml:space="preserve">УТВЕРЖДЕН</w:t>
      </w:r>
      <w:r>
        <w:rPr>
          <w:sz w:val="24"/>
          <w:szCs w:val="24"/>
        </w:rPr>
      </w:r>
      <w:r>
        <w:rPr>
          <w:sz w:val="24"/>
          <w:szCs w:val="24"/>
        </w:rPr>
      </w:r>
    </w:p>
    <w:p>
      <w:pPr>
        <w:ind w:left="5102"/>
        <w:rPr>
          <w:sz w:val="24"/>
          <w:szCs w:val="24"/>
        </w:rPr>
        <w:pBdr>
          <w:top w:val="none" w:color="000000" w:sz="4" w:space="0"/>
          <w:left w:val="none" w:color="000000" w:sz="4" w:space="0"/>
          <w:bottom w:val="none" w:color="000000" w:sz="4" w:space="0"/>
          <w:right w:val="none" w:color="000000" w:sz="4" w:space="0"/>
        </w:pBdr>
      </w:pPr>
      <w:r>
        <w:rPr>
          <w:color w:val="000000"/>
          <w:sz w:val="24"/>
          <w:szCs w:val="24"/>
        </w:rPr>
        <w:t xml:space="preserve">________________________________________</w:t>
      </w:r>
      <w:r>
        <w:rPr>
          <w:sz w:val="24"/>
          <w:szCs w:val="24"/>
        </w:rPr>
      </w:r>
      <w:r>
        <w:rPr>
          <w:sz w:val="24"/>
          <w:szCs w:val="24"/>
        </w:rPr>
      </w:r>
    </w:p>
    <w:p>
      <w:pPr>
        <w:ind w:left="5102"/>
        <w:rPr>
          <w:sz w:val="19"/>
        </w:rPr>
        <w:pBdr>
          <w:top w:val="none" w:color="000000" w:sz="4" w:space="0"/>
          <w:left w:val="none" w:color="000000" w:sz="4" w:space="0"/>
          <w:bottom w:val="none" w:color="000000" w:sz="4" w:space="0"/>
          <w:right w:val="none" w:color="000000" w:sz="4" w:space="0"/>
        </w:pBdr>
      </w:pPr>
      <w:r>
        <w:rPr>
          <w:color w:val="000000"/>
          <w:sz w:val="19"/>
        </w:rPr>
        <w:t xml:space="preserve">                 (наименование участника отбора</w:t>
      </w:r>
      <w:r>
        <w:rPr>
          <w:color w:val="000000"/>
          <w:sz w:val="19"/>
          <w:vertAlign w:val="superscript"/>
        </w:rPr>
        <w:t xml:space="preserve">1</w:t>
      </w:r>
      <w:r>
        <w:rPr>
          <w:color w:val="000000"/>
          <w:sz w:val="19"/>
        </w:rPr>
        <w:t xml:space="preserve">)</w:t>
      </w:r>
      <w:r>
        <w:rPr>
          <w:sz w:val="19"/>
        </w:rPr>
      </w:r>
      <w:r>
        <w:rPr>
          <w:sz w:val="19"/>
        </w:rPr>
      </w:r>
    </w:p>
    <w:p>
      <w:pPr>
        <w:ind w:left="5102"/>
        <w:rPr>
          <w:sz w:val="19"/>
        </w:rPr>
        <w:pBdr>
          <w:top w:val="none" w:color="000000" w:sz="4" w:space="0"/>
          <w:left w:val="none" w:color="000000" w:sz="4" w:space="0"/>
          <w:bottom w:val="none" w:color="000000" w:sz="4" w:space="0"/>
          <w:right w:val="none" w:color="000000" w:sz="4" w:space="0"/>
        </w:pBdr>
      </w:pPr>
      <w:r>
        <w:rPr>
          <w:color w:val="000000"/>
          <w:sz w:val="28"/>
          <w:szCs w:val="28"/>
        </w:rPr>
        <w:t xml:space="preserve">ИНН</w:t>
      </w:r>
      <w:r>
        <w:rPr>
          <w:color w:val="000000"/>
          <w:sz w:val="19"/>
        </w:rPr>
        <w:t xml:space="preserve"> _____________________________________</w:t>
      </w:r>
      <w:r>
        <w:t xml:space="preserve">______</w:t>
      </w:r>
      <w:r>
        <w:rPr>
          <w:sz w:val="19"/>
        </w:rPr>
      </w:r>
      <w:r>
        <w:rPr>
          <w:sz w:val="19"/>
        </w:rPr>
      </w:r>
    </w:p>
    <w:p>
      <w:pPr>
        <w:ind w:left="5102"/>
        <w:rPr>
          <w:sz w:val="19"/>
        </w:rPr>
        <w:pBdr>
          <w:top w:val="none" w:color="000000" w:sz="4" w:space="0"/>
          <w:left w:val="none" w:color="000000" w:sz="4" w:space="0"/>
          <w:bottom w:val="none" w:color="000000" w:sz="4" w:space="0"/>
          <w:right w:val="none" w:color="000000" w:sz="4" w:space="0"/>
        </w:pBdr>
      </w:pPr>
      <w:r>
        <w:rPr>
          <w:color w:val="000000"/>
          <w:sz w:val="19"/>
        </w:rPr>
        <w:t xml:space="preserve">                         (ИНН участника отбора</w:t>
      </w:r>
      <w:r>
        <w:rPr>
          <w:color w:val="000000"/>
          <w:sz w:val="19"/>
          <w:vertAlign w:val="superscript"/>
        </w:rPr>
        <w:t xml:space="preserve">1</w:t>
      </w:r>
      <w:r>
        <w:rPr>
          <w:color w:val="000000"/>
          <w:sz w:val="19"/>
        </w:rPr>
        <w:t xml:space="preserve">)</w:t>
      </w:r>
      <w:r>
        <w:rPr>
          <w:sz w:val="19"/>
        </w:rPr>
      </w:r>
      <w:r>
        <w:rPr>
          <w:sz w:val="19"/>
        </w:rPr>
      </w:r>
    </w:p>
    <w:p>
      <w:pPr>
        <w:ind w:left="5102"/>
        <w:rPr>
          <w:sz w:val="24"/>
          <w:szCs w:val="24"/>
        </w:rPr>
        <w:pBdr>
          <w:top w:val="none" w:color="000000" w:sz="4" w:space="0"/>
          <w:left w:val="none" w:color="000000" w:sz="4" w:space="0"/>
          <w:bottom w:val="none" w:color="000000" w:sz="4" w:space="0"/>
          <w:right w:val="none" w:color="000000" w:sz="4" w:space="0"/>
        </w:pBdr>
      </w:pPr>
      <w:r>
        <w:rPr>
          <w:color w:val="000000"/>
          <w:sz w:val="24"/>
          <w:szCs w:val="24"/>
        </w:rPr>
        <w:t xml:space="preserve">«____» _________________________ 20____ г.</w:t>
      </w:r>
      <w:r>
        <w:rPr>
          <w:color w:val="000000"/>
          <w:sz w:val="24"/>
          <w:szCs w:val="24"/>
        </w:rPr>
        <w:br/>
      </w:r>
      <w:r>
        <w:rPr>
          <w:sz w:val="24"/>
          <w:szCs w:val="24"/>
        </w:rPr>
      </w:r>
      <w:r>
        <w:rPr>
          <w:sz w:val="24"/>
          <w:szCs w:val="24"/>
        </w:rPr>
      </w:r>
    </w:p>
    <w:p>
      <w:pPr>
        <w:jc w:val="both"/>
        <w:rPr>
          <w:sz w:val="28"/>
          <w:szCs w:val="28"/>
          <w:highlight w:val="white"/>
        </w:rPr>
      </w:pPr>
      <w:r>
        <w:rPr>
          <w:sz w:val="28"/>
          <w:szCs w:val="28"/>
          <w:highlight w:val="white"/>
        </w:rPr>
      </w:r>
      <w:r>
        <w:rPr>
          <w:sz w:val="28"/>
          <w:szCs w:val="28"/>
          <w:highlight w:val="white"/>
        </w:rPr>
      </w:r>
      <w:r>
        <w:rPr>
          <w:sz w:val="28"/>
          <w:szCs w:val="28"/>
          <w:highlight w:val="white"/>
        </w:rPr>
      </w:r>
    </w:p>
    <w:p>
      <w:pPr>
        <w:jc w:val="both"/>
        <w:rPr>
          <w:sz w:val="28"/>
          <w:szCs w:val="28"/>
          <w:highlight w:val="white"/>
        </w:rPr>
      </w:pPr>
      <w:r>
        <w:rPr>
          <w:sz w:val="28"/>
          <w:szCs w:val="28"/>
          <w:highlight w:val="white"/>
        </w:rPr>
      </w:r>
      <w:r>
        <w:rPr>
          <w:sz w:val="28"/>
          <w:szCs w:val="28"/>
          <w:highlight w:val="white"/>
        </w:rPr>
      </w:r>
      <w:r>
        <w:rPr>
          <w:sz w:val="28"/>
          <w:szCs w:val="28"/>
          <w:highlight w:val="white"/>
        </w:rPr>
      </w:r>
    </w:p>
    <w:p>
      <w:pPr>
        <w:jc w:val="center"/>
        <w:spacing w:line="238" w:lineRule="exact"/>
        <w:rPr>
          <w:color w:val="000000"/>
          <w:sz w:val="24"/>
          <w:szCs w:val="24"/>
        </w:rPr>
        <w:pBdr>
          <w:top w:val="none" w:color="000000" w:sz="4" w:space="0"/>
          <w:left w:val="none" w:color="000000" w:sz="4" w:space="0"/>
          <w:bottom w:val="none" w:color="000000" w:sz="4" w:space="0"/>
          <w:right w:val="none" w:color="000000" w:sz="4" w:space="0"/>
        </w:pBdr>
      </w:pPr>
      <w:r/>
      <w:bookmarkStart w:id="2" w:name="undefined"/>
      <w:r/>
      <w:bookmarkEnd w:id="2"/>
      <w:r>
        <w:rPr>
          <w:b/>
          <w:bCs/>
          <w:color w:val="000000"/>
          <w:sz w:val="28"/>
          <w:szCs w:val="28"/>
        </w:rPr>
        <w:t xml:space="preserve">ГРАФИК</w:t>
      </w:r>
      <w:r>
        <w:rPr>
          <w:color w:val="000000"/>
          <w:sz w:val="24"/>
          <w:szCs w:val="24"/>
        </w:rPr>
      </w:r>
      <w:r>
        <w:rPr>
          <w:color w:val="000000"/>
          <w:sz w:val="24"/>
          <w:szCs w:val="24"/>
        </w:rPr>
      </w:r>
    </w:p>
    <w:p>
      <w:pPr>
        <w:jc w:val="center"/>
        <w:spacing w:line="238" w:lineRule="exact"/>
        <w:rPr>
          <w:color w:val="000000"/>
          <w:sz w:val="24"/>
          <w:szCs w:val="24"/>
        </w:rPr>
        <w:pBdr>
          <w:top w:val="none" w:color="000000" w:sz="4" w:space="0"/>
          <w:left w:val="none" w:color="000000" w:sz="4" w:space="0"/>
          <w:bottom w:val="none" w:color="000000" w:sz="4" w:space="0"/>
          <w:right w:val="none" w:color="000000" w:sz="4" w:space="0"/>
        </w:pBdr>
      </w:pPr>
      <w:r>
        <w:rPr>
          <w:b/>
          <w:bCs/>
          <w:color w:val="000000"/>
          <w:sz w:val="28"/>
          <w:szCs w:val="28"/>
        </w:rPr>
        <w:t xml:space="preserve">выполнения работ по благоустройству дворовой территории</w:t>
      </w:r>
      <w:r>
        <w:rPr>
          <w:color w:val="000000"/>
          <w:sz w:val="24"/>
          <w:szCs w:val="24"/>
        </w:rPr>
      </w:r>
      <w:r>
        <w:rPr>
          <w:color w:val="000000"/>
          <w:sz w:val="24"/>
          <w:szCs w:val="24"/>
        </w:rPr>
      </w:r>
    </w:p>
    <w:p>
      <w:pPr>
        <w:jc w:val="center"/>
        <w:spacing w:line="238" w:lineRule="exact"/>
        <w:rPr>
          <w:color w:val="000000"/>
          <w:sz w:val="24"/>
          <w:szCs w:val="24"/>
        </w:rPr>
        <w:pBdr>
          <w:top w:val="none" w:color="000000" w:sz="4" w:space="0"/>
          <w:left w:val="none" w:color="000000" w:sz="4" w:space="0"/>
          <w:bottom w:val="none" w:color="000000" w:sz="4" w:space="0"/>
          <w:right w:val="none" w:color="000000" w:sz="4" w:space="0"/>
        </w:pBdr>
      </w:pPr>
      <w:r>
        <w:rPr>
          <w:b/>
          <w:bCs/>
          <w:color w:val="000000"/>
          <w:sz w:val="28"/>
          <w:szCs w:val="28"/>
        </w:rPr>
        <w:t xml:space="preserve">по адресу _______________________________ города Перми</w:t>
      </w:r>
      <w:r>
        <w:rPr>
          <w:color w:val="000000"/>
          <w:sz w:val="24"/>
          <w:szCs w:val="24"/>
        </w:rPr>
      </w:r>
      <w:r>
        <w:rPr>
          <w:color w:val="000000"/>
          <w:sz w:val="24"/>
          <w:szCs w:val="24"/>
        </w:rPr>
      </w:r>
    </w:p>
    <w:p>
      <w:pPr>
        <w:jc w:val="center"/>
        <w:spacing w:line="238" w:lineRule="exact"/>
        <w:rPr>
          <w:b/>
          <w:bCs/>
          <w:color w:val="000000"/>
          <w:sz w:val="28"/>
          <w:szCs w:val="28"/>
        </w:rPr>
        <w:pBdr>
          <w:top w:val="none" w:color="000000" w:sz="4" w:space="0"/>
          <w:left w:val="none" w:color="000000" w:sz="4" w:space="0"/>
          <w:bottom w:val="none" w:color="000000" w:sz="4" w:space="0"/>
          <w:right w:val="none" w:color="000000" w:sz="4" w:space="0"/>
        </w:pBdr>
      </w:pPr>
      <w:r>
        <w:rPr>
          <w:b/>
          <w:bCs/>
          <w:color w:val="000000"/>
          <w:sz w:val="28"/>
          <w:szCs w:val="28"/>
        </w:rPr>
      </w:r>
      <w:r>
        <w:rPr>
          <w:b/>
          <w:bCs/>
          <w:color w:val="000000"/>
          <w:sz w:val="28"/>
          <w:szCs w:val="28"/>
        </w:rPr>
      </w:r>
      <w:r>
        <w:rPr>
          <w:b/>
          <w:bCs/>
          <w:color w:val="000000"/>
          <w:sz w:val="28"/>
          <w:szCs w:val="28"/>
        </w:rPr>
      </w:r>
    </w:p>
    <w:p>
      <w:pPr>
        <w:jc w:val="both"/>
        <w:rPr>
          <w:sz w:val="28"/>
          <w:szCs w:val="28"/>
          <w:highlight w:val="white"/>
        </w:rPr>
      </w:pPr>
      <w:r>
        <w:rPr>
          <w:sz w:val="28"/>
          <w:szCs w:val="28"/>
          <w:highlight w:val="white"/>
        </w:rPr>
      </w:r>
      <w:r>
        <w:rPr>
          <w:sz w:val="28"/>
          <w:szCs w:val="28"/>
          <w:highlight w:val="white"/>
        </w:rPr>
      </w:r>
      <w:r>
        <w:rPr>
          <w:sz w:val="28"/>
          <w:szCs w:val="28"/>
          <w:highlight w:val="white"/>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80"/>
        <w:gridCol w:w="3175"/>
        <w:gridCol w:w="2324"/>
        <w:gridCol w:w="1616"/>
        <w:gridCol w:w="2126"/>
      </w:tblGrid>
      <w:tr>
        <w:tblPrEx/>
        <w:trPr/>
        <w:tc>
          <w:tcPr>
            <w:tcW w:w="680" w:type="dxa"/>
            <w:textDirection w:val="lrTb"/>
            <w:noWrap w:val="false"/>
          </w:tcPr>
          <w:p>
            <w:pPr>
              <w:jc w:val="center"/>
              <w:widowControl w:val="off"/>
              <w:rPr>
                <w:sz w:val="24"/>
                <w:szCs w:val="24"/>
                <w:highlight w:val="white"/>
              </w:rPr>
            </w:pPr>
            <w:r>
              <w:rPr>
                <w:sz w:val="24"/>
                <w:szCs w:val="24"/>
                <w:highlight w:val="white"/>
              </w:rPr>
              <w:t xml:space="preserve">№</w:t>
            </w:r>
            <w:r>
              <w:rPr>
                <w:sz w:val="24"/>
                <w:szCs w:val="24"/>
                <w:highlight w:val="white"/>
              </w:rPr>
            </w:r>
            <w:r>
              <w:rPr>
                <w:sz w:val="24"/>
                <w:szCs w:val="24"/>
                <w:highlight w:val="white"/>
              </w:rPr>
            </w:r>
          </w:p>
        </w:tc>
        <w:tc>
          <w:tcPr>
            <w:tcW w:w="3175" w:type="dxa"/>
            <w:textDirection w:val="lrTb"/>
            <w:noWrap w:val="false"/>
          </w:tcPr>
          <w:p>
            <w:pPr>
              <w:jc w:val="center"/>
              <w:widowControl w:val="off"/>
              <w:rPr>
                <w:sz w:val="24"/>
                <w:szCs w:val="24"/>
                <w:highlight w:val="white"/>
              </w:rPr>
            </w:pPr>
            <w:r>
              <w:rPr>
                <w:sz w:val="24"/>
                <w:szCs w:val="24"/>
                <w:highlight w:val="white"/>
              </w:rPr>
              <w:t xml:space="preserve">Наименование вида работ</w:t>
            </w:r>
            <w:r>
              <w:rPr>
                <w:sz w:val="24"/>
                <w:szCs w:val="24"/>
                <w:highlight w:val="white"/>
              </w:rPr>
            </w:r>
            <w:r>
              <w:rPr>
                <w:sz w:val="24"/>
                <w:szCs w:val="24"/>
                <w:highlight w:val="white"/>
              </w:rPr>
            </w:r>
          </w:p>
        </w:tc>
        <w:tc>
          <w:tcPr>
            <w:tcW w:w="2324" w:type="dxa"/>
            <w:textDirection w:val="lrTb"/>
            <w:noWrap w:val="false"/>
          </w:tcPr>
          <w:p>
            <w:pPr>
              <w:jc w:val="center"/>
              <w:widowControl w:val="off"/>
              <w:rPr>
                <w:sz w:val="24"/>
                <w:szCs w:val="24"/>
                <w:highlight w:val="white"/>
              </w:rPr>
            </w:pPr>
            <w:r>
              <w:rPr>
                <w:sz w:val="24"/>
                <w:szCs w:val="24"/>
                <w:highlight w:val="white"/>
              </w:rPr>
              <w:t xml:space="preserve">Наименование получателя субсидии (полное наименование организации с указанием ИНН)</w:t>
            </w:r>
            <w:r>
              <w:rPr>
                <w:sz w:val="24"/>
                <w:szCs w:val="24"/>
                <w:highlight w:val="white"/>
              </w:rPr>
            </w:r>
            <w:r>
              <w:rPr>
                <w:sz w:val="24"/>
                <w:szCs w:val="24"/>
                <w:highlight w:val="white"/>
              </w:rPr>
            </w:r>
          </w:p>
        </w:tc>
        <w:tc>
          <w:tcPr>
            <w:tcW w:w="1616" w:type="dxa"/>
            <w:textDirection w:val="lrTb"/>
            <w:noWrap w:val="false"/>
          </w:tcPr>
          <w:p>
            <w:pPr>
              <w:jc w:val="center"/>
              <w:widowControl w:val="off"/>
              <w:rPr>
                <w:sz w:val="24"/>
                <w:szCs w:val="24"/>
                <w:highlight w:val="white"/>
              </w:rPr>
            </w:pPr>
            <w:r>
              <w:rPr>
                <w:sz w:val="24"/>
                <w:szCs w:val="24"/>
                <w:highlight w:val="white"/>
              </w:rPr>
              <w:t xml:space="preserve">Плановый срок начала выполнения работ</w:t>
            </w:r>
            <w:r>
              <w:rPr>
                <w:sz w:val="24"/>
                <w:szCs w:val="24"/>
                <w:highlight w:val="white"/>
              </w:rPr>
            </w:r>
            <w:r>
              <w:rPr>
                <w:sz w:val="24"/>
                <w:szCs w:val="24"/>
                <w:highlight w:val="white"/>
              </w:rPr>
            </w:r>
          </w:p>
        </w:tc>
        <w:tc>
          <w:tcPr>
            <w:tcW w:w="2126" w:type="dxa"/>
            <w:textDirection w:val="lrTb"/>
            <w:noWrap w:val="false"/>
          </w:tcPr>
          <w:p>
            <w:pPr>
              <w:jc w:val="center"/>
              <w:widowControl w:val="off"/>
              <w:rPr>
                <w:sz w:val="24"/>
                <w:szCs w:val="24"/>
                <w:highlight w:val="white"/>
              </w:rPr>
            </w:pPr>
            <w:r>
              <w:rPr>
                <w:sz w:val="24"/>
                <w:szCs w:val="24"/>
                <w:highlight w:val="white"/>
              </w:rPr>
              <w:t xml:space="preserve">Плановый срок окончания выполнения работ</w:t>
            </w:r>
            <w:r>
              <w:rPr>
                <w:sz w:val="24"/>
                <w:szCs w:val="24"/>
                <w:highlight w:val="white"/>
              </w:rPr>
            </w:r>
            <w:r>
              <w:rPr>
                <w:sz w:val="24"/>
                <w:szCs w:val="24"/>
                <w:highlight w:val="white"/>
              </w:rPr>
            </w:r>
          </w:p>
        </w:tc>
      </w:tr>
      <w:tr>
        <w:tblPrEx/>
        <w:trPr/>
        <w:tc>
          <w:tcPr>
            <w:tcW w:w="680"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3175" w:type="dxa"/>
            <w:textDirection w:val="lrTb"/>
            <w:noWrap w:val="false"/>
          </w:tcPr>
          <w:p>
            <w:pPr>
              <w:jc w:val="center"/>
              <w:widowControl w:val="off"/>
              <w:rPr>
                <w:sz w:val="24"/>
                <w:szCs w:val="24"/>
                <w:highlight w:val="white"/>
              </w:rPr>
            </w:pPr>
            <w:r>
              <w:rPr>
                <w:sz w:val="24"/>
                <w:szCs w:val="24"/>
                <w:highlight w:val="white"/>
              </w:rPr>
              <w:t xml:space="preserve">2</w:t>
            </w:r>
            <w:r>
              <w:rPr>
                <w:sz w:val="24"/>
                <w:szCs w:val="24"/>
                <w:highlight w:val="white"/>
              </w:rPr>
            </w:r>
            <w:r>
              <w:rPr>
                <w:sz w:val="24"/>
                <w:szCs w:val="24"/>
                <w:highlight w:val="white"/>
              </w:rPr>
            </w:r>
          </w:p>
        </w:tc>
        <w:tc>
          <w:tcPr>
            <w:tcW w:w="2324" w:type="dxa"/>
            <w:textDirection w:val="lrTb"/>
            <w:noWrap w:val="false"/>
          </w:tcPr>
          <w:p>
            <w:pPr>
              <w:jc w:val="center"/>
              <w:widowControl w:val="off"/>
              <w:rPr>
                <w:sz w:val="24"/>
                <w:szCs w:val="24"/>
                <w:highlight w:val="white"/>
              </w:rPr>
            </w:pPr>
            <w:r>
              <w:rPr>
                <w:sz w:val="24"/>
                <w:szCs w:val="24"/>
                <w:highlight w:val="white"/>
              </w:rPr>
              <w:t xml:space="preserve">3</w:t>
            </w:r>
            <w:r>
              <w:rPr>
                <w:sz w:val="24"/>
                <w:szCs w:val="24"/>
                <w:highlight w:val="white"/>
              </w:rPr>
            </w:r>
            <w:r>
              <w:rPr>
                <w:sz w:val="24"/>
                <w:szCs w:val="24"/>
                <w:highlight w:val="white"/>
              </w:rPr>
            </w:r>
          </w:p>
        </w:tc>
        <w:tc>
          <w:tcPr>
            <w:tcW w:w="1616" w:type="dxa"/>
            <w:textDirection w:val="lrTb"/>
            <w:noWrap w:val="false"/>
          </w:tcPr>
          <w:p>
            <w:pPr>
              <w:jc w:val="center"/>
              <w:widowControl w:val="off"/>
              <w:rPr>
                <w:sz w:val="24"/>
                <w:szCs w:val="24"/>
                <w:highlight w:val="white"/>
              </w:rPr>
            </w:pPr>
            <w:r>
              <w:rPr>
                <w:sz w:val="24"/>
                <w:szCs w:val="24"/>
                <w:highlight w:val="white"/>
              </w:rPr>
              <w:t xml:space="preserve">4</w:t>
            </w:r>
            <w:r>
              <w:rPr>
                <w:sz w:val="24"/>
                <w:szCs w:val="24"/>
                <w:highlight w:val="white"/>
              </w:rPr>
            </w:r>
            <w:r>
              <w:rPr>
                <w:sz w:val="24"/>
                <w:szCs w:val="24"/>
                <w:highlight w:val="white"/>
              </w:rPr>
            </w:r>
          </w:p>
        </w:tc>
        <w:tc>
          <w:tcPr>
            <w:tcW w:w="2126" w:type="dxa"/>
            <w:textDirection w:val="lrTb"/>
            <w:noWrap w:val="false"/>
          </w:tcPr>
          <w:p>
            <w:pPr>
              <w:jc w:val="center"/>
              <w:widowControl w:val="off"/>
              <w:rPr>
                <w:sz w:val="24"/>
                <w:szCs w:val="24"/>
                <w:highlight w:val="white"/>
              </w:rPr>
            </w:pPr>
            <w:r>
              <w:rPr>
                <w:sz w:val="24"/>
                <w:szCs w:val="24"/>
                <w:highlight w:val="white"/>
              </w:rPr>
              <w:t xml:space="preserve">5</w:t>
            </w:r>
            <w:r>
              <w:rPr>
                <w:sz w:val="24"/>
                <w:szCs w:val="24"/>
                <w:highlight w:val="white"/>
              </w:rPr>
            </w:r>
            <w:r>
              <w:rPr>
                <w:sz w:val="24"/>
                <w:szCs w:val="24"/>
                <w:highlight w:val="white"/>
              </w:rPr>
            </w:r>
          </w:p>
        </w:tc>
      </w:tr>
      <w:tr>
        <w:tblPrEx/>
        <w:trPr/>
        <w:tc>
          <w:tcPr>
            <w:tcW w:w="680"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3175"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2324"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161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212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r>
      <w:tr>
        <w:tblPrEx/>
        <w:trPr/>
        <w:tc>
          <w:tcPr>
            <w:tcW w:w="680" w:type="dxa"/>
            <w:textDirection w:val="lrTb"/>
            <w:noWrap w:val="false"/>
          </w:tcPr>
          <w:p>
            <w:pPr>
              <w:jc w:val="center"/>
              <w:widowControl w:val="off"/>
              <w:rPr>
                <w:sz w:val="24"/>
                <w:szCs w:val="24"/>
                <w:highlight w:val="white"/>
              </w:rPr>
            </w:pPr>
            <w:r>
              <w:rPr>
                <w:sz w:val="24"/>
                <w:szCs w:val="24"/>
                <w:highlight w:val="white"/>
              </w:rPr>
              <w:t xml:space="preserve">1.1</w:t>
            </w:r>
            <w:r>
              <w:rPr>
                <w:sz w:val="24"/>
                <w:szCs w:val="24"/>
                <w:highlight w:val="white"/>
              </w:rPr>
            </w:r>
            <w:r>
              <w:rPr>
                <w:sz w:val="24"/>
                <w:szCs w:val="24"/>
                <w:highlight w:val="white"/>
              </w:rPr>
            </w:r>
          </w:p>
        </w:tc>
        <w:tc>
          <w:tcPr>
            <w:tcW w:w="3175" w:type="dxa"/>
            <w:textDirection w:val="lrTb"/>
            <w:noWrap w:val="false"/>
          </w:tcPr>
          <w:p>
            <w:pPr>
              <w:widowControl w:val="off"/>
              <w:rPr>
                <w:sz w:val="24"/>
                <w:szCs w:val="24"/>
                <w:highlight w:val="white"/>
              </w:rPr>
            </w:pPr>
            <w:r>
              <w:rPr>
                <w:sz w:val="24"/>
                <w:szCs w:val="24"/>
                <w:highlight w:val="white"/>
              </w:rPr>
              <w:t xml:space="preserve">Подготовительный этап</w:t>
            </w:r>
            <w:r>
              <w:rPr>
                <w:sz w:val="24"/>
                <w:szCs w:val="24"/>
                <w:highlight w:val="white"/>
                <w:vertAlign w:val="superscript"/>
              </w:rPr>
              <w:t xml:space="preserve">2</w:t>
            </w:r>
            <w:r>
              <w:rPr>
                <w:sz w:val="24"/>
                <w:szCs w:val="24"/>
                <w:highlight w:val="white"/>
              </w:rPr>
            </w:r>
            <w:r>
              <w:rPr>
                <w:sz w:val="24"/>
                <w:szCs w:val="24"/>
                <w:highlight w:val="white"/>
              </w:rPr>
            </w:r>
          </w:p>
        </w:tc>
        <w:tc>
          <w:tcPr>
            <w:tcW w:w="2324"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161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212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r>
      <w:tr>
        <w:tblPrEx/>
        <w:trPr/>
        <w:tc>
          <w:tcPr>
            <w:tcW w:w="680" w:type="dxa"/>
            <w:textDirection w:val="lrTb"/>
            <w:noWrap w:val="false"/>
          </w:tcPr>
          <w:p>
            <w:pPr>
              <w:jc w:val="center"/>
              <w:widowControl w:val="off"/>
              <w:rPr>
                <w:sz w:val="24"/>
                <w:szCs w:val="24"/>
                <w:highlight w:val="white"/>
              </w:rPr>
            </w:pPr>
            <w:r>
              <w:rPr>
                <w:sz w:val="24"/>
                <w:szCs w:val="24"/>
                <w:highlight w:val="white"/>
              </w:rPr>
              <w:t xml:space="preserve">1.2</w:t>
            </w:r>
            <w:r>
              <w:rPr>
                <w:sz w:val="24"/>
                <w:szCs w:val="24"/>
                <w:highlight w:val="white"/>
              </w:rPr>
            </w:r>
            <w:r>
              <w:rPr>
                <w:sz w:val="24"/>
                <w:szCs w:val="24"/>
                <w:highlight w:val="white"/>
              </w:rPr>
            </w:r>
          </w:p>
        </w:tc>
        <w:tc>
          <w:tcPr>
            <w:tcW w:w="3175" w:type="dxa"/>
            <w:textDirection w:val="lrTb"/>
            <w:noWrap w:val="false"/>
          </w:tcPr>
          <w:p>
            <w:pPr>
              <w:widowControl w:val="off"/>
              <w:rPr>
                <w:sz w:val="24"/>
                <w:szCs w:val="24"/>
                <w:highlight w:val="white"/>
              </w:rPr>
            </w:pPr>
            <w:r>
              <w:rPr>
                <w:sz w:val="24"/>
                <w:szCs w:val="24"/>
                <w:highlight w:val="white"/>
              </w:rPr>
              <w:t xml:space="preserve">Основной этап</w:t>
            </w:r>
            <w:r>
              <w:rPr>
                <w:sz w:val="24"/>
                <w:szCs w:val="24"/>
                <w:highlight w:val="white"/>
                <w:vertAlign w:val="superscript"/>
              </w:rPr>
              <w:t xml:space="preserve">3</w:t>
            </w:r>
            <w:r>
              <w:rPr>
                <w:sz w:val="24"/>
                <w:szCs w:val="24"/>
                <w:highlight w:val="white"/>
              </w:rPr>
            </w:r>
            <w:r>
              <w:rPr>
                <w:sz w:val="24"/>
                <w:szCs w:val="24"/>
                <w:highlight w:val="white"/>
              </w:rPr>
            </w:r>
          </w:p>
        </w:tc>
        <w:tc>
          <w:tcPr>
            <w:tcW w:w="2324"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161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212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r>
      <w:tr>
        <w:tblPrEx/>
        <w:trPr/>
        <w:tc>
          <w:tcPr>
            <w:tcW w:w="680" w:type="dxa"/>
            <w:textDirection w:val="lrTb"/>
            <w:noWrap w:val="false"/>
          </w:tcPr>
          <w:p>
            <w:pPr>
              <w:jc w:val="center"/>
              <w:widowControl w:val="off"/>
              <w:rPr>
                <w:sz w:val="24"/>
                <w:szCs w:val="24"/>
                <w:highlight w:val="white"/>
              </w:rPr>
            </w:pPr>
            <w:r>
              <w:rPr>
                <w:sz w:val="24"/>
                <w:szCs w:val="24"/>
                <w:highlight w:val="white"/>
              </w:rPr>
              <w:t xml:space="preserve">1.3</w:t>
            </w:r>
            <w:r>
              <w:rPr>
                <w:sz w:val="24"/>
                <w:szCs w:val="24"/>
                <w:highlight w:val="white"/>
              </w:rPr>
            </w:r>
            <w:r>
              <w:rPr>
                <w:sz w:val="24"/>
                <w:szCs w:val="24"/>
                <w:highlight w:val="white"/>
              </w:rPr>
            </w:r>
          </w:p>
        </w:tc>
        <w:tc>
          <w:tcPr>
            <w:tcW w:w="3175" w:type="dxa"/>
            <w:textDirection w:val="lrTb"/>
            <w:noWrap w:val="false"/>
          </w:tcPr>
          <w:p>
            <w:pPr>
              <w:widowControl w:val="off"/>
              <w:rPr>
                <w:sz w:val="24"/>
                <w:szCs w:val="24"/>
                <w:highlight w:val="white"/>
              </w:rPr>
            </w:pPr>
            <w:r>
              <w:rPr>
                <w:sz w:val="24"/>
                <w:szCs w:val="24"/>
                <w:highlight w:val="white"/>
              </w:rPr>
              <w:t xml:space="preserve">Завершающий этап</w:t>
            </w:r>
            <w:r>
              <w:rPr>
                <w:sz w:val="24"/>
                <w:szCs w:val="24"/>
                <w:highlight w:val="white"/>
                <w:vertAlign w:val="superscript"/>
              </w:rPr>
              <w:t xml:space="preserve">4</w:t>
            </w:r>
            <w:r>
              <w:rPr>
                <w:sz w:val="24"/>
                <w:szCs w:val="24"/>
                <w:highlight w:val="white"/>
              </w:rPr>
            </w:r>
            <w:r>
              <w:rPr>
                <w:sz w:val="24"/>
                <w:szCs w:val="24"/>
                <w:highlight w:val="white"/>
              </w:rPr>
            </w:r>
          </w:p>
        </w:tc>
        <w:tc>
          <w:tcPr>
            <w:tcW w:w="2324"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161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212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r>
      <w:tr>
        <w:tblPrEx/>
        <w:trPr/>
        <w:tc>
          <w:tcPr>
            <w:tcW w:w="680" w:type="dxa"/>
            <w:textDirection w:val="lrTb"/>
            <w:noWrap w:val="false"/>
          </w:tcPr>
          <w:p>
            <w:pPr>
              <w:jc w:val="center"/>
              <w:widowControl w:val="off"/>
              <w:rPr>
                <w:sz w:val="24"/>
                <w:szCs w:val="24"/>
                <w:highlight w:val="white"/>
              </w:rPr>
            </w:pPr>
            <w:r>
              <w:rPr>
                <w:sz w:val="24"/>
                <w:szCs w:val="24"/>
                <w:highlight w:val="white"/>
              </w:rPr>
              <w:t xml:space="preserve">2</w:t>
            </w:r>
            <w:r>
              <w:rPr>
                <w:sz w:val="24"/>
                <w:szCs w:val="24"/>
                <w:highlight w:val="white"/>
              </w:rPr>
            </w:r>
            <w:r>
              <w:rPr>
                <w:sz w:val="24"/>
                <w:szCs w:val="24"/>
                <w:highlight w:val="white"/>
              </w:rPr>
            </w:r>
          </w:p>
        </w:tc>
        <w:tc>
          <w:tcPr>
            <w:tcW w:w="3175"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2324"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161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212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r>
      <w:tr>
        <w:tblPrEx/>
        <w:trPr/>
        <w:tc>
          <w:tcPr>
            <w:tcW w:w="680" w:type="dxa"/>
            <w:textDirection w:val="lrTb"/>
            <w:noWrap w:val="false"/>
          </w:tcPr>
          <w:p>
            <w:pPr>
              <w:jc w:val="center"/>
              <w:widowControl w:val="off"/>
              <w:rPr>
                <w:sz w:val="24"/>
                <w:szCs w:val="24"/>
                <w:highlight w:val="white"/>
              </w:rPr>
            </w:pPr>
            <w:r>
              <w:rPr>
                <w:sz w:val="24"/>
                <w:szCs w:val="24"/>
                <w:highlight w:val="white"/>
              </w:rPr>
              <w:t xml:space="preserve">2.1</w:t>
            </w:r>
            <w:r>
              <w:rPr>
                <w:sz w:val="24"/>
                <w:szCs w:val="24"/>
                <w:highlight w:val="white"/>
              </w:rPr>
            </w:r>
            <w:r>
              <w:rPr>
                <w:sz w:val="24"/>
                <w:szCs w:val="24"/>
                <w:highlight w:val="white"/>
              </w:rPr>
            </w:r>
          </w:p>
        </w:tc>
        <w:tc>
          <w:tcPr>
            <w:tcW w:w="3175" w:type="dxa"/>
            <w:textDirection w:val="lrTb"/>
            <w:noWrap w:val="false"/>
          </w:tcPr>
          <w:p>
            <w:pPr>
              <w:widowControl w:val="off"/>
              <w:rPr>
                <w:sz w:val="24"/>
                <w:szCs w:val="24"/>
                <w:highlight w:val="white"/>
              </w:rPr>
            </w:pPr>
            <w:r>
              <w:rPr>
                <w:sz w:val="24"/>
                <w:szCs w:val="24"/>
                <w:highlight w:val="white"/>
              </w:rPr>
              <w:t xml:space="preserve">Подготовительный этап</w:t>
            </w:r>
            <w:r>
              <w:rPr>
                <w:sz w:val="24"/>
                <w:szCs w:val="24"/>
                <w:highlight w:val="white"/>
                <w:vertAlign w:val="superscript"/>
              </w:rPr>
              <w:t xml:space="preserve">2</w:t>
            </w:r>
            <w:r>
              <w:rPr>
                <w:sz w:val="24"/>
                <w:szCs w:val="24"/>
                <w:highlight w:val="white"/>
              </w:rPr>
            </w:r>
            <w:r>
              <w:rPr>
                <w:sz w:val="24"/>
                <w:szCs w:val="24"/>
                <w:highlight w:val="white"/>
              </w:rPr>
            </w:r>
          </w:p>
        </w:tc>
        <w:tc>
          <w:tcPr>
            <w:tcW w:w="2324"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161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212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r>
      <w:tr>
        <w:tblPrEx/>
        <w:trPr/>
        <w:tc>
          <w:tcPr>
            <w:tcW w:w="680" w:type="dxa"/>
            <w:textDirection w:val="lrTb"/>
            <w:noWrap w:val="false"/>
          </w:tcPr>
          <w:p>
            <w:pPr>
              <w:jc w:val="center"/>
              <w:widowControl w:val="off"/>
              <w:rPr>
                <w:sz w:val="24"/>
                <w:szCs w:val="24"/>
                <w:highlight w:val="white"/>
              </w:rPr>
            </w:pPr>
            <w:r>
              <w:rPr>
                <w:sz w:val="24"/>
                <w:szCs w:val="24"/>
                <w:highlight w:val="white"/>
              </w:rPr>
              <w:t xml:space="preserve">2.2</w:t>
            </w:r>
            <w:r>
              <w:rPr>
                <w:sz w:val="24"/>
                <w:szCs w:val="24"/>
                <w:highlight w:val="white"/>
              </w:rPr>
            </w:r>
            <w:r>
              <w:rPr>
                <w:sz w:val="24"/>
                <w:szCs w:val="24"/>
                <w:highlight w:val="white"/>
              </w:rPr>
            </w:r>
          </w:p>
        </w:tc>
        <w:tc>
          <w:tcPr>
            <w:tcW w:w="3175" w:type="dxa"/>
            <w:textDirection w:val="lrTb"/>
            <w:noWrap w:val="false"/>
          </w:tcPr>
          <w:p>
            <w:pPr>
              <w:widowControl w:val="off"/>
              <w:rPr>
                <w:sz w:val="24"/>
                <w:szCs w:val="24"/>
                <w:highlight w:val="white"/>
              </w:rPr>
            </w:pPr>
            <w:r>
              <w:rPr>
                <w:sz w:val="24"/>
                <w:szCs w:val="24"/>
                <w:highlight w:val="white"/>
              </w:rPr>
              <w:t xml:space="preserve">Основной этап</w:t>
            </w:r>
            <w:r>
              <w:rPr>
                <w:sz w:val="24"/>
                <w:szCs w:val="24"/>
                <w:highlight w:val="white"/>
                <w:vertAlign w:val="superscript"/>
              </w:rPr>
              <w:t xml:space="preserve">3</w:t>
            </w:r>
            <w:r>
              <w:rPr>
                <w:sz w:val="24"/>
                <w:szCs w:val="24"/>
                <w:highlight w:val="white"/>
              </w:rPr>
            </w:r>
            <w:r>
              <w:rPr>
                <w:sz w:val="24"/>
                <w:szCs w:val="24"/>
                <w:highlight w:val="white"/>
              </w:rPr>
            </w:r>
          </w:p>
        </w:tc>
        <w:tc>
          <w:tcPr>
            <w:tcW w:w="2324"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161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212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r>
      <w:tr>
        <w:tblPrEx/>
        <w:trPr/>
        <w:tc>
          <w:tcPr>
            <w:tcW w:w="680" w:type="dxa"/>
            <w:textDirection w:val="lrTb"/>
            <w:noWrap w:val="false"/>
          </w:tcPr>
          <w:p>
            <w:pPr>
              <w:jc w:val="center"/>
              <w:widowControl w:val="off"/>
              <w:rPr>
                <w:sz w:val="24"/>
                <w:szCs w:val="24"/>
                <w:highlight w:val="white"/>
              </w:rPr>
            </w:pPr>
            <w:r>
              <w:rPr>
                <w:sz w:val="24"/>
                <w:szCs w:val="24"/>
                <w:highlight w:val="white"/>
              </w:rPr>
              <w:t xml:space="preserve">2.3</w:t>
            </w:r>
            <w:r>
              <w:rPr>
                <w:sz w:val="24"/>
                <w:szCs w:val="24"/>
                <w:highlight w:val="white"/>
              </w:rPr>
            </w:r>
            <w:r>
              <w:rPr>
                <w:sz w:val="24"/>
                <w:szCs w:val="24"/>
                <w:highlight w:val="white"/>
              </w:rPr>
            </w:r>
          </w:p>
        </w:tc>
        <w:tc>
          <w:tcPr>
            <w:tcW w:w="3175" w:type="dxa"/>
            <w:textDirection w:val="lrTb"/>
            <w:noWrap w:val="false"/>
          </w:tcPr>
          <w:p>
            <w:pPr>
              <w:widowControl w:val="off"/>
              <w:rPr>
                <w:sz w:val="24"/>
                <w:szCs w:val="24"/>
                <w:highlight w:val="white"/>
              </w:rPr>
            </w:pPr>
            <w:r>
              <w:rPr>
                <w:sz w:val="24"/>
                <w:szCs w:val="24"/>
                <w:highlight w:val="white"/>
              </w:rPr>
              <w:t xml:space="preserve">Завершающий этап</w:t>
            </w:r>
            <w:r>
              <w:rPr>
                <w:sz w:val="24"/>
                <w:szCs w:val="24"/>
                <w:highlight w:val="white"/>
                <w:vertAlign w:val="superscript"/>
              </w:rPr>
              <w:t xml:space="preserve">4</w:t>
            </w:r>
            <w:r>
              <w:rPr>
                <w:sz w:val="24"/>
                <w:szCs w:val="24"/>
                <w:highlight w:val="white"/>
              </w:rPr>
            </w:r>
            <w:r>
              <w:rPr>
                <w:sz w:val="24"/>
                <w:szCs w:val="24"/>
                <w:highlight w:val="white"/>
              </w:rPr>
            </w:r>
          </w:p>
        </w:tc>
        <w:tc>
          <w:tcPr>
            <w:tcW w:w="2324"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161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212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r>
      <w:tr>
        <w:tblPrEx/>
        <w:trPr/>
        <w:tc>
          <w:tcPr>
            <w:tcW w:w="680" w:type="dxa"/>
            <w:textDirection w:val="lrTb"/>
            <w:noWrap w:val="false"/>
          </w:tcPr>
          <w:p>
            <w:pPr>
              <w:jc w:val="center"/>
              <w:widowControl w:val="off"/>
              <w:rPr>
                <w:sz w:val="24"/>
                <w:szCs w:val="24"/>
                <w:highlight w:val="white"/>
              </w:rPr>
            </w:pPr>
            <w:r>
              <w:rPr>
                <w:sz w:val="24"/>
                <w:szCs w:val="24"/>
                <w:highlight w:val="white"/>
              </w:rPr>
              <w:t xml:space="preserve">...</w:t>
            </w:r>
            <w:r>
              <w:rPr>
                <w:sz w:val="24"/>
                <w:szCs w:val="24"/>
                <w:highlight w:val="white"/>
              </w:rPr>
            </w:r>
            <w:r>
              <w:rPr>
                <w:sz w:val="24"/>
                <w:szCs w:val="24"/>
                <w:highlight w:val="white"/>
              </w:rPr>
            </w:r>
          </w:p>
        </w:tc>
        <w:tc>
          <w:tcPr>
            <w:tcW w:w="3175"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2324"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161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c>
          <w:tcPr>
            <w:tcW w:w="212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r>
      <w:tr>
        <w:tblPrEx/>
        <w:trPr/>
        <w:tc>
          <w:tcPr>
            <w:gridSpan w:val="4"/>
            <w:tcW w:w="7795" w:type="dxa"/>
            <w:textDirection w:val="lrTb"/>
            <w:noWrap w:val="false"/>
          </w:tcPr>
          <w:p>
            <w:pPr>
              <w:jc w:val="both"/>
              <w:widowControl w:val="off"/>
              <w:rPr>
                <w:sz w:val="24"/>
                <w:szCs w:val="24"/>
                <w:highlight w:val="white"/>
              </w:rPr>
            </w:pPr>
            <w:r>
              <w:rPr>
                <w:sz w:val="24"/>
                <w:szCs w:val="24"/>
                <w:highlight w:val="white"/>
              </w:rPr>
              <w:t xml:space="preserve">Всего этапов по благоустройству дворовой территории</w:t>
            </w:r>
            <w:r>
              <w:rPr>
                <w:sz w:val="24"/>
                <w:szCs w:val="24"/>
                <w:highlight w:val="white"/>
                <w:vertAlign w:val="superscript"/>
              </w:rPr>
              <w:t xml:space="preserve">5</w:t>
            </w:r>
            <w:r>
              <w:rPr>
                <w:sz w:val="24"/>
                <w:szCs w:val="24"/>
                <w:highlight w:val="white"/>
              </w:rPr>
            </w:r>
            <w:r>
              <w:rPr>
                <w:sz w:val="24"/>
                <w:szCs w:val="24"/>
                <w:highlight w:val="white"/>
              </w:rPr>
            </w:r>
          </w:p>
        </w:tc>
        <w:tc>
          <w:tcPr>
            <w:tcW w:w="2126" w:type="dxa"/>
            <w:textDirection w:val="lrTb"/>
            <w:noWrap w:val="false"/>
          </w:tcPr>
          <w:p>
            <w:pPr>
              <w:widowControl w:val="off"/>
              <w:rPr>
                <w:sz w:val="24"/>
                <w:szCs w:val="24"/>
                <w:highlight w:val="white"/>
              </w:rPr>
            </w:pPr>
            <w:r>
              <w:rPr>
                <w:sz w:val="24"/>
                <w:szCs w:val="24"/>
                <w:highlight w:val="white"/>
              </w:rPr>
            </w:r>
            <w:r>
              <w:rPr>
                <w:sz w:val="24"/>
                <w:szCs w:val="24"/>
                <w:highlight w:val="white"/>
              </w:rPr>
            </w:r>
            <w:r>
              <w:rPr>
                <w:sz w:val="24"/>
                <w:szCs w:val="24"/>
                <w:highlight w:val="white"/>
              </w:rPr>
            </w:r>
          </w:p>
        </w:tc>
      </w:tr>
    </w:tbl>
    <w:p>
      <w:pPr>
        <w:jc w:val="both"/>
        <w:rPr>
          <w:sz w:val="28"/>
          <w:szCs w:val="28"/>
          <w:highlight w:val="white"/>
        </w:rPr>
      </w:pPr>
      <w:r>
        <w:rPr>
          <w:sz w:val="28"/>
          <w:szCs w:val="28"/>
          <w:highlight w:val="white"/>
        </w:rPr>
      </w:r>
      <w:r>
        <w:rPr>
          <w:sz w:val="28"/>
          <w:szCs w:val="28"/>
          <w:highlight w:val="white"/>
        </w:rPr>
      </w:r>
      <w:r>
        <w:rPr>
          <w:sz w:val="28"/>
          <w:szCs w:val="28"/>
          <w:highlight w:val="white"/>
        </w:rPr>
      </w:r>
    </w:p>
    <w:p>
      <w:pPr>
        <w:pStyle w:val="1008"/>
        <w:jc w:val="both"/>
        <w:rPr>
          <w:sz w:val="28"/>
          <w:szCs w:val="28"/>
          <w:highlight w:val="white"/>
        </w:rPr>
      </w:pPr>
      <w:r>
        <w:rPr>
          <w:rFonts w:ascii="Times New Roman" w:hAnsi="Times New Roman" w:cs="Times New Roman"/>
          <w:b w:val="0"/>
          <w:sz w:val="28"/>
          <w:szCs w:val="28"/>
        </w:rPr>
        <w:t xml:space="preserve">--------------------------------</w:t>
      </w:r>
      <w:r>
        <w:rPr>
          <w:sz w:val="28"/>
          <w:szCs w:val="28"/>
          <w:highlight w:val="white"/>
        </w:rPr>
      </w:r>
      <w:r>
        <w:rPr>
          <w:sz w:val="28"/>
          <w:szCs w:val="28"/>
          <w:highlight w:val="white"/>
        </w:rPr>
      </w:r>
    </w:p>
    <w:p>
      <w:pPr>
        <w:ind w:firstLine="720"/>
        <w:jc w:val="both"/>
        <w:rPr>
          <w:sz w:val="24"/>
          <w:szCs w:val="24"/>
        </w:rPr>
      </w:pPr>
      <w:r>
        <w:rPr>
          <w:sz w:val="24"/>
          <w:szCs w:val="24"/>
          <w:vertAlign w:val="superscript"/>
        </w:rPr>
        <w:t xml:space="preserve">1</w:t>
      </w:r>
      <w:r>
        <w:rPr>
          <w:sz w:val="24"/>
          <w:szCs w:val="24"/>
        </w:rPr>
        <w:t xml:space="preserve"> Участник отбора – лицо, уполномоченное общим собранием собственников помещений в многоквартирном доме на совершение соответствующих действий от имени собственников помещений в таком доме (при непосредственном управлении собственниками помещений в</w:t>
      </w:r>
      <w:r>
        <w:rPr>
          <w:sz w:val="24"/>
          <w:szCs w:val="24"/>
        </w:rPr>
        <w:t xml:space="preserve"> многоквартирном доме (далее – непосредственное управление), товарищество собственников жилья, жилищный кооператив или иной специализированный потребительский кооператив, управляющая организация (за исключением государственных (муниципальных) учреждений), </w:t>
      </w:r>
      <w:r>
        <w:rPr>
          <w:sz w:val="24"/>
          <w:szCs w:val="24"/>
        </w:rPr>
        <w:t xml:space="preserve">направившие заявку на участие в отборе получателей субсидии в сроки, установленные в объявлении о проведении отбора на получение субсидии в целях возмещения затрат.</w:t>
      </w:r>
      <w:r>
        <w:rPr>
          <w:sz w:val="24"/>
          <w:szCs w:val="24"/>
        </w:rPr>
      </w:r>
      <w:r>
        <w:rPr>
          <w:sz w:val="24"/>
          <w:szCs w:val="24"/>
        </w:rPr>
      </w:r>
    </w:p>
    <w:p>
      <w:pPr>
        <w:ind w:firstLine="720"/>
        <w:jc w:val="both"/>
        <w:rPr>
          <w:sz w:val="24"/>
          <w:szCs w:val="24"/>
        </w:rPr>
      </w:pPr>
      <w:r>
        <w:rPr>
          <w:sz w:val="24"/>
          <w:szCs w:val="24"/>
          <w:vertAlign w:val="superscript"/>
        </w:rPr>
        <w:t xml:space="preserve">2</w:t>
      </w:r>
      <w:r>
        <w:rPr>
          <w:sz w:val="24"/>
          <w:szCs w:val="24"/>
        </w:rPr>
        <w:t xml:space="preserve"> Под подготовительным этапом понимается выполнение работ по разметке и (или) оценке грунта и (или) основания, и (или) разработк</w:t>
      </w:r>
      <w:r>
        <w:rPr>
          <w:sz w:val="24"/>
          <w:szCs w:val="24"/>
        </w:rPr>
        <w:t xml:space="preserve">е покрытий и (или) оснований, и (или) демонтажу старого покрытия и (или) оборудования, и (или) конструкций, и (или) сносу зеленых насаждений, и (или) планировке территории благоустройства, и (или) устройству системы водоотвода (в части выполнения уклонов).</w:t>
      </w:r>
      <w:r>
        <w:rPr>
          <w:sz w:val="24"/>
          <w:szCs w:val="24"/>
        </w:rPr>
      </w:r>
      <w:r>
        <w:rPr>
          <w:sz w:val="24"/>
          <w:szCs w:val="24"/>
        </w:rPr>
      </w:r>
    </w:p>
    <w:p>
      <w:pPr>
        <w:ind w:firstLine="720"/>
        <w:jc w:val="both"/>
        <w:rPr>
          <w:sz w:val="24"/>
          <w:szCs w:val="24"/>
        </w:rPr>
      </w:pPr>
      <w:r>
        <w:rPr>
          <w:sz w:val="24"/>
          <w:szCs w:val="24"/>
          <w:vertAlign w:val="superscript"/>
        </w:rPr>
        <w:t xml:space="preserve">3</w:t>
      </w:r>
      <w:r>
        <w:rPr>
          <w:sz w:val="24"/>
          <w:szCs w:val="24"/>
        </w:rPr>
        <w:t xml:space="preserve"> Под основным этапом понимается выполнение работ по устройству и (или) укладке конструктивных слоев покрытия(</w:t>
      </w:r>
      <w:r>
        <w:rPr>
          <w:sz w:val="24"/>
          <w:szCs w:val="24"/>
        </w:rPr>
        <w:t xml:space="preserve">ий</w:t>
      </w:r>
      <w:r>
        <w:rPr>
          <w:sz w:val="24"/>
          <w:szCs w:val="24"/>
        </w:rPr>
        <w:t xml:space="preserve">), и (или) устройству системы водоотвода (в части создания устройств по отведению воды), и (или) устройство и (или) монтаж, и (или) ремонт оборудования и (или) конструкций, и (или) малых архитектурных форм, и (или) высадка зеленых насаждений.</w:t>
      </w:r>
      <w:r>
        <w:rPr>
          <w:sz w:val="24"/>
          <w:szCs w:val="24"/>
        </w:rPr>
      </w:r>
      <w:r>
        <w:rPr>
          <w:sz w:val="24"/>
          <w:szCs w:val="24"/>
        </w:rPr>
      </w:r>
    </w:p>
    <w:p>
      <w:pPr>
        <w:ind w:firstLine="720"/>
        <w:jc w:val="both"/>
        <w:rPr>
          <w:sz w:val="24"/>
          <w:szCs w:val="24"/>
        </w:rPr>
      </w:pPr>
      <w:r>
        <w:rPr>
          <w:sz w:val="24"/>
          <w:szCs w:val="24"/>
          <w:vertAlign w:val="superscript"/>
        </w:rPr>
        <w:t xml:space="preserve">4</w:t>
      </w:r>
      <w:r>
        <w:rPr>
          <w:sz w:val="24"/>
          <w:szCs w:val="24"/>
        </w:rPr>
        <w:t xml:space="preserve"> Под зав</w:t>
      </w:r>
      <w:r>
        <w:rPr>
          <w:sz w:val="24"/>
          <w:szCs w:val="24"/>
        </w:rPr>
        <w:t xml:space="preserve">ершающим этапом понимается уборка строительных и иных отходов, мусора после проведения работ по благоустройству и (или) восстановление нарушенного благоустройства земельных участков и проведение приемки и (или) сдачи в эксплуатацию объекта благоустройства.</w:t>
      </w:r>
      <w:r>
        <w:rPr>
          <w:sz w:val="24"/>
          <w:szCs w:val="24"/>
        </w:rPr>
      </w:r>
      <w:r>
        <w:rPr>
          <w:sz w:val="24"/>
          <w:szCs w:val="24"/>
        </w:rPr>
      </w:r>
    </w:p>
    <w:p>
      <w:pPr>
        <w:ind w:firstLine="720"/>
        <w:jc w:val="both"/>
        <w:rPr>
          <w:sz w:val="24"/>
          <w:szCs w:val="24"/>
        </w:rPr>
      </w:pPr>
      <w:r>
        <w:rPr>
          <w:sz w:val="24"/>
          <w:szCs w:val="24"/>
          <w:vertAlign w:val="superscript"/>
        </w:rPr>
        <w:t xml:space="preserve">5</w:t>
      </w:r>
      <w:r>
        <w:rPr>
          <w:sz w:val="24"/>
          <w:szCs w:val="24"/>
        </w:rPr>
        <w:t xml:space="preserve"> Указывается в штуках общее количество этапов проведения работ по всем видам работ по благоустройству дворовой территории.</w:t>
      </w:r>
      <w:r>
        <w:rPr>
          <w:sz w:val="24"/>
          <w:szCs w:val="24"/>
        </w:rPr>
      </w:r>
      <w:r>
        <w:rPr>
          <w:sz w:val="24"/>
          <w:szCs w:val="24"/>
        </w:rPr>
      </w:r>
    </w:p>
    <w:p>
      <w:pPr>
        <w:ind w:firstLine="720"/>
        <w:jc w:val="both"/>
        <w:rPr>
          <w:sz w:val="24"/>
          <w:szCs w:val="24"/>
          <w:highlight w:val="white"/>
        </w:rPr>
      </w:pPr>
      <w:r>
        <w:rPr>
          <w:sz w:val="24"/>
          <w:szCs w:val="24"/>
          <w:highlight w:val="white"/>
        </w:rPr>
      </w:r>
      <w:r>
        <w:rPr>
          <w:sz w:val="24"/>
          <w:szCs w:val="24"/>
          <w:highlight w:val="white"/>
        </w:rPr>
      </w:r>
      <w:r>
        <w:rPr>
          <w:sz w:val="24"/>
          <w:szCs w:val="24"/>
          <w:highlight w:val="white"/>
        </w:rPr>
      </w:r>
    </w:p>
    <w:p>
      <w:pPr>
        <w:ind w:firstLine="720"/>
        <w:jc w:val="both"/>
        <w:rPr>
          <w:sz w:val="24"/>
          <w:szCs w:val="24"/>
          <w:highlight w:val="white"/>
        </w:rPr>
      </w:pPr>
      <w:r>
        <w:rPr>
          <w:sz w:val="24"/>
          <w:szCs w:val="24"/>
          <w:highlight w:val="white"/>
        </w:rPr>
      </w:r>
      <w:r>
        <w:rPr>
          <w:sz w:val="24"/>
          <w:szCs w:val="24"/>
          <w:highlight w:val="white"/>
        </w:rPr>
      </w:r>
      <w:r>
        <w:rPr>
          <w:sz w:val="24"/>
          <w:szCs w:val="24"/>
          <w:highlight w:val="white"/>
        </w:rPr>
      </w:r>
    </w:p>
    <w:p>
      <w:pPr>
        <w:ind w:left="10773"/>
        <w:spacing w:line="240" w:lineRule="exact"/>
        <w:rPr>
          <w:sz w:val="28"/>
          <w:szCs w:val="28"/>
          <w:highlight w:val="white"/>
        </w:rPr>
        <w:sectPr>
          <w:headerReference w:type="first" r:id="rId10"/>
          <w:footnotePr/>
          <w:endnotePr/>
          <w:type w:val="nextPage"/>
          <w:pgSz w:w="11906" w:h="16838" w:orient="portrait"/>
          <w:pgMar w:top="1134" w:right="567" w:bottom="1134" w:left="1417" w:header="363" w:footer="709" w:gutter="0"/>
          <w:pgNumType w:start="1"/>
          <w:cols w:num="1" w:sep="0" w:space="708" w:equalWidth="1"/>
          <w:docGrid w:linePitch="360"/>
          <w:titlePg/>
        </w:sectPr>
      </w:pPr>
      <w:r>
        <w:rPr>
          <w:sz w:val="28"/>
          <w:szCs w:val="28"/>
          <w:highlight w:val="white"/>
        </w:rPr>
      </w:r>
      <w:r>
        <w:rPr>
          <w:sz w:val="28"/>
          <w:szCs w:val="28"/>
          <w:highlight w:val="white"/>
        </w:rPr>
      </w:r>
      <w:r>
        <w:rPr>
          <w:sz w:val="28"/>
          <w:szCs w:val="28"/>
          <w:highlight w:val="white"/>
        </w:rPr>
      </w:r>
    </w:p>
    <w:p>
      <w:pPr>
        <w:ind w:left="9638"/>
        <w:spacing w:line="240" w:lineRule="exact"/>
        <w:rPr>
          <w:sz w:val="28"/>
          <w:szCs w:val="28"/>
          <w:highlight w:val="white"/>
        </w:rPr>
      </w:pPr>
      <w:r>
        <w:rPr>
          <w:sz w:val="28"/>
          <w:szCs w:val="28"/>
          <w:highlight w:val="white"/>
        </w:rPr>
        <w:t xml:space="preserve">Приложение 2</w:t>
      </w:r>
      <w:r>
        <w:rPr>
          <w:sz w:val="28"/>
          <w:szCs w:val="28"/>
          <w:highlight w:val="white"/>
        </w:rPr>
      </w:r>
      <w:r>
        <w:rPr>
          <w:sz w:val="28"/>
          <w:szCs w:val="28"/>
          <w:highlight w:val="white"/>
        </w:rPr>
      </w:r>
    </w:p>
    <w:p>
      <w:pPr>
        <w:ind w:left="9638"/>
        <w:spacing w:line="240" w:lineRule="exact"/>
        <w:widowControl w:val="off"/>
        <w:tabs>
          <w:tab w:val="left" w:pos="8647" w:leader="none"/>
        </w:tabs>
        <w:rPr>
          <w:sz w:val="28"/>
          <w:szCs w:val="28"/>
          <w:highlight w:val="white"/>
        </w:rPr>
      </w:pPr>
      <w:r>
        <w:rPr>
          <w:sz w:val="28"/>
          <w:szCs w:val="28"/>
          <w:highlight w:val="white"/>
        </w:rPr>
        <w:t xml:space="preserve">к изменениям в Порядок предоставления субсидий на благоустройство дворовых территорий многоквартирных домов </w:t>
      </w:r>
      <w:r>
        <w:rPr>
          <w:sz w:val="28"/>
          <w:szCs w:val="28"/>
          <w:highlight w:val="white"/>
        </w:rPr>
      </w:r>
      <w:r>
        <w:rPr>
          <w:sz w:val="28"/>
          <w:szCs w:val="28"/>
          <w:highlight w:val="white"/>
        </w:rPr>
      </w:r>
    </w:p>
    <w:p>
      <w:pPr>
        <w:ind w:left="9638"/>
        <w:spacing w:line="240" w:lineRule="exact"/>
        <w:widowControl w:val="off"/>
        <w:tabs>
          <w:tab w:val="left" w:pos="8647" w:leader="none"/>
        </w:tabs>
        <w:rPr>
          <w:sz w:val="28"/>
          <w:szCs w:val="28"/>
          <w:highlight w:val="white"/>
        </w:rPr>
      </w:pPr>
      <w:r>
        <w:rPr>
          <w:sz w:val="28"/>
          <w:szCs w:val="28"/>
          <w:highlight w:val="white"/>
        </w:rPr>
        <w:t xml:space="preserve">города Перми в рамках реализации </w:t>
      </w:r>
      <w:r>
        <w:rPr>
          <w:sz w:val="28"/>
          <w:szCs w:val="28"/>
          <w:highlight w:val="white"/>
        </w:rPr>
      </w:r>
      <w:r>
        <w:rPr>
          <w:sz w:val="28"/>
          <w:szCs w:val="28"/>
          <w:highlight w:val="white"/>
        </w:rPr>
      </w:r>
    </w:p>
    <w:p>
      <w:pPr>
        <w:ind w:left="9638"/>
        <w:spacing w:line="240" w:lineRule="exact"/>
        <w:widowControl w:val="off"/>
        <w:tabs>
          <w:tab w:val="left" w:pos="8647" w:leader="none"/>
        </w:tabs>
        <w:rPr>
          <w:sz w:val="28"/>
          <w:szCs w:val="28"/>
          <w:highlight w:val="white"/>
        </w:rPr>
      </w:pPr>
      <w:r>
        <w:rPr>
          <w:sz w:val="28"/>
          <w:szCs w:val="28"/>
          <w:highlight w:val="white"/>
        </w:rPr>
        <w:t xml:space="preserve">муниципальной программы </w:t>
      </w:r>
      <w:r>
        <w:rPr>
          <w:sz w:val="28"/>
          <w:szCs w:val="28"/>
          <w:highlight w:val="white"/>
        </w:rPr>
      </w:r>
      <w:r>
        <w:rPr>
          <w:sz w:val="28"/>
          <w:szCs w:val="28"/>
          <w:highlight w:val="white"/>
        </w:rPr>
      </w:r>
    </w:p>
    <w:p>
      <w:pPr>
        <w:ind w:left="9638"/>
        <w:spacing w:line="240" w:lineRule="exact"/>
        <w:widowControl w:val="off"/>
        <w:tabs>
          <w:tab w:val="left" w:pos="8647" w:leader="none"/>
        </w:tabs>
        <w:rPr>
          <w:sz w:val="28"/>
          <w:szCs w:val="28"/>
          <w:highlight w:val="white"/>
        </w:rPr>
      </w:pPr>
      <w:r>
        <w:rPr>
          <w:sz w:val="28"/>
          <w:szCs w:val="28"/>
          <w:highlight w:val="white"/>
        </w:rPr>
        <w:t xml:space="preserve">«Формирование современной городской среды», утвержденный постановлением </w:t>
      </w:r>
      <w:r>
        <w:rPr>
          <w:sz w:val="28"/>
          <w:szCs w:val="28"/>
          <w:highlight w:val="white"/>
        </w:rPr>
      </w:r>
      <w:r>
        <w:rPr>
          <w:sz w:val="28"/>
          <w:szCs w:val="28"/>
          <w:highlight w:val="white"/>
        </w:rPr>
      </w:r>
    </w:p>
    <w:p>
      <w:pPr>
        <w:ind w:left="9638"/>
        <w:spacing w:line="240" w:lineRule="exact"/>
        <w:widowControl w:val="off"/>
        <w:tabs>
          <w:tab w:val="left" w:pos="8647" w:leader="none"/>
        </w:tabs>
        <w:rPr>
          <w:sz w:val="28"/>
          <w:szCs w:val="28"/>
          <w:highlight w:val="white"/>
        </w:rPr>
      </w:pPr>
      <w:r>
        <w:rPr>
          <w:sz w:val="28"/>
          <w:szCs w:val="28"/>
          <w:highlight w:val="white"/>
        </w:rPr>
        <w:t xml:space="preserve">администрации города Перми </w:t>
      </w:r>
      <w:r>
        <w:rPr>
          <w:sz w:val="28"/>
          <w:szCs w:val="28"/>
          <w:highlight w:val="white"/>
        </w:rPr>
      </w:r>
      <w:r>
        <w:rPr>
          <w:sz w:val="28"/>
          <w:szCs w:val="28"/>
          <w:highlight w:val="white"/>
        </w:rPr>
      </w:r>
    </w:p>
    <w:p>
      <w:pPr>
        <w:ind w:left="9638"/>
        <w:spacing w:line="240" w:lineRule="exact"/>
        <w:widowControl w:val="off"/>
        <w:tabs>
          <w:tab w:val="left" w:pos="8647" w:leader="none"/>
        </w:tabs>
        <w:rPr>
          <w:sz w:val="28"/>
          <w:szCs w:val="28"/>
          <w:highlight w:val="white"/>
        </w:rPr>
      </w:pPr>
      <w:r>
        <w:rPr>
          <w:sz w:val="28"/>
          <w:szCs w:val="28"/>
          <w:highlight w:val="white"/>
        </w:rPr>
        <w:t xml:space="preserve">от 05 мая 2017 г. № 342 </w:t>
      </w:r>
      <w:r>
        <w:rPr>
          <w:sz w:val="28"/>
          <w:szCs w:val="28"/>
          <w:highlight w:val="white"/>
        </w:rPr>
      </w:r>
      <w:r>
        <w:rPr>
          <w:sz w:val="28"/>
          <w:szCs w:val="28"/>
          <w:highlight w:val="white"/>
        </w:rPr>
      </w:r>
    </w:p>
    <w:p>
      <w:pPr>
        <w:jc w:val="both"/>
        <w:rPr>
          <w:sz w:val="28"/>
          <w:szCs w:val="28"/>
          <w:highlight w:val="white"/>
        </w:rPr>
      </w:pPr>
      <w:r>
        <w:rPr>
          <w:sz w:val="28"/>
          <w:szCs w:val="28"/>
          <w:highlight w:val="white"/>
        </w:rPr>
      </w:r>
      <w:r>
        <w:rPr>
          <w:sz w:val="28"/>
          <w:szCs w:val="28"/>
          <w:highlight w:val="white"/>
        </w:rPr>
      </w:r>
      <w:r>
        <w:rPr>
          <w:sz w:val="28"/>
          <w:szCs w:val="28"/>
          <w:highlight w:val="white"/>
        </w:rPr>
      </w:r>
    </w:p>
    <w:p>
      <w:pPr>
        <w:ind w:left="8504"/>
        <w:spacing w:line="288" w:lineRule="atLeast"/>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УТВЕРЖДЕН</w:t>
      </w:r>
      <w:r>
        <w:rPr>
          <w:color w:val="000000"/>
          <w:sz w:val="28"/>
          <w:szCs w:val="28"/>
        </w:rPr>
      </w:r>
      <w:r>
        <w:rPr>
          <w:color w:val="000000"/>
          <w:sz w:val="28"/>
          <w:szCs w:val="28"/>
        </w:rPr>
      </w:r>
    </w:p>
    <w:p>
      <w:pPr>
        <w:ind w:left="8504"/>
        <w:spacing w:line="288" w:lineRule="atLeast"/>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Глава администрации</w:t>
      </w:r>
      <w:r>
        <w:rPr>
          <w:sz w:val="28"/>
          <w:szCs w:val="28"/>
        </w:rPr>
      </w:r>
      <w:r>
        <w:rPr>
          <w:sz w:val="28"/>
          <w:szCs w:val="28"/>
        </w:rPr>
      </w:r>
    </w:p>
    <w:p>
      <w:pPr>
        <w:ind w:left="8504"/>
        <w:spacing w:line="288" w:lineRule="atLeast"/>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_____________________ района города Перми</w:t>
      </w:r>
      <w:r>
        <w:rPr>
          <w:sz w:val="28"/>
          <w:szCs w:val="28"/>
        </w:rPr>
      </w:r>
      <w:r>
        <w:rPr>
          <w:sz w:val="28"/>
          <w:szCs w:val="28"/>
        </w:rPr>
      </w:r>
    </w:p>
    <w:p>
      <w:pPr>
        <w:ind w:left="8504"/>
        <w:spacing w:line="288" w:lineRule="atLeast"/>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_______________________________________</w:t>
      </w:r>
      <w:r>
        <w:rPr>
          <w:sz w:val="28"/>
          <w:szCs w:val="28"/>
        </w:rPr>
      </w:r>
      <w:r>
        <w:rPr>
          <w:sz w:val="28"/>
          <w:szCs w:val="28"/>
        </w:rPr>
      </w:r>
    </w:p>
    <w:p>
      <w:pPr>
        <w:ind w:left="8504"/>
        <w:rPr>
          <w:sz w:val="24"/>
          <w:szCs w:val="24"/>
        </w:rPr>
        <w:pBdr>
          <w:top w:val="none" w:color="000000" w:sz="4" w:space="0"/>
          <w:left w:val="none" w:color="000000" w:sz="4" w:space="0"/>
          <w:bottom w:val="none" w:color="000000" w:sz="4" w:space="0"/>
          <w:right w:val="none" w:color="000000" w:sz="4" w:space="0"/>
        </w:pBdr>
      </w:pPr>
      <w:r>
        <w:rPr>
          <w:color w:val="000000"/>
          <w:sz w:val="24"/>
          <w:szCs w:val="24"/>
        </w:rPr>
        <w:t xml:space="preserve">                            (Ф.И.О., подпись)</w:t>
      </w:r>
      <w:r>
        <w:rPr>
          <w:sz w:val="24"/>
          <w:szCs w:val="24"/>
        </w:rPr>
      </w:r>
      <w:r>
        <w:rPr>
          <w:sz w:val="24"/>
          <w:szCs w:val="24"/>
        </w:rPr>
      </w:r>
    </w:p>
    <w:p>
      <w:pPr>
        <w:ind w:left="8504"/>
        <w:spacing w:line="288" w:lineRule="atLeast"/>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«____» _______________ 20___ г.</w:t>
      </w:r>
      <w:r>
        <w:rPr>
          <w:sz w:val="28"/>
          <w:szCs w:val="28"/>
        </w:rPr>
      </w:r>
      <w:r>
        <w:rPr>
          <w:sz w:val="28"/>
          <w:szCs w:val="28"/>
        </w:rPr>
      </w:r>
    </w:p>
    <w:p>
      <w:pPr>
        <w:jc w:val="both"/>
        <w:spacing w:line="288" w:lineRule="atLeast"/>
        <w:rPr>
          <w:sz w:val="24"/>
          <w:szCs w:val="24"/>
        </w:rPr>
        <w:pBdr>
          <w:top w:val="none" w:color="000000" w:sz="4" w:space="0"/>
          <w:left w:val="none" w:color="000000" w:sz="4" w:space="0"/>
          <w:bottom w:val="none" w:color="000000" w:sz="4" w:space="0"/>
          <w:right w:val="none" w:color="000000" w:sz="4" w:space="0"/>
        </w:pBdr>
      </w:pPr>
      <w:r>
        <w:rPr>
          <w:sz w:val="24"/>
          <w:szCs w:val="24"/>
        </w:rPr>
      </w:r>
      <w:r>
        <w:rPr>
          <w:sz w:val="24"/>
          <w:szCs w:val="24"/>
        </w:rPr>
      </w:r>
      <w:r>
        <w:rPr>
          <w:sz w:val="24"/>
          <w:szCs w:val="24"/>
        </w:rPr>
      </w:r>
    </w:p>
    <w:p>
      <w:pPr>
        <w:jc w:val="center"/>
        <w:spacing w:line="238" w:lineRule="exact"/>
        <w:rPr>
          <w:b/>
          <w:bCs/>
          <w:sz w:val="28"/>
          <w:szCs w:val="28"/>
        </w:rPr>
        <w:pBdr>
          <w:top w:val="none" w:color="000000" w:sz="4" w:space="0"/>
          <w:left w:val="none" w:color="000000" w:sz="4" w:space="0"/>
          <w:bottom w:val="none" w:color="000000" w:sz="4" w:space="0"/>
          <w:right w:val="none" w:color="000000" w:sz="4" w:space="0"/>
        </w:pBdr>
      </w:pPr>
      <w:r>
        <w:rPr>
          <w:b/>
          <w:bCs/>
          <w:color w:val="000000"/>
          <w:sz w:val="28"/>
          <w:szCs w:val="28"/>
        </w:rPr>
        <w:t xml:space="preserve">ОТЧЕТ</w:t>
      </w:r>
      <w:r>
        <w:rPr>
          <w:b/>
          <w:bCs/>
          <w:sz w:val="28"/>
          <w:szCs w:val="28"/>
        </w:rPr>
      </w:r>
      <w:r>
        <w:rPr>
          <w:b/>
          <w:bCs/>
          <w:sz w:val="28"/>
          <w:szCs w:val="28"/>
        </w:rPr>
      </w:r>
    </w:p>
    <w:p>
      <w:pPr>
        <w:jc w:val="center"/>
        <w:spacing w:line="238" w:lineRule="exact"/>
        <w:rPr>
          <w:b/>
          <w:bCs/>
          <w:sz w:val="28"/>
          <w:szCs w:val="28"/>
        </w:rPr>
        <w:pBdr>
          <w:top w:val="none" w:color="000000" w:sz="4" w:space="0"/>
          <w:left w:val="none" w:color="000000" w:sz="4" w:space="0"/>
          <w:bottom w:val="none" w:color="000000" w:sz="4" w:space="0"/>
          <w:right w:val="none" w:color="000000" w:sz="4" w:space="0"/>
        </w:pBdr>
      </w:pPr>
      <w:r>
        <w:rPr>
          <w:b/>
          <w:bCs/>
          <w:color w:val="000000"/>
          <w:sz w:val="28"/>
          <w:szCs w:val="28"/>
        </w:rPr>
        <w:t xml:space="preserve">(ежемесячный)</w:t>
      </w:r>
      <w:r>
        <w:rPr>
          <w:b/>
          <w:bCs/>
          <w:sz w:val="28"/>
          <w:szCs w:val="28"/>
        </w:rPr>
      </w:r>
      <w:r>
        <w:rPr>
          <w:b/>
          <w:bCs/>
          <w:sz w:val="28"/>
          <w:szCs w:val="28"/>
        </w:rPr>
      </w:r>
    </w:p>
    <w:p>
      <w:pPr>
        <w:jc w:val="center"/>
        <w:spacing w:line="238" w:lineRule="exact"/>
        <w:rPr>
          <w:b/>
          <w:bCs/>
          <w:sz w:val="28"/>
          <w:szCs w:val="28"/>
        </w:rPr>
        <w:pBdr>
          <w:top w:val="none" w:color="000000" w:sz="4" w:space="0"/>
          <w:left w:val="none" w:color="000000" w:sz="4" w:space="0"/>
          <w:bottom w:val="none" w:color="000000" w:sz="4" w:space="0"/>
          <w:right w:val="none" w:color="000000" w:sz="4" w:space="0"/>
        </w:pBdr>
      </w:pPr>
      <w:r>
        <w:rPr>
          <w:b/>
          <w:bCs/>
          <w:color w:val="000000"/>
          <w:sz w:val="28"/>
          <w:szCs w:val="28"/>
        </w:rPr>
        <w:t xml:space="preserve">об использовании субсидии на благоустройство дворовой</w:t>
      </w:r>
      <w:r>
        <w:rPr>
          <w:b/>
          <w:bCs/>
          <w:sz w:val="28"/>
          <w:szCs w:val="28"/>
        </w:rPr>
        <w:t xml:space="preserve"> </w:t>
      </w:r>
      <w:r>
        <w:rPr>
          <w:b/>
          <w:bCs/>
          <w:color w:val="000000"/>
          <w:sz w:val="28"/>
          <w:szCs w:val="28"/>
        </w:rPr>
        <w:t xml:space="preserve">территории по состоянию на «___» _______ 20___ г.</w:t>
      </w:r>
      <w:r>
        <w:rPr>
          <w:b/>
          <w:bCs/>
          <w:sz w:val="28"/>
          <w:szCs w:val="28"/>
        </w:rPr>
      </w:r>
      <w:r>
        <w:rPr>
          <w:b/>
          <w:bCs/>
          <w:sz w:val="28"/>
          <w:szCs w:val="28"/>
        </w:rPr>
      </w:r>
    </w:p>
    <w:p>
      <w:pPr>
        <w:jc w:val="both"/>
        <w:rPr>
          <w:sz w:val="28"/>
          <w:szCs w:val="28"/>
          <w:highlight w:val="white"/>
        </w:rPr>
      </w:pPr>
      <w:r>
        <w:rPr>
          <w:sz w:val="28"/>
          <w:szCs w:val="28"/>
          <w:highlight w:val="white"/>
        </w:rPr>
      </w:r>
      <w:r>
        <w:rPr>
          <w:sz w:val="28"/>
          <w:szCs w:val="28"/>
          <w:highlight w:val="white"/>
        </w:rPr>
      </w:r>
      <w:r>
        <w:rPr>
          <w:sz w:val="28"/>
          <w:szCs w:val="28"/>
          <w:highlight w:val="whit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06"/>
        <w:gridCol w:w="966"/>
        <w:gridCol w:w="612"/>
        <w:gridCol w:w="500"/>
        <w:gridCol w:w="586"/>
        <w:gridCol w:w="733"/>
        <w:gridCol w:w="742"/>
        <w:gridCol w:w="597"/>
        <w:gridCol w:w="629"/>
        <w:gridCol w:w="699"/>
        <w:gridCol w:w="837"/>
        <w:gridCol w:w="724"/>
        <w:gridCol w:w="631"/>
        <w:gridCol w:w="689"/>
        <w:gridCol w:w="834"/>
        <w:gridCol w:w="591"/>
        <w:gridCol w:w="677"/>
        <w:gridCol w:w="821"/>
        <w:gridCol w:w="920"/>
        <w:gridCol w:w="610"/>
        <w:gridCol w:w="966"/>
      </w:tblGrid>
      <w:tr>
        <w:tblPrEx/>
        <w:trPr>
          <w:trHeight w:val="557"/>
        </w:trPr>
        <w:tc>
          <w:tcPr>
            <w:tcW w:w="683" w:type="dxa"/>
            <w:vMerge w:val="restart"/>
            <w:textDirection w:val="lrTb"/>
            <w:noWrap w:val="false"/>
          </w:tcPr>
          <w:p>
            <w:pPr>
              <w:jc w:val="center"/>
              <w:widowControl w:val="off"/>
              <w:rPr>
                <w:sz w:val="18"/>
                <w:szCs w:val="18"/>
                <w:highlight w:val="white"/>
              </w:rPr>
            </w:pPr>
            <w:r>
              <w:rPr>
                <w:sz w:val="18"/>
                <w:szCs w:val="18"/>
                <w:highlight w:val="white"/>
              </w:rPr>
              <w:t xml:space="preserve">Адрес дворовой территории</w:t>
            </w:r>
            <w:r>
              <w:rPr>
                <w:sz w:val="18"/>
                <w:szCs w:val="18"/>
                <w:highlight w:val="white"/>
              </w:rPr>
            </w:r>
            <w:r>
              <w:rPr>
                <w:sz w:val="18"/>
                <w:szCs w:val="18"/>
                <w:highlight w:val="white"/>
              </w:rPr>
            </w:r>
          </w:p>
        </w:tc>
        <w:tc>
          <w:tcPr>
            <w:tcW w:w="934" w:type="dxa"/>
            <w:vMerge w:val="restart"/>
            <w:textDirection w:val="lrTb"/>
            <w:noWrap w:val="false"/>
          </w:tcPr>
          <w:p>
            <w:pPr>
              <w:jc w:val="center"/>
              <w:widowControl w:val="off"/>
              <w:rPr>
                <w:sz w:val="18"/>
                <w:szCs w:val="18"/>
                <w:highlight w:val="white"/>
              </w:rPr>
            </w:pPr>
            <w:r>
              <w:rPr>
                <w:sz w:val="18"/>
                <w:szCs w:val="18"/>
                <w:highlight w:val="white"/>
              </w:rPr>
              <w:t xml:space="preserve">Номер и дата договора на предоставление субсидии по благоустройству</w:t>
            </w:r>
            <w:r>
              <w:rPr>
                <w:sz w:val="18"/>
                <w:szCs w:val="18"/>
                <w:highlight w:val="white"/>
              </w:rPr>
            </w:r>
            <w:r>
              <w:rPr>
                <w:sz w:val="18"/>
                <w:szCs w:val="18"/>
                <w:highlight w:val="white"/>
              </w:rPr>
            </w:r>
          </w:p>
        </w:tc>
        <w:tc>
          <w:tcPr>
            <w:gridSpan w:val="13"/>
            <w:tcW w:w="8520" w:type="dxa"/>
            <w:textDirection w:val="lrTb"/>
            <w:noWrap w:val="false"/>
          </w:tcPr>
          <w:p>
            <w:pPr>
              <w:jc w:val="center"/>
              <w:widowControl w:val="off"/>
              <w:rPr>
                <w:sz w:val="18"/>
                <w:szCs w:val="18"/>
                <w:highlight w:val="white"/>
              </w:rPr>
            </w:pPr>
            <w:r>
              <w:rPr>
                <w:sz w:val="18"/>
                <w:szCs w:val="18"/>
                <w:highlight w:val="white"/>
              </w:rPr>
              <w:t xml:space="preserve">Сметная стоимость по видам работ</w:t>
            </w:r>
            <w:r>
              <w:rPr>
                <w:sz w:val="18"/>
                <w:szCs w:val="18"/>
                <w:highlight w:val="white"/>
                <w:vertAlign w:val="superscript"/>
              </w:rPr>
              <w:t xml:space="preserve">1</w:t>
            </w:r>
            <w:r>
              <w:rPr>
                <w:sz w:val="18"/>
                <w:szCs w:val="18"/>
                <w:highlight w:val="white"/>
              </w:rPr>
              <w:t xml:space="preserve">, руб.</w:t>
            </w:r>
            <w:r>
              <w:rPr>
                <w:sz w:val="18"/>
                <w:szCs w:val="18"/>
                <w:highlight w:val="white"/>
              </w:rPr>
            </w:r>
            <w:r>
              <w:rPr>
                <w:sz w:val="18"/>
                <w:szCs w:val="18"/>
                <w:highlight w:val="white"/>
              </w:rPr>
            </w:r>
          </w:p>
        </w:tc>
        <w:tc>
          <w:tcPr>
            <w:gridSpan w:val="3"/>
            <w:tcW w:w="2020" w:type="dxa"/>
            <w:textDirection w:val="lrTb"/>
            <w:noWrap w:val="false"/>
          </w:tcPr>
          <w:p>
            <w:pPr>
              <w:jc w:val="center"/>
              <w:widowControl w:val="off"/>
              <w:rPr>
                <w:sz w:val="18"/>
                <w:szCs w:val="18"/>
                <w:highlight w:val="white"/>
              </w:rPr>
            </w:pPr>
            <w:r>
              <w:rPr>
                <w:sz w:val="18"/>
                <w:szCs w:val="18"/>
                <w:highlight w:val="white"/>
              </w:rPr>
              <w:t xml:space="preserve">Статус выполнения работ (указать да/нет)</w:t>
            </w:r>
            <w:r>
              <w:rPr>
                <w:sz w:val="18"/>
                <w:szCs w:val="18"/>
                <w:highlight w:val="white"/>
              </w:rPr>
            </w:r>
            <w:r>
              <w:rPr>
                <w:sz w:val="18"/>
                <w:szCs w:val="18"/>
                <w:highlight w:val="white"/>
              </w:rPr>
            </w:r>
          </w:p>
        </w:tc>
        <w:tc>
          <w:tcPr>
            <w:gridSpan w:val="3"/>
            <w:tcW w:w="2413" w:type="dxa"/>
            <w:textDirection w:val="lrTb"/>
            <w:noWrap w:val="false"/>
          </w:tcPr>
          <w:p>
            <w:pPr>
              <w:jc w:val="center"/>
              <w:widowControl w:val="off"/>
              <w:rPr>
                <w:sz w:val="18"/>
                <w:szCs w:val="18"/>
                <w:highlight w:val="white"/>
              </w:rPr>
            </w:pPr>
            <w:r>
              <w:rPr>
                <w:sz w:val="18"/>
                <w:szCs w:val="18"/>
                <w:highlight w:val="white"/>
              </w:rPr>
              <w:t xml:space="preserve">Расходование средств субсидии, руб.</w:t>
            </w:r>
            <w:r>
              <w:rPr>
                <w:sz w:val="18"/>
                <w:szCs w:val="18"/>
                <w:highlight w:val="white"/>
              </w:rPr>
            </w:r>
            <w:r>
              <w:rPr>
                <w:sz w:val="18"/>
                <w:szCs w:val="18"/>
                <w:highlight w:val="white"/>
              </w:rPr>
            </w:r>
          </w:p>
        </w:tc>
      </w:tr>
      <w:tr>
        <w:tblPrEx/>
        <w:trPr/>
        <w:tc>
          <w:tcPr>
            <w:tcW w:w="683"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9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592" w:type="dxa"/>
            <w:textDirection w:val="lrTb"/>
            <w:noWrap w:val="false"/>
          </w:tcPr>
          <w:p>
            <w:pPr>
              <w:jc w:val="center"/>
              <w:widowControl w:val="off"/>
              <w:rPr>
                <w:sz w:val="18"/>
                <w:szCs w:val="18"/>
                <w:highlight w:val="white"/>
              </w:rPr>
            </w:pPr>
            <w:r>
              <w:rPr>
                <w:sz w:val="18"/>
                <w:szCs w:val="18"/>
                <w:highlight w:val="white"/>
              </w:rPr>
              <w:t xml:space="preserve">ремонт дворовых проездов</w:t>
            </w:r>
            <w:r>
              <w:rPr>
                <w:sz w:val="18"/>
                <w:szCs w:val="18"/>
                <w:highlight w:val="white"/>
              </w:rPr>
            </w:r>
            <w:r>
              <w:rPr>
                <w:sz w:val="18"/>
                <w:szCs w:val="18"/>
                <w:highlight w:val="white"/>
              </w:rPr>
            </w:r>
          </w:p>
        </w:tc>
        <w:tc>
          <w:tcPr>
            <w:tcW w:w="483" w:type="dxa"/>
            <w:textDirection w:val="lrTb"/>
            <w:noWrap w:val="false"/>
          </w:tcPr>
          <w:p>
            <w:pPr>
              <w:jc w:val="center"/>
              <w:widowControl w:val="off"/>
              <w:rPr>
                <w:sz w:val="18"/>
                <w:szCs w:val="18"/>
                <w:highlight w:val="white"/>
              </w:rPr>
            </w:pPr>
            <w:r>
              <w:rPr>
                <w:sz w:val="18"/>
                <w:szCs w:val="18"/>
                <w:highlight w:val="white"/>
              </w:rPr>
              <w:t xml:space="preserve">освещение</w:t>
            </w:r>
            <w:r>
              <w:rPr>
                <w:sz w:val="18"/>
                <w:szCs w:val="18"/>
                <w:highlight w:val="white"/>
              </w:rPr>
            </w:r>
            <w:r>
              <w:rPr>
                <w:sz w:val="18"/>
                <w:szCs w:val="18"/>
                <w:highlight w:val="white"/>
              </w:rPr>
            </w:r>
          </w:p>
        </w:tc>
        <w:tc>
          <w:tcPr>
            <w:tcW w:w="567" w:type="dxa"/>
            <w:textDirection w:val="lrTb"/>
            <w:noWrap w:val="false"/>
          </w:tcPr>
          <w:p>
            <w:pPr>
              <w:jc w:val="center"/>
              <w:widowControl w:val="off"/>
              <w:rPr>
                <w:sz w:val="18"/>
                <w:szCs w:val="18"/>
                <w:highlight w:val="white"/>
              </w:rPr>
            </w:pPr>
            <w:r>
              <w:rPr>
                <w:sz w:val="18"/>
                <w:szCs w:val="18"/>
                <w:highlight w:val="white"/>
              </w:rPr>
              <w:t xml:space="preserve">скамейки</w:t>
            </w:r>
            <w:r>
              <w:rPr>
                <w:sz w:val="18"/>
                <w:szCs w:val="18"/>
                <w:highlight w:val="white"/>
              </w:rPr>
            </w:r>
            <w:r>
              <w:rPr>
                <w:sz w:val="18"/>
                <w:szCs w:val="18"/>
                <w:highlight w:val="white"/>
              </w:rPr>
            </w:r>
          </w:p>
        </w:tc>
        <w:tc>
          <w:tcPr>
            <w:tcW w:w="709" w:type="dxa"/>
            <w:textDirection w:val="lrTb"/>
            <w:noWrap w:val="false"/>
          </w:tcPr>
          <w:p>
            <w:pPr>
              <w:jc w:val="center"/>
              <w:widowControl w:val="off"/>
              <w:rPr>
                <w:sz w:val="18"/>
                <w:szCs w:val="18"/>
                <w:highlight w:val="white"/>
              </w:rPr>
            </w:pPr>
            <w:r>
              <w:rPr>
                <w:sz w:val="18"/>
                <w:szCs w:val="18"/>
                <w:highlight w:val="white"/>
              </w:rPr>
              <w:t xml:space="preserve">урны</w:t>
            </w:r>
            <w:r>
              <w:rPr>
                <w:sz w:val="18"/>
                <w:szCs w:val="18"/>
                <w:highlight w:val="white"/>
              </w:rPr>
            </w:r>
            <w:r>
              <w:rPr>
                <w:sz w:val="18"/>
                <w:szCs w:val="18"/>
                <w:highlight w:val="white"/>
              </w:rPr>
            </w:r>
          </w:p>
        </w:tc>
        <w:tc>
          <w:tcPr>
            <w:tcW w:w="717" w:type="dxa"/>
            <w:textDirection w:val="lrTb"/>
            <w:noWrap w:val="false"/>
          </w:tcPr>
          <w:p>
            <w:pPr>
              <w:jc w:val="center"/>
              <w:widowControl w:val="off"/>
              <w:rPr>
                <w:sz w:val="18"/>
                <w:szCs w:val="18"/>
                <w:highlight w:val="white"/>
              </w:rPr>
            </w:pPr>
            <w:r>
              <w:rPr>
                <w:sz w:val="18"/>
                <w:szCs w:val="18"/>
                <w:highlight w:val="white"/>
              </w:rPr>
              <w:t xml:space="preserve">автомобильные парковки</w:t>
            </w:r>
            <w:r>
              <w:rPr>
                <w:sz w:val="18"/>
                <w:szCs w:val="18"/>
                <w:highlight w:val="white"/>
              </w:rPr>
            </w:r>
            <w:r>
              <w:rPr>
                <w:sz w:val="18"/>
                <w:szCs w:val="18"/>
                <w:highlight w:val="white"/>
              </w:rPr>
            </w:r>
          </w:p>
        </w:tc>
        <w:tc>
          <w:tcPr>
            <w:tcW w:w="577" w:type="dxa"/>
            <w:textDirection w:val="lrTb"/>
            <w:noWrap w:val="false"/>
          </w:tcPr>
          <w:p>
            <w:pPr>
              <w:jc w:val="center"/>
              <w:widowControl w:val="off"/>
              <w:rPr>
                <w:sz w:val="18"/>
                <w:szCs w:val="18"/>
                <w:highlight w:val="white"/>
              </w:rPr>
            </w:pPr>
            <w:r>
              <w:rPr>
                <w:sz w:val="18"/>
                <w:szCs w:val="18"/>
                <w:highlight w:val="white"/>
              </w:rPr>
              <w:t xml:space="preserve">тротуары</w:t>
            </w:r>
            <w:r>
              <w:rPr>
                <w:sz w:val="18"/>
                <w:szCs w:val="18"/>
                <w:highlight w:val="white"/>
              </w:rPr>
            </w:r>
            <w:r>
              <w:rPr>
                <w:sz w:val="18"/>
                <w:szCs w:val="18"/>
                <w:highlight w:val="white"/>
              </w:rPr>
            </w:r>
          </w:p>
        </w:tc>
        <w:tc>
          <w:tcPr>
            <w:tcW w:w="608" w:type="dxa"/>
            <w:textDirection w:val="lrTb"/>
            <w:noWrap w:val="false"/>
          </w:tcPr>
          <w:p>
            <w:pPr>
              <w:jc w:val="center"/>
              <w:widowControl w:val="off"/>
              <w:rPr>
                <w:sz w:val="18"/>
                <w:szCs w:val="18"/>
                <w:highlight w:val="white"/>
              </w:rPr>
            </w:pPr>
            <w:r>
              <w:rPr>
                <w:sz w:val="18"/>
                <w:szCs w:val="18"/>
                <w:highlight w:val="white"/>
              </w:rPr>
              <w:t xml:space="preserve">установка пандусов</w:t>
            </w:r>
            <w:r>
              <w:rPr>
                <w:sz w:val="18"/>
                <w:szCs w:val="18"/>
                <w:highlight w:val="white"/>
              </w:rPr>
            </w:r>
            <w:r>
              <w:rPr>
                <w:sz w:val="18"/>
                <w:szCs w:val="18"/>
                <w:highlight w:val="white"/>
              </w:rPr>
            </w:r>
          </w:p>
        </w:tc>
        <w:tc>
          <w:tcPr>
            <w:tcW w:w="676" w:type="dxa"/>
            <w:textDirection w:val="lrTb"/>
            <w:noWrap w:val="false"/>
          </w:tcPr>
          <w:p>
            <w:pPr>
              <w:jc w:val="center"/>
              <w:widowControl w:val="off"/>
              <w:rPr>
                <w:sz w:val="18"/>
                <w:szCs w:val="18"/>
                <w:highlight w:val="white"/>
              </w:rPr>
            </w:pPr>
            <w:r>
              <w:rPr>
                <w:sz w:val="18"/>
                <w:szCs w:val="18"/>
                <w:highlight w:val="white"/>
              </w:rPr>
              <w:t xml:space="preserve">монтаж тактильной плитки</w:t>
            </w:r>
            <w:r>
              <w:rPr>
                <w:sz w:val="18"/>
                <w:szCs w:val="18"/>
                <w:highlight w:val="white"/>
              </w:rPr>
            </w:r>
            <w:r>
              <w:rPr>
                <w:sz w:val="18"/>
                <w:szCs w:val="18"/>
                <w:highlight w:val="white"/>
              </w:rPr>
            </w:r>
          </w:p>
        </w:tc>
        <w:tc>
          <w:tcPr>
            <w:tcW w:w="809" w:type="dxa"/>
            <w:textDirection w:val="lrTb"/>
            <w:noWrap w:val="false"/>
          </w:tcPr>
          <w:p>
            <w:pPr>
              <w:jc w:val="center"/>
              <w:widowControl w:val="off"/>
              <w:rPr>
                <w:sz w:val="18"/>
                <w:szCs w:val="18"/>
                <w:highlight w:val="white"/>
              </w:rPr>
            </w:pPr>
            <w:r>
              <w:rPr>
                <w:sz w:val="18"/>
                <w:szCs w:val="18"/>
                <w:highlight w:val="white"/>
              </w:rPr>
              <w:t xml:space="preserve">установка беседок, навесов, декоративных мостиков</w:t>
            </w:r>
            <w:r>
              <w:rPr>
                <w:sz w:val="18"/>
                <w:szCs w:val="18"/>
                <w:highlight w:val="white"/>
              </w:rPr>
            </w:r>
            <w:r>
              <w:rPr>
                <w:sz w:val="18"/>
                <w:szCs w:val="18"/>
                <w:highlight w:val="white"/>
              </w:rPr>
            </w:r>
          </w:p>
        </w:tc>
        <w:tc>
          <w:tcPr>
            <w:tcW w:w="700" w:type="dxa"/>
            <w:textDirection w:val="lrTb"/>
            <w:noWrap w:val="false"/>
          </w:tcPr>
          <w:p>
            <w:pPr>
              <w:jc w:val="center"/>
              <w:widowControl w:val="off"/>
              <w:rPr>
                <w:sz w:val="18"/>
                <w:szCs w:val="18"/>
                <w:highlight w:val="white"/>
              </w:rPr>
            </w:pPr>
            <w:r>
              <w:rPr>
                <w:sz w:val="18"/>
                <w:szCs w:val="18"/>
                <w:highlight w:val="white"/>
              </w:rPr>
              <w:t xml:space="preserve">детские спортивные площадки</w:t>
            </w:r>
            <w:r>
              <w:rPr>
                <w:sz w:val="18"/>
                <w:szCs w:val="18"/>
                <w:highlight w:val="white"/>
              </w:rPr>
            </w:r>
            <w:r>
              <w:rPr>
                <w:sz w:val="18"/>
                <w:szCs w:val="18"/>
                <w:highlight w:val="white"/>
              </w:rPr>
            </w:r>
          </w:p>
        </w:tc>
        <w:tc>
          <w:tcPr>
            <w:tcW w:w="610" w:type="dxa"/>
            <w:textDirection w:val="lrTb"/>
            <w:noWrap w:val="false"/>
          </w:tcPr>
          <w:p>
            <w:pPr>
              <w:jc w:val="center"/>
              <w:widowControl w:val="off"/>
              <w:rPr>
                <w:sz w:val="18"/>
                <w:szCs w:val="18"/>
                <w:highlight w:val="white"/>
              </w:rPr>
            </w:pPr>
            <w:r>
              <w:rPr>
                <w:sz w:val="18"/>
                <w:szCs w:val="18"/>
                <w:highlight w:val="white"/>
              </w:rPr>
              <w:t xml:space="preserve">детские игровые площадки</w:t>
            </w:r>
            <w:r>
              <w:rPr>
                <w:sz w:val="18"/>
                <w:szCs w:val="18"/>
                <w:highlight w:val="white"/>
              </w:rPr>
            </w:r>
            <w:r>
              <w:rPr>
                <w:sz w:val="18"/>
                <w:szCs w:val="18"/>
                <w:highlight w:val="white"/>
              </w:rPr>
            </w:r>
          </w:p>
        </w:tc>
        <w:tc>
          <w:tcPr>
            <w:tcW w:w="666" w:type="dxa"/>
            <w:textDirection w:val="lrTb"/>
            <w:noWrap w:val="false"/>
          </w:tcPr>
          <w:p>
            <w:pPr>
              <w:jc w:val="center"/>
              <w:widowControl w:val="off"/>
              <w:rPr>
                <w:sz w:val="18"/>
                <w:szCs w:val="18"/>
                <w:highlight w:val="white"/>
              </w:rPr>
            </w:pPr>
            <w:r>
              <w:rPr>
                <w:sz w:val="18"/>
                <w:szCs w:val="18"/>
                <w:highlight w:val="white"/>
              </w:rPr>
              <w:t xml:space="preserve">озеленение</w:t>
            </w:r>
            <w:r>
              <w:rPr>
                <w:sz w:val="18"/>
                <w:szCs w:val="18"/>
                <w:highlight w:val="white"/>
              </w:rPr>
            </w:r>
            <w:r>
              <w:rPr>
                <w:sz w:val="18"/>
                <w:szCs w:val="18"/>
                <w:highlight w:val="white"/>
              </w:rPr>
            </w:r>
          </w:p>
        </w:tc>
        <w:tc>
          <w:tcPr>
            <w:tcW w:w="804" w:type="dxa"/>
            <w:textDirection w:val="lrTb"/>
            <w:noWrap w:val="false"/>
          </w:tcPr>
          <w:p>
            <w:pPr>
              <w:jc w:val="center"/>
              <w:widowControl w:val="off"/>
              <w:rPr>
                <w:sz w:val="18"/>
                <w:szCs w:val="18"/>
                <w:highlight w:val="white"/>
              </w:rPr>
            </w:pPr>
            <w:r>
              <w:rPr>
                <w:sz w:val="18"/>
                <w:szCs w:val="18"/>
                <w:highlight w:val="white"/>
              </w:rPr>
              <w:t xml:space="preserve">кронирование</w:t>
            </w:r>
            <w:r>
              <w:rPr>
                <w:sz w:val="18"/>
                <w:szCs w:val="18"/>
                <w:highlight w:val="white"/>
              </w:rPr>
            </w:r>
            <w:r>
              <w:rPr>
                <w:sz w:val="18"/>
                <w:szCs w:val="18"/>
                <w:highlight w:val="white"/>
              </w:rPr>
            </w:r>
          </w:p>
        </w:tc>
        <w:tc>
          <w:tcPr>
            <w:tcW w:w="571" w:type="dxa"/>
            <w:textDirection w:val="lrTb"/>
            <w:noWrap w:val="false"/>
          </w:tcPr>
          <w:p>
            <w:pPr>
              <w:jc w:val="center"/>
              <w:widowControl w:val="off"/>
              <w:rPr>
                <w:sz w:val="18"/>
                <w:szCs w:val="18"/>
                <w:highlight w:val="white"/>
              </w:rPr>
            </w:pPr>
            <w:r>
              <w:rPr>
                <w:sz w:val="18"/>
                <w:szCs w:val="18"/>
                <w:highlight w:val="white"/>
              </w:rPr>
              <w:t xml:space="preserve">начаты (ведутся)</w:t>
            </w:r>
            <w:r>
              <w:rPr>
                <w:sz w:val="18"/>
                <w:szCs w:val="18"/>
                <w:highlight w:val="white"/>
              </w:rPr>
            </w:r>
            <w:r>
              <w:rPr>
                <w:sz w:val="18"/>
                <w:szCs w:val="18"/>
                <w:highlight w:val="white"/>
              </w:rPr>
            </w:r>
          </w:p>
        </w:tc>
        <w:tc>
          <w:tcPr>
            <w:tcW w:w="655" w:type="dxa"/>
            <w:textDirection w:val="lrTb"/>
            <w:noWrap w:val="false"/>
          </w:tcPr>
          <w:p>
            <w:pPr>
              <w:jc w:val="center"/>
              <w:widowControl w:val="off"/>
              <w:rPr>
                <w:sz w:val="18"/>
                <w:szCs w:val="18"/>
                <w:highlight w:val="white"/>
              </w:rPr>
            </w:pPr>
            <w:r>
              <w:rPr>
                <w:sz w:val="18"/>
                <w:szCs w:val="18"/>
                <w:highlight w:val="white"/>
              </w:rPr>
              <w:t xml:space="preserve">завершены</w:t>
            </w:r>
            <w:r>
              <w:rPr>
                <w:sz w:val="18"/>
                <w:szCs w:val="18"/>
                <w:highlight w:val="white"/>
              </w:rPr>
            </w:r>
            <w:r>
              <w:rPr>
                <w:sz w:val="18"/>
                <w:szCs w:val="18"/>
                <w:highlight w:val="white"/>
              </w:rPr>
            </w:r>
          </w:p>
        </w:tc>
        <w:tc>
          <w:tcPr>
            <w:tcW w:w="794" w:type="dxa"/>
            <w:textDirection w:val="lrTb"/>
            <w:noWrap w:val="false"/>
          </w:tcPr>
          <w:p>
            <w:pPr>
              <w:jc w:val="center"/>
              <w:widowControl w:val="off"/>
              <w:rPr>
                <w:sz w:val="18"/>
                <w:szCs w:val="18"/>
                <w:highlight w:val="white"/>
              </w:rPr>
            </w:pPr>
            <w:r>
              <w:rPr>
                <w:sz w:val="18"/>
                <w:szCs w:val="18"/>
                <w:highlight w:val="white"/>
              </w:rPr>
              <w:t xml:space="preserve">подписан акт приемки выполненных работ</w:t>
            </w:r>
            <w:r>
              <w:rPr>
                <w:sz w:val="18"/>
                <w:szCs w:val="18"/>
                <w:highlight w:val="white"/>
              </w:rPr>
            </w:r>
            <w:r>
              <w:rPr>
                <w:sz w:val="18"/>
                <w:szCs w:val="18"/>
                <w:highlight w:val="white"/>
              </w:rPr>
            </w:r>
          </w:p>
        </w:tc>
        <w:tc>
          <w:tcPr>
            <w:tcW w:w="890" w:type="dxa"/>
            <w:textDirection w:val="lrTb"/>
            <w:noWrap w:val="false"/>
          </w:tcPr>
          <w:p>
            <w:pPr>
              <w:jc w:val="center"/>
              <w:widowControl w:val="off"/>
              <w:rPr>
                <w:sz w:val="18"/>
                <w:szCs w:val="18"/>
                <w:highlight w:val="white"/>
              </w:rPr>
            </w:pPr>
            <w:r>
              <w:rPr>
                <w:sz w:val="18"/>
                <w:szCs w:val="18"/>
                <w:highlight w:val="white"/>
              </w:rPr>
              <w:t xml:space="preserve">предусмотрено по договору на предоставление субсидии</w:t>
            </w:r>
            <w:r>
              <w:rPr>
                <w:sz w:val="18"/>
                <w:szCs w:val="18"/>
                <w:highlight w:val="white"/>
              </w:rPr>
            </w:r>
            <w:r>
              <w:rPr>
                <w:sz w:val="18"/>
                <w:szCs w:val="18"/>
                <w:highlight w:val="white"/>
              </w:rPr>
            </w:r>
          </w:p>
        </w:tc>
        <w:tc>
          <w:tcPr>
            <w:tcW w:w="590" w:type="dxa"/>
            <w:textDirection w:val="lrTb"/>
            <w:noWrap w:val="false"/>
          </w:tcPr>
          <w:p>
            <w:pPr>
              <w:jc w:val="center"/>
              <w:widowControl w:val="off"/>
              <w:rPr>
                <w:sz w:val="18"/>
                <w:szCs w:val="18"/>
                <w:highlight w:val="white"/>
              </w:rPr>
            </w:pPr>
            <w:r>
              <w:rPr>
                <w:sz w:val="18"/>
                <w:szCs w:val="18"/>
                <w:highlight w:val="white"/>
              </w:rPr>
              <w:t xml:space="preserve">оплачено на отчетную дату</w:t>
            </w:r>
            <w:r>
              <w:rPr>
                <w:sz w:val="18"/>
                <w:szCs w:val="18"/>
                <w:highlight w:val="white"/>
              </w:rPr>
            </w:r>
            <w:r>
              <w:rPr>
                <w:sz w:val="18"/>
                <w:szCs w:val="18"/>
                <w:highlight w:val="white"/>
              </w:rPr>
            </w:r>
          </w:p>
        </w:tc>
        <w:tc>
          <w:tcPr>
            <w:tcW w:w="934" w:type="dxa"/>
            <w:textDirection w:val="lrTb"/>
            <w:noWrap w:val="false"/>
          </w:tcPr>
          <w:p>
            <w:pPr>
              <w:jc w:val="center"/>
              <w:widowControl w:val="off"/>
              <w:rPr>
                <w:sz w:val="18"/>
                <w:szCs w:val="18"/>
                <w:highlight w:val="white"/>
              </w:rPr>
            </w:pPr>
            <w:r>
              <w:rPr>
                <w:sz w:val="18"/>
                <w:szCs w:val="18"/>
                <w:highlight w:val="white"/>
              </w:rPr>
              <w:t xml:space="preserve">размер возвращенной субсидии на благоустройство дворовой территории</w:t>
            </w:r>
            <w:r>
              <w:rPr>
                <w:sz w:val="18"/>
                <w:szCs w:val="18"/>
                <w:highlight w:val="white"/>
              </w:rPr>
            </w:r>
            <w:r>
              <w:rPr>
                <w:sz w:val="18"/>
                <w:szCs w:val="18"/>
                <w:highlight w:val="white"/>
              </w:rPr>
            </w:r>
          </w:p>
        </w:tc>
      </w:tr>
      <w:tr>
        <w:tblPrEx/>
        <w:trPr/>
        <w:tc>
          <w:tcPr>
            <w:tcW w:w="683" w:type="dxa"/>
            <w:vAlign w:val="center"/>
            <w:textDirection w:val="lrTb"/>
            <w:noWrap w:val="false"/>
          </w:tcPr>
          <w:p>
            <w:pPr>
              <w:jc w:val="center"/>
              <w:widowControl w:val="off"/>
              <w:rPr>
                <w:sz w:val="18"/>
                <w:szCs w:val="18"/>
                <w:highlight w:val="white"/>
              </w:rPr>
            </w:pPr>
            <w:r>
              <w:rPr>
                <w:sz w:val="18"/>
                <w:szCs w:val="18"/>
                <w:highlight w:val="white"/>
              </w:rPr>
              <w:t xml:space="preserve">1</w:t>
            </w:r>
            <w:r>
              <w:rPr>
                <w:sz w:val="18"/>
                <w:szCs w:val="18"/>
                <w:highlight w:val="white"/>
              </w:rPr>
            </w:r>
            <w:r>
              <w:rPr>
                <w:sz w:val="18"/>
                <w:szCs w:val="18"/>
                <w:highlight w:val="white"/>
              </w:rPr>
            </w:r>
          </w:p>
        </w:tc>
        <w:tc>
          <w:tcPr>
            <w:tcW w:w="934" w:type="dxa"/>
            <w:vAlign w:val="center"/>
            <w:textDirection w:val="lrTb"/>
            <w:noWrap w:val="false"/>
          </w:tcPr>
          <w:p>
            <w:pPr>
              <w:jc w:val="center"/>
              <w:widowControl w:val="off"/>
              <w:rPr>
                <w:sz w:val="18"/>
                <w:szCs w:val="18"/>
                <w:highlight w:val="white"/>
              </w:rPr>
            </w:pPr>
            <w:r>
              <w:rPr>
                <w:sz w:val="18"/>
                <w:szCs w:val="18"/>
                <w:highlight w:val="white"/>
              </w:rPr>
              <w:t xml:space="preserve">2</w:t>
            </w:r>
            <w:r>
              <w:rPr>
                <w:sz w:val="18"/>
                <w:szCs w:val="18"/>
                <w:highlight w:val="white"/>
              </w:rPr>
            </w:r>
            <w:r>
              <w:rPr>
                <w:sz w:val="18"/>
                <w:szCs w:val="18"/>
                <w:highlight w:val="white"/>
              </w:rPr>
            </w:r>
          </w:p>
        </w:tc>
        <w:tc>
          <w:tcPr>
            <w:tcW w:w="592" w:type="dxa"/>
            <w:vAlign w:val="center"/>
            <w:textDirection w:val="lrTb"/>
            <w:noWrap w:val="false"/>
          </w:tcPr>
          <w:p>
            <w:pPr>
              <w:jc w:val="center"/>
              <w:widowControl w:val="off"/>
              <w:rPr>
                <w:sz w:val="18"/>
                <w:szCs w:val="18"/>
                <w:highlight w:val="white"/>
              </w:rPr>
            </w:pPr>
            <w:r>
              <w:rPr>
                <w:sz w:val="18"/>
                <w:szCs w:val="18"/>
                <w:highlight w:val="white"/>
              </w:rPr>
              <w:t xml:space="preserve">3</w:t>
            </w:r>
            <w:r>
              <w:rPr>
                <w:sz w:val="18"/>
                <w:szCs w:val="18"/>
                <w:highlight w:val="white"/>
              </w:rPr>
            </w:r>
            <w:r>
              <w:rPr>
                <w:sz w:val="18"/>
                <w:szCs w:val="18"/>
                <w:highlight w:val="white"/>
              </w:rPr>
            </w:r>
          </w:p>
        </w:tc>
        <w:tc>
          <w:tcPr>
            <w:tcW w:w="483" w:type="dxa"/>
            <w:vAlign w:val="center"/>
            <w:textDirection w:val="lrTb"/>
            <w:noWrap w:val="false"/>
          </w:tcPr>
          <w:p>
            <w:pPr>
              <w:jc w:val="center"/>
              <w:widowControl w:val="off"/>
              <w:rPr>
                <w:sz w:val="18"/>
                <w:szCs w:val="18"/>
                <w:highlight w:val="white"/>
              </w:rPr>
            </w:pPr>
            <w:r>
              <w:rPr>
                <w:sz w:val="18"/>
                <w:szCs w:val="18"/>
                <w:highlight w:val="white"/>
              </w:rPr>
              <w:t xml:space="preserve">4</w:t>
            </w:r>
            <w:r>
              <w:rPr>
                <w:sz w:val="18"/>
                <w:szCs w:val="18"/>
                <w:highlight w:val="white"/>
              </w:rPr>
            </w:r>
            <w:r>
              <w:rPr>
                <w:sz w:val="18"/>
                <w:szCs w:val="18"/>
                <w:highlight w:val="white"/>
              </w:rPr>
            </w:r>
          </w:p>
        </w:tc>
        <w:tc>
          <w:tcPr>
            <w:tcW w:w="567" w:type="dxa"/>
            <w:vAlign w:val="center"/>
            <w:textDirection w:val="lrTb"/>
            <w:noWrap w:val="false"/>
          </w:tcPr>
          <w:p>
            <w:pPr>
              <w:jc w:val="center"/>
              <w:widowControl w:val="off"/>
              <w:rPr>
                <w:sz w:val="18"/>
                <w:szCs w:val="18"/>
                <w:highlight w:val="white"/>
              </w:rPr>
            </w:pPr>
            <w:r>
              <w:rPr>
                <w:sz w:val="18"/>
                <w:szCs w:val="18"/>
                <w:highlight w:val="white"/>
              </w:rPr>
              <w:t xml:space="preserve">5</w:t>
            </w:r>
            <w:r>
              <w:rPr>
                <w:sz w:val="18"/>
                <w:szCs w:val="18"/>
                <w:highlight w:val="white"/>
              </w:rPr>
            </w:r>
            <w:r>
              <w:rPr>
                <w:sz w:val="18"/>
                <w:szCs w:val="18"/>
                <w:highlight w:val="white"/>
              </w:rPr>
            </w:r>
          </w:p>
        </w:tc>
        <w:tc>
          <w:tcPr>
            <w:tcW w:w="709" w:type="dxa"/>
            <w:vAlign w:val="center"/>
            <w:textDirection w:val="lrTb"/>
            <w:noWrap w:val="false"/>
          </w:tcPr>
          <w:p>
            <w:pPr>
              <w:jc w:val="center"/>
              <w:widowControl w:val="off"/>
              <w:rPr>
                <w:sz w:val="18"/>
                <w:szCs w:val="18"/>
                <w:highlight w:val="white"/>
              </w:rPr>
            </w:pPr>
            <w:r>
              <w:rPr>
                <w:sz w:val="18"/>
                <w:szCs w:val="18"/>
                <w:highlight w:val="white"/>
              </w:rPr>
              <w:t xml:space="preserve">6</w:t>
            </w:r>
            <w:r>
              <w:rPr>
                <w:sz w:val="18"/>
                <w:szCs w:val="18"/>
                <w:highlight w:val="white"/>
              </w:rPr>
            </w:r>
            <w:r>
              <w:rPr>
                <w:sz w:val="18"/>
                <w:szCs w:val="18"/>
                <w:highlight w:val="white"/>
              </w:rPr>
            </w:r>
          </w:p>
        </w:tc>
        <w:tc>
          <w:tcPr>
            <w:tcW w:w="717" w:type="dxa"/>
            <w:vAlign w:val="center"/>
            <w:textDirection w:val="lrTb"/>
            <w:noWrap w:val="false"/>
          </w:tcPr>
          <w:p>
            <w:pPr>
              <w:jc w:val="center"/>
              <w:widowControl w:val="off"/>
              <w:rPr>
                <w:sz w:val="18"/>
                <w:szCs w:val="18"/>
                <w:highlight w:val="white"/>
              </w:rPr>
            </w:pPr>
            <w:r>
              <w:rPr>
                <w:sz w:val="18"/>
                <w:szCs w:val="18"/>
                <w:highlight w:val="white"/>
              </w:rPr>
              <w:t xml:space="preserve">7</w:t>
            </w:r>
            <w:r>
              <w:rPr>
                <w:sz w:val="18"/>
                <w:szCs w:val="18"/>
                <w:highlight w:val="white"/>
              </w:rPr>
            </w:r>
            <w:r>
              <w:rPr>
                <w:sz w:val="18"/>
                <w:szCs w:val="18"/>
                <w:highlight w:val="white"/>
              </w:rPr>
            </w:r>
          </w:p>
        </w:tc>
        <w:tc>
          <w:tcPr>
            <w:tcW w:w="577" w:type="dxa"/>
            <w:vAlign w:val="center"/>
            <w:textDirection w:val="lrTb"/>
            <w:noWrap w:val="false"/>
          </w:tcPr>
          <w:p>
            <w:pPr>
              <w:jc w:val="center"/>
              <w:widowControl w:val="off"/>
              <w:rPr>
                <w:sz w:val="18"/>
                <w:szCs w:val="18"/>
                <w:highlight w:val="white"/>
              </w:rPr>
            </w:pPr>
            <w:r>
              <w:rPr>
                <w:sz w:val="18"/>
                <w:szCs w:val="18"/>
                <w:highlight w:val="white"/>
              </w:rPr>
              <w:t xml:space="preserve">8</w:t>
            </w:r>
            <w:r>
              <w:rPr>
                <w:sz w:val="18"/>
                <w:szCs w:val="18"/>
                <w:highlight w:val="white"/>
              </w:rPr>
            </w:r>
            <w:r>
              <w:rPr>
                <w:sz w:val="18"/>
                <w:szCs w:val="18"/>
                <w:highlight w:val="white"/>
              </w:rPr>
            </w:r>
          </w:p>
        </w:tc>
        <w:tc>
          <w:tcPr>
            <w:tcW w:w="608" w:type="dxa"/>
            <w:vAlign w:val="center"/>
            <w:textDirection w:val="lrTb"/>
            <w:noWrap w:val="false"/>
          </w:tcPr>
          <w:p>
            <w:pPr>
              <w:jc w:val="center"/>
              <w:widowControl w:val="off"/>
              <w:rPr>
                <w:sz w:val="18"/>
                <w:szCs w:val="18"/>
                <w:highlight w:val="white"/>
              </w:rPr>
            </w:pPr>
            <w:r>
              <w:rPr>
                <w:sz w:val="18"/>
                <w:szCs w:val="18"/>
                <w:highlight w:val="white"/>
              </w:rPr>
              <w:t xml:space="preserve">9</w:t>
            </w:r>
            <w:r>
              <w:rPr>
                <w:sz w:val="18"/>
                <w:szCs w:val="18"/>
                <w:highlight w:val="white"/>
              </w:rPr>
            </w:r>
            <w:r>
              <w:rPr>
                <w:sz w:val="18"/>
                <w:szCs w:val="18"/>
                <w:highlight w:val="white"/>
              </w:rPr>
            </w:r>
          </w:p>
        </w:tc>
        <w:tc>
          <w:tcPr>
            <w:tcW w:w="676" w:type="dxa"/>
            <w:vAlign w:val="center"/>
            <w:textDirection w:val="lrTb"/>
            <w:noWrap w:val="false"/>
          </w:tcPr>
          <w:p>
            <w:pPr>
              <w:jc w:val="center"/>
              <w:widowControl w:val="off"/>
              <w:rPr>
                <w:sz w:val="18"/>
                <w:szCs w:val="18"/>
                <w:highlight w:val="white"/>
              </w:rPr>
            </w:pPr>
            <w:r>
              <w:rPr>
                <w:sz w:val="18"/>
                <w:szCs w:val="18"/>
                <w:highlight w:val="white"/>
              </w:rPr>
              <w:t xml:space="preserve">10</w:t>
            </w:r>
            <w:r>
              <w:rPr>
                <w:sz w:val="18"/>
                <w:szCs w:val="18"/>
                <w:highlight w:val="white"/>
              </w:rPr>
            </w:r>
            <w:r>
              <w:rPr>
                <w:sz w:val="18"/>
                <w:szCs w:val="18"/>
                <w:highlight w:val="white"/>
              </w:rPr>
            </w:r>
          </w:p>
        </w:tc>
        <w:tc>
          <w:tcPr>
            <w:tcW w:w="809" w:type="dxa"/>
            <w:vAlign w:val="center"/>
            <w:textDirection w:val="lrTb"/>
            <w:noWrap w:val="false"/>
          </w:tcPr>
          <w:p>
            <w:pPr>
              <w:jc w:val="center"/>
              <w:widowControl w:val="off"/>
              <w:rPr>
                <w:sz w:val="18"/>
                <w:szCs w:val="18"/>
                <w:highlight w:val="white"/>
              </w:rPr>
            </w:pPr>
            <w:r>
              <w:rPr>
                <w:sz w:val="18"/>
                <w:szCs w:val="18"/>
                <w:highlight w:val="white"/>
              </w:rPr>
              <w:t xml:space="preserve">11</w:t>
            </w:r>
            <w:r>
              <w:rPr>
                <w:sz w:val="18"/>
                <w:szCs w:val="18"/>
                <w:highlight w:val="white"/>
              </w:rPr>
            </w:r>
            <w:r>
              <w:rPr>
                <w:sz w:val="18"/>
                <w:szCs w:val="18"/>
                <w:highlight w:val="white"/>
              </w:rPr>
            </w:r>
          </w:p>
        </w:tc>
        <w:tc>
          <w:tcPr>
            <w:tcW w:w="700" w:type="dxa"/>
            <w:vAlign w:val="center"/>
            <w:textDirection w:val="lrTb"/>
            <w:noWrap w:val="false"/>
          </w:tcPr>
          <w:p>
            <w:pPr>
              <w:jc w:val="center"/>
              <w:widowControl w:val="off"/>
              <w:rPr>
                <w:sz w:val="18"/>
                <w:szCs w:val="18"/>
                <w:highlight w:val="white"/>
              </w:rPr>
            </w:pPr>
            <w:r>
              <w:rPr>
                <w:sz w:val="18"/>
                <w:szCs w:val="18"/>
                <w:highlight w:val="white"/>
              </w:rPr>
              <w:t xml:space="preserve">12</w:t>
            </w:r>
            <w:r>
              <w:rPr>
                <w:sz w:val="18"/>
                <w:szCs w:val="18"/>
                <w:highlight w:val="white"/>
              </w:rPr>
            </w:r>
            <w:r>
              <w:rPr>
                <w:sz w:val="18"/>
                <w:szCs w:val="18"/>
                <w:highlight w:val="white"/>
              </w:rPr>
            </w:r>
          </w:p>
        </w:tc>
        <w:tc>
          <w:tcPr>
            <w:tcW w:w="610" w:type="dxa"/>
            <w:vAlign w:val="center"/>
            <w:textDirection w:val="lrTb"/>
            <w:noWrap w:val="false"/>
          </w:tcPr>
          <w:p>
            <w:pPr>
              <w:jc w:val="center"/>
              <w:widowControl w:val="off"/>
              <w:rPr>
                <w:sz w:val="18"/>
                <w:szCs w:val="18"/>
                <w:highlight w:val="white"/>
              </w:rPr>
            </w:pPr>
            <w:r>
              <w:rPr>
                <w:sz w:val="18"/>
                <w:szCs w:val="18"/>
                <w:highlight w:val="white"/>
              </w:rPr>
              <w:t xml:space="preserve">13</w:t>
            </w:r>
            <w:r>
              <w:rPr>
                <w:sz w:val="18"/>
                <w:szCs w:val="18"/>
                <w:highlight w:val="white"/>
              </w:rPr>
            </w:r>
            <w:r>
              <w:rPr>
                <w:sz w:val="18"/>
                <w:szCs w:val="18"/>
                <w:highlight w:val="white"/>
              </w:rPr>
            </w:r>
          </w:p>
        </w:tc>
        <w:tc>
          <w:tcPr>
            <w:tcW w:w="666" w:type="dxa"/>
            <w:vAlign w:val="center"/>
            <w:textDirection w:val="lrTb"/>
            <w:noWrap w:val="false"/>
          </w:tcPr>
          <w:p>
            <w:pPr>
              <w:jc w:val="center"/>
              <w:widowControl w:val="off"/>
              <w:rPr>
                <w:sz w:val="18"/>
                <w:szCs w:val="18"/>
                <w:highlight w:val="white"/>
              </w:rPr>
            </w:pPr>
            <w:r>
              <w:rPr>
                <w:sz w:val="18"/>
                <w:szCs w:val="18"/>
                <w:highlight w:val="white"/>
              </w:rPr>
              <w:t xml:space="preserve">14</w:t>
            </w:r>
            <w:r>
              <w:rPr>
                <w:sz w:val="18"/>
                <w:szCs w:val="18"/>
                <w:highlight w:val="white"/>
              </w:rPr>
            </w:r>
            <w:r>
              <w:rPr>
                <w:sz w:val="18"/>
                <w:szCs w:val="18"/>
                <w:highlight w:val="white"/>
              </w:rPr>
            </w:r>
          </w:p>
        </w:tc>
        <w:tc>
          <w:tcPr>
            <w:tcW w:w="804" w:type="dxa"/>
            <w:vAlign w:val="center"/>
            <w:textDirection w:val="lrTb"/>
            <w:noWrap w:val="false"/>
          </w:tcPr>
          <w:p>
            <w:pPr>
              <w:jc w:val="center"/>
              <w:widowControl w:val="off"/>
              <w:rPr>
                <w:sz w:val="18"/>
                <w:szCs w:val="18"/>
                <w:highlight w:val="white"/>
              </w:rPr>
            </w:pPr>
            <w:r>
              <w:rPr>
                <w:sz w:val="18"/>
                <w:szCs w:val="18"/>
                <w:highlight w:val="white"/>
              </w:rPr>
              <w:t xml:space="preserve">15</w:t>
            </w:r>
            <w:r>
              <w:rPr>
                <w:sz w:val="18"/>
                <w:szCs w:val="18"/>
                <w:highlight w:val="white"/>
              </w:rPr>
            </w:r>
            <w:r>
              <w:rPr>
                <w:sz w:val="18"/>
                <w:szCs w:val="18"/>
                <w:highlight w:val="white"/>
              </w:rPr>
            </w:r>
          </w:p>
        </w:tc>
        <w:tc>
          <w:tcPr>
            <w:tcW w:w="571" w:type="dxa"/>
            <w:vAlign w:val="center"/>
            <w:textDirection w:val="lrTb"/>
            <w:noWrap w:val="false"/>
          </w:tcPr>
          <w:p>
            <w:pPr>
              <w:jc w:val="center"/>
              <w:widowControl w:val="off"/>
              <w:rPr>
                <w:sz w:val="18"/>
                <w:szCs w:val="18"/>
                <w:highlight w:val="white"/>
              </w:rPr>
            </w:pPr>
            <w:r>
              <w:rPr>
                <w:sz w:val="18"/>
                <w:szCs w:val="18"/>
                <w:highlight w:val="white"/>
              </w:rPr>
              <w:t xml:space="preserve">16</w:t>
            </w:r>
            <w:r>
              <w:rPr>
                <w:sz w:val="18"/>
                <w:szCs w:val="18"/>
                <w:highlight w:val="white"/>
              </w:rPr>
            </w:r>
            <w:r>
              <w:rPr>
                <w:sz w:val="18"/>
                <w:szCs w:val="18"/>
                <w:highlight w:val="white"/>
              </w:rPr>
            </w:r>
          </w:p>
        </w:tc>
        <w:tc>
          <w:tcPr>
            <w:tcW w:w="655" w:type="dxa"/>
            <w:vAlign w:val="center"/>
            <w:textDirection w:val="lrTb"/>
            <w:noWrap w:val="false"/>
          </w:tcPr>
          <w:p>
            <w:pPr>
              <w:jc w:val="center"/>
              <w:widowControl w:val="off"/>
              <w:rPr>
                <w:sz w:val="18"/>
                <w:szCs w:val="18"/>
                <w:highlight w:val="white"/>
              </w:rPr>
            </w:pPr>
            <w:r>
              <w:rPr>
                <w:sz w:val="18"/>
                <w:szCs w:val="18"/>
                <w:highlight w:val="white"/>
              </w:rPr>
              <w:t xml:space="preserve">17</w:t>
            </w:r>
            <w:r>
              <w:rPr>
                <w:sz w:val="18"/>
                <w:szCs w:val="18"/>
                <w:highlight w:val="white"/>
              </w:rPr>
            </w:r>
            <w:r>
              <w:rPr>
                <w:sz w:val="18"/>
                <w:szCs w:val="18"/>
                <w:highlight w:val="white"/>
              </w:rPr>
            </w:r>
          </w:p>
        </w:tc>
        <w:tc>
          <w:tcPr>
            <w:tcW w:w="794" w:type="dxa"/>
            <w:vAlign w:val="center"/>
            <w:textDirection w:val="lrTb"/>
            <w:noWrap w:val="false"/>
          </w:tcPr>
          <w:p>
            <w:pPr>
              <w:jc w:val="center"/>
              <w:widowControl w:val="off"/>
              <w:rPr>
                <w:sz w:val="18"/>
                <w:szCs w:val="18"/>
                <w:highlight w:val="white"/>
              </w:rPr>
            </w:pPr>
            <w:r>
              <w:rPr>
                <w:sz w:val="18"/>
                <w:szCs w:val="18"/>
                <w:highlight w:val="white"/>
              </w:rPr>
              <w:t xml:space="preserve">18</w:t>
            </w:r>
            <w:r>
              <w:rPr>
                <w:sz w:val="18"/>
                <w:szCs w:val="18"/>
                <w:highlight w:val="white"/>
              </w:rPr>
            </w:r>
            <w:r>
              <w:rPr>
                <w:sz w:val="18"/>
                <w:szCs w:val="18"/>
                <w:highlight w:val="white"/>
              </w:rPr>
            </w:r>
          </w:p>
        </w:tc>
        <w:tc>
          <w:tcPr>
            <w:tcW w:w="890" w:type="dxa"/>
            <w:vAlign w:val="center"/>
            <w:textDirection w:val="lrTb"/>
            <w:noWrap w:val="false"/>
          </w:tcPr>
          <w:p>
            <w:pPr>
              <w:jc w:val="center"/>
              <w:widowControl w:val="off"/>
              <w:rPr>
                <w:sz w:val="18"/>
                <w:szCs w:val="18"/>
                <w:highlight w:val="white"/>
              </w:rPr>
            </w:pPr>
            <w:r>
              <w:rPr>
                <w:sz w:val="18"/>
                <w:szCs w:val="18"/>
                <w:highlight w:val="white"/>
              </w:rPr>
              <w:t xml:space="preserve">19</w:t>
            </w:r>
            <w:r>
              <w:rPr>
                <w:sz w:val="18"/>
                <w:szCs w:val="18"/>
                <w:highlight w:val="white"/>
              </w:rPr>
            </w:r>
            <w:r>
              <w:rPr>
                <w:sz w:val="18"/>
                <w:szCs w:val="18"/>
                <w:highlight w:val="white"/>
              </w:rPr>
            </w:r>
          </w:p>
        </w:tc>
        <w:tc>
          <w:tcPr>
            <w:tcW w:w="590" w:type="dxa"/>
            <w:vAlign w:val="center"/>
            <w:textDirection w:val="lrTb"/>
            <w:noWrap w:val="false"/>
          </w:tcPr>
          <w:p>
            <w:pPr>
              <w:jc w:val="center"/>
              <w:widowControl w:val="off"/>
              <w:rPr>
                <w:sz w:val="18"/>
                <w:szCs w:val="18"/>
                <w:highlight w:val="white"/>
              </w:rPr>
            </w:pPr>
            <w:r>
              <w:rPr>
                <w:sz w:val="18"/>
                <w:szCs w:val="18"/>
                <w:highlight w:val="white"/>
              </w:rPr>
              <w:t xml:space="preserve">20</w:t>
            </w:r>
            <w:r>
              <w:rPr>
                <w:sz w:val="18"/>
                <w:szCs w:val="18"/>
                <w:highlight w:val="white"/>
              </w:rPr>
            </w:r>
            <w:r>
              <w:rPr>
                <w:sz w:val="18"/>
                <w:szCs w:val="18"/>
                <w:highlight w:val="white"/>
              </w:rPr>
            </w:r>
          </w:p>
        </w:tc>
        <w:tc>
          <w:tcPr>
            <w:tcW w:w="934" w:type="dxa"/>
            <w:vAlign w:val="center"/>
            <w:textDirection w:val="lrTb"/>
            <w:noWrap w:val="false"/>
          </w:tcPr>
          <w:p>
            <w:pPr>
              <w:jc w:val="center"/>
              <w:widowControl w:val="off"/>
              <w:rPr>
                <w:sz w:val="18"/>
                <w:szCs w:val="18"/>
                <w:highlight w:val="white"/>
              </w:rPr>
            </w:pPr>
            <w:r>
              <w:rPr>
                <w:sz w:val="18"/>
                <w:szCs w:val="18"/>
                <w:highlight w:val="white"/>
              </w:rPr>
              <w:t xml:space="preserve">21</w:t>
            </w:r>
            <w:r>
              <w:rPr>
                <w:sz w:val="18"/>
                <w:szCs w:val="18"/>
                <w:highlight w:val="white"/>
              </w:rPr>
            </w:r>
            <w:r>
              <w:rPr>
                <w:sz w:val="18"/>
                <w:szCs w:val="18"/>
                <w:highlight w:val="white"/>
              </w:rPr>
            </w:r>
          </w:p>
        </w:tc>
      </w:tr>
    </w:tbl>
    <w:p>
      <w:pPr>
        <w:jc w:val="both"/>
        <w:rPr>
          <w:sz w:val="28"/>
          <w:szCs w:val="28"/>
        </w:rPr>
      </w:pPr>
      <w:r>
        <w:rPr>
          <w:sz w:val="28"/>
          <w:szCs w:val="28"/>
        </w:rPr>
        <w:t xml:space="preserve">--------------------------------</w:t>
      </w:r>
      <w:r>
        <w:rPr>
          <w:sz w:val="28"/>
          <w:szCs w:val="28"/>
        </w:rPr>
      </w:r>
      <w:r>
        <w:rPr>
          <w:sz w:val="28"/>
          <w:szCs w:val="28"/>
        </w:rPr>
      </w:r>
    </w:p>
    <w:p>
      <w:pPr>
        <w:ind w:firstLine="720"/>
        <w:jc w:val="both"/>
        <w:rPr>
          <w:sz w:val="28"/>
          <w:szCs w:val="28"/>
          <w:highlight w:val="white"/>
        </w:rPr>
        <w:sectPr>
          <w:footnotePr/>
          <w:endnotePr/>
          <w:type w:val="nextPage"/>
          <w:pgSz w:w="16838" w:h="11906" w:orient="landscape"/>
          <w:pgMar w:top="1134" w:right="567" w:bottom="1134" w:left="1417" w:header="363" w:footer="709" w:gutter="0"/>
          <w:pgNumType w:start="1"/>
          <w:cols w:num="1" w:sep="0" w:space="708" w:equalWidth="1"/>
          <w:docGrid w:linePitch="360"/>
          <w:titlePg/>
        </w:sectPr>
      </w:pPr>
      <w:r>
        <w:rPr>
          <w:sz w:val="24"/>
          <w:szCs w:val="24"/>
          <w:vertAlign w:val="superscript"/>
        </w:rPr>
        <w:t xml:space="preserve">1</w:t>
      </w:r>
      <w:r>
        <w:rPr>
          <w:sz w:val="24"/>
          <w:szCs w:val="24"/>
        </w:rPr>
        <w:t xml:space="preserve"> В</w:t>
      </w:r>
      <w:r>
        <w:rPr>
          <w:sz w:val="24"/>
          <w:szCs w:val="24"/>
        </w:rPr>
        <w:t xml:space="preserve"> случае если выполнение вида работ не запланировано, в соответствующей ячейке указать «0».</w:t>
      </w:r>
      <w:r>
        <w:rPr>
          <w:sz w:val="28"/>
          <w:szCs w:val="28"/>
          <w:highlight w:val="white"/>
        </w:rPr>
      </w:r>
      <w:r>
        <w:rPr>
          <w:sz w:val="28"/>
          <w:szCs w:val="28"/>
          <w:highlight w:val="white"/>
        </w:rPr>
      </w:r>
    </w:p>
    <w:p>
      <w:pPr>
        <w:ind w:left="9638"/>
        <w:spacing w:line="240" w:lineRule="exact"/>
        <w:rPr>
          <w:sz w:val="28"/>
          <w:szCs w:val="28"/>
        </w:rPr>
      </w:pPr>
      <w:r>
        <w:rPr>
          <w:sz w:val="28"/>
          <w:szCs w:val="28"/>
          <w:highlight w:val="white"/>
        </w:rPr>
        <w:t xml:space="preserve">Приложение 3</w:t>
      </w:r>
      <w:r>
        <w:rPr>
          <w:sz w:val="28"/>
          <w:szCs w:val="28"/>
        </w:rPr>
      </w:r>
      <w:r>
        <w:rPr>
          <w:sz w:val="28"/>
          <w:szCs w:val="28"/>
        </w:rPr>
      </w:r>
    </w:p>
    <w:p>
      <w:pPr>
        <w:ind w:left="9638"/>
        <w:spacing w:line="240" w:lineRule="exact"/>
        <w:widowControl w:val="off"/>
        <w:tabs>
          <w:tab w:val="left" w:pos="8647" w:leader="none"/>
        </w:tabs>
        <w:rPr>
          <w:sz w:val="28"/>
          <w:szCs w:val="28"/>
          <w:highlight w:val="white"/>
        </w:rPr>
      </w:pPr>
      <w:r>
        <w:rPr>
          <w:sz w:val="28"/>
          <w:szCs w:val="28"/>
          <w:highlight w:val="white"/>
        </w:rPr>
        <w:t xml:space="preserve">к изменениям в Порядок предоставления </w:t>
      </w:r>
      <w:r>
        <w:rPr>
          <w:sz w:val="28"/>
          <w:szCs w:val="28"/>
          <w:highlight w:val="white"/>
        </w:rPr>
      </w:r>
      <w:r>
        <w:rPr>
          <w:sz w:val="28"/>
          <w:szCs w:val="28"/>
          <w:highlight w:val="white"/>
        </w:rPr>
      </w:r>
    </w:p>
    <w:p>
      <w:pPr>
        <w:ind w:left="9638"/>
        <w:spacing w:line="240" w:lineRule="exact"/>
        <w:widowControl w:val="off"/>
        <w:tabs>
          <w:tab w:val="left" w:pos="8647" w:leader="none"/>
        </w:tabs>
        <w:rPr>
          <w:sz w:val="28"/>
          <w:szCs w:val="28"/>
          <w:highlight w:val="white"/>
        </w:rPr>
      </w:pPr>
      <w:r>
        <w:rPr>
          <w:sz w:val="28"/>
          <w:szCs w:val="28"/>
          <w:highlight w:val="white"/>
        </w:rPr>
        <w:t xml:space="preserve">субсидий на благоустройство дворовых </w:t>
      </w:r>
      <w:r>
        <w:rPr>
          <w:sz w:val="28"/>
          <w:szCs w:val="28"/>
          <w:highlight w:val="white"/>
        </w:rPr>
      </w:r>
      <w:r>
        <w:rPr>
          <w:sz w:val="28"/>
          <w:szCs w:val="28"/>
          <w:highlight w:val="white"/>
        </w:rPr>
      </w:r>
    </w:p>
    <w:p>
      <w:pPr>
        <w:ind w:left="9638"/>
        <w:spacing w:line="240" w:lineRule="exact"/>
        <w:widowControl w:val="off"/>
        <w:tabs>
          <w:tab w:val="left" w:pos="8647" w:leader="none"/>
        </w:tabs>
        <w:rPr>
          <w:sz w:val="28"/>
          <w:szCs w:val="28"/>
          <w:highlight w:val="white"/>
        </w:rPr>
      </w:pPr>
      <w:r>
        <w:rPr>
          <w:sz w:val="28"/>
          <w:szCs w:val="28"/>
          <w:highlight w:val="white"/>
        </w:rPr>
        <w:t xml:space="preserve">территорий многоквартирных домов </w:t>
      </w:r>
      <w:r>
        <w:rPr>
          <w:sz w:val="28"/>
          <w:szCs w:val="28"/>
          <w:highlight w:val="white"/>
        </w:rPr>
      </w:r>
      <w:r>
        <w:rPr>
          <w:sz w:val="28"/>
          <w:szCs w:val="28"/>
          <w:highlight w:val="white"/>
        </w:rPr>
      </w:r>
    </w:p>
    <w:p>
      <w:pPr>
        <w:ind w:left="9638"/>
        <w:spacing w:line="240" w:lineRule="exact"/>
        <w:widowControl w:val="off"/>
        <w:tabs>
          <w:tab w:val="left" w:pos="8647" w:leader="none"/>
        </w:tabs>
        <w:rPr>
          <w:sz w:val="28"/>
          <w:szCs w:val="28"/>
          <w:highlight w:val="white"/>
        </w:rPr>
      </w:pPr>
      <w:r>
        <w:rPr>
          <w:sz w:val="28"/>
          <w:szCs w:val="28"/>
          <w:highlight w:val="white"/>
        </w:rPr>
        <w:t xml:space="preserve">города Перми в рамках реализации </w:t>
      </w:r>
      <w:r>
        <w:rPr>
          <w:sz w:val="28"/>
          <w:szCs w:val="28"/>
          <w:highlight w:val="white"/>
        </w:rPr>
      </w:r>
      <w:r>
        <w:rPr>
          <w:sz w:val="28"/>
          <w:szCs w:val="28"/>
          <w:highlight w:val="white"/>
        </w:rPr>
      </w:r>
    </w:p>
    <w:p>
      <w:pPr>
        <w:ind w:left="9638"/>
        <w:spacing w:line="240" w:lineRule="exact"/>
        <w:widowControl w:val="off"/>
        <w:tabs>
          <w:tab w:val="left" w:pos="8647" w:leader="none"/>
        </w:tabs>
        <w:rPr>
          <w:sz w:val="28"/>
          <w:szCs w:val="28"/>
          <w:highlight w:val="white"/>
        </w:rPr>
      </w:pPr>
      <w:r>
        <w:rPr>
          <w:sz w:val="28"/>
          <w:szCs w:val="28"/>
          <w:highlight w:val="white"/>
        </w:rPr>
        <w:t xml:space="preserve">муниципальной программы </w:t>
      </w:r>
      <w:r>
        <w:rPr>
          <w:sz w:val="28"/>
          <w:szCs w:val="28"/>
          <w:highlight w:val="white"/>
        </w:rPr>
      </w:r>
      <w:r>
        <w:rPr>
          <w:sz w:val="28"/>
          <w:szCs w:val="28"/>
          <w:highlight w:val="white"/>
        </w:rPr>
      </w:r>
    </w:p>
    <w:p>
      <w:pPr>
        <w:ind w:left="9638"/>
        <w:spacing w:line="240" w:lineRule="exact"/>
        <w:widowControl w:val="off"/>
        <w:tabs>
          <w:tab w:val="left" w:pos="8647" w:leader="none"/>
        </w:tabs>
        <w:rPr>
          <w:sz w:val="28"/>
          <w:szCs w:val="28"/>
          <w:highlight w:val="white"/>
        </w:rPr>
      </w:pPr>
      <w:r>
        <w:rPr>
          <w:sz w:val="28"/>
          <w:szCs w:val="28"/>
          <w:highlight w:val="white"/>
        </w:rPr>
        <w:t xml:space="preserve">«Формирование современной городской среды», утвержденный постановлением </w:t>
      </w:r>
      <w:r>
        <w:rPr>
          <w:sz w:val="28"/>
          <w:szCs w:val="28"/>
          <w:highlight w:val="white"/>
        </w:rPr>
      </w:r>
      <w:r>
        <w:rPr>
          <w:sz w:val="28"/>
          <w:szCs w:val="28"/>
          <w:highlight w:val="white"/>
        </w:rPr>
      </w:r>
    </w:p>
    <w:p>
      <w:pPr>
        <w:ind w:left="9638"/>
        <w:spacing w:line="240" w:lineRule="exact"/>
        <w:widowControl w:val="off"/>
        <w:tabs>
          <w:tab w:val="left" w:pos="8647" w:leader="none"/>
        </w:tabs>
        <w:rPr>
          <w:sz w:val="28"/>
          <w:szCs w:val="28"/>
          <w:highlight w:val="white"/>
        </w:rPr>
      </w:pPr>
      <w:r>
        <w:rPr>
          <w:sz w:val="28"/>
          <w:szCs w:val="28"/>
          <w:highlight w:val="white"/>
        </w:rPr>
        <w:t xml:space="preserve">администрации города Перми </w:t>
      </w:r>
      <w:r>
        <w:rPr>
          <w:sz w:val="28"/>
          <w:szCs w:val="28"/>
          <w:highlight w:val="white"/>
        </w:rPr>
      </w:r>
      <w:r>
        <w:rPr>
          <w:sz w:val="28"/>
          <w:szCs w:val="28"/>
          <w:highlight w:val="white"/>
        </w:rPr>
      </w:r>
    </w:p>
    <w:p>
      <w:pPr>
        <w:ind w:left="9638"/>
        <w:spacing w:line="240" w:lineRule="exact"/>
        <w:widowControl w:val="off"/>
        <w:tabs>
          <w:tab w:val="left" w:pos="8647" w:leader="none"/>
        </w:tabs>
      </w:pPr>
      <w:r>
        <w:rPr>
          <w:sz w:val="28"/>
          <w:szCs w:val="28"/>
          <w:highlight w:val="white"/>
        </w:rPr>
        <w:t xml:space="preserve">от 05 мая 2017 г. № 342 </w:t>
      </w:r>
      <w:r/>
    </w:p>
    <w:p>
      <w:pPr>
        <w:spacing w:line="240" w:lineRule="exact"/>
        <w:widowControl w:val="off"/>
        <w:tabs>
          <w:tab w:val="left" w:pos="8647" w:leader="none"/>
        </w:tabs>
        <w:rPr>
          <w:sz w:val="28"/>
          <w:szCs w:val="28"/>
          <w:highlight w:val="white"/>
        </w:rPr>
      </w:pPr>
      <w:r>
        <w:rPr>
          <w:sz w:val="28"/>
          <w:szCs w:val="28"/>
          <w:highlight w:val="white"/>
        </w:rPr>
      </w:r>
      <w:r>
        <w:rPr>
          <w:sz w:val="28"/>
          <w:szCs w:val="28"/>
          <w:highlight w:val="white"/>
        </w:rPr>
      </w:r>
      <w:r>
        <w:rPr>
          <w:sz w:val="28"/>
          <w:szCs w:val="28"/>
          <w:highlight w:val="white"/>
        </w:rPr>
      </w:r>
    </w:p>
    <w:p>
      <w:pPr>
        <w:ind w:left="9638"/>
        <w:spacing w:line="288" w:lineRule="atLeast"/>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УТВЕРЖДЕН</w:t>
      </w:r>
      <w:r>
        <w:rPr>
          <w:color w:val="000000"/>
          <w:sz w:val="28"/>
          <w:szCs w:val="28"/>
        </w:rPr>
        <w:br/>
        <w:t xml:space="preserve">Глава администрации</w:t>
      </w:r>
      <w:r>
        <w:rPr>
          <w:sz w:val="28"/>
          <w:szCs w:val="28"/>
        </w:rPr>
      </w:r>
      <w:r>
        <w:rPr>
          <w:sz w:val="28"/>
          <w:szCs w:val="28"/>
        </w:rPr>
      </w:r>
    </w:p>
    <w:p>
      <w:pPr>
        <w:ind w:left="9638"/>
        <w:spacing w:line="288" w:lineRule="atLeast"/>
        <w:rPr>
          <w:sz w:val="28"/>
          <w:szCs w:val="28"/>
        </w:rPr>
        <w:pBdr>
          <w:top w:val="none" w:color="000000" w:sz="4" w:space="0"/>
          <w:left w:val="none" w:color="000000" w:sz="4" w:space="0"/>
          <w:bottom w:val="none" w:color="000000" w:sz="4" w:space="0"/>
          <w:right w:val="none" w:color="000000" w:sz="4" w:space="0"/>
        </w:pBdr>
      </w:pPr>
      <w:r>
        <w:rPr>
          <w:color w:val="000000"/>
          <w:sz w:val="28"/>
          <w:szCs w:val="28"/>
        </w:rPr>
        <w:t xml:space="preserve">__________________ района города Перми</w:t>
      </w:r>
      <w:r>
        <w:rPr>
          <w:sz w:val="28"/>
          <w:szCs w:val="28"/>
        </w:rPr>
      </w:r>
      <w:r>
        <w:rPr>
          <w:sz w:val="28"/>
          <w:szCs w:val="28"/>
        </w:rPr>
      </w:r>
    </w:p>
    <w:p>
      <w:pPr>
        <w:ind w:left="9638"/>
        <w:spacing w:line="288" w:lineRule="atLeast"/>
        <w:pBdr>
          <w:top w:val="none" w:color="000000" w:sz="4" w:space="0"/>
          <w:left w:val="none" w:color="000000" w:sz="4" w:space="0"/>
          <w:bottom w:val="none" w:color="000000" w:sz="4" w:space="0"/>
          <w:right w:val="none" w:color="000000" w:sz="4" w:space="0"/>
        </w:pBdr>
      </w:pPr>
      <w:r>
        <w:rPr>
          <w:color w:val="000000"/>
          <w:sz w:val="24"/>
        </w:rPr>
        <w:t xml:space="preserve">_______________________________________</w:t>
      </w:r>
      <w:r/>
    </w:p>
    <w:p>
      <w:pPr>
        <w:ind w:left="9638"/>
        <w:jc w:val="center"/>
        <w:pBdr>
          <w:top w:val="none" w:color="000000" w:sz="4" w:space="0"/>
          <w:left w:val="none" w:color="000000" w:sz="4" w:space="0"/>
          <w:bottom w:val="none" w:color="000000" w:sz="4" w:space="0"/>
          <w:right w:val="none" w:color="000000" w:sz="4" w:space="0"/>
        </w:pBdr>
      </w:pPr>
      <w:r>
        <w:rPr>
          <w:color w:val="000000"/>
          <w:sz w:val="24"/>
        </w:rPr>
        <w:t xml:space="preserve">(Ф.И.О., подпись)</w:t>
      </w:r>
      <w:r/>
    </w:p>
    <w:p>
      <w:pPr>
        <w:ind w:left="9638"/>
        <w:spacing w:line="288" w:lineRule="atLeast"/>
        <w:pBdr>
          <w:top w:val="none" w:color="000000" w:sz="4" w:space="0"/>
          <w:left w:val="none" w:color="000000" w:sz="4" w:space="0"/>
          <w:bottom w:val="none" w:color="000000" w:sz="4" w:space="0"/>
          <w:right w:val="none" w:color="000000" w:sz="4" w:space="0"/>
        </w:pBdr>
      </w:pPr>
      <w:r>
        <w:rPr>
          <w:color w:val="000000"/>
          <w:sz w:val="28"/>
          <w:szCs w:val="28"/>
        </w:rPr>
        <w:t xml:space="preserve">«____» _______________ 20___ г.</w:t>
      </w:r>
      <w:r/>
    </w:p>
    <w:p>
      <w:pPr>
        <w:ind w:left="9638"/>
        <w:spacing w:line="240" w:lineRule="exact"/>
        <w:widowControl w:val="off"/>
        <w:tabs>
          <w:tab w:val="left" w:pos="8647" w:leader="none"/>
        </w:tabs>
        <w:rPr>
          <w:sz w:val="28"/>
          <w:szCs w:val="28"/>
          <w:highlight w:val="white"/>
        </w:rPr>
      </w:pPr>
      <w:r>
        <w:rPr>
          <w:sz w:val="28"/>
          <w:szCs w:val="28"/>
          <w:highlight w:val="white"/>
        </w:rPr>
      </w:r>
      <w:r>
        <w:rPr>
          <w:sz w:val="28"/>
          <w:szCs w:val="28"/>
          <w:highlight w:val="white"/>
        </w:rPr>
      </w:r>
      <w:r>
        <w:rPr>
          <w:sz w:val="28"/>
          <w:szCs w:val="28"/>
          <w:highlight w:val="white"/>
        </w:rPr>
      </w:r>
    </w:p>
    <w:p>
      <w:pPr>
        <w:spacing w:line="238" w:lineRule="exact"/>
        <w:rPr>
          <w:color w:val="000000"/>
          <w:sz w:val="28"/>
          <w:szCs w:val="28"/>
        </w:rPr>
        <w:pBdr>
          <w:top w:val="none" w:color="000000" w:sz="4" w:space="0"/>
          <w:left w:val="none" w:color="000000" w:sz="4" w:space="0"/>
          <w:bottom w:val="none" w:color="000000" w:sz="4" w:space="0"/>
          <w:right w:val="none" w:color="000000" w:sz="4" w:space="0"/>
        </w:pBdr>
      </w:pPr>
      <w:r>
        <w:rPr>
          <w:color w:val="000000"/>
          <w:sz w:val="28"/>
          <w:szCs w:val="28"/>
        </w:rPr>
      </w:r>
      <w:r>
        <w:rPr>
          <w:color w:val="000000"/>
          <w:sz w:val="28"/>
          <w:szCs w:val="28"/>
        </w:rPr>
      </w:r>
      <w:r>
        <w:rPr>
          <w:color w:val="000000"/>
          <w:sz w:val="28"/>
          <w:szCs w:val="28"/>
        </w:rPr>
      </w:r>
    </w:p>
    <w:p>
      <w:pPr>
        <w:jc w:val="center"/>
        <w:spacing w:line="238" w:lineRule="exact"/>
        <w:rPr>
          <w:b/>
          <w:bCs/>
          <w:color w:val="000000"/>
          <w:sz w:val="28"/>
          <w:szCs w:val="28"/>
        </w:rPr>
        <w:pBdr>
          <w:top w:val="none" w:color="000000" w:sz="4" w:space="0"/>
          <w:left w:val="none" w:color="000000" w:sz="4" w:space="0"/>
          <w:bottom w:val="none" w:color="000000" w:sz="4" w:space="0"/>
          <w:right w:val="none" w:color="000000" w:sz="4" w:space="0"/>
        </w:pBdr>
      </w:pPr>
      <w:r>
        <w:rPr>
          <w:b/>
          <w:bCs/>
          <w:color w:val="000000"/>
          <w:sz w:val="28"/>
          <w:szCs w:val="28"/>
        </w:rPr>
        <w:t xml:space="preserve">ОТЧЕТ</w:t>
      </w:r>
      <w:r>
        <w:rPr>
          <w:b/>
          <w:bCs/>
          <w:color w:val="000000"/>
          <w:sz w:val="28"/>
          <w:szCs w:val="28"/>
        </w:rPr>
      </w:r>
      <w:r>
        <w:rPr>
          <w:b/>
          <w:bCs/>
          <w:color w:val="000000"/>
          <w:sz w:val="28"/>
          <w:szCs w:val="28"/>
        </w:rPr>
      </w:r>
    </w:p>
    <w:p>
      <w:pPr>
        <w:jc w:val="center"/>
        <w:spacing w:line="238" w:lineRule="exact"/>
        <w:rPr>
          <w:b/>
          <w:bCs/>
          <w:sz w:val="28"/>
          <w:szCs w:val="28"/>
        </w:rPr>
        <w:pBdr>
          <w:top w:val="none" w:color="000000" w:sz="4" w:space="0"/>
          <w:left w:val="none" w:color="000000" w:sz="4" w:space="0"/>
          <w:bottom w:val="none" w:color="000000" w:sz="4" w:space="0"/>
          <w:right w:val="none" w:color="000000" w:sz="4" w:space="0"/>
        </w:pBdr>
      </w:pPr>
      <w:r>
        <w:rPr>
          <w:b/>
          <w:bCs/>
          <w:color w:val="000000"/>
          <w:sz w:val="28"/>
          <w:szCs w:val="28"/>
        </w:rPr>
        <w:t xml:space="preserve">(ежегодный)</w:t>
      </w:r>
      <w:r>
        <w:rPr>
          <w:b/>
          <w:bCs/>
          <w:sz w:val="28"/>
          <w:szCs w:val="28"/>
        </w:rPr>
      </w:r>
      <w:r>
        <w:rPr>
          <w:b/>
          <w:bCs/>
          <w:sz w:val="28"/>
          <w:szCs w:val="28"/>
        </w:rPr>
      </w:r>
    </w:p>
    <w:p>
      <w:pPr>
        <w:jc w:val="center"/>
        <w:spacing w:line="238" w:lineRule="exact"/>
        <w:rPr>
          <w:b/>
          <w:bCs/>
          <w:sz w:val="28"/>
          <w:szCs w:val="28"/>
        </w:rPr>
        <w:pBdr>
          <w:top w:val="none" w:color="000000" w:sz="4" w:space="0"/>
          <w:left w:val="none" w:color="000000" w:sz="4" w:space="0"/>
          <w:bottom w:val="none" w:color="000000" w:sz="4" w:space="0"/>
          <w:right w:val="none" w:color="000000" w:sz="4" w:space="0"/>
        </w:pBdr>
      </w:pPr>
      <w:r>
        <w:rPr>
          <w:b/>
          <w:bCs/>
          <w:color w:val="000000"/>
          <w:sz w:val="28"/>
          <w:szCs w:val="28"/>
        </w:rPr>
        <w:t xml:space="preserve">об использовании субсидии на благоустройство дворовой</w:t>
      </w:r>
      <w:r>
        <w:rPr>
          <w:b/>
          <w:bCs/>
          <w:sz w:val="28"/>
          <w:szCs w:val="28"/>
        </w:rPr>
      </w:r>
      <w:r>
        <w:rPr>
          <w:b/>
          <w:bCs/>
          <w:sz w:val="28"/>
          <w:szCs w:val="28"/>
        </w:rPr>
      </w:r>
    </w:p>
    <w:p>
      <w:pPr>
        <w:jc w:val="center"/>
        <w:spacing w:line="238" w:lineRule="exact"/>
        <w:rPr>
          <w:b/>
          <w:bCs/>
          <w:sz w:val="28"/>
          <w:szCs w:val="28"/>
        </w:rPr>
        <w:pBdr>
          <w:top w:val="none" w:color="000000" w:sz="4" w:space="0"/>
          <w:left w:val="none" w:color="000000" w:sz="4" w:space="0"/>
          <w:bottom w:val="none" w:color="000000" w:sz="4" w:space="0"/>
          <w:right w:val="none" w:color="000000" w:sz="4" w:space="0"/>
        </w:pBdr>
      </w:pPr>
      <w:r>
        <w:rPr>
          <w:b/>
          <w:bCs/>
          <w:color w:val="000000"/>
          <w:sz w:val="28"/>
          <w:szCs w:val="28"/>
        </w:rPr>
        <w:t xml:space="preserve">территории по состоянию на «___» _______ 20___ г.</w:t>
      </w:r>
      <w:r>
        <w:rPr>
          <w:b/>
          <w:bCs/>
          <w:sz w:val="28"/>
          <w:szCs w:val="28"/>
        </w:rPr>
      </w:r>
      <w:r>
        <w:rPr>
          <w:b/>
          <w:bCs/>
          <w:sz w:val="28"/>
          <w:szCs w:val="28"/>
        </w:rPr>
      </w:r>
    </w:p>
    <w:p>
      <w:pPr>
        <w:spacing w:line="238" w:lineRule="exact"/>
        <w:widowControl w:val="off"/>
        <w:tabs>
          <w:tab w:val="left" w:pos="8647" w:leader="none"/>
        </w:tabs>
        <w:rPr>
          <w:sz w:val="28"/>
          <w:szCs w:val="28"/>
          <w:highlight w:val="white"/>
        </w:rPr>
      </w:pPr>
      <w:r>
        <w:rPr>
          <w:sz w:val="28"/>
          <w:szCs w:val="28"/>
          <w:highlight w:val="white"/>
        </w:rPr>
      </w:r>
      <w:r>
        <w:rPr>
          <w:sz w:val="28"/>
          <w:szCs w:val="28"/>
          <w:highlight w:val="white"/>
        </w:rPr>
      </w:r>
      <w:r>
        <w:rPr>
          <w:sz w:val="28"/>
          <w:szCs w:val="28"/>
          <w:highlight w:val="white"/>
        </w:rPr>
      </w:r>
    </w:p>
    <w:p>
      <w:pPr>
        <w:spacing w:line="240" w:lineRule="exact"/>
        <w:widowControl w:val="off"/>
        <w:tabs>
          <w:tab w:val="left" w:pos="8647" w:leader="none"/>
        </w:tabs>
        <w:rPr>
          <w:sz w:val="28"/>
          <w:szCs w:val="28"/>
          <w:highlight w:val="white"/>
        </w:rPr>
      </w:pPr>
      <w:r>
        <w:rPr>
          <w:sz w:val="28"/>
          <w:szCs w:val="28"/>
          <w:highlight w:val="white"/>
        </w:rPr>
      </w:r>
      <w:r>
        <w:rPr>
          <w:sz w:val="28"/>
          <w:szCs w:val="28"/>
          <w:highlight w:val="white"/>
        </w:rPr>
      </w:r>
      <w:r>
        <w:rPr>
          <w:sz w:val="28"/>
          <w:szCs w:val="28"/>
          <w:highlight w:val="white"/>
        </w:rPr>
      </w:r>
    </w:p>
    <w:tbl>
      <w:tblPr>
        <w:tblW w:w="15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6"/>
        <w:gridCol w:w="1239"/>
        <w:gridCol w:w="887"/>
        <w:gridCol w:w="761"/>
        <w:gridCol w:w="1104"/>
        <w:gridCol w:w="970"/>
        <w:gridCol w:w="1215"/>
        <w:gridCol w:w="2328"/>
        <w:gridCol w:w="1417"/>
        <w:gridCol w:w="1416"/>
        <w:gridCol w:w="1701"/>
        <w:gridCol w:w="1701"/>
      </w:tblGrid>
      <w:tr>
        <w:tblPrEx/>
        <w:trPr/>
        <w:tc>
          <w:tcPr>
            <w:tcW w:w="425" w:type="dxa"/>
            <w:vMerge w:val="restart"/>
            <w:textDirection w:val="lrTb"/>
            <w:noWrap w:val="false"/>
          </w:tcPr>
          <w:p>
            <w:pPr>
              <w:jc w:val="center"/>
              <w:widowControl w:val="off"/>
              <w:rPr>
                <w:sz w:val="24"/>
                <w:szCs w:val="24"/>
                <w:highlight w:val="white"/>
              </w:rPr>
            </w:pPr>
            <w:r>
              <w:rPr>
                <w:sz w:val="24"/>
                <w:szCs w:val="24"/>
                <w:highlight w:val="white"/>
              </w:rPr>
              <w:t xml:space="preserve">№</w:t>
            </w:r>
            <w:r>
              <w:rPr>
                <w:sz w:val="24"/>
                <w:szCs w:val="24"/>
                <w:highlight w:val="white"/>
              </w:rPr>
            </w:r>
            <w:r>
              <w:rPr>
                <w:sz w:val="24"/>
                <w:szCs w:val="24"/>
                <w:highlight w:val="white"/>
              </w:rPr>
            </w:r>
          </w:p>
        </w:tc>
        <w:tc>
          <w:tcPr>
            <w:tcW w:w="1239" w:type="dxa"/>
            <w:vMerge w:val="restart"/>
            <w:textDirection w:val="lrTb"/>
            <w:noWrap w:val="false"/>
          </w:tcPr>
          <w:p>
            <w:pPr>
              <w:jc w:val="center"/>
              <w:widowControl w:val="off"/>
              <w:rPr>
                <w:sz w:val="24"/>
                <w:szCs w:val="24"/>
                <w:highlight w:val="white"/>
              </w:rPr>
            </w:pPr>
            <w:r>
              <w:rPr>
                <w:sz w:val="24"/>
                <w:szCs w:val="24"/>
                <w:highlight w:val="white"/>
              </w:rPr>
              <w:t xml:space="preserve">Адрес дворовой территории</w:t>
            </w:r>
            <w:r>
              <w:rPr>
                <w:sz w:val="24"/>
                <w:szCs w:val="24"/>
                <w:highlight w:val="white"/>
              </w:rPr>
            </w:r>
            <w:r>
              <w:rPr>
                <w:sz w:val="24"/>
                <w:szCs w:val="24"/>
                <w:highlight w:val="white"/>
              </w:rPr>
            </w:r>
          </w:p>
        </w:tc>
        <w:tc>
          <w:tcPr>
            <w:gridSpan w:val="2"/>
            <w:tcW w:w="1648" w:type="dxa"/>
            <w:textDirection w:val="lrTb"/>
            <w:noWrap w:val="false"/>
          </w:tcPr>
          <w:p>
            <w:pPr>
              <w:jc w:val="center"/>
              <w:widowControl w:val="off"/>
              <w:rPr>
                <w:sz w:val="24"/>
                <w:szCs w:val="24"/>
                <w:highlight w:val="white"/>
              </w:rPr>
            </w:pPr>
            <w:r>
              <w:rPr>
                <w:sz w:val="24"/>
                <w:szCs w:val="24"/>
                <w:highlight w:val="white"/>
              </w:rPr>
              <w:t xml:space="preserve">Получатель субсидии</w:t>
            </w:r>
            <w:r>
              <w:rPr>
                <w:sz w:val="24"/>
                <w:szCs w:val="24"/>
                <w:highlight w:val="white"/>
              </w:rPr>
            </w:r>
            <w:r>
              <w:rPr>
                <w:sz w:val="24"/>
                <w:szCs w:val="24"/>
                <w:highlight w:val="white"/>
              </w:rPr>
            </w:r>
          </w:p>
        </w:tc>
        <w:tc>
          <w:tcPr>
            <w:gridSpan w:val="2"/>
            <w:tcW w:w="2074" w:type="dxa"/>
            <w:textDirection w:val="lrTb"/>
            <w:noWrap w:val="false"/>
          </w:tcPr>
          <w:p>
            <w:pPr>
              <w:jc w:val="center"/>
              <w:widowControl w:val="off"/>
              <w:rPr>
                <w:sz w:val="24"/>
                <w:szCs w:val="24"/>
                <w:highlight w:val="white"/>
              </w:rPr>
            </w:pPr>
            <w:r>
              <w:rPr>
                <w:sz w:val="24"/>
                <w:szCs w:val="24"/>
                <w:highlight w:val="white"/>
              </w:rPr>
              <w:t xml:space="preserve">Организация, выполняющая работы по благоустройству дворовой территории</w:t>
            </w:r>
            <w:r>
              <w:rPr>
                <w:sz w:val="24"/>
                <w:szCs w:val="24"/>
                <w:highlight w:val="white"/>
              </w:rPr>
            </w:r>
            <w:r>
              <w:rPr>
                <w:sz w:val="24"/>
                <w:szCs w:val="24"/>
                <w:highlight w:val="white"/>
              </w:rPr>
            </w:r>
          </w:p>
        </w:tc>
        <w:tc>
          <w:tcPr>
            <w:tcW w:w="1215" w:type="dxa"/>
            <w:vMerge w:val="restart"/>
            <w:textDirection w:val="lrTb"/>
            <w:noWrap w:val="false"/>
          </w:tcPr>
          <w:p>
            <w:pPr>
              <w:jc w:val="center"/>
              <w:widowControl w:val="off"/>
              <w:rPr>
                <w:sz w:val="24"/>
                <w:szCs w:val="24"/>
                <w:highlight w:val="white"/>
              </w:rPr>
            </w:pPr>
            <w:r>
              <w:rPr>
                <w:sz w:val="24"/>
                <w:szCs w:val="24"/>
                <w:highlight w:val="white"/>
              </w:rPr>
              <w:t xml:space="preserve">Сумма субсидии </w:t>
            </w:r>
            <w:r>
              <w:rPr>
                <w:sz w:val="24"/>
                <w:szCs w:val="24"/>
                <w:highlight w:val="white"/>
              </w:rPr>
              <w:br/>
              <w:t xml:space="preserve">на благоустройство дворовой территории, руб.</w:t>
            </w:r>
            <w:r>
              <w:rPr>
                <w:sz w:val="24"/>
                <w:szCs w:val="24"/>
                <w:highlight w:val="white"/>
              </w:rPr>
            </w:r>
            <w:r>
              <w:rPr>
                <w:sz w:val="24"/>
                <w:szCs w:val="24"/>
                <w:highlight w:val="white"/>
              </w:rPr>
            </w:r>
          </w:p>
        </w:tc>
        <w:tc>
          <w:tcPr>
            <w:tcW w:w="2328" w:type="dxa"/>
            <w:vMerge w:val="restart"/>
            <w:textDirection w:val="lrTb"/>
            <w:noWrap w:val="false"/>
          </w:tcPr>
          <w:p>
            <w:pPr>
              <w:jc w:val="center"/>
              <w:widowControl w:val="off"/>
              <w:rPr>
                <w:sz w:val="24"/>
                <w:szCs w:val="24"/>
                <w:highlight w:val="white"/>
              </w:rPr>
            </w:pPr>
            <w:r>
              <w:rPr>
                <w:sz w:val="24"/>
                <w:szCs w:val="24"/>
                <w:highlight w:val="white"/>
              </w:rPr>
              <w:t xml:space="preserve">Номер и </w:t>
            </w:r>
            <w:r>
              <w:rPr>
                <w:sz w:val="24"/>
                <w:szCs w:val="24"/>
                <w:highlight w:val="white"/>
              </w:rPr>
              <w:t xml:space="preserve">дата договора</w:t>
            </w:r>
            <w:r>
              <w:rPr>
                <w:sz w:val="24"/>
                <w:szCs w:val="24"/>
                <w:highlight w:val="white"/>
              </w:rPr>
              <w:t xml:space="preserve"> и реквизиты организации, выполняющей работы по договору на осуществление строительного контроля (далее – СК)</w:t>
            </w:r>
            <w:r>
              <w:rPr>
                <w:sz w:val="24"/>
                <w:szCs w:val="24"/>
                <w:highlight w:val="white"/>
              </w:rPr>
            </w:r>
            <w:r>
              <w:rPr>
                <w:sz w:val="24"/>
                <w:szCs w:val="24"/>
                <w:highlight w:val="white"/>
              </w:rPr>
            </w:r>
          </w:p>
        </w:tc>
        <w:tc>
          <w:tcPr>
            <w:tcW w:w="1417" w:type="dxa"/>
            <w:vMerge w:val="restart"/>
            <w:textDirection w:val="lrTb"/>
            <w:noWrap w:val="false"/>
          </w:tcPr>
          <w:p>
            <w:pPr>
              <w:jc w:val="center"/>
              <w:widowControl w:val="off"/>
              <w:rPr>
                <w:sz w:val="24"/>
                <w:szCs w:val="24"/>
                <w:highlight w:val="white"/>
              </w:rPr>
            </w:pPr>
            <w:r>
              <w:rPr>
                <w:sz w:val="24"/>
                <w:szCs w:val="24"/>
                <w:highlight w:val="white"/>
              </w:rPr>
              <w:t xml:space="preserve">Сумма средств получателей </w:t>
            </w:r>
            <w:r>
              <w:rPr>
                <w:sz w:val="24"/>
                <w:szCs w:val="24"/>
                <w:highlight w:val="white"/>
              </w:rPr>
              <w:br/>
              <w:t xml:space="preserve">на осуществление СК, руб.</w:t>
            </w:r>
            <w:r>
              <w:rPr>
                <w:sz w:val="24"/>
                <w:szCs w:val="24"/>
                <w:highlight w:val="white"/>
              </w:rPr>
            </w:r>
            <w:r>
              <w:rPr>
                <w:sz w:val="24"/>
                <w:szCs w:val="24"/>
                <w:highlight w:val="white"/>
              </w:rPr>
            </w:r>
          </w:p>
        </w:tc>
        <w:tc>
          <w:tcPr>
            <w:tcW w:w="1416" w:type="dxa"/>
            <w:vMerge w:val="restart"/>
            <w:textDirection w:val="lrTb"/>
            <w:noWrap w:val="false"/>
          </w:tcPr>
          <w:p>
            <w:pPr>
              <w:jc w:val="center"/>
              <w:widowControl w:val="off"/>
              <w:rPr>
                <w:sz w:val="24"/>
                <w:szCs w:val="24"/>
                <w:highlight w:val="white"/>
              </w:rPr>
            </w:pPr>
            <w:r>
              <w:rPr>
                <w:sz w:val="24"/>
                <w:szCs w:val="24"/>
                <w:highlight w:val="white"/>
              </w:rPr>
              <w:t xml:space="preserve">Вид и объем трудового участия заинтересованных лиц</w:t>
            </w:r>
            <w:r>
              <w:rPr>
                <w:sz w:val="24"/>
                <w:szCs w:val="24"/>
                <w:highlight w:val="white"/>
              </w:rPr>
            </w:r>
            <w:r>
              <w:rPr>
                <w:sz w:val="24"/>
                <w:szCs w:val="24"/>
                <w:highlight w:val="white"/>
              </w:rPr>
            </w:r>
          </w:p>
        </w:tc>
        <w:tc>
          <w:tcPr>
            <w:tcW w:w="1701" w:type="dxa"/>
            <w:vMerge w:val="restart"/>
            <w:textDirection w:val="lrTb"/>
            <w:noWrap w:val="false"/>
          </w:tcPr>
          <w:p>
            <w:pPr>
              <w:jc w:val="center"/>
              <w:widowControl w:val="off"/>
              <w:rPr>
                <w:sz w:val="24"/>
                <w:szCs w:val="24"/>
                <w:highlight w:val="white"/>
              </w:rPr>
            </w:pPr>
            <w:r>
              <w:rPr>
                <w:sz w:val="24"/>
                <w:szCs w:val="24"/>
                <w:highlight w:val="white"/>
              </w:rPr>
              <w:t xml:space="preserve">Доля финансового участия собственников помещений многоквартирного дома, %</w:t>
            </w:r>
            <w:r>
              <w:rPr>
                <w:sz w:val="24"/>
                <w:szCs w:val="24"/>
                <w:highlight w:val="white"/>
              </w:rPr>
            </w:r>
            <w:r>
              <w:rPr>
                <w:sz w:val="24"/>
                <w:szCs w:val="24"/>
                <w:highlight w:val="white"/>
              </w:rPr>
            </w:r>
          </w:p>
        </w:tc>
        <w:tc>
          <w:tcPr>
            <w:tcW w:w="1701" w:type="dxa"/>
            <w:vMerge w:val="restart"/>
            <w:textDirection w:val="lrTb"/>
            <w:noWrap w:val="false"/>
          </w:tcPr>
          <w:p>
            <w:pPr>
              <w:jc w:val="center"/>
              <w:widowControl w:val="off"/>
              <w:rPr>
                <w:sz w:val="24"/>
                <w:szCs w:val="24"/>
                <w:highlight w:val="white"/>
              </w:rPr>
            </w:pPr>
            <w:r>
              <w:rPr>
                <w:sz w:val="24"/>
                <w:szCs w:val="24"/>
                <w:highlight w:val="white"/>
              </w:rPr>
              <w:t xml:space="preserve">Размер возвращенной субсидии </w:t>
            </w:r>
            <w:r>
              <w:rPr>
                <w:sz w:val="24"/>
                <w:szCs w:val="24"/>
                <w:highlight w:val="white"/>
              </w:rPr>
              <w:br/>
              <w:t xml:space="preserve">на благоустройство дворовой территории, руб.</w:t>
            </w:r>
            <w:r>
              <w:rPr>
                <w:sz w:val="24"/>
                <w:szCs w:val="24"/>
                <w:highlight w:val="white"/>
              </w:rPr>
            </w:r>
            <w:r>
              <w:rPr>
                <w:sz w:val="24"/>
                <w:szCs w:val="24"/>
                <w:highlight w:val="white"/>
              </w:rPr>
            </w:r>
          </w:p>
        </w:tc>
      </w:tr>
      <w:tr>
        <w:tblPrEx/>
        <w:trPr/>
        <w:tc>
          <w:tcPr>
            <w:tcW w:w="425"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239"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887" w:type="dxa"/>
            <w:textDirection w:val="lrTb"/>
            <w:noWrap w:val="false"/>
          </w:tcPr>
          <w:p>
            <w:pPr>
              <w:jc w:val="center"/>
              <w:widowControl w:val="off"/>
              <w:rPr>
                <w:sz w:val="24"/>
                <w:szCs w:val="24"/>
                <w:highlight w:val="white"/>
              </w:rPr>
            </w:pPr>
            <w:r>
              <w:rPr>
                <w:sz w:val="24"/>
                <w:szCs w:val="24"/>
                <w:highlight w:val="white"/>
              </w:rPr>
              <w:t xml:space="preserve">наименование</w:t>
            </w:r>
            <w:r>
              <w:rPr>
                <w:sz w:val="24"/>
                <w:szCs w:val="24"/>
                <w:highlight w:val="white"/>
              </w:rPr>
            </w:r>
            <w:r>
              <w:rPr>
                <w:sz w:val="24"/>
                <w:szCs w:val="24"/>
                <w:highlight w:val="white"/>
              </w:rPr>
            </w:r>
          </w:p>
        </w:tc>
        <w:tc>
          <w:tcPr>
            <w:tcW w:w="761" w:type="dxa"/>
            <w:textDirection w:val="lrTb"/>
            <w:noWrap w:val="false"/>
          </w:tcPr>
          <w:p>
            <w:pPr>
              <w:jc w:val="center"/>
              <w:widowControl w:val="off"/>
              <w:rPr>
                <w:sz w:val="24"/>
                <w:szCs w:val="24"/>
                <w:highlight w:val="white"/>
              </w:rPr>
            </w:pPr>
            <w:r>
              <w:rPr>
                <w:sz w:val="24"/>
                <w:szCs w:val="24"/>
                <w:highlight w:val="white"/>
              </w:rPr>
              <w:t xml:space="preserve">ИНН</w:t>
            </w:r>
            <w:r>
              <w:rPr>
                <w:sz w:val="24"/>
                <w:szCs w:val="24"/>
                <w:highlight w:val="white"/>
              </w:rPr>
            </w:r>
            <w:r>
              <w:rPr>
                <w:sz w:val="24"/>
                <w:szCs w:val="24"/>
                <w:highlight w:val="white"/>
              </w:rPr>
            </w:r>
          </w:p>
        </w:tc>
        <w:tc>
          <w:tcPr>
            <w:tcW w:w="1104" w:type="dxa"/>
            <w:textDirection w:val="lrTb"/>
            <w:noWrap w:val="false"/>
          </w:tcPr>
          <w:p>
            <w:pPr>
              <w:jc w:val="center"/>
              <w:widowControl w:val="off"/>
              <w:rPr>
                <w:sz w:val="24"/>
                <w:szCs w:val="24"/>
                <w:highlight w:val="white"/>
              </w:rPr>
            </w:pPr>
            <w:r>
              <w:rPr>
                <w:sz w:val="24"/>
                <w:szCs w:val="24"/>
                <w:highlight w:val="white"/>
              </w:rPr>
              <w:t xml:space="preserve">наименование</w:t>
            </w:r>
            <w:r>
              <w:rPr>
                <w:sz w:val="24"/>
                <w:szCs w:val="24"/>
                <w:highlight w:val="white"/>
              </w:rPr>
            </w:r>
            <w:r>
              <w:rPr>
                <w:sz w:val="24"/>
                <w:szCs w:val="24"/>
                <w:highlight w:val="white"/>
              </w:rPr>
            </w:r>
          </w:p>
        </w:tc>
        <w:tc>
          <w:tcPr>
            <w:tcW w:w="970" w:type="dxa"/>
            <w:textDirection w:val="lrTb"/>
            <w:noWrap w:val="false"/>
          </w:tcPr>
          <w:p>
            <w:pPr>
              <w:jc w:val="center"/>
              <w:widowControl w:val="off"/>
              <w:rPr>
                <w:sz w:val="24"/>
                <w:szCs w:val="24"/>
                <w:highlight w:val="white"/>
              </w:rPr>
            </w:pPr>
            <w:r>
              <w:rPr>
                <w:sz w:val="24"/>
                <w:szCs w:val="24"/>
                <w:highlight w:val="white"/>
              </w:rPr>
              <w:t xml:space="preserve">ИНН</w:t>
            </w:r>
            <w:r>
              <w:rPr>
                <w:sz w:val="24"/>
                <w:szCs w:val="24"/>
                <w:highlight w:val="white"/>
              </w:rPr>
            </w:r>
            <w:r>
              <w:rPr>
                <w:sz w:val="24"/>
                <w:szCs w:val="24"/>
                <w:highlight w:val="white"/>
              </w:rPr>
            </w:r>
          </w:p>
        </w:tc>
        <w:tc>
          <w:tcPr>
            <w:tcW w:w="1215"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232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417"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416" w:type="dxa"/>
            <w:vMerge w:val="continue"/>
            <w:textDirection w:val="lrTb"/>
            <w:noWrap w:val="false"/>
          </w:tcPr>
          <w:p>
            <w:pPr>
              <w:jc w:val="center"/>
              <w:widowControl w:val="off"/>
              <w:rPr>
                <w:sz w:val="24"/>
                <w:szCs w:val="24"/>
              </w:rPr>
            </w:pPr>
            <w:r>
              <w:rPr>
                <w:sz w:val="24"/>
                <w:szCs w:val="24"/>
              </w:rPr>
            </w:r>
            <w:r>
              <w:rPr>
                <w:sz w:val="24"/>
                <w:szCs w:val="24"/>
              </w:rPr>
            </w:r>
            <w:r>
              <w:rPr>
                <w:sz w:val="24"/>
                <w:szCs w:val="24"/>
              </w:rPr>
            </w:r>
          </w:p>
        </w:tc>
        <w:tc>
          <w:tcPr>
            <w:tcW w:w="1701"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701" w:type="dxa"/>
            <w:vMerge w:val="continue"/>
            <w:textDirection w:val="lrTb"/>
            <w:noWrap w:val="false"/>
          </w:tcPr>
          <w:p>
            <w:pPr>
              <w:widowControl w:val="off"/>
              <w:rPr>
                <w:sz w:val="24"/>
                <w:szCs w:val="24"/>
              </w:rPr>
            </w:pPr>
            <w:r>
              <w:rPr>
                <w:sz w:val="24"/>
                <w:szCs w:val="24"/>
              </w:rPr>
            </w:r>
            <w:r>
              <w:rPr>
                <w:sz w:val="24"/>
                <w:szCs w:val="24"/>
              </w:rPr>
            </w:r>
            <w:r>
              <w:rPr>
                <w:sz w:val="24"/>
                <w:szCs w:val="24"/>
              </w:rPr>
            </w:r>
          </w:p>
        </w:tc>
      </w:tr>
      <w:tr>
        <w:tblPrEx/>
        <w:trPr/>
        <w:tc>
          <w:tcPr>
            <w:tcW w:w="425"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1239" w:type="dxa"/>
            <w:textDirection w:val="lrTb"/>
            <w:noWrap w:val="false"/>
          </w:tcPr>
          <w:p>
            <w:pPr>
              <w:jc w:val="center"/>
              <w:widowControl w:val="off"/>
              <w:rPr>
                <w:sz w:val="24"/>
                <w:szCs w:val="24"/>
                <w:highlight w:val="white"/>
              </w:rPr>
            </w:pPr>
            <w:r>
              <w:rPr>
                <w:sz w:val="24"/>
                <w:szCs w:val="24"/>
                <w:highlight w:val="white"/>
              </w:rPr>
              <w:t xml:space="preserve">2</w:t>
            </w:r>
            <w:r>
              <w:rPr>
                <w:sz w:val="24"/>
                <w:szCs w:val="24"/>
                <w:highlight w:val="white"/>
              </w:rPr>
            </w:r>
            <w:r>
              <w:rPr>
                <w:sz w:val="24"/>
                <w:szCs w:val="24"/>
                <w:highlight w:val="white"/>
              </w:rPr>
            </w:r>
          </w:p>
        </w:tc>
        <w:tc>
          <w:tcPr>
            <w:tcW w:w="887" w:type="dxa"/>
            <w:textDirection w:val="lrTb"/>
            <w:noWrap w:val="false"/>
          </w:tcPr>
          <w:p>
            <w:pPr>
              <w:jc w:val="center"/>
              <w:widowControl w:val="off"/>
              <w:rPr>
                <w:sz w:val="24"/>
                <w:szCs w:val="24"/>
                <w:highlight w:val="white"/>
              </w:rPr>
            </w:pPr>
            <w:r>
              <w:rPr>
                <w:sz w:val="24"/>
                <w:szCs w:val="24"/>
                <w:highlight w:val="white"/>
              </w:rPr>
              <w:t xml:space="preserve">3</w:t>
            </w:r>
            <w:r>
              <w:rPr>
                <w:sz w:val="24"/>
                <w:szCs w:val="24"/>
                <w:highlight w:val="white"/>
              </w:rPr>
            </w:r>
            <w:r>
              <w:rPr>
                <w:sz w:val="24"/>
                <w:szCs w:val="24"/>
                <w:highlight w:val="white"/>
              </w:rPr>
            </w:r>
          </w:p>
        </w:tc>
        <w:tc>
          <w:tcPr>
            <w:tcW w:w="761" w:type="dxa"/>
            <w:textDirection w:val="lrTb"/>
            <w:noWrap w:val="false"/>
          </w:tcPr>
          <w:p>
            <w:pPr>
              <w:jc w:val="center"/>
              <w:widowControl w:val="off"/>
              <w:rPr>
                <w:sz w:val="24"/>
                <w:szCs w:val="24"/>
                <w:highlight w:val="white"/>
              </w:rPr>
            </w:pPr>
            <w:r>
              <w:rPr>
                <w:sz w:val="24"/>
                <w:szCs w:val="24"/>
                <w:highlight w:val="white"/>
              </w:rPr>
              <w:t xml:space="preserve">4</w:t>
            </w:r>
            <w:r>
              <w:rPr>
                <w:sz w:val="24"/>
                <w:szCs w:val="24"/>
                <w:highlight w:val="white"/>
              </w:rPr>
            </w:r>
            <w:r>
              <w:rPr>
                <w:sz w:val="24"/>
                <w:szCs w:val="24"/>
                <w:highlight w:val="white"/>
              </w:rPr>
            </w:r>
          </w:p>
        </w:tc>
        <w:tc>
          <w:tcPr>
            <w:tcW w:w="1104" w:type="dxa"/>
            <w:textDirection w:val="lrTb"/>
            <w:noWrap w:val="false"/>
          </w:tcPr>
          <w:p>
            <w:pPr>
              <w:jc w:val="center"/>
              <w:widowControl w:val="off"/>
              <w:rPr>
                <w:sz w:val="24"/>
                <w:szCs w:val="24"/>
                <w:highlight w:val="white"/>
              </w:rPr>
            </w:pPr>
            <w:r>
              <w:rPr>
                <w:sz w:val="24"/>
                <w:szCs w:val="24"/>
                <w:highlight w:val="white"/>
              </w:rPr>
              <w:t xml:space="preserve">5</w:t>
            </w:r>
            <w:r>
              <w:rPr>
                <w:sz w:val="24"/>
                <w:szCs w:val="24"/>
                <w:highlight w:val="white"/>
              </w:rPr>
            </w:r>
            <w:r>
              <w:rPr>
                <w:sz w:val="24"/>
                <w:szCs w:val="24"/>
                <w:highlight w:val="white"/>
              </w:rPr>
            </w:r>
          </w:p>
        </w:tc>
        <w:tc>
          <w:tcPr>
            <w:tcW w:w="970" w:type="dxa"/>
            <w:textDirection w:val="lrTb"/>
            <w:noWrap w:val="false"/>
          </w:tcPr>
          <w:p>
            <w:pPr>
              <w:jc w:val="center"/>
              <w:widowControl w:val="off"/>
              <w:rPr>
                <w:sz w:val="24"/>
                <w:szCs w:val="24"/>
                <w:highlight w:val="white"/>
              </w:rPr>
            </w:pPr>
            <w:r>
              <w:rPr>
                <w:sz w:val="24"/>
                <w:szCs w:val="24"/>
                <w:highlight w:val="white"/>
              </w:rPr>
              <w:t xml:space="preserve">6</w:t>
            </w:r>
            <w:r>
              <w:rPr>
                <w:sz w:val="24"/>
                <w:szCs w:val="24"/>
                <w:highlight w:val="white"/>
              </w:rPr>
            </w:r>
            <w:r>
              <w:rPr>
                <w:sz w:val="24"/>
                <w:szCs w:val="24"/>
                <w:highlight w:val="white"/>
              </w:rPr>
            </w:r>
          </w:p>
        </w:tc>
        <w:tc>
          <w:tcPr>
            <w:tcW w:w="1215" w:type="dxa"/>
            <w:textDirection w:val="lrTb"/>
            <w:noWrap w:val="false"/>
          </w:tcPr>
          <w:p>
            <w:pPr>
              <w:jc w:val="center"/>
              <w:widowControl w:val="off"/>
              <w:rPr>
                <w:sz w:val="24"/>
                <w:szCs w:val="24"/>
                <w:highlight w:val="white"/>
              </w:rPr>
            </w:pPr>
            <w:r>
              <w:rPr>
                <w:sz w:val="24"/>
                <w:szCs w:val="24"/>
                <w:highlight w:val="white"/>
              </w:rPr>
              <w:t xml:space="preserve">7</w:t>
            </w:r>
            <w:r>
              <w:rPr>
                <w:sz w:val="24"/>
                <w:szCs w:val="24"/>
                <w:highlight w:val="white"/>
              </w:rPr>
            </w:r>
            <w:r>
              <w:rPr>
                <w:sz w:val="24"/>
                <w:szCs w:val="24"/>
                <w:highlight w:val="white"/>
              </w:rPr>
            </w:r>
          </w:p>
        </w:tc>
        <w:tc>
          <w:tcPr>
            <w:tcW w:w="2328" w:type="dxa"/>
            <w:textDirection w:val="lrTb"/>
            <w:noWrap w:val="false"/>
          </w:tcPr>
          <w:p>
            <w:pPr>
              <w:jc w:val="center"/>
              <w:widowControl w:val="off"/>
              <w:rPr>
                <w:sz w:val="24"/>
                <w:szCs w:val="24"/>
                <w:highlight w:val="white"/>
              </w:rPr>
            </w:pPr>
            <w:r>
              <w:rPr>
                <w:sz w:val="24"/>
                <w:szCs w:val="24"/>
                <w:highlight w:val="white"/>
              </w:rPr>
              <w:t xml:space="preserve">8</w:t>
            </w:r>
            <w:r>
              <w:rPr>
                <w:sz w:val="24"/>
                <w:szCs w:val="24"/>
                <w:highlight w:val="white"/>
              </w:rPr>
            </w:r>
            <w:r>
              <w:rPr>
                <w:sz w:val="24"/>
                <w:szCs w:val="24"/>
                <w:highlight w:val="white"/>
              </w:rPr>
            </w:r>
          </w:p>
        </w:tc>
        <w:tc>
          <w:tcPr>
            <w:tcW w:w="1417" w:type="dxa"/>
            <w:textDirection w:val="lrTb"/>
            <w:noWrap w:val="false"/>
          </w:tcPr>
          <w:p>
            <w:pPr>
              <w:jc w:val="center"/>
              <w:widowControl w:val="off"/>
              <w:rPr>
                <w:sz w:val="24"/>
                <w:szCs w:val="24"/>
                <w:highlight w:val="white"/>
              </w:rPr>
            </w:pPr>
            <w:r>
              <w:rPr>
                <w:sz w:val="24"/>
                <w:szCs w:val="24"/>
                <w:highlight w:val="white"/>
              </w:rPr>
              <w:t xml:space="preserve">9</w:t>
            </w:r>
            <w:r>
              <w:rPr>
                <w:sz w:val="24"/>
                <w:szCs w:val="24"/>
                <w:highlight w:val="white"/>
              </w:rPr>
            </w:r>
            <w:r>
              <w:rPr>
                <w:sz w:val="24"/>
                <w:szCs w:val="24"/>
                <w:highlight w:val="white"/>
              </w:rPr>
            </w:r>
          </w:p>
        </w:tc>
        <w:tc>
          <w:tcPr>
            <w:tcW w:w="1416" w:type="dxa"/>
            <w:textDirection w:val="lrTb"/>
            <w:noWrap w:val="false"/>
          </w:tcPr>
          <w:p>
            <w:pPr>
              <w:jc w:val="center"/>
              <w:widowControl w:val="off"/>
              <w:rPr>
                <w:sz w:val="24"/>
                <w:szCs w:val="24"/>
                <w:highlight w:val="white"/>
              </w:rPr>
            </w:pPr>
            <w:r>
              <w:rPr>
                <w:sz w:val="24"/>
                <w:szCs w:val="24"/>
                <w:highlight w:val="white"/>
              </w:rPr>
              <w:t xml:space="preserve">10</w:t>
            </w:r>
            <w:r>
              <w:rPr>
                <w:sz w:val="24"/>
                <w:szCs w:val="24"/>
                <w:highlight w:val="white"/>
              </w:rPr>
            </w:r>
            <w:r>
              <w:rPr>
                <w:sz w:val="24"/>
                <w:szCs w:val="24"/>
                <w:highlight w:val="white"/>
              </w:rPr>
            </w:r>
          </w:p>
        </w:tc>
        <w:tc>
          <w:tcPr>
            <w:tcW w:w="1701" w:type="dxa"/>
            <w:textDirection w:val="lrTb"/>
            <w:noWrap w:val="false"/>
          </w:tcPr>
          <w:p>
            <w:pPr>
              <w:jc w:val="center"/>
              <w:widowControl w:val="off"/>
              <w:rPr>
                <w:sz w:val="24"/>
                <w:szCs w:val="24"/>
                <w:highlight w:val="white"/>
              </w:rPr>
            </w:pPr>
            <w:r>
              <w:rPr>
                <w:sz w:val="24"/>
                <w:szCs w:val="24"/>
                <w:highlight w:val="white"/>
              </w:rPr>
              <w:t xml:space="preserve">11</w:t>
            </w:r>
            <w:r>
              <w:rPr>
                <w:sz w:val="24"/>
                <w:szCs w:val="24"/>
                <w:highlight w:val="white"/>
              </w:rPr>
            </w:r>
            <w:r>
              <w:rPr>
                <w:sz w:val="24"/>
                <w:szCs w:val="24"/>
                <w:highlight w:val="white"/>
              </w:rPr>
            </w:r>
          </w:p>
        </w:tc>
        <w:tc>
          <w:tcPr>
            <w:tcW w:w="1701" w:type="dxa"/>
            <w:textDirection w:val="lrTb"/>
            <w:noWrap w:val="false"/>
          </w:tcPr>
          <w:p>
            <w:pPr>
              <w:jc w:val="center"/>
              <w:widowControl w:val="off"/>
              <w:rPr>
                <w:sz w:val="24"/>
                <w:szCs w:val="24"/>
                <w:highlight w:val="white"/>
              </w:rPr>
            </w:pPr>
            <w:r>
              <w:rPr>
                <w:sz w:val="24"/>
                <w:szCs w:val="24"/>
                <w:highlight w:val="white"/>
              </w:rPr>
              <w:t xml:space="preserve">12</w:t>
            </w:r>
            <w:r>
              <w:rPr>
                <w:sz w:val="24"/>
                <w:szCs w:val="24"/>
                <w:highlight w:val="white"/>
              </w:rPr>
            </w:r>
            <w:r>
              <w:rPr>
                <w:sz w:val="24"/>
                <w:szCs w:val="24"/>
                <w:highlight w:val="white"/>
              </w:rPr>
            </w:r>
          </w:p>
        </w:tc>
      </w:tr>
    </w:tbl>
    <w:p>
      <w:pPr>
        <w:jc w:val="both"/>
        <w:rPr>
          <w:sz w:val="28"/>
          <w:szCs w:val="28"/>
          <w:highlight w:val="white"/>
        </w:rPr>
      </w:pPr>
      <w:r>
        <w:rPr>
          <w:sz w:val="28"/>
          <w:szCs w:val="28"/>
          <w:highlight w:val="white"/>
        </w:rPr>
      </w:r>
      <w:r>
        <w:rPr>
          <w:sz w:val="28"/>
          <w:szCs w:val="28"/>
          <w:highlight w:val="white"/>
        </w:rPr>
      </w:r>
      <w:r>
        <w:rPr>
          <w:sz w:val="28"/>
          <w:szCs w:val="28"/>
          <w:highlight w:val="white"/>
        </w:rPr>
      </w:r>
    </w:p>
    <w:p>
      <w:pPr>
        <w:jc w:val="both"/>
        <w:rPr>
          <w:sz w:val="28"/>
          <w:szCs w:val="28"/>
          <w:highlight w:val="white"/>
        </w:rPr>
        <w:sectPr>
          <w:footnotePr/>
          <w:endnotePr/>
          <w:type w:val="nextPage"/>
          <w:pgSz w:w="16838" w:h="11906" w:orient="landscape"/>
          <w:pgMar w:top="1134" w:right="567" w:bottom="1134" w:left="1417" w:header="363" w:footer="709" w:gutter="0"/>
          <w:cols w:num="1" w:sep="0" w:space="708" w:equalWidth="1"/>
          <w:docGrid w:linePitch="360"/>
          <w:titlePg/>
        </w:sectPr>
      </w:pPr>
      <w:r>
        <w:rPr>
          <w:sz w:val="28"/>
          <w:szCs w:val="28"/>
          <w:highlight w:val="white"/>
        </w:rPr>
      </w:r>
      <w:r>
        <w:rPr>
          <w:sz w:val="28"/>
          <w:szCs w:val="28"/>
          <w:highlight w:val="white"/>
        </w:rPr>
      </w:r>
      <w:r>
        <w:rPr>
          <w:sz w:val="28"/>
          <w:szCs w:val="28"/>
          <w:highlight w:val="white"/>
        </w:rPr>
      </w:r>
    </w:p>
    <w:p>
      <w:pPr>
        <w:ind w:left="5812"/>
        <w:spacing w:line="240" w:lineRule="exact"/>
        <w:rPr>
          <w:sz w:val="28"/>
          <w:szCs w:val="28"/>
          <w:highlight w:val="white"/>
        </w:rPr>
      </w:pPr>
      <w:r>
        <w:rPr>
          <w:sz w:val="28"/>
          <w:szCs w:val="28"/>
          <w:highlight w:val="white"/>
        </w:rPr>
        <w:t xml:space="preserve">Приложение 4</w:t>
      </w:r>
      <w:r>
        <w:rPr>
          <w:sz w:val="28"/>
          <w:szCs w:val="28"/>
          <w:highlight w:val="white"/>
        </w:rPr>
      </w:r>
      <w:r>
        <w:rPr>
          <w:sz w:val="28"/>
          <w:szCs w:val="28"/>
          <w:highlight w:val="white"/>
        </w:rPr>
      </w:r>
    </w:p>
    <w:p>
      <w:pPr>
        <w:ind w:left="5812"/>
        <w:spacing w:line="240" w:lineRule="exact"/>
        <w:rPr>
          <w:sz w:val="28"/>
          <w:szCs w:val="28"/>
          <w:highlight w:val="white"/>
        </w:rPr>
      </w:pPr>
      <w:r>
        <w:rPr>
          <w:sz w:val="28"/>
          <w:szCs w:val="28"/>
          <w:highlight w:val="white"/>
        </w:rPr>
        <w:t xml:space="preserve">к изменениям в Порядок </w:t>
      </w:r>
      <w:r>
        <w:rPr>
          <w:sz w:val="28"/>
          <w:szCs w:val="28"/>
          <w:highlight w:val="white"/>
        </w:rPr>
      </w:r>
      <w:r>
        <w:rPr>
          <w:sz w:val="28"/>
          <w:szCs w:val="28"/>
          <w:highlight w:val="white"/>
        </w:rPr>
      </w:r>
    </w:p>
    <w:p>
      <w:pPr>
        <w:ind w:left="5812"/>
        <w:spacing w:line="240" w:lineRule="exact"/>
        <w:rPr>
          <w:sz w:val="28"/>
          <w:szCs w:val="28"/>
          <w:highlight w:val="white"/>
        </w:rPr>
      </w:pPr>
      <w:r>
        <w:rPr>
          <w:sz w:val="28"/>
          <w:szCs w:val="28"/>
          <w:highlight w:val="white"/>
        </w:rPr>
        <w:t xml:space="preserve">предоставления субсидий </w:t>
      </w:r>
      <w:r>
        <w:rPr>
          <w:sz w:val="28"/>
          <w:szCs w:val="28"/>
          <w:highlight w:val="white"/>
        </w:rPr>
      </w:r>
      <w:r>
        <w:rPr>
          <w:sz w:val="28"/>
          <w:szCs w:val="28"/>
          <w:highlight w:val="white"/>
        </w:rPr>
      </w:r>
    </w:p>
    <w:p>
      <w:pPr>
        <w:ind w:left="5812"/>
        <w:spacing w:line="240" w:lineRule="exact"/>
        <w:rPr>
          <w:sz w:val="28"/>
          <w:szCs w:val="28"/>
          <w:highlight w:val="white"/>
        </w:rPr>
      </w:pPr>
      <w:r>
        <w:rPr>
          <w:sz w:val="28"/>
          <w:szCs w:val="28"/>
          <w:highlight w:val="white"/>
        </w:rPr>
        <w:t xml:space="preserve">на благоустройство дворовых </w:t>
      </w:r>
      <w:r>
        <w:rPr>
          <w:sz w:val="28"/>
          <w:szCs w:val="28"/>
          <w:highlight w:val="white"/>
        </w:rPr>
      </w:r>
      <w:r>
        <w:rPr>
          <w:sz w:val="28"/>
          <w:szCs w:val="28"/>
          <w:highlight w:val="white"/>
        </w:rPr>
      </w:r>
    </w:p>
    <w:p>
      <w:pPr>
        <w:ind w:left="5812"/>
        <w:spacing w:line="240" w:lineRule="exact"/>
        <w:rPr>
          <w:sz w:val="28"/>
          <w:szCs w:val="28"/>
          <w:highlight w:val="white"/>
        </w:rPr>
      </w:pPr>
      <w:r>
        <w:rPr>
          <w:sz w:val="28"/>
          <w:szCs w:val="28"/>
          <w:highlight w:val="white"/>
        </w:rPr>
        <w:t xml:space="preserve">территорий многоквартирных </w:t>
      </w:r>
      <w:r>
        <w:rPr>
          <w:sz w:val="28"/>
          <w:szCs w:val="28"/>
          <w:highlight w:val="white"/>
        </w:rPr>
      </w:r>
      <w:r>
        <w:rPr>
          <w:sz w:val="28"/>
          <w:szCs w:val="28"/>
          <w:highlight w:val="white"/>
        </w:rPr>
      </w:r>
    </w:p>
    <w:p>
      <w:pPr>
        <w:ind w:left="5812"/>
        <w:spacing w:line="240" w:lineRule="exact"/>
        <w:rPr>
          <w:sz w:val="28"/>
          <w:szCs w:val="28"/>
          <w:highlight w:val="white"/>
        </w:rPr>
      </w:pPr>
      <w:r>
        <w:rPr>
          <w:sz w:val="28"/>
          <w:szCs w:val="28"/>
          <w:highlight w:val="white"/>
        </w:rPr>
        <w:t xml:space="preserve">домов города Перми в рамках </w:t>
      </w:r>
      <w:r>
        <w:rPr>
          <w:sz w:val="28"/>
          <w:szCs w:val="28"/>
          <w:highlight w:val="white"/>
        </w:rPr>
      </w:r>
      <w:r>
        <w:rPr>
          <w:sz w:val="28"/>
          <w:szCs w:val="28"/>
          <w:highlight w:val="white"/>
        </w:rPr>
      </w:r>
    </w:p>
    <w:p>
      <w:pPr>
        <w:ind w:left="5812"/>
        <w:spacing w:line="240" w:lineRule="exact"/>
        <w:rPr>
          <w:sz w:val="28"/>
          <w:szCs w:val="28"/>
          <w:highlight w:val="white"/>
        </w:rPr>
      </w:pPr>
      <w:r>
        <w:rPr>
          <w:sz w:val="28"/>
          <w:szCs w:val="28"/>
          <w:highlight w:val="white"/>
        </w:rPr>
        <w:t xml:space="preserve">реализации муниципальной </w:t>
      </w:r>
      <w:r>
        <w:rPr>
          <w:sz w:val="28"/>
          <w:szCs w:val="28"/>
          <w:highlight w:val="white"/>
        </w:rPr>
      </w:r>
      <w:r>
        <w:rPr>
          <w:sz w:val="28"/>
          <w:szCs w:val="28"/>
          <w:highlight w:val="white"/>
        </w:rPr>
      </w:r>
    </w:p>
    <w:p>
      <w:pPr>
        <w:ind w:left="5812"/>
        <w:spacing w:line="240" w:lineRule="exact"/>
        <w:rPr>
          <w:sz w:val="28"/>
          <w:szCs w:val="28"/>
          <w:highlight w:val="white"/>
        </w:rPr>
      </w:pPr>
      <w:r>
        <w:rPr>
          <w:sz w:val="28"/>
          <w:szCs w:val="28"/>
          <w:highlight w:val="white"/>
        </w:rPr>
        <w:t xml:space="preserve">программы «Формирование </w:t>
      </w:r>
      <w:r>
        <w:rPr>
          <w:sz w:val="28"/>
          <w:szCs w:val="28"/>
          <w:highlight w:val="white"/>
        </w:rPr>
      </w:r>
      <w:r>
        <w:rPr>
          <w:sz w:val="28"/>
          <w:szCs w:val="28"/>
          <w:highlight w:val="white"/>
        </w:rPr>
      </w:r>
    </w:p>
    <w:p>
      <w:pPr>
        <w:ind w:left="5812"/>
        <w:spacing w:line="240" w:lineRule="exact"/>
        <w:rPr>
          <w:sz w:val="28"/>
          <w:szCs w:val="28"/>
          <w:highlight w:val="white"/>
        </w:rPr>
      </w:pPr>
      <w:r>
        <w:rPr>
          <w:sz w:val="28"/>
          <w:szCs w:val="28"/>
          <w:highlight w:val="white"/>
        </w:rPr>
        <w:t xml:space="preserve">современной городской среды», </w:t>
      </w:r>
      <w:r>
        <w:rPr>
          <w:sz w:val="28"/>
          <w:szCs w:val="28"/>
          <w:highlight w:val="white"/>
        </w:rPr>
      </w:r>
      <w:r>
        <w:rPr>
          <w:sz w:val="28"/>
          <w:szCs w:val="28"/>
          <w:highlight w:val="white"/>
        </w:rPr>
      </w:r>
    </w:p>
    <w:p>
      <w:pPr>
        <w:ind w:left="5812"/>
        <w:spacing w:line="240" w:lineRule="exact"/>
        <w:rPr>
          <w:sz w:val="28"/>
          <w:szCs w:val="28"/>
          <w:highlight w:val="white"/>
        </w:rPr>
      </w:pPr>
      <w:r>
        <w:rPr>
          <w:sz w:val="28"/>
          <w:szCs w:val="28"/>
          <w:highlight w:val="white"/>
        </w:rPr>
        <w:t xml:space="preserve">утвержденный постановлением </w:t>
      </w:r>
      <w:r>
        <w:rPr>
          <w:sz w:val="28"/>
          <w:szCs w:val="28"/>
          <w:highlight w:val="white"/>
        </w:rPr>
      </w:r>
      <w:r>
        <w:rPr>
          <w:sz w:val="28"/>
          <w:szCs w:val="28"/>
          <w:highlight w:val="white"/>
        </w:rPr>
      </w:r>
    </w:p>
    <w:p>
      <w:pPr>
        <w:ind w:left="5812"/>
        <w:spacing w:line="240" w:lineRule="exact"/>
        <w:rPr>
          <w:sz w:val="28"/>
          <w:szCs w:val="28"/>
          <w:highlight w:val="white"/>
        </w:rPr>
      </w:pPr>
      <w:r>
        <w:rPr>
          <w:sz w:val="28"/>
          <w:szCs w:val="28"/>
          <w:highlight w:val="white"/>
        </w:rPr>
        <w:t xml:space="preserve">администрации города Перми </w:t>
      </w:r>
      <w:r>
        <w:rPr>
          <w:sz w:val="28"/>
          <w:szCs w:val="28"/>
          <w:highlight w:val="white"/>
        </w:rPr>
      </w:r>
      <w:r>
        <w:rPr>
          <w:sz w:val="28"/>
          <w:szCs w:val="28"/>
          <w:highlight w:val="white"/>
        </w:rPr>
      </w:r>
    </w:p>
    <w:p>
      <w:pPr>
        <w:ind w:left="5812"/>
        <w:spacing w:line="240" w:lineRule="exact"/>
        <w:rPr>
          <w:sz w:val="28"/>
          <w:szCs w:val="28"/>
          <w:highlight w:val="white"/>
        </w:rPr>
      </w:pPr>
      <w:r>
        <w:rPr>
          <w:sz w:val="28"/>
          <w:szCs w:val="28"/>
          <w:highlight w:val="white"/>
        </w:rPr>
        <w:t xml:space="preserve">от 05 мая 2017 г. № 342 </w:t>
      </w:r>
      <w:r>
        <w:rPr>
          <w:sz w:val="28"/>
          <w:szCs w:val="28"/>
          <w:highlight w:val="white"/>
        </w:rPr>
      </w:r>
      <w:r>
        <w:rPr>
          <w:sz w:val="28"/>
          <w:szCs w:val="28"/>
          <w:highlight w:val="white"/>
        </w:rPr>
      </w:r>
    </w:p>
    <w:p>
      <w:pPr>
        <w:widowControl w:val="off"/>
        <w:rPr>
          <w:sz w:val="28"/>
          <w:szCs w:val="28"/>
          <w:highlight w:val="white"/>
        </w:rPr>
      </w:pPr>
      <w:r>
        <w:rPr>
          <w:sz w:val="28"/>
          <w:szCs w:val="28"/>
          <w:highlight w:val="white"/>
        </w:rPr>
      </w:r>
      <w:r>
        <w:rPr>
          <w:sz w:val="28"/>
          <w:szCs w:val="28"/>
          <w:highlight w:val="white"/>
        </w:rPr>
      </w:r>
      <w:r>
        <w:rPr>
          <w:sz w:val="28"/>
          <w:szCs w:val="28"/>
          <w:highlight w:val="white"/>
        </w:rPr>
      </w:r>
    </w:p>
    <w:p>
      <w:pPr>
        <w:widowControl w:val="off"/>
        <w:rPr>
          <w:sz w:val="28"/>
          <w:szCs w:val="28"/>
          <w:highlight w:val="white"/>
        </w:rPr>
      </w:pPr>
      <w:r>
        <w:rPr>
          <w:sz w:val="28"/>
          <w:szCs w:val="28"/>
          <w:highlight w:val="white"/>
        </w:rPr>
      </w:r>
      <w:r>
        <w:rPr>
          <w:sz w:val="28"/>
          <w:szCs w:val="28"/>
          <w:highlight w:val="white"/>
        </w:rPr>
      </w:r>
      <w:r>
        <w:rPr>
          <w:sz w:val="28"/>
          <w:szCs w:val="28"/>
          <w:highlight w:val="white"/>
        </w:rPr>
      </w:r>
    </w:p>
    <w:p>
      <w:pPr>
        <w:jc w:val="center"/>
        <w:spacing w:line="238" w:lineRule="exact"/>
        <w:rPr>
          <w:sz w:val="28"/>
          <w:szCs w:val="28"/>
        </w:rPr>
        <w:pBdr>
          <w:top w:val="none" w:color="000000" w:sz="4" w:space="0"/>
          <w:left w:val="none" w:color="000000" w:sz="4" w:space="0"/>
          <w:bottom w:val="none" w:color="000000" w:sz="4" w:space="0"/>
          <w:right w:val="none" w:color="000000" w:sz="4" w:space="0"/>
        </w:pBdr>
      </w:pPr>
      <w:r>
        <w:rPr>
          <w:b/>
          <w:color w:val="000000"/>
          <w:sz w:val="28"/>
          <w:szCs w:val="28"/>
        </w:rPr>
        <w:t xml:space="preserve">НОРМАТИВНАЯ (ПРЕДЕЛЬНАЯ) СТОИМОСТЬ</w:t>
      </w:r>
      <w:r>
        <w:rPr>
          <w:b/>
          <w:color w:val="000000"/>
          <w:sz w:val="28"/>
          <w:szCs w:val="28"/>
        </w:rPr>
        <w:br/>
        <w:t xml:space="preserve">работ по благоустройству дворовых территорий</w:t>
      </w:r>
      <w:r>
        <w:rPr>
          <w:sz w:val="28"/>
          <w:szCs w:val="28"/>
        </w:rPr>
      </w:r>
      <w:r>
        <w:rPr>
          <w:sz w:val="28"/>
          <w:szCs w:val="28"/>
        </w:rPr>
      </w:r>
    </w:p>
    <w:p>
      <w:pPr>
        <w:jc w:val="center"/>
        <w:widowControl w:val="off"/>
        <w:rPr>
          <w:b/>
          <w:bCs/>
          <w:sz w:val="24"/>
          <w:szCs w:val="24"/>
          <w:highlight w:val="white"/>
        </w:rPr>
      </w:pPr>
      <w:r>
        <w:rPr>
          <w:b/>
          <w:bCs/>
          <w:sz w:val="24"/>
          <w:szCs w:val="24"/>
          <w:highlight w:val="white"/>
        </w:rPr>
      </w:r>
      <w:r>
        <w:rPr>
          <w:b/>
          <w:bCs/>
          <w:sz w:val="24"/>
          <w:szCs w:val="24"/>
          <w:highlight w:val="white"/>
        </w:rPr>
      </w:r>
      <w:r>
        <w:rPr>
          <w:b/>
          <w:bCs/>
          <w:sz w:val="24"/>
          <w:szCs w:val="24"/>
          <w:highlight w:val="white"/>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
        <w:gridCol w:w="1588"/>
        <w:gridCol w:w="3543"/>
        <w:gridCol w:w="743"/>
        <w:gridCol w:w="794"/>
        <w:gridCol w:w="2719"/>
      </w:tblGrid>
      <w:tr>
        <w:tblPrEx/>
        <w:trPr/>
        <w:tc>
          <w:tcPr>
            <w:tcW w:w="534" w:type="dxa"/>
            <w:vMerge w:val="restart"/>
            <w:textDirection w:val="lrTb"/>
            <w:noWrap w:val="false"/>
          </w:tcPr>
          <w:p>
            <w:pPr>
              <w:jc w:val="center"/>
              <w:widowControl w:val="off"/>
              <w:rPr>
                <w:sz w:val="24"/>
                <w:szCs w:val="24"/>
                <w:highlight w:val="white"/>
              </w:rPr>
            </w:pPr>
            <w:r>
              <w:rPr>
                <w:sz w:val="24"/>
                <w:szCs w:val="24"/>
                <w:highlight w:val="white"/>
              </w:rPr>
              <w:t xml:space="preserve">№</w:t>
            </w:r>
            <w:r>
              <w:rPr>
                <w:sz w:val="24"/>
                <w:szCs w:val="24"/>
                <w:highlight w:val="white"/>
              </w:rPr>
            </w:r>
            <w:r>
              <w:rPr>
                <w:sz w:val="24"/>
                <w:szCs w:val="24"/>
                <w:highlight w:val="white"/>
              </w:rPr>
            </w:r>
          </w:p>
        </w:tc>
        <w:tc>
          <w:tcPr>
            <w:tcW w:w="1588" w:type="dxa"/>
            <w:vMerge w:val="restart"/>
            <w:textDirection w:val="lrTb"/>
            <w:noWrap w:val="false"/>
          </w:tcPr>
          <w:p>
            <w:pPr>
              <w:jc w:val="center"/>
              <w:widowControl w:val="off"/>
              <w:rPr>
                <w:sz w:val="24"/>
                <w:szCs w:val="24"/>
                <w:highlight w:val="white"/>
              </w:rPr>
            </w:pPr>
            <w:r>
              <w:rPr>
                <w:sz w:val="24"/>
                <w:szCs w:val="24"/>
                <w:highlight w:val="white"/>
              </w:rPr>
              <w:t xml:space="preserve">Наименование работ по благоустройству дворовых территорий</w:t>
            </w:r>
            <w:r>
              <w:rPr>
                <w:sz w:val="24"/>
                <w:szCs w:val="24"/>
                <w:highlight w:val="white"/>
              </w:rPr>
            </w:r>
            <w:r>
              <w:rPr>
                <w:sz w:val="24"/>
                <w:szCs w:val="24"/>
                <w:highlight w:val="white"/>
              </w:rPr>
            </w:r>
          </w:p>
        </w:tc>
        <w:tc>
          <w:tcPr>
            <w:tcW w:w="3543" w:type="dxa"/>
            <w:vMerge w:val="restart"/>
            <w:textDirection w:val="lrTb"/>
            <w:noWrap w:val="false"/>
          </w:tcPr>
          <w:p>
            <w:pPr>
              <w:jc w:val="center"/>
              <w:widowControl w:val="off"/>
              <w:rPr>
                <w:sz w:val="24"/>
                <w:szCs w:val="24"/>
                <w:highlight w:val="white"/>
              </w:rPr>
            </w:pPr>
            <w:r>
              <w:rPr>
                <w:sz w:val="24"/>
                <w:szCs w:val="24"/>
                <w:highlight w:val="white"/>
              </w:rPr>
              <w:t xml:space="preserve">Наименование затрат</w:t>
            </w:r>
            <w:r>
              <w:rPr>
                <w:sz w:val="24"/>
                <w:szCs w:val="24"/>
                <w:highlight w:val="white"/>
              </w:rPr>
            </w:r>
            <w:r>
              <w:rPr>
                <w:sz w:val="24"/>
                <w:szCs w:val="24"/>
                <w:highlight w:val="white"/>
              </w:rPr>
            </w:r>
          </w:p>
        </w:tc>
        <w:tc>
          <w:tcPr>
            <w:gridSpan w:val="2"/>
            <w:tcW w:w="1537" w:type="dxa"/>
            <w:textDirection w:val="lrTb"/>
            <w:noWrap w:val="false"/>
          </w:tcPr>
          <w:p>
            <w:pPr>
              <w:jc w:val="center"/>
              <w:widowControl w:val="off"/>
              <w:rPr>
                <w:sz w:val="24"/>
                <w:szCs w:val="24"/>
                <w:highlight w:val="white"/>
              </w:rPr>
            </w:pPr>
            <w:r>
              <w:rPr>
                <w:sz w:val="24"/>
                <w:szCs w:val="24"/>
                <w:highlight w:val="white"/>
              </w:rPr>
              <w:t xml:space="preserve">Объем</w:t>
            </w:r>
            <w:r>
              <w:rPr>
                <w:sz w:val="24"/>
                <w:szCs w:val="24"/>
                <w:highlight w:val="white"/>
              </w:rPr>
            </w:r>
            <w:r>
              <w:rPr>
                <w:sz w:val="24"/>
                <w:szCs w:val="24"/>
                <w:highlight w:val="white"/>
              </w:rPr>
            </w:r>
          </w:p>
        </w:tc>
        <w:tc>
          <w:tcPr>
            <w:tcW w:w="2719" w:type="dxa"/>
            <w:vMerge w:val="restart"/>
            <w:textDirection w:val="lrTb"/>
            <w:noWrap w:val="false"/>
          </w:tcPr>
          <w:p>
            <w:pPr>
              <w:jc w:val="center"/>
              <w:widowControl w:val="off"/>
              <w:rPr>
                <w:sz w:val="24"/>
                <w:szCs w:val="24"/>
                <w:highlight w:val="white"/>
              </w:rPr>
            </w:pPr>
            <w:r>
              <w:rPr>
                <w:sz w:val="24"/>
                <w:szCs w:val="24"/>
                <w:highlight w:val="white"/>
              </w:rPr>
              <w:t xml:space="preserve">Нормативная (предельная) стоимость работ по благоустройству дворовых территорий, руб.</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743" w:type="dxa"/>
            <w:textDirection w:val="lrTb"/>
            <w:noWrap w:val="false"/>
          </w:tcPr>
          <w:p>
            <w:pPr>
              <w:jc w:val="center"/>
              <w:widowControl w:val="off"/>
              <w:rPr>
                <w:sz w:val="24"/>
                <w:szCs w:val="24"/>
                <w:highlight w:val="white"/>
              </w:rPr>
            </w:pPr>
            <w:r>
              <w:rPr>
                <w:sz w:val="24"/>
                <w:szCs w:val="24"/>
                <w:highlight w:val="white"/>
              </w:rPr>
              <w:t xml:space="preserve">ед. изм.</w:t>
            </w:r>
            <w:r>
              <w:rPr>
                <w:sz w:val="24"/>
                <w:szCs w:val="24"/>
                <w:highlight w:val="white"/>
              </w:rPr>
            </w:r>
            <w:r>
              <w:rPr>
                <w:sz w:val="24"/>
                <w:szCs w:val="24"/>
                <w:highlight w:val="white"/>
              </w:rPr>
            </w:r>
          </w:p>
        </w:tc>
        <w:tc>
          <w:tcPr>
            <w:tcW w:w="794" w:type="dxa"/>
            <w:textDirection w:val="lrTb"/>
            <w:noWrap w:val="false"/>
          </w:tcPr>
          <w:p>
            <w:pPr>
              <w:jc w:val="center"/>
              <w:widowControl w:val="off"/>
              <w:rPr>
                <w:sz w:val="24"/>
                <w:szCs w:val="24"/>
                <w:highlight w:val="white"/>
              </w:rPr>
            </w:pPr>
            <w:r>
              <w:rPr>
                <w:sz w:val="24"/>
                <w:szCs w:val="24"/>
                <w:highlight w:val="white"/>
              </w:rPr>
              <w:t xml:space="preserve">количество</w:t>
            </w:r>
            <w:r>
              <w:rPr>
                <w:sz w:val="24"/>
                <w:szCs w:val="24"/>
                <w:highlight w:val="white"/>
              </w:rPr>
            </w:r>
            <w:r>
              <w:rPr>
                <w:sz w:val="24"/>
                <w:szCs w:val="24"/>
                <w:highlight w:val="white"/>
              </w:rPr>
            </w:r>
          </w:p>
        </w:tc>
        <w:tc>
          <w:tcPr>
            <w:tcW w:w="2719" w:type="dxa"/>
            <w:vMerge w:val="continue"/>
            <w:textDirection w:val="lrTb"/>
            <w:noWrap w:val="false"/>
          </w:tcPr>
          <w:p>
            <w:pPr>
              <w:widowControl w:val="off"/>
              <w:rPr>
                <w:sz w:val="24"/>
                <w:szCs w:val="24"/>
              </w:rPr>
            </w:pPr>
            <w:r>
              <w:rPr>
                <w:sz w:val="24"/>
                <w:szCs w:val="24"/>
              </w:rPr>
            </w:r>
            <w:r>
              <w:rPr>
                <w:sz w:val="24"/>
                <w:szCs w:val="24"/>
              </w:rPr>
            </w:r>
            <w:r>
              <w:rPr>
                <w:sz w:val="24"/>
                <w:szCs w:val="24"/>
              </w:rPr>
            </w:r>
          </w:p>
        </w:tc>
      </w:tr>
    </w:tbl>
    <w:p>
      <w:pPr>
        <w:jc w:val="both"/>
        <w:rPr>
          <w:sz w:val="2"/>
          <w:szCs w:val="2"/>
          <w:highlight w:val="white"/>
        </w:rPr>
      </w:pPr>
      <w:r>
        <w:rPr>
          <w:sz w:val="2"/>
          <w:szCs w:val="2"/>
          <w:highlight w:val="white"/>
        </w:rPr>
      </w:r>
      <w:r>
        <w:rPr>
          <w:sz w:val="2"/>
          <w:szCs w:val="2"/>
          <w:highlight w:val="white"/>
        </w:rPr>
      </w:r>
      <w:r>
        <w:rPr>
          <w:sz w:val="2"/>
          <w:szCs w:val="2"/>
          <w:highlight w:val="white"/>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
        <w:gridCol w:w="1588"/>
        <w:gridCol w:w="3543"/>
        <w:gridCol w:w="743"/>
        <w:gridCol w:w="10"/>
        <w:gridCol w:w="784"/>
        <w:gridCol w:w="10"/>
        <w:gridCol w:w="2709"/>
      </w:tblGrid>
      <w:tr>
        <w:tblPrEx/>
        <w:trPr>
          <w:tblHeader/>
        </w:trPr>
        <w:tc>
          <w:tcPr>
            <w:tcW w:w="534" w:type="dxa"/>
            <w:vAlign w:val="center"/>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1588" w:type="dxa"/>
            <w:vAlign w:val="center"/>
            <w:textDirection w:val="lrTb"/>
            <w:noWrap w:val="false"/>
          </w:tcPr>
          <w:p>
            <w:pPr>
              <w:jc w:val="center"/>
              <w:widowControl w:val="off"/>
              <w:rPr>
                <w:sz w:val="24"/>
                <w:szCs w:val="24"/>
                <w:highlight w:val="white"/>
              </w:rPr>
            </w:pPr>
            <w:r>
              <w:rPr>
                <w:sz w:val="24"/>
                <w:szCs w:val="24"/>
                <w:highlight w:val="white"/>
              </w:rPr>
              <w:t xml:space="preserve">2</w:t>
            </w:r>
            <w:r>
              <w:rPr>
                <w:sz w:val="24"/>
                <w:szCs w:val="24"/>
                <w:highlight w:val="white"/>
              </w:rPr>
            </w:r>
            <w:r>
              <w:rPr>
                <w:sz w:val="24"/>
                <w:szCs w:val="24"/>
                <w:highlight w:val="white"/>
              </w:rPr>
            </w:r>
          </w:p>
        </w:tc>
        <w:tc>
          <w:tcPr>
            <w:tcW w:w="3543" w:type="dxa"/>
            <w:vAlign w:val="center"/>
            <w:textDirection w:val="lrTb"/>
            <w:noWrap w:val="false"/>
          </w:tcPr>
          <w:p>
            <w:pPr>
              <w:jc w:val="center"/>
              <w:widowControl w:val="off"/>
              <w:rPr>
                <w:sz w:val="24"/>
                <w:szCs w:val="24"/>
                <w:highlight w:val="white"/>
              </w:rPr>
            </w:pPr>
            <w:r>
              <w:rPr>
                <w:sz w:val="24"/>
                <w:szCs w:val="24"/>
                <w:highlight w:val="white"/>
              </w:rPr>
              <w:t xml:space="preserve">3</w:t>
            </w:r>
            <w:r>
              <w:rPr>
                <w:sz w:val="24"/>
                <w:szCs w:val="24"/>
                <w:highlight w:val="white"/>
              </w:rPr>
            </w:r>
            <w:r>
              <w:rPr>
                <w:sz w:val="24"/>
                <w:szCs w:val="24"/>
                <w:highlight w:val="white"/>
              </w:rPr>
            </w:r>
          </w:p>
        </w:tc>
        <w:tc>
          <w:tcPr>
            <w:tcW w:w="743" w:type="dxa"/>
            <w:vAlign w:val="center"/>
            <w:textDirection w:val="lrTb"/>
            <w:noWrap w:val="false"/>
          </w:tcPr>
          <w:p>
            <w:pPr>
              <w:jc w:val="center"/>
              <w:widowControl w:val="off"/>
              <w:rPr>
                <w:sz w:val="24"/>
                <w:szCs w:val="24"/>
                <w:highlight w:val="white"/>
              </w:rPr>
            </w:pPr>
            <w:r>
              <w:rPr>
                <w:sz w:val="24"/>
                <w:szCs w:val="24"/>
                <w:highlight w:val="white"/>
              </w:rPr>
              <w:t xml:space="preserve">4</w:t>
            </w:r>
            <w:r>
              <w:rPr>
                <w:sz w:val="24"/>
                <w:szCs w:val="24"/>
                <w:highlight w:val="white"/>
              </w:rPr>
            </w:r>
            <w:r>
              <w:rPr>
                <w:sz w:val="24"/>
                <w:szCs w:val="24"/>
                <w:highlight w:val="white"/>
              </w:rPr>
            </w:r>
          </w:p>
        </w:tc>
        <w:tc>
          <w:tcPr>
            <w:gridSpan w:val="2"/>
            <w:tcW w:w="794" w:type="dxa"/>
            <w:vAlign w:val="center"/>
            <w:textDirection w:val="lrTb"/>
            <w:noWrap w:val="false"/>
          </w:tcPr>
          <w:p>
            <w:pPr>
              <w:jc w:val="center"/>
              <w:widowControl w:val="off"/>
              <w:rPr>
                <w:sz w:val="24"/>
                <w:szCs w:val="24"/>
                <w:highlight w:val="white"/>
              </w:rPr>
            </w:pPr>
            <w:r>
              <w:rPr>
                <w:sz w:val="24"/>
                <w:szCs w:val="24"/>
                <w:highlight w:val="white"/>
              </w:rPr>
              <w:t xml:space="preserve">5</w:t>
            </w:r>
            <w:r>
              <w:rPr>
                <w:sz w:val="24"/>
                <w:szCs w:val="24"/>
                <w:highlight w:val="white"/>
              </w:rPr>
            </w:r>
            <w:r>
              <w:rPr>
                <w:sz w:val="24"/>
                <w:szCs w:val="24"/>
                <w:highlight w:val="white"/>
              </w:rPr>
            </w:r>
          </w:p>
        </w:tc>
        <w:tc>
          <w:tcPr>
            <w:gridSpan w:val="2"/>
            <w:tcW w:w="2719" w:type="dxa"/>
            <w:vAlign w:val="center"/>
            <w:textDirection w:val="lrTb"/>
            <w:noWrap w:val="false"/>
          </w:tcPr>
          <w:p>
            <w:pPr>
              <w:jc w:val="center"/>
              <w:widowControl w:val="off"/>
              <w:rPr>
                <w:sz w:val="24"/>
                <w:szCs w:val="24"/>
                <w:highlight w:val="white"/>
              </w:rPr>
            </w:pPr>
            <w:r>
              <w:rPr>
                <w:sz w:val="24"/>
                <w:szCs w:val="24"/>
                <w:highlight w:val="white"/>
              </w:rPr>
              <w:t xml:space="preserve">6</w:t>
            </w:r>
            <w:r>
              <w:rPr>
                <w:sz w:val="24"/>
                <w:szCs w:val="24"/>
                <w:highlight w:val="white"/>
              </w:rPr>
            </w:r>
            <w:r>
              <w:rPr>
                <w:sz w:val="24"/>
                <w:szCs w:val="24"/>
                <w:highlight w:val="white"/>
              </w:rPr>
            </w:r>
          </w:p>
        </w:tc>
      </w:tr>
      <w:tr>
        <w:tblPrEx/>
        <w:trPr/>
        <w:tc>
          <w:tcPr>
            <w:tcW w:w="534" w:type="dxa"/>
            <w:vMerge w:val="restart"/>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1588" w:type="dxa"/>
            <w:vMerge w:val="restart"/>
            <w:textDirection w:val="lrTb"/>
            <w:noWrap w:val="false"/>
          </w:tcPr>
          <w:p>
            <w:pPr>
              <w:widowControl w:val="off"/>
              <w:rPr>
                <w:sz w:val="24"/>
                <w:szCs w:val="24"/>
                <w:highlight w:val="white"/>
              </w:rPr>
            </w:pPr>
            <w:r>
              <w:rPr>
                <w:sz w:val="24"/>
                <w:szCs w:val="24"/>
                <w:highlight w:val="white"/>
              </w:rPr>
              <w:t xml:space="preserve">Ремонт дворовых проездов</w:t>
            </w:r>
            <w:r>
              <w:rPr>
                <w:sz w:val="24"/>
                <w:szCs w:val="24"/>
                <w:highlight w:val="white"/>
                <w:vertAlign w:val="superscript"/>
              </w:rPr>
              <w:t xml:space="preserve">1</w:t>
            </w:r>
            <w:r>
              <w:rPr>
                <w:sz w:val="24"/>
                <w:szCs w:val="24"/>
                <w:highlight w:val="white"/>
              </w:rPr>
            </w:r>
            <w:r>
              <w:rPr>
                <w:sz w:val="24"/>
                <w:szCs w:val="24"/>
                <w:highlight w:val="white"/>
              </w:rPr>
            </w:r>
          </w:p>
        </w:tc>
        <w:tc>
          <w:tcPr>
            <w:tcW w:w="3543" w:type="dxa"/>
            <w:textDirection w:val="lrTb"/>
            <w:noWrap w:val="false"/>
          </w:tcPr>
          <w:p>
            <w:pPr>
              <w:jc w:val="center"/>
              <w:widowControl w:val="off"/>
              <w:rPr>
                <w:sz w:val="24"/>
                <w:szCs w:val="24"/>
                <w:highlight w:val="white"/>
              </w:rPr>
            </w:pPr>
            <w:r>
              <w:rPr>
                <w:sz w:val="24"/>
                <w:szCs w:val="24"/>
                <w:highlight w:val="white"/>
              </w:rPr>
              <w:t xml:space="preserve">ремонт покрытия дворового проезда с заменой основания</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кв.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4 266,72</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ремонт покрытия дворового проезда без замены основания</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кв.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3 462,05</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ремонт покрытия дворового проезда без замены основания (на монолитном бетоне и (или) бетонном тоннеле, и (или) канале, и (или) коллекторе сетей тепло-, водо-, электроснабжения (далее – Строительная конструкция сетей)</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кв.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2 939,87</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установка дорожного борта дворового проезда</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п.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6 131,04</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регулировка высотного положения люков дворового проезда</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шт.</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14 744,45</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устройство системы водоотвода дворового проезда</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п.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5 838,90</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непредвиденные затраты</w:t>
            </w:r>
            <w:r>
              <w:rPr>
                <w:sz w:val="24"/>
                <w:szCs w:val="24"/>
                <w:highlight w:val="white"/>
                <w:vertAlign w:val="superscript"/>
              </w:rPr>
              <w:t xml:space="preserve">2</w:t>
            </w:r>
            <w:r>
              <w:rPr>
                <w:sz w:val="24"/>
                <w:szCs w:val="24"/>
                <w:highlight w:val="white"/>
              </w:rPr>
              <w:t xml:space="preserve"> при ремонте дворовых проездов</w:t>
            </w:r>
            <w:r>
              <w:rPr>
                <w:sz w:val="24"/>
                <w:szCs w:val="24"/>
                <w:highlight w:val="white"/>
              </w:rPr>
            </w:r>
            <w:r>
              <w:rPr>
                <w:sz w:val="24"/>
                <w:szCs w:val="24"/>
                <w:highlight w:val="white"/>
              </w:rPr>
            </w:r>
          </w:p>
        </w:tc>
        <w:tc>
          <w:tcPr>
            <w:gridSpan w:val="5"/>
            <w:tcW w:w="4256" w:type="dxa"/>
            <w:textDirection w:val="lrTb"/>
            <w:noWrap w:val="false"/>
          </w:tcPr>
          <w:p>
            <w:pPr>
              <w:jc w:val="center"/>
              <w:widowControl w:val="off"/>
              <w:rPr>
                <w:sz w:val="24"/>
                <w:szCs w:val="24"/>
                <w:highlight w:val="white"/>
              </w:rPr>
            </w:pPr>
            <w:r>
              <w:rPr>
                <w:sz w:val="24"/>
                <w:szCs w:val="24"/>
                <w:highlight w:val="white"/>
              </w:rPr>
              <w:t xml:space="preserve">не более 2 % от сметной стоимости вида работ</w:t>
            </w:r>
            <w:r>
              <w:rPr>
                <w:sz w:val="24"/>
                <w:szCs w:val="24"/>
                <w:highlight w:val="white"/>
              </w:rPr>
            </w:r>
            <w:r>
              <w:rPr>
                <w:sz w:val="24"/>
                <w:szCs w:val="24"/>
                <w:highlight w:val="white"/>
              </w:rPr>
            </w:r>
          </w:p>
        </w:tc>
      </w:tr>
      <w:tr>
        <w:tblPrEx/>
        <w:trPr/>
        <w:tc>
          <w:tcPr>
            <w:tcW w:w="534" w:type="dxa"/>
            <w:vMerge w:val="restart"/>
            <w:textDirection w:val="lrTb"/>
            <w:noWrap w:val="false"/>
          </w:tcPr>
          <w:p>
            <w:pPr>
              <w:jc w:val="center"/>
              <w:widowControl w:val="off"/>
              <w:rPr>
                <w:sz w:val="24"/>
                <w:szCs w:val="24"/>
                <w:highlight w:val="white"/>
              </w:rPr>
            </w:pPr>
            <w:r>
              <w:rPr>
                <w:sz w:val="24"/>
                <w:szCs w:val="24"/>
                <w:highlight w:val="white"/>
              </w:rPr>
              <w:t xml:space="preserve">2</w:t>
            </w:r>
            <w:r>
              <w:rPr>
                <w:sz w:val="24"/>
                <w:szCs w:val="24"/>
                <w:highlight w:val="white"/>
              </w:rPr>
            </w:r>
            <w:r>
              <w:rPr>
                <w:sz w:val="24"/>
                <w:szCs w:val="24"/>
                <w:highlight w:val="white"/>
              </w:rPr>
            </w:r>
          </w:p>
        </w:tc>
        <w:tc>
          <w:tcPr>
            <w:tcW w:w="1588" w:type="dxa"/>
            <w:vMerge w:val="restart"/>
            <w:textDirection w:val="lrTb"/>
            <w:noWrap w:val="false"/>
          </w:tcPr>
          <w:p>
            <w:pPr>
              <w:widowControl w:val="off"/>
              <w:rPr>
                <w:sz w:val="24"/>
                <w:szCs w:val="24"/>
                <w:highlight w:val="white"/>
              </w:rPr>
            </w:pPr>
            <w:r>
              <w:rPr>
                <w:sz w:val="24"/>
                <w:szCs w:val="24"/>
                <w:highlight w:val="white"/>
              </w:rPr>
              <w:t xml:space="preserve">Обеспечение освещения дворовых территорий</w:t>
            </w:r>
            <w:r>
              <w:rPr>
                <w:sz w:val="24"/>
                <w:szCs w:val="24"/>
                <w:highlight w:val="white"/>
                <w:vertAlign w:val="superscript"/>
              </w:rPr>
              <w:t xml:space="preserve">1</w:t>
            </w:r>
            <w:r>
              <w:rPr>
                <w:sz w:val="24"/>
                <w:szCs w:val="24"/>
                <w:highlight w:val="white"/>
              </w:rPr>
            </w:r>
            <w:r>
              <w:rPr>
                <w:sz w:val="24"/>
                <w:szCs w:val="24"/>
                <w:highlight w:val="white"/>
              </w:rPr>
            </w:r>
          </w:p>
        </w:tc>
        <w:tc>
          <w:tcPr>
            <w:tcW w:w="3543" w:type="dxa"/>
            <w:textDirection w:val="lrTb"/>
            <w:noWrap w:val="false"/>
          </w:tcPr>
          <w:p>
            <w:pPr>
              <w:jc w:val="center"/>
              <w:widowControl w:val="off"/>
              <w:rPr>
                <w:sz w:val="24"/>
                <w:szCs w:val="24"/>
                <w:highlight w:val="white"/>
              </w:rPr>
            </w:pPr>
            <w:r>
              <w:rPr>
                <w:sz w:val="24"/>
                <w:szCs w:val="24"/>
                <w:highlight w:val="white"/>
              </w:rPr>
              <w:t xml:space="preserve">обеспечение освещения</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шт.</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66 613,04</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непредвиденные затраты </w:t>
            </w:r>
            <w:r>
              <w:rPr>
                <w:sz w:val="24"/>
                <w:szCs w:val="24"/>
                <w:highlight w:val="white"/>
                <w:vertAlign w:val="superscript"/>
              </w:rPr>
              <w:t xml:space="preserve">2</w:t>
            </w:r>
            <w:r>
              <w:rPr>
                <w:sz w:val="24"/>
                <w:szCs w:val="24"/>
                <w:highlight w:val="white"/>
              </w:rPr>
              <w:t xml:space="preserve"> при обеспечении освещения дворовых территорий</w:t>
            </w:r>
            <w:r>
              <w:rPr>
                <w:sz w:val="24"/>
                <w:szCs w:val="24"/>
                <w:highlight w:val="white"/>
              </w:rPr>
            </w:r>
            <w:r>
              <w:rPr>
                <w:sz w:val="24"/>
                <w:szCs w:val="24"/>
                <w:highlight w:val="white"/>
              </w:rPr>
            </w:r>
          </w:p>
        </w:tc>
        <w:tc>
          <w:tcPr>
            <w:gridSpan w:val="5"/>
            <w:tcW w:w="4256" w:type="dxa"/>
            <w:textDirection w:val="lrTb"/>
            <w:noWrap w:val="false"/>
          </w:tcPr>
          <w:p>
            <w:pPr>
              <w:jc w:val="center"/>
              <w:widowControl w:val="off"/>
              <w:rPr>
                <w:sz w:val="24"/>
                <w:szCs w:val="24"/>
                <w:highlight w:val="white"/>
              </w:rPr>
            </w:pPr>
            <w:r>
              <w:rPr>
                <w:sz w:val="24"/>
                <w:szCs w:val="24"/>
                <w:highlight w:val="white"/>
              </w:rPr>
              <w:t xml:space="preserve">не более 2 % от сметной стоимости вида работ</w:t>
            </w:r>
            <w:r>
              <w:rPr>
                <w:sz w:val="24"/>
                <w:szCs w:val="24"/>
                <w:highlight w:val="white"/>
              </w:rPr>
            </w:r>
            <w:r>
              <w:rPr>
                <w:sz w:val="24"/>
                <w:szCs w:val="24"/>
                <w:highlight w:val="white"/>
              </w:rPr>
            </w:r>
          </w:p>
        </w:tc>
      </w:tr>
      <w:tr>
        <w:tblPrEx/>
        <w:trPr/>
        <w:tc>
          <w:tcPr>
            <w:tcW w:w="534" w:type="dxa"/>
            <w:vMerge w:val="restart"/>
            <w:textDirection w:val="lrTb"/>
            <w:noWrap w:val="false"/>
          </w:tcPr>
          <w:p>
            <w:pPr>
              <w:jc w:val="center"/>
              <w:widowControl w:val="off"/>
              <w:rPr>
                <w:sz w:val="24"/>
                <w:szCs w:val="24"/>
                <w:highlight w:val="white"/>
              </w:rPr>
            </w:pPr>
            <w:r>
              <w:rPr>
                <w:sz w:val="24"/>
                <w:szCs w:val="24"/>
                <w:highlight w:val="white"/>
              </w:rPr>
              <w:t xml:space="preserve">3</w:t>
            </w:r>
            <w:r>
              <w:rPr>
                <w:sz w:val="24"/>
                <w:szCs w:val="24"/>
                <w:highlight w:val="white"/>
              </w:rPr>
            </w:r>
            <w:r>
              <w:rPr>
                <w:sz w:val="24"/>
                <w:szCs w:val="24"/>
                <w:highlight w:val="white"/>
              </w:rPr>
            </w:r>
          </w:p>
        </w:tc>
        <w:tc>
          <w:tcPr>
            <w:tcW w:w="1588" w:type="dxa"/>
            <w:vMerge w:val="restart"/>
            <w:textDirection w:val="lrTb"/>
            <w:noWrap w:val="false"/>
          </w:tcPr>
          <w:p>
            <w:pPr>
              <w:widowControl w:val="off"/>
              <w:rPr>
                <w:sz w:val="24"/>
                <w:szCs w:val="24"/>
                <w:highlight w:val="white"/>
              </w:rPr>
            </w:pPr>
            <w:r>
              <w:rPr>
                <w:sz w:val="24"/>
                <w:szCs w:val="24"/>
                <w:highlight w:val="white"/>
              </w:rPr>
              <w:t xml:space="preserve">Установка скамеек</w:t>
            </w:r>
            <w:r>
              <w:rPr>
                <w:sz w:val="24"/>
                <w:szCs w:val="24"/>
                <w:highlight w:val="white"/>
                <w:vertAlign w:val="superscript"/>
              </w:rPr>
              <w:t xml:space="preserve">3</w:t>
            </w:r>
            <w:r>
              <w:rPr>
                <w:sz w:val="24"/>
                <w:szCs w:val="24"/>
                <w:highlight w:val="white"/>
              </w:rPr>
            </w:r>
            <w:r>
              <w:rPr>
                <w:sz w:val="24"/>
                <w:szCs w:val="24"/>
                <w:highlight w:val="white"/>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установка скамеек </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шт.</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19 644,34</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непредвиденные затраты</w:t>
            </w:r>
            <w:r>
              <w:rPr>
                <w:sz w:val="24"/>
                <w:szCs w:val="24"/>
                <w:highlight w:val="white"/>
                <w:vertAlign w:val="superscript"/>
              </w:rPr>
              <w:t xml:space="preserve">2</w:t>
            </w:r>
            <w:r>
              <w:rPr>
                <w:sz w:val="24"/>
                <w:szCs w:val="24"/>
                <w:highlight w:val="white"/>
              </w:rPr>
              <w:t xml:space="preserve"> при установке скамеек</w:t>
            </w:r>
            <w:r>
              <w:rPr>
                <w:sz w:val="24"/>
                <w:szCs w:val="24"/>
                <w:highlight w:val="white"/>
              </w:rPr>
            </w:r>
            <w:r>
              <w:rPr>
                <w:sz w:val="24"/>
                <w:szCs w:val="24"/>
                <w:highlight w:val="white"/>
              </w:rPr>
            </w:r>
          </w:p>
        </w:tc>
        <w:tc>
          <w:tcPr>
            <w:gridSpan w:val="5"/>
            <w:tcW w:w="4256" w:type="dxa"/>
            <w:textDirection w:val="lrTb"/>
            <w:noWrap w:val="false"/>
          </w:tcPr>
          <w:p>
            <w:pPr>
              <w:jc w:val="center"/>
              <w:widowControl w:val="off"/>
              <w:rPr>
                <w:sz w:val="24"/>
                <w:szCs w:val="24"/>
                <w:highlight w:val="white"/>
              </w:rPr>
            </w:pPr>
            <w:r>
              <w:rPr>
                <w:sz w:val="24"/>
                <w:szCs w:val="24"/>
                <w:highlight w:val="white"/>
              </w:rPr>
              <w:t xml:space="preserve">не более 2 % от сметной стоимости вида работ</w:t>
            </w:r>
            <w:r>
              <w:rPr>
                <w:sz w:val="24"/>
                <w:szCs w:val="24"/>
                <w:highlight w:val="white"/>
              </w:rPr>
            </w:r>
            <w:r>
              <w:rPr>
                <w:sz w:val="24"/>
                <w:szCs w:val="24"/>
                <w:highlight w:val="white"/>
              </w:rPr>
            </w:r>
          </w:p>
        </w:tc>
      </w:tr>
      <w:tr>
        <w:tblPrEx/>
        <w:trPr/>
        <w:tc>
          <w:tcPr>
            <w:tcW w:w="534" w:type="dxa"/>
            <w:vMerge w:val="restart"/>
            <w:textDirection w:val="lrTb"/>
            <w:noWrap w:val="false"/>
          </w:tcPr>
          <w:p>
            <w:pPr>
              <w:jc w:val="center"/>
              <w:widowControl w:val="off"/>
              <w:rPr>
                <w:sz w:val="24"/>
                <w:szCs w:val="24"/>
                <w:highlight w:val="white"/>
              </w:rPr>
            </w:pPr>
            <w:r>
              <w:rPr>
                <w:sz w:val="24"/>
                <w:szCs w:val="24"/>
                <w:highlight w:val="white"/>
              </w:rPr>
              <w:t xml:space="preserve">4</w:t>
            </w:r>
            <w:r>
              <w:rPr>
                <w:sz w:val="24"/>
                <w:szCs w:val="24"/>
                <w:highlight w:val="white"/>
              </w:rPr>
            </w:r>
            <w:r>
              <w:rPr>
                <w:sz w:val="24"/>
                <w:szCs w:val="24"/>
                <w:highlight w:val="white"/>
              </w:rPr>
            </w:r>
          </w:p>
        </w:tc>
        <w:tc>
          <w:tcPr>
            <w:tcW w:w="1588" w:type="dxa"/>
            <w:vMerge w:val="restart"/>
            <w:textDirection w:val="lrTb"/>
            <w:noWrap w:val="false"/>
          </w:tcPr>
          <w:p>
            <w:pPr>
              <w:widowControl w:val="off"/>
              <w:rPr>
                <w:sz w:val="24"/>
                <w:szCs w:val="24"/>
                <w:highlight w:val="white"/>
              </w:rPr>
            </w:pPr>
            <w:r>
              <w:rPr>
                <w:sz w:val="24"/>
                <w:szCs w:val="24"/>
                <w:highlight w:val="white"/>
              </w:rPr>
              <w:t xml:space="preserve">Установка урн</w:t>
            </w:r>
            <w:r>
              <w:rPr>
                <w:sz w:val="24"/>
                <w:szCs w:val="24"/>
                <w:highlight w:val="white"/>
                <w:vertAlign w:val="superscript"/>
              </w:rPr>
              <w:t xml:space="preserve">3</w:t>
            </w:r>
            <w:r>
              <w:rPr>
                <w:sz w:val="24"/>
                <w:szCs w:val="24"/>
                <w:highlight w:val="white"/>
              </w:rPr>
            </w:r>
            <w:r>
              <w:rPr>
                <w:sz w:val="24"/>
                <w:szCs w:val="24"/>
                <w:highlight w:val="white"/>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установка урн</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шт.</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3 892,07</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непредвиденные затраты</w:t>
            </w:r>
            <w:r>
              <w:rPr>
                <w:sz w:val="24"/>
                <w:szCs w:val="24"/>
                <w:highlight w:val="white"/>
                <w:vertAlign w:val="superscript"/>
              </w:rPr>
              <w:t xml:space="preserve">2</w:t>
            </w:r>
            <w:r>
              <w:rPr>
                <w:sz w:val="24"/>
                <w:szCs w:val="24"/>
                <w:highlight w:val="white"/>
              </w:rPr>
              <w:t xml:space="preserve"> при установке урн</w:t>
            </w:r>
            <w:r>
              <w:rPr>
                <w:sz w:val="24"/>
                <w:szCs w:val="24"/>
                <w:highlight w:val="white"/>
              </w:rPr>
            </w:r>
            <w:r>
              <w:rPr>
                <w:sz w:val="24"/>
                <w:szCs w:val="24"/>
                <w:highlight w:val="white"/>
              </w:rPr>
            </w:r>
          </w:p>
        </w:tc>
        <w:tc>
          <w:tcPr>
            <w:gridSpan w:val="5"/>
            <w:tcW w:w="4256" w:type="dxa"/>
            <w:textDirection w:val="lrTb"/>
            <w:noWrap w:val="false"/>
          </w:tcPr>
          <w:p>
            <w:pPr>
              <w:jc w:val="center"/>
              <w:widowControl w:val="off"/>
              <w:rPr>
                <w:sz w:val="24"/>
                <w:szCs w:val="24"/>
                <w:highlight w:val="white"/>
              </w:rPr>
            </w:pPr>
            <w:r>
              <w:rPr>
                <w:sz w:val="24"/>
                <w:szCs w:val="24"/>
                <w:highlight w:val="white"/>
              </w:rPr>
              <w:t xml:space="preserve">не более 2 % от сметной стоимости вида работ</w:t>
            </w:r>
            <w:r>
              <w:rPr>
                <w:sz w:val="24"/>
                <w:szCs w:val="24"/>
                <w:highlight w:val="white"/>
              </w:rPr>
            </w:r>
            <w:r>
              <w:rPr>
                <w:sz w:val="24"/>
                <w:szCs w:val="24"/>
                <w:highlight w:val="white"/>
              </w:rPr>
            </w:r>
          </w:p>
        </w:tc>
      </w:tr>
      <w:tr>
        <w:tblPrEx/>
        <w:trPr/>
        <w:tc>
          <w:tcPr>
            <w:tcW w:w="534" w:type="dxa"/>
            <w:vMerge w:val="restart"/>
            <w:textDirection w:val="lrTb"/>
            <w:noWrap w:val="false"/>
          </w:tcPr>
          <w:p>
            <w:pPr>
              <w:jc w:val="center"/>
              <w:widowControl w:val="off"/>
              <w:rPr>
                <w:sz w:val="24"/>
                <w:szCs w:val="24"/>
                <w:highlight w:val="white"/>
              </w:rPr>
            </w:pPr>
            <w:r>
              <w:rPr>
                <w:sz w:val="24"/>
                <w:szCs w:val="24"/>
                <w:highlight w:val="white"/>
              </w:rPr>
              <w:t xml:space="preserve">5</w:t>
            </w:r>
            <w:r>
              <w:rPr>
                <w:sz w:val="24"/>
                <w:szCs w:val="24"/>
                <w:highlight w:val="white"/>
              </w:rPr>
            </w:r>
            <w:r>
              <w:rPr>
                <w:sz w:val="24"/>
                <w:szCs w:val="24"/>
                <w:highlight w:val="white"/>
              </w:rPr>
            </w:r>
          </w:p>
        </w:tc>
        <w:tc>
          <w:tcPr>
            <w:tcW w:w="1588" w:type="dxa"/>
            <w:vMerge w:val="restart"/>
            <w:textDirection w:val="lrTb"/>
            <w:noWrap w:val="false"/>
          </w:tcPr>
          <w:p>
            <w:pPr>
              <w:widowControl w:val="off"/>
              <w:rPr>
                <w:sz w:val="24"/>
                <w:szCs w:val="24"/>
                <w:highlight w:val="white"/>
              </w:rPr>
            </w:pPr>
            <w:r>
              <w:rPr>
                <w:sz w:val="24"/>
                <w:szCs w:val="24"/>
                <w:highlight w:val="white"/>
              </w:rPr>
              <w:t xml:space="preserve">Оборудование автомобильных парковок</w:t>
            </w:r>
            <w:r>
              <w:rPr>
                <w:sz w:val="24"/>
                <w:szCs w:val="24"/>
                <w:highlight w:val="white"/>
                <w:vertAlign w:val="superscript"/>
              </w:rPr>
              <w:t xml:space="preserve">1</w:t>
            </w:r>
            <w:r>
              <w:rPr>
                <w:sz w:val="24"/>
                <w:szCs w:val="24"/>
                <w:highlight w:val="white"/>
              </w:rPr>
            </w:r>
            <w:r>
              <w:rPr>
                <w:sz w:val="24"/>
                <w:szCs w:val="24"/>
                <w:highlight w:val="white"/>
              </w:rPr>
            </w:r>
          </w:p>
        </w:tc>
        <w:tc>
          <w:tcPr>
            <w:tcW w:w="3543" w:type="dxa"/>
            <w:textDirection w:val="lrTb"/>
            <w:noWrap w:val="false"/>
          </w:tcPr>
          <w:p>
            <w:pPr>
              <w:jc w:val="center"/>
              <w:widowControl w:val="off"/>
              <w:rPr>
                <w:sz w:val="24"/>
                <w:szCs w:val="24"/>
                <w:highlight w:val="white"/>
              </w:rPr>
            </w:pPr>
            <w:r>
              <w:rPr>
                <w:sz w:val="24"/>
                <w:szCs w:val="24"/>
                <w:highlight w:val="white"/>
              </w:rPr>
              <w:t xml:space="preserve">оборудование покрытия автомобильных парковок с заменой основания</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кв.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4 300,20</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оборудование покрытия автомобильных парковок без замены основания</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кв.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3 495,53</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оборудование покрытия автомобильных парковок без замены основания (на монолитном бетоне и (или) Строительной конструкции сетей)</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кв.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3 582,74</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установка дорожного борта автомобильных парковок</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п.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6 131,04</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регулировка высотного положения люков автомобильных парковок</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шт.</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14 744,45</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устройство системы водоотвода автомобильных парковок</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п.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5 838,90</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непредвиденные затраты</w:t>
            </w:r>
            <w:r>
              <w:rPr>
                <w:sz w:val="24"/>
                <w:szCs w:val="24"/>
                <w:highlight w:val="white"/>
                <w:vertAlign w:val="superscript"/>
              </w:rPr>
              <w:t xml:space="preserve">2</w:t>
            </w:r>
            <w:r>
              <w:rPr>
                <w:sz w:val="24"/>
                <w:szCs w:val="24"/>
                <w:highlight w:val="white"/>
              </w:rPr>
              <w:t xml:space="preserve"> при оборудовании автомобильных парковок</w:t>
            </w:r>
            <w:r>
              <w:rPr>
                <w:sz w:val="24"/>
                <w:szCs w:val="24"/>
                <w:highlight w:val="white"/>
              </w:rPr>
            </w:r>
            <w:r>
              <w:rPr>
                <w:sz w:val="24"/>
                <w:szCs w:val="24"/>
                <w:highlight w:val="white"/>
              </w:rPr>
            </w:r>
          </w:p>
        </w:tc>
        <w:tc>
          <w:tcPr>
            <w:gridSpan w:val="5"/>
            <w:tcW w:w="4256" w:type="dxa"/>
            <w:textDirection w:val="lrTb"/>
            <w:noWrap w:val="false"/>
          </w:tcPr>
          <w:p>
            <w:pPr>
              <w:jc w:val="center"/>
              <w:widowControl w:val="off"/>
              <w:rPr>
                <w:sz w:val="24"/>
                <w:szCs w:val="24"/>
                <w:highlight w:val="white"/>
              </w:rPr>
            </w:pPr>
            <w:r>
              <w:rPr>
                <w:sz w:val="24"/>
                <w:szCs w:val="24"/>
                <w:highlight w:val="white"/>
              </w:rPr>
              <w:t xml:space="preserve">не более 2 % от сметной стоимости вида работ</w:t>
            </w:r>
            <w:r>
              <w:rPr>
                <w:sz w:val="24"/>
                <w:szCs w:val="24"/>
                <w:highlight w:val="white"/>
              </w:rPr>
            </w:r>
            <w:r>
              <w:rPr>
                <w:sz w:val="24"/>
                <w:szCs w:val="24"/>
                <w:highlight w:val="white"/>
              </w:rPr>
            </w:r>
          </w:p>
        </w:tc>
      </w:tr>
      <w:tr>
        <w:tblPrEx/>
        <w:trPr/>
        <w:tc>
          <w:tcPr>
            <w:tcW w:w="534" w:type="dxa"/>
            <w:vMerge w:val="restart"/>
            <w:textDirection w:val="lrTb"/>
            <w:noWrap w:val="false"/>
          </w:tcPr>
          <w:p>
            <w:pPr>
              <w:jc w:val="center"/>
              <w:widowControl w:val="off"/>
              <w:rPr>
                <w:sz w:val="24"/>
                <w:szCs w:val="24"/>
                <w:highlight w:val="white"/>
              </w:rPr>
            </w:pPr>
            <w:r>
              <w:rPr>
                <w:sz w:val="24"/>
                <w:szCs w:val="24"/>
                <w:highlight w:val="white"/>
              </w:rPr>
              <w:t xml:space="preserve">6</w:t>
            </w:r>
            <w:r>
              <w:rPr>
                <w:sz w:val="24"/>
                <w:szCs w:val="24"/>
                <w:highlight w:val="white"/>
              </w:rPr>
            </w:r>
            <w:r>
              <w:rPr>
                <w:sz w:val="24"/>
                <w:szCs w:val="24"/>
                <w:highlight w:val="white"/>
              </w:rPr>
            </w:r>
          </w:p>
        </w:tc>
        <w:tc>
          <w:tcPr>
            <w:tcW w:w="1588" w:type="dxa"/>
            <w:vMerge w:val="restart"/>
            <w:textDirection w:val="lrTb"/>
            <w:noWrap w:val="false"/>
          </w:tcPr>
          <w:p>
            <w:pPr>
              <w:widowControl w:val="off"/>
              <w:rPr>
                <w:sz w:val="24"/>
                <w:szCs w:val="24"/>
                <w:highlight w:val="white"/>
              </w:rPr>
            </w:pPr>
            <w:r>
              <w:rPr>
                <w:sz w:val="24"/>
                <w:szCs w:val="24"/>
                <w:highlight w:val="white"/>
              </w:rPr>
              <w:t xml:space="preserve">Устройство тротуаров дворовых территорий</w:t>
            </w:r>
            <w:r>
              <w:rPr>
                <w:sz w:val="24"/>
                <w:szCs w:val="24"/>
                <w:highlight w:val="white"/>
                <w:vertAlign w:val="superscript"/>
              </w:rPr>
              <w:t xml:space="preserve">1</w:t>
            </w:r>
            <w:r>
              <w:rPr>
                <w:sz w:val="24"/>
                <w:szCs w:val="24"/>
                <w:highlight w:val="white"/>
              </w:rPr>
            </w:r>
            <w:r>
              <w:rPr>
                <w:sz w:val="24"/>
                <w:szCs w:val="24"/>
                <w:highlight w:val="white"/>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устройство покрытия тротуара дворовой территории с заменой основания</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кв.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2 829,43</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устройство покрытия тротуара дворовой территории без замены основания</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кв.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1 885,21</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устройство тротуара разных уровней</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кв.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15 792,65</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установка дорожного борта тротуара дворовой территории</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п.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6 131,04</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установка тротуарного борта тротуара дворовой территории</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п.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3 852,24</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регулировка высотного положения люков тротуара дворовой территории</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шт.</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14 744,45</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устройство системы водоотвода тротуара дворовой территории</w:t>
            </w:r>
            <w:r>
              <w:rPr>
                <w:sz w:val="24"/>
                <w:szCs w:val="24"/>
                <w:highlight w:val="white"/>
              </w:rPr>
            </w:r>
            <w:r>
              <w:rPr>
                <w:sz w:val="24"/>
                <w:szCs w:val="24"/>
                <w:highlight w:val="white"/>
              </w:rPr>
            </w:r>
          </w:p>
        </w:tc>
        <w:tc>
          <w:tcPr>
            <w:tcW w:w="743" w:type="dxa"/>
            <w:textDirection w:val="lrTb"/>
            <w:noWrap w:val="false"/>
          </w:tcPr>
          <w:p>
            <w:pPr>
              <w:jc w:val="center"/>
              <w:widowControl w:val="off"/>
              <w:rPr>
                <w:sz w:val="24"/>
                <w:szCs w:val="24"/>
                <w:highlight w:val="white"/>
              </w:rPr>
            </w:pPr>
            <w:r>
              <w:rPr>
                <w:sz w:val="24"/>
                <w:szCs w:val="24"/>
                <w:highlight w:val="white"/>
              </w:rPr>
              <w:t xml:space="preserve">п.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gridSpan w:val="2"/>
            <w:tcW w:w="2719" w:type="dxa"/>
            <w:textDirection w:val="lrTb"/>
            <w:noWrap w:val="false"/>
          </w:tcPr>
          <w:p>
            <w:pPr>
              <w:jc w:val="center"/>
              <w:widowControl w:val="off"/>
              <w:rPr>
                <w:sz w:val="24"/>
                <w:szCs w:val="24"/>
                <w:highlight w:val="white"/>
              </w:rPr>
            </w:pPr>
            <w:r>
              <w:rPr>
                <w:sz w:val="24"/>
                <w:szCs w:val="24"/>
                <w:highlight w:val="white"/>
              </w:rPr>
              <w:t xml:space="preserve">5 838,90</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непредвиденные затраты</w:t>
            </w:r>
            <w:r>
              <w:rPr>
                <w:sz w:val="24"/>
                <w:szCs w:val="24"/>
                <w:highlight w:val="white"/>
                <w:vertAlign w:val="superscript"/>
              </w:rPr>
              <w:t xml:space="preserve">2</w:t>
            </w:r>
            <w:r>
              <w:rPr>
                <w:sz w:val="24"/>
                <w:szCs w:val="24"/>
                <w:highlight w:val="white"/>
              </w:rPr>
              <w:t xml:space="preserve"> при устройстве тротуаров дворовых территорий</w:t>
            </w:r>
            <w:r>
              <w:rPr>
                <w:sz w:val="24"/>
                <w:szCs w:val="24"/>
                <w:highlight w:val="white"/>
              </w:rPr>
            </w:r>
            <w:r>
              <w:rPr>
                <w:sz w:val="24"/>
                <w:szCs w:val="24"/>
                <w:highlight w:val="white"/>
              </w:rPr>
            </w:r>
          </w:p>
        </w:tc>
        <w:tc>
          <w:tcPr>
            <w:gridSpan w:val="5"/>
            <w:tcW w:w="4256" w:type="dxa"/>
            <w:textDirection w:val="lrTb"/>
            <w:noWrap w:val="false"/>
          </w:tcPr>
          <w:p>
            <w:pPr>
              <w:jc w:val="center"/>
              <w:widowControl w:val="off"/>
              <w:rPr>
                <w:sz w:val="24"/>
                <w:szCs w:val="24"/>
                <w:highlight w:val="white"/>
              </w:rPr>
            </w:pPr>
            <w:r>
              <w:rPr>
                <w:sz w:val="24"/>
                <w:szCs w:val="24"/>
                <w:highlight w:val="white"/>
              </w:rPr>
              <w:t xml:space="preserve">не более 2 % от сметной стоимости вида работ</w:t>
            </w:r>
            <w:r>
              <w:rPr>
                <w:sz w:val="24"/>
                <w:szCs w:val="24"/>
                <w:highlight w:val="white"/>
              </w:rPr>
            </w:r>
            <w:r>
              <w:rPr>
                <w:sz w:val="24"/>
                <w:szCs w:val="24"/>
                <w:highlight w:val="white"/>
              </w:rPr>
            </w:r>
          </w:p>
        </w:tc>
      </w:tr>
      <w:tr>
        <w:tblPrEx/>
        <w:trPr/>
        <w:tc>
          <w:tcPr>
            <w:tcW w:w="534" w:type="dxa"/>
            <w:vMerge w:val="restart"/>
            <w:textDirection w:val="lrTb"/>
            <w:noWrap w:val="false"/>
          </w:tcPr>
          <w:p>
            <w:pPr>
              <w:jc w:val="center"/>
              <w:widowControl w:val="off"/>
              <w:rPr>
                <w:sz w:val="24"/>
                <w:szCs w:val="24"/>
                <w:highlight w:val="white"/>
              </w:rPr>
            </w:pPr>
            <w:r>
              <w:rPr>
                <w:sz w:val="24"/>
                <w:szCs w:val="24"/>
                <w:highlight w:val="white"/>
              </w:rPr>
              <w:t xml:space="preserve">7</w:t>
            </w:r>
            <w:r>
              <w:rPr>
                <w:sz w:val="24"/>
                <w:szCs w:val="24"/>
                <w:highlight w:val="white"/>
              </w:rPr>
            </w:r>
            <w:r>
              <w:rPr>
                <w:sz w:val="24"/>
                <w:szCs w:val="24"/>
                <w:highlight w:val="white"/>
              </w:rPr>
            </w:r>
          </w:p>
        </w:tc>
        <w:tc>
          <w:tcPr>
            <w:tcW w:w="1588" w:type="dxa"/>
            <w:vMerge w:val="restart"/>
            <w:textDirection w:val="lrTb"/>
            <w:noWrap w:val="false"/>
          </w:tcPr>
          <w:p>
            <w:pPr>
              <w:widowControl w:val="off"/>
              <w:rPr>
                <w:sz w:val="24"/>
                <w:szCs w:val="24"/>
                <w:highlight w:val="white"/>
              </w:rPr>
            </w:pPr>
            <w:r>
              <w:rPr>
                <w:sz w:val="24"/>
                <w:szCs w:val="24"/>
                <w:highlight w:val="white"/>
              </w:rPr>
              <w:t xml:space="preserve">Установка беседок</w:t>
            </w:r>
            <w:r>
              <w:rPr>
                <w:sz w:val="24"/>
                <w:szCs w:val="24"/>
                <w:highlight w:val="white"/>
                <w:vertAlign w:val="superscript"/>
              </w:rPr>
              <w:t xml:space="preserve">3</w:t>
            </w:r>
            <w:r>
              <w:rPr>
                <w:sz w:val="24"/>
                <w:szCs w:val="24"/>
                <w:highlight w:val="white"/>
              </w:rPr>
            </w:r>
            <w:r>
              <w:rPr>
                <w:sz w:val="24"/>
                <w:szCs w:val="24"/>
                <w:highlight w:val="white"/>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установка беседки</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шт.</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304 397,5</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непредвиденные затраты</w:t>
            </w:r>
            <w:r>
              <w:rPr>
                <w:sz w:val="24"/>
                <w:szCs w:val="24"/>
                <w:highlight w:val="white"/>
                <w:vertAlign w:val="superscript"/>
              </w:rPr>
              <w:t xml:space="preserve">2</w:t>
            </w:r>
            <w:r>
              <w:rPr>
                <w:sz w:val="24"/>
                <w:szCs w:val="24"/>
                <w:highlight w:val="white"/>
              </w:rPr>
              <w:t xml:space="preserve"> при установке беседок</w:t>
            </w:r>
            <w:r>
              <w:rPr>
                <w:sz w:val="24"/>
                <w:szCs w:val="24"/>
                <w:highlight w:val="white"/>
              </w:rPr>
            </w:r>
            <w:r>
              <w:rPr>
                <w:sz w:val="24"/>
                <w:szCs w:val="24"/>
                <w:highlight w:val="white"/>
              </w:rPr>
            </w:r>
          </w:p>
        </w:tc>
        <w:tc>
          <w:tcPr>
            <w:gridSpan w:val="5"/>
            <w:tcW w:w="4256" w:type="dxa"/>
            <w:textDirection w:val="lrTb"/>
            <w:noWrap w:val="false"/>
          </w:tcPr>
          <w:p>
            <w:pPr>
              <w:jc w:val="center"/>
              <w:widowControl w:val="off"/>
              <w:rPr>
                <w:sz w:val="24"/>
                <w:szCs w:val="24"/>
                <w:highlight w:val="white"/>
              </w:rPr>
            </w:pPr>
            <w:r>
              <w:rPr>
                <w:sz w:val="24"/>
                <w:szCs w:val="24"/>
                <w:highlight w:val="white"/>
              </w:rPr>
              <w:t xml:space="preserve">не более 2 % от сметной стоимости вида работ</w:t>
            </w:r>
            <w:r>
              <w:rPr>
                <w:sz w:val="24"/>
                <w:szCs w:val="24"/>
                <w:highlight w:val="white"/>
              </w:rPr>
            </w:r>
            <w:r>
              <w:rPr>
                <w:sz w:val="24"/>
                <w:szCs w:val="24"/>
                <w:highlight w:val="white"/>
              </w:rPr>
            </w:r>
          </w:p>
        </w:tc>
      </w:tr>
      <w:tr>
        <w:tblPrEx/>
        <w:trPr/>
        <w:tc>
          <w:tcPr>
            <w:tcW w:w="534" w:type="dxa"/>
            <w:vMerge w:val="restart"/>
            <w:textDirection w:val="lrTb"/>
            <w:noWrap w:val="false"/>
          </w:tcPr>
          <w:p>
            <w:pPr>
              <w:jc w:val="center"/>
              <w:widowControl w:val="off"/>
              <w:rPr>
                <w:sz w:val="24"/>
                <w:szCs w:val="24"/>
                <w:highlight w:val="white"/>
              </w:rPr>
            </w:pPr>
            <w:r>
              <w:rPr>
                <w:sz w:val="24"/>
                <w:szCs w:val="24"/>
                <w:highlight w:val="white"/>
              </w:rPr>
              <w:t xml:space="preserve">8</w:t>
            </w:r>
            <w:r>
              <w:rPr>
                <w:sz w:val="24"/>
                <w:szCs w:val="24"/>
                <w:highlight w:val="white"/>
              </w:rPr>
            </w:r>
            <w:r>
              <w:rPr>
                <w:sz w:val="24"/>
                <w:szCs w:val="24"/>
                <w:highlight w:val="white"/>
              </w:rPr>
            </w:r>
          </w:p>
        </w:tc>
        <w:tc>
          <w:tcPr>
            <w:tcW w:w="1588" w:type="dxa"/>
            <w:vMerge w:val="restart"/>
            <w:textDirection w:val="lrTb"/>
            <w:noWrap w:val="false"/>
          </w:tcPr>
          <w:p>
            <w:pPr>
              <w:widowControl w:val="off"/>
              <w:rPr>
                <w:sz w:val="24"/>
                <w:szCs w:val="24"/>
                <w:highlight w:val="white"/>
              </w:rPr>
            </w:pPr>
            <w:r>
              <w:rPr>
                <w:sz w:val="24"/>
                <w:szCs w:val="24"/>
                <w:highlight w:val="white"/>
              </w:rPr>
              <w:t xml:space="preserve">Установка навесов</w:t>
            </w:r>
            <w:r>
              <w:rPr>
                <w:sz w:val="24"/>
                <w:szCs w:val="24"/>
                <w:highlight w:val="white"/>
                <w:vertAlign w:val="superscript"/>
              </w:rPr>
              <w:t xml:space="preserve">3</w:t>
            </w:r>
            <w:r>
              <w:rPr>
                <w:sz w:val="24"/>
                <w:szCs w:val="24"/>
                <w:highlight w:val="white"/>
              </w:rPr>
            </w:r>
            <w:r>
              <w:rPr>
                <w:sz w:val="24"/>
                <w:szCs w:val="24"/>
                <w:highlight w:val="white"/>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установка навеса</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шт.</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782 885,0</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непредвиденные затраты</w:t>
            </w:r>
            <w:r>
              <w:rPr>
                <w:sz w:val="24"/>
                <w:szCs w:val="24"/>
                <w:highlight w:val="white"/>
                <w:vertAlign w:val="superscript"/>
              </w:rPr>
              <w:t xml:space="preserve">2</w:t>
            </w:r>
            <w:r>
              <w:rPr>
                <w:sz w:val="24"/>
                <w:szCs w:val="24"/>
                <w:highlight w:val="white"/>
              </w:rPr>
              <w:t xml:space="preserve"> при </w:t>
            </w:r>
            <w:r>
              <w:rPr>
                <w:sz w:val="24"/>
                <w:szCs w:val="24"/>
                <w:highlight w:val="white"/>
              </w:rPr>
              <w:t xml:space="preserve">установке навесов</w:t>
            </w:r>
            <w:r>
              <w:rPr>
                <w:sz w:val="24"/>
                <w:szCs w:val="24"/>
                <w:highlight w:val="white"/>
              </w:rPr>
            </w:r>
            <w:r>
              <w:rPr>
                <w:sz w:val="24"/>
                <w:szCs w:val="24"/>
                <w:highlight w:val="white"/>
              </w:rPr>
            </w:r>
          </w:p>
        </w:tc>
        <w:tc>
          <w:tcPr>
            <w:gridSpan w:val="5"/>
            <w:tcW w:w="4256" w:type="dxa"/>
            <w:textDirection w:val="lrTb"/>
            <w:noWrap w:val="false"/>
          </w:tcPr>
          <w:p>
            <w:pPr>
              <w:jc w:val="center"/>
              <w:widowControl w:val="off"/>
              <w:rPr>
                <w:sz w:val="24"/>
                <w:szCs w:val="24"/>
                <w:highlight w:val="white"/>
              </w:rPr>
            </w:pPr>
            <w:r>
              <w:rPr>
                <w:sz w:val="24"/>
                <w:szCs w:val="24"/>
                <w:highlight w:val="white"/>
              </w:rPr>
              <w:t xml:space="preserve">не более 2 % от сметной стоимости </w:t>
            </w:r>
            <w:r>
              <w:rPr>
                <w:sz w:val="24"/>
                <w:szCs w:val="24"/>
                <w:highlight w:val="white"/>
              </w:rPr>
              <w:t xml:space="preserve">вида работ</w:t>
            </w:r>
            <w:r>
              <w:rPr>
                <w:sz w:val="24"/>
                <w:szCs w:val="24"/>
                <w:highlight w:val="white"/>
              </w:rPr>
            </w:r>
            <w:r>
              <w:rPr>
                <w:sz w:val="24"/>
                <w:szCs w:val="24"/>
                <w:highlight w:val="white"/>
              </w:rPr>
            </w:r>
          </w:p>
        </w:tc>
      </w:tr>
      <w:tr>
        <w:tblPrEx/>
        <w:trPr/>
        <w:tc>
          <w:tcPr>
            <w:tcW w:w="534" w:type="dxa"/>
            <w:vMerge w:val="restart"/>
            <w:textDirection w:val="lrTb"/>
            <w:noWrap w:val="false"/>
          </w:tcPr>
          <w:p>
            <w:pPr>
              <w:jc w:val="center"/>
              <w:widowControl w:val="off"/>
              <w:rPr>
                <w:sz w:val="24"/>
                <w:szCs w:val="24"/>
                <w:highlight w:val="white"/>
              </w:rPr>
            </w:pPr>
            <w:r>
              <w:rPr>
                <w:sz w:val="24"/>
                <w:szCs w:val="24"/>
                <w:highlight w:val="white"/>
              </w:rPr>
              <w:t xml:space="preserve">9</w:t>
            </w:r>
            <w:r>
              <w:rPr>
                <w:sz w:val="24"/>
                <w:szCs w:val="24"/>
                <w:highlight w:val="white"/>
              </w:rPr>
            </w:r>
            <w:r>
              <w:rPr>
                <w:sz w:val="24"/>
                <w:szCs w:val="24"/>
                <w:highlight w:val="white"/>
              </w:rPr>
            </w:r>
          </w:p>
        </w:tc>
        <w:tc>
          <w:tcPr>
            <w:tcW w:w="1588" w:type="dxa"/>
            <w:vMerge w:val="restart"/>
            <w:textDirection w:val="lrTb"/>
            <w:noWrap w:val="false"/>
          </w:tcPr>
          <w:p>
            <w:pPr>
              <w:widowControl w:val="off"/>
              <w:rPr>
                <w:sz w:val="24"/>
                <w:szCs w:val="24"/>
                <w:highlight w:val="white"/>
              </w:rPr>
            </w:pPr>
            <w:r>
              <w:rPr>
                <w:sz w:val="24"/>
                <w:szCs w:val="24"/>
                <w:highlight w:val="white"/>
              </w:rPr>
              <w:t xml:space="preserve">Установка декоративных мостиков</w:t>
            </w:r>
            <w:r>
              <w:rPr>
                <w:sz w:val="24"/>
                <w:szCs w:val="24"/>
                <w:highlight w:val="white"/>
                <w:vertAlign w:val="superscript"/>
              </w:rPr>
              <w:t xml:space="preserve">3</w:t>
            </w:r>
            <w:r>
              <w:rPr>
                <w:sz w:val="24"/>
                <w:szCs w:val="24"/>
                <w:highlight w:val="white"/>
              </w:rPr>
            </w:r>
            <w:r>
              <w:rPr>
                <w:sz w:val="24"/>
                <w:szCs w:val="24"/>
                <w:highlight w:val="white"/>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установка декоративного мостика</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шт.</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135 152,5</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непредвиденные затраты</w:t>
            </w:r>
            <w:r>
              <w:rPr>
                <w:sz w:val="24"/>
                <w:szCs w:val="24"/>
                <w:highlight w:val="white"/>
                <w:vertAlign w:val="superscript"/>
              </w:rPr>
              <w:t xml:space="preserve">2</w:t>
            </w:r>
            <w:r>
              <w:rPr>
                <w:sz w:val="24"/>
                <w:szCs w:val="24"/>
                <w:highlight w:val="white"/>
              </w:rPr>
              <w:t xml:space="preserve"> при установке декоративных мостиков</w:t>
            </w:r>
            <w:r>
              <w:rPr>
                <w:sz w:val="24"/>
                <w:szCs w:val="24"/>
                <w:highlight w:val="white"/>
              </w:rPr>
            </w:r>
            <w:r>
              <w:rPr>
                <w:sz w:val="24"/>
                <w:szCs w:val="24"/>
                <w:highlight w:val="white"/>
              </w:rPr>
            </w:r>
          </w:p>
        </w:tc>
        <w:tc>
          <w:tcPr>
            <w:gridSpan w:val="5"/>
            <w:tcW w:w="4256" w:type="dxa"/>
            <w:textDirection w:val="lrTb"/>
            <w:noWrap w:val="false"/>
          </w:tcPr>
          <w:p>
            <w:pPr>
              <w:jc w:val="center"/>
              <w:widowControl w:val="off"/>
              <w:rPr>
                <w:sz w:val="24"/>
                <w:szCs w:val="24"/>
                <w:highlight w:val="white"/>
              </w:rPr>
            </w:pPr>
            <w:r>
              <w:rPr>
                <w:sz w:val="24"/>
                <w:szCs w:val="24"/>
                <w:highlight w:val="white"/>
              </w:rPr>
              <w:t xml:space="preserve">не более 2 % от сметной стоимости вида работ</w:t>
            </w:r>
            <w:r>
              <w:rPr>
                <w:sz w:val="24"/>
                <w:szCs w:val="24"/>
                <w:highlight w:val="white"/>
              </w:rPr>
            </w:r>
            <w:r>
              <w:rPr>
                <w:sz w:val="24"/>
                <w:szCs w:val="24"/>
                <w:highlight w:val="white"/>
              </w:rPr>
            </w:r>
          </w:p>
        </w:tc>
      </w:tr>
      <w:tr>
        <w:tblPrEx/>
        <w:trPr/>
        <w:tc>
          <w:tcPr>
            <w:tcW w:w="534" w:type="dxa"/>
            <w:vMerge w:val="restart"/>
            <w:textDirection w:val="lrTb"/>
            <w:noWrap w:val="false"/>
          </w:tcPr>
          <w:p>
            <w:pPr>
              <w:jc w:val="center"/>
              <w:widowControl w:val="off"/>
              <w:rPr>
                <w:sz w:val="24"/>
                <w:szCs w:val="24"/>
                <w:highlight w:val="white"/>
              </w:rPr>
            </w:pPr>
            <w:r>
              <w:rPr>
                <w:sz w:val="24"/>
                <w:szCs w:val="24"/>
                <w:highlight w:val="white"/>
              </w:rPr>
              <w:t xml:space="preserve">10</w:t>
            </w:r>
            <w:r>
              <w:rPr>
                <w:sz w:val="24"/>
                <w:szCs w:val="24"/>
                <w:highlight w:val="white"/>
              </w:rPr>
            </w:r>
            <w:r>
              <w:rPr>
                <w:sz w:val="24"/>
                <w:szCs w:val="24"/>
                <w:highlight w:val="white"/>
              </w:rPr>
            </w:r>
          </w:p>
        </w:tc>
        <w:tc>
          <w:tcPr>
            <w:tcW w:w="1588" w:type="dxa"/>
            <w:vMerge w:val="restart"/>
            <w:textDirection w:val="lrTb"/>
            <w:noWrap w:val="false"/>
          </w:tcPr>
          <w:p>
            <w:pPr>
              <w:widowControl w:val="off"/>
              <w:rPr>
                <w:sz w:val="24"/>
                <w:szCs w:val="24"/>
                <w:highlight w:val="white"/>
              </w:rPr>
            </w:pPr>
            <w:r>
              <w:rPr>
                <w:sz w:val="24"/>
                <w:szCs w:val="24"/>
                <w:highlight w:val="white"/>
              </w:rPr>
              <w:t xml:space="preserve">Организация детских игровых площадок</w:t>
            </w:r>
            <w:r>
              <w:rPr>
                <w:sz w:val="24"/>
                <w:szCs w:val="24"/>
                <w:highlight w:val="white"/>
                <w:vertAlign w:val="superscript"/>
              </w:rPr>
              <w:t xml:space="preserve">3</w:t>
            </w:r>
            <w:r>
              <w:rPr>
                <w:sz w:val="24"/>
                <w:szCs w:val="24"/>
                <w:highlight w:val="white"/>
              </w:rPr>
            </w:r>
            <w:r>
              <w:rPr>
                <w:sz w:val="24"/>
                <w:szCs w:val="24"/>
                <w:highlight w:val="white"/>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установка детской игровой площадки</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площадка</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502 152,5</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установка инклюзивной детской игровой площадки</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площадка</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959 162,5</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устройство мягкого резинового и (или) мягкого синтетического покрытия детской игровой площадки</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кв.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8 120,0</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устройство песчаного покрытия детской игровой площадки</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кв.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1 816,7</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непредвиденные затраты</w:t>
            </w:r>
            <w:r>
              <w:rPr>
                <w:sz w:val="24"/>
                <w:szCs w:val="24"/>
                <w:highlight w:val="white"/>
                <w:vertAlign w:val="superscript"/>
              </w:rPr>
              <w:t xml:space="preserve">2 </w:t>
            </w:r>
            <w:r>
              <w:rPr>
                <w:sz w:val="24"/>
                <w:szCs w:val="24"/>
                <w:highlight w:val="white"/>
              </w:rPr>
              <w:t xml:space="preserve">при установке детской игровой площадки</w:t>
            </w:r>
            <w:r>
              <w:rPr>
                <w:sz w:val="24"/>
                <w:szCs w:val="24"/>
                <w:highlight w:val="white"/>
              </w:rPr>
            </w:r>
            <w:r>
              <w:rPr>
                <w:sz w:val="24"/>
                <w:szCs w:val="24"/>
                <w:highlight w:val="white"/>
              </w:rPr>
            </w:r>
          </w:p>
        </w:tc>
        <w:tc>
          <w:tcPr>
            <w:gridSpan w:val="5"/>
            <w:tcW w:w="4256" w:type="dxa"/>
            <w:textDirection w:val="lrTb"/>
            <w:noWrap w:val="false"/>
          </w:tcPr>
          <w:p>
            <w:pPr>
              <w:jc w:val="center"/>
              <w:widowControl w:val="off"/>
              <w:rPr>
                <w:sz w:val="24"/>
                <w:szCs w:val="24"/>
                <w:highlight w:val="white"/>
              </w:rPr>
            </w:pPr>
            <w:r>
              <w:rPr>
                <w:sz w:val="24"/>
                <w:szCs w:val="24"/>
                <w:highlight w:val="white"/>
              </w:rPr>
              <w:t xml:space="preserve">не более 2 % от сметной стоимости вида работ</w:t>
            </w:r>
            <w:r>
              <w:rPr>
                <w:sz w:val="24"/>
                <w:szCs w:val="24"/>
                <w:highlight w:val="white"/>
              </w:rPr>
            </w:r>
            <w:r>
              <w:rPr>
                <w:sz w:val="24"/>
                <w:szCs w:val="24"/>
                <w:highlight w:val="white"/>
              </w:rPr>
            </w:r>
          </w:p>
        </w:tc>
      </w:tr>
      <w:tr>
        <w:tblPrEx/>
        <w:trPr/>
        <w:tc>
          <w:tcPr>
            <w:tcW w:w="534" w:type="dxa"/>
            <w:vMerge w:val="restart"/>
            <w:textDirection w:val="lrTb"/>
            <w:noWrap w:val="false"/>
          </w:tcPr>
          <w:p>
            <w:pPr>
              <w:jc w:val="center"/>
              <w:widowControl w:val="off"/>
              <w:rPr>
                <w:sz w:val="24"/>
                <w:szCs w:val="24"/>
                <w:highlight w:val="white"/>
              </w:rPr>
            </w:pPr>
            <w:r>
              <w:rPr>
                <w:sz w:val="24"/>
                <w:szCs w:val="24"/>
                <w:highlight w:val="white"/>
              </w:rPr>
              <w:t xml:space="preserve">11</w:t>
            </w:r>
            <w:r>
              <w:rPr>
                <w:sz w:val="24"/>
                <w:szCs w:val="24"/>
                <w:highlight w:val="white"/>
              </w:rPr>
            </w:r>
            <w:r>
              <w:rPr>
                <w:sz w:val="24"/>
                <w:szCs w:val="24"/>
                <w:highlight w:val="white"/>
              </w:rPr>
            </w:r>
          </w:p>
        </w:tc>
        <w:tc>
          <w:tcPr>
            <w:tcW w:w="1588" w:type="dxa"/>
            <w:vMerge w:val="restart"/>
            <w:textDirection w:val="lrTb"/>
            <w:noWrap w:val="false"/>
          </w:tcPr>
          <w:p>
            <w:pPr>
              <w:widowControl w:val="off"/>
              <w:rPr>
                <w:sz w:val="24"/>
                <w:szCs w:val="24"/>
                <w:highlight w:val="white"/>
              </w:rPr>
            </w:pPr>
            <w:r>
              <w:rPr>
                <w:sz w:val="24"/>
                <w:szCs w:val="24"/>
                <w:highlight w:val="white"/>
              </w:rPr>
              <w:t xml:space="preserve">Организация детских спортивных площадок</w:t>
            </w:r>
            <w:r>
              <w:rPr>
                <w:sz w:val="24"/>
                <w:szCs w:val="24"/>
                <w:highlight w:val="white"/>
                <w:vertAlign w:val="superscript"/>
              </w:rPr>
              <w:t xml:space="preserve">3</w:t>
            </w:r>
            <w:r>
              <w:rPr>
                <w:sz w:val="24"/>
                <w:szCs w:val="24"/>
                <w:highlight w:val="white"/>
              </w:rPr>
            </w:r>
            <w:r>
              <w:rPr>
                <w:sz w:val="24"/>
                <w:szCs w:val="24"/>
                <w:highlight w:val="white"/>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установка детской спортивной площадки</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площадка</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631 202,5</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установка инклюзивной детской спортивной площадки</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площадка</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540 587,5</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устройство мягкого резинового и (или) мягкого синтетического покрытия детской спортивной площадки</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кв.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7 412,5</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устройство песчаного покрытия детской спортивной площадки</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кв.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1 250,0</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непредвиденные затраты</w:t>
            </w:r>
            <w:r>
              <w:rPr>
                <w:sz w:val="24"/>
                <w:szCs w:val="24"/>
                <w:highlight w:val="white"/>
                <w:vertAlign w:val="superscript"/>
              </w:rPr>
              <w:t xml:space="preserve">2 </w:t>
            </w:r>
            <w:r>
              <w:rPr>
                <w:sz w:val="24"/>
                <w:szCs w:val="24"/>
                <w:highlight w:val="white"/>
              </w:rPr>
              <w:t xml:space="preserve">при установке детской спортивной площадки</w:t>
            </w:r>
            <w:r>
              <w:rPr>
                <w:sz w:val="24"/>
                <w:szCs w:val="24"/>
                <w:highlight w:val="white"/>
              </w:rPr>
            </w:r>
            <w:r>
              <w:rPr>
                <w:sz w:val="24"/>
                <w:szCs w:val="24"/>
                <w:highlight w:val="white"/>
              </w:rPr>
            </w:r>
          </w:p>
        </w:tc>
        <w:tc>
          <w:tcPr>
            <w:gridSpan w:val="5"/>
            <w:tcW w:w="4256" w:type="dxa"/>
            <w:textDirection w:val="lrTb"/>
            <w:noWrap w:val="false"/>
          </w:tcPr>
          <w:p>
            <w:pPr>
              <w:jc w:val="center"/>
              <w:widowControl w:val="off"/>
              <w:rPr>
                <w:sz w:val="24"/>
                <w:szCs w:val="24"/>
                <w:highlight w:val="white"/>
              </w:rPr>
            </w:pPr>
            <w:r>
              <w:rPr>
                <w:sz w:val="24"/>
                <w:szCs w:val="24"/>
                <w:highlight w:val="white"/>
              </w:rPr>
              <w:t xml:space="preserve">не более 2 % от сметной стоимости вида работ</w:t>
            </w:r>
            <w:r>
              <w:rPr>
                <w:sz w:val="24"/>
                <w:szCs w:val="24"/>
                <w:highlight w:val="white"/>
              </w:rPr>
            </w:r>
            <w:r>
              <w:rPr>
                <w:sz w:val="24"/>
                <w:szCs w:val="24"/>
                <w:highlight w:val="white"/>
              </w:rPr>
            </w:r>
          </w:p>
        </w:tc>
      </w:tr>
      <w:tr>
        <w:tblPrEx/>
        <w:trPr/>
        <w:tc>
          <w:tcPr>
            <w:tcW w:w="534" w:type="dxa"/>
            <w:vMerge w:val="restart"/>
            <w:textDirection w:val="lrTb"/>
            <w:noWrap w:val="false"/>
          </w:tcPr>
          <w:p>
            <w:pPr>
              <w:jc w:val="center"/>
              <w:widowControl w:val="off"/>
              <w:rPr>
                <w:sz w:val="24"/>
                <w:szCs w:val="24"/>
                <w:highlight w:val="white"/>
              </w:rPr>
            </w:pPr>
            <w:r>
              <w:rPr>
                <w:sz w:val="24"/>
                <w:szCs w:val="24"/>
                <w:highlight w:val="white"/>
              </w:rPr>
              <w:t xml:space="preserve">12</w:t>
            </w:r>
            <w:r>
              <w:rPr>
                <w:sz w:val="24"/>
                <w:szCs w:val="24"/>
                <w:highlight w:val="white"/>
              </w:rPr>
            </w:r>
            <w:r>
              <w:rPr>
                <w:sz w:val="24"/>
                <w:szCs w:val="24"/>
                <w:highlight w:val="white"/>
              </w:rPr>
            </w:r>
          </w:p>
        </w:tc>
        <w:tc>
          <w:tcPr>
            <w:tcW w:w="1588" w:type="dxa"/>
            <w:vMerge w:val="restart"/>
            <w:textDirection w:val="lrTb"/>
            <w:noWrap w:val="false"/>
          </w:tcPr>
          <w:p>
            <w:pPr>
              <w:widowControl w:val="off"/>
              <w:rPr>
                <w:sz w:val="24"/>
                <w:szCs w:val="24"/>
                <w:highlight w:val="white"/>
              </w:rPr>
            </w:pPr>
            <w:r>
              <w:rPr>
                <w:sz w:val="24"/>
                <w:szCs w:val="24"/>
                <w:highlight w:val="white"/>
              </w:rPr>
              <w:t xml:space="preserve">Озеленение</w:t>
            </w:r>
            <w:r>
              <w:rPr>
                <w:sz w:val="24"/>
                <w:szCs w:val="24"/>
                <w:highlight w:val="white"/>
                <w:vertAlign w:val="superscript"/>
              </w:rPr>
              <w:t xml:space="preserve">1</w:t>
            </w:r>
            <w:r>
              <w:rPr>
                <w:sz w:val="24"/>
                <w:szCs w:val="24"/>
                <w:highlight w:val="white"/>
              </w:rPr>
              <w:t xml:space="preserve"> </w:t>
            </w:r>
            <w:r>
              <w:rPr>
                <w:sz w:val="24"/>
                <w:szCs w:val="24"/>
                <w:highlight w:val="white"/>
              </w:rPr>
            </w:r>
            <w:r>
              <w:rPr>
                <w:sz w:val="24"/>
                <w:szCs w:val="24"/>
                <w:highlight w:val="white"/>
              </w:rPr>
            </w:r>
          </w:p>
        </w:tc>
        <w:tc>
          <w:tcPr>
            <w:tcW w:w="3543" w:type="dxa"/>
            <w:textDirection w:val="lrTb"/>
            <w:noWrap w:val="false"/>
          </w:tcPr>
          <w:p>
            <w:pPr>
              <w:jc w:val="center"/>
              <w:widowControl w:val="off"/>
              <w:rPr>
                <w:sz w:val="24"/>
                <w:szCs w:val="24"/>
                <w:highlight w:val="white"/>
              </w:rPr>
            </w:pPr>
            <w:r>
              <w:rPr>
                <w:sz w:val="24"/>
                <w:szCs w:val="24"/>
                <w:highlight w:val="white"/>
              </w:rPr>
              <w:t xml:space="preserve">посадка деревьев</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шт.</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2 630,03</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посадка кустарников</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шт.</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2 476,69</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обустройство газона</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кв.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450,04</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обустройство цветника</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кв. м</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5 970,41</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создание вертикального озеленения (с использованием вазона)</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вазон</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13 370,96</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непредвиденные затраты</w:t>
            </w:r>
            <w:r>
              <w:rPr>
                <w:sz w:val="24"/>
                <w:szCs w:val="24"/>
                <w:highlight w:val="white"/>
                <w:vertAlign w:val="superscript"/>
              </w:rPr>
              <w:t xml:space="preserve">2</w:t>
            </w:r>
            <w:r>
              <w:rPr>
                <w:sz w:val="24"/>
                <w:szCs w:val="24"/>
                <w:highlight w:val="white"/>
              </w:rPr>
              <w:t xml:space="preserve"> при озеленении</w:t>
            </w:r>
            <w:r>
              <w:rPr>
                <w:sz w:val="24"/>
                <w:szCs w:val="24"/>
                <w:highlight w:val="white"/>
              </w:rPr>
            </w:r>
            <w:r>
              <w:rPr>
                <w:sz w:val="24"/>
                <w:szCs w:val="24"/>
                <w:highlight w:val="white"/>
              </w:rPr>
            </w:r>
          </w:p>
        </w:tc>
        <w:tc>
          <w:tcPr>
            <w:gridSpan w:val="5"/>
            <w:tcW w:w="4256" w:type="dxa"/>
            <w:textDirection w:val="lrTb"/>
            <w:noWrap w:val="false"/>
          </w:tcPr>
          <w:p>
            <w:pPr>
              <w:jc w:val="center"/>
              <w:widowControl w:val="off"/>
              <w:rPr>
                <w:sz w:val="24"/>
                <w:szCs w:val="24"/>
                <w:highlight w:val="white"/>
              </w:rPr>
            </w:pPr>
            <w:r>
              <w:rPr>
                <w:sz w:val="24"/>
                <w:szCs w:val="24"/>
                <w:highlight w:val="white"/>
              </w:rPr>
              <w:t xml:space="preserve">не более 2 % от сметной стоимости вида работ</w:t>
            </w:r>
            <w:r>
              <w:rPr>
                <w:sz w:val="24"/>
                <w:szCs w:val="24"/>
                <w:highlight w:val="white"/>
              </w:rPr>
            </w:r>
            <w:r>
              <w:rPr>
                <w:sz w:val="24"/>
                <w:szCs w:val="24"/>
                <w:highlight w:val="white"/>
              </w:rPr>
            </w:r>
          </w:p>
        </w:tc>
      </w:tr>
      <w:tr>
        <w:tblPrEx/>
        <w:trPr/>
        <w:tc>
          <w:tcPr>
            <w:tcW w:w="534" w:type="dxa"/>
            <w:vMerge w:val="restart"/>
            <w:textDirection w:val="lrTb"/>
            <w:noWrap w:val="false"/>
          </w:tcPr>
          <w:p>
            <w:pPr>
              <w:jc w:val="center"/>
              <w:widowControl w:val="off"/>
              <w:rPr>
                <w:sz w:val="24"/>
                <w:szCs w:val="24"/>
                <w:highlight w:val="white"/>
              </w:rPr>
            </w:pPr>
            <w:r>
              <w:rPr>
                <w:sz w:val="24"/>
                <w:szCs w:val="24"/>
                <w:highlight w:val="white"/>
              </w:rPr>
              <w:t xml:space="preserve">13</w:t>
            </w:r>
            <w:r>
              <w:rPr>
                <w:sz w:val="24"/>
                <w:szCs w:val="24"/>
                <w:highlight w:val="white"/>
              </w:rPr>
            </w:r>
            <w:r>
              <w:rPr>
                <w:sz w:val="24"/>
                <w:szCs w:val="24"/>
                <w:highlight w:val="white"/>
              </w:rPr>
            </w:r>
          </w:p>
        </w:tc>
        <w:tc>
          <w:tcPr>
            <w:tcW w:w="1588" w:type="dxa"/>
            <w:vMerge w:val="restart"/>
            <w:textDirection w:val="lrTb"/>
            <w:noWrap w:val="false"/>
          </w:tcPr>
          <w:p>
            <w:pPr>
              <w:widowControl w:val="off"/>
              <w:rPr>
                <w:sz w:val="24"/>
                <w:szCs w:val="24"/>
                <w:highlight w:val="white"/>
              </w:rPr>
            </w:pPr>
            <w:r>
              <w:rPr>
                <w:sz w:val="24"/>
                <w:szCs w:val="24"/>
                <w:highlight w:val="white"/>
              </w:rPr>
              <w:t xml:space="preserve">Кронирование</w:t>
            </w:r>
            <w:r>
              <w:rPr>
                <w:sz w:val="24"/>
                <w:szCs w:val="24"/>
                <w:highlight w:val="white"/>
                <w:vertAlign w:val="superscript"/>
              </w:rPr>
              <w:t xml:space="preserve">1</w:t>
            </w:r>
            <w:r>
              <w:rPr>
                <w:sz w:val="24"/>
                <w:szCs w:val="24"/>
                <w:highlight w:val="white"/>
              </w:rPr>
              <w:t xml:space="preserve"> </w:t>
            </w:r>
            <w:r>
              <w:rPr>
                <w:sz w:val="24"/>
                <w:szCs w:val="24"/>
                <w:highlight w:val="white"/>
              </w:rPr>
            </w:r>
            <w:r>
              <w:rPr>
                <w:sz w:val="24"/>
                <w:szCs w:val="24"/>
                <w:highlight w:val="white"/>
              </w:rPr>
            </w:r>
          </w:p>
        </w:tc>
        <w:tc>
          <w:tcPr>
            <w:tcW w:w="3543" w:type="dxa"/>
            <w:textDirection w:val="lrTb"/>
            <w:noWrap w:val="false"/>
          </w:tcPr>
          <w:p>
            <w:pPr>
              <w:jc w:val="center"/>
              <w:widowControl w:val="off"/>
              <w:rPr>
                <w:sz w:val="24"/>
                <w:szCs w:val="24"/>
                <w:highlight w:val="white"/>
              </w:rPr>
            </w:pPr>
            <w:r>
              <w:rPr>
                <w:sz w:val="24"/>
                <w:szCs w:val="24"/>
                <w:highlight w:val="white"/>
              </w:rPr>
              <w:t xml:space="preserve">обрезка деревьев</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шт.</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7 027,48</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обрезка кустарников</w:t>
            </w:r>
            <w:r>
              <w:rPr>
                <w:sz w:val="24"/>
                <w:szCs w:val="24"/>
                <w:highlight w:val="white"/>
              </w:rPr>
            </w:r>
            <w:r>
              <w:rPr>
                <w:sz w:val="24"/>
                <w:szCs w:val="24"/>
                <w:highlight w:val="white"/>
              </w:rPr>
            </w:r>
          </w:p>
        </w:tc>
        <w:tc>
          <w:tcPr>
            <w:gridSpan w:val="2"/>
            <w:tcW w:w="753" w:type="dxa"/>
            <w:textDirection w:val="lrTb"/>
            <w:noWrap w:val="false"/>
          </w:tcPr>
          <w:p>
            <w:pPr>
              <w:jc w:val="center"/>
              <w:widowControl w:val="off"/>
              <w:rPr>
                <w:sz w:val="24"/>
                <w:szCs w:val="24"/>
                <w:highlight w:val="white"/>
              </w:rPr>
            </w:pPr>
            <w:r>
              <w:rPr>
                <w:sz w:val="24"/>
                <w:szCs w:val="24"/>
                <w:highlight w:val="white"/>
              </w:rPr>
              <w:t xml:space="preserve">шт.</w:t>
            </w:r>
            <w:r>
              <w:rPr>
                <w:sz w:val="24"/>
                <w:szCs w:val="24"/>
                <w:highlight w:val="white"/>
              </w:rPr>
            </w:r>
            <w:r>
              <w:rPr>
                <w:sz w:val="24"/>
                <w:szCs w:val="24"/>
                <w:highlight w:val="white"/>
              </w:rPr>
            </w:r>
          </w:p>
        </w:tc>
        <w:tc>
          <w:tcPr>
            <w:gridSpan w:val="2"/>
            <w:tcW w:w="794" w:type="dxa"/>
            <w:textDirection w:val="lrTb"/>
            <w:noWrap w:val="false"/>
          </w:tcPr>
          <w:p>
            <w:pPr>
              <w:jc w:val="center"/>
              <w:widowControl w:val="off"/>
              <w:rPr>
                <w:sz w:val="24"/>
                <w:szCs w:val="24"/>
                <w:highlight w:val="white"/>
              </w:rPr>
            </w:pPr>
            <w:r>
              <w:rPr>
                <w:sz w:val="24"/>
                <w:szCs w:val="24"/>
                <w:highlight w:val="white"/>
              </w:rPr>
              <w:t xml:space="preserve">1</w:t>
            </w:r>
            <w:r>
              <w:rPr>
                <w:sz w:val="24"/>
                <w:szCs w:val="24"/>
                <w:highlight w:val="white"/>
              </w:rPr>
            </w:r>
            <w:r>
              <w:rPr>
                <w:sz w:val="24"/>
                <w:szCs w:val="24"/>
                <w:highlight w:val="white"/>
              </w:rPr>
            </w:r>
          </w:p>
        </w:tc>
        <w:tc>
          <w:tcPr>
            <w:tcW w:w="2709" w:type="dxa"/>
            <w:textDirection w:val="lrTb"/>
            <w:noWrap w:val="false"/>
          </w:tcPr>
          <w:p>
            <w:pPr>
              <w:jc w:val="center"/>
              <w:widowControl w:val="off"/>
              <w:rPr>
                <w:sz w:val="24"/>
                <w:szCs w:val="24"/>
                <w:highlight w:val="white"/>
              </w:rPr>
            </w:pPr>
            <w:r>
              <w:rPr>
                <w:sz w:val="24"/>
                <w:szCs w:val="24"/>
                <w:highlight w:val="white"/>
              </w:rPr>
              <w:t xml:space="preserve">134,51</w:t>
            </w:r>
            <w:r>
              <w:rPr>
                <w:sz w:val="24"/>
                <w:szCs w:val="24"/>
                <w:highlight w:val="white"/>
              </w:rPr>
            </w:r>
            <w:r>
              <w:rPr>
                <w:sz w:val="24"/>
                <w:szCs w:val="24"/>
                <w:highlight w:val="white"/>
              </w:rPr>
            </w:r>
          </w:p>
        </w:tc>
      </w:tr>
      <w:tr>
        <w:tblPrEx/>
        <w:trPr/>
        <w:tc>
          <w:tcPr>
            <w:tcW w:w="534"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1588" w:type="dxa"/>
            <w:vMerge w:val="continue"/>
            <w:textDirection w:val="lrTb"/>
            <w:noWrap w:val="false"/>
          </w:tcPr>
          <w:p>
            <w:pPr>
              <w:widowControl w:val="off"/>
              <w:rPr>
                <w:sz w:val="24"/>
                <w:szCs w:val="24"/>
              </w:rPr>
            </w:pPr>
            <w:r>
              <w:rPr>
                <w:sz w:val="24"/>
                <w:szCs w:val="24"/>
              </w:rPr>
            </w:r>
            <w:r>
              <w:rPr>
                <w:sz w:val="24"/>
                <w:szCs w:val="24"/>
              </w:rPr>
            </w:r>
            <w:r>
              <w:rPr>
                <w:sz w:val="24"/>
                <w:szCs w:val="24"/>
              </w:rPr>
            </w:r>
          </w:p>
        </w:tc>
        <w:tc>
          <w:tcPr>
            <w:tcW w:w="3543" w:type="dxa"/>
            <w:textDirection w:val="lrTb"/>
            <w:noWrap w:val="false"/>
          </w:tcPr>
          <w:p>
            <w:pPr>
              <w:jc w:val="center"/>
              <w:widowControl w:val="off"/>
              <w:rPr>
                <w:sz w:val="24"/>
                <w:szCs w:val="24"/>
                <w:highlight w:val="white"/>
              </w:rPr>
            </w:pPr>
            <w:r>
              <w:rPr>
                <w:sz w:val="24"/>
                <w:szCs w:val="24"/>
                <w:highlight w:val="white"/>
              </w:rPr>
              <w:t xml:space="preserve">непредвиденные затраты</w:t>
            </w:r>
            <w:r>
              <w:rPr>
                <w:sz w:val="24"/>
                <w:szCs w:val="24"/>
                <w:highlight w:val="white"/>
                <w:vertAlign w:val="superscript"/>
              </w:rPr>
              <w:t xml:space="preserve">2</w:t>
            </w:r>
            <w:r>
              <w:rPr>
                <w:sz w:val="24"/>
                <w:szCs w:val="24"/>
                <w:highlight w:val="white"/>
              </w:rPr>
              <w:t xml:space="preserve"> при </w:t>
            </w:r>
            <w:r>
              <w:rPr>
                <w:sz w:val="24"/>
                <w:szCs w:val="24"/>
                <w:highlight w:val="white"/>
              </w:rPr>
              <w:t xml:space="preserve">кронировании</w:t>
            </w:r>
            <w:r>
              <w:rPr>
                <w:sz w:val="24"/>
                <w:szCs w:val="24"/>
                <w:highlight w:val="white"/>
              </w:rPr>
            </w:r>
            <w:r>
              <w:rPr>
                <w:sz w:val="24"/>
                <w:szCs w:val="24"/>
                <w:highlight w:val="white"/>
              </w:rPr>
            </w:r>
          </w:p>
        </w:tc>
        <w:tc>
          <w:tcPr>
            <w:gridSpan w:val="5"/>
            <w:tcW w:w="4256" w:type="dxa"/>
            <w:textDirection w:val="lrTb"/>
            <w:noWrap w:val="false"/>
          </w:tcPr>
          <w:p>
            <w:pPr>
              <w:jc w:val="center"/>
              <w:widowControl w:val="off"/>
              <w:rPr>
                <w:sz w:val="24"/>
                <w:szCs w:val="24"/>
                <w:highlight w:val="white"/>
              </w:rPr>
            </w:pPr>
            <w:r>
              <w:rPr>
                <w:sz w:val="24"/>
                <w:szCs w:val="24"/>
                <w:highlight w:val="white"/>
              </w:rPr>
              <w:t xml:space="preserve">не более 2 % от сметной стоимости вида работ</w:t>
            </w:r>
            <w:r>
              <w:rPr>
                <w:sz w:val="24"/>
                <w:szCs w:val="24"/>
                <w:highlight w:val="white"/>
              </w:rPr>
            </w:r>
            <w:r>
              <w:rPr>
                <w:sz w:val="24"/>
                <w:szCs w:val="24"/>
                <w:highlight w:val="white"/>
              </w:rPr>
            </w:r>
          </w:p>
        </w:tc>
      </w:tr>
    </w:tbl>
    <w:p>
      <w:pPr>
        <w:jc w:val="both"/>
        <w:widowControl w:val="off"/>
        <w:rPr>
          <w:sz w:val="24"/>
          <w:szCs w:val="24"/>
          <w:highlight w:val="white"/>
        </w:rPr>
      </w:pPr>
      <w:r>
        <w:rPr>
          <w:sz w:val="24"/>
          <w:szCs w:val="24"/>
          <w:highlight w:val="white"/>
        </w:rPr>
      </w:r>
      <w:r>
        <w:rPr>
          <w:sz w:val="24"/>
          <w:szCs w:val="24"/>
          <w:highlight w:val="white"/>
        </w:rPr>
      </w:r>
      <w:r>
        <w:rPr>
          <w:sz w:val="24"/>
          <w:szCs w:val="24"/>
          <w:highlight w:val="white"/>
        </w:rPr>
      </w:r>
    </w:p>
    <w:p>
      <w:pPr>
        <w:jc w:val="both"/>
        <w:rPr>
          <w:sz w:val="28"/>
          <w:szCs w:val="28"/>
        </w:rPr>
      </w:pPr>
      <w:r>
        <w:rPr>
          <w:sz w:val="28"/>
          <w:szCs w:val="28"/>
        </w:rPr>
        <w:t xml:space="preserve">--------------------------------</w:t>
      </w:r>
      <w:r>
        <w:rPr>
          <w:sz w:val="28"/>
          <w:szCs w:val="28"/>
        </w:rPr>
      </w:r>
      <w:r>
        <w:rPr>
          <w:sz w:val="28"/>
          <w:szCs w:val="28"/>
        </w:rPr>
      </w:r>
    </w:p>
    <w:p>
      <w:pPr>
        <w:ind w:firstLine="720"/>
        <w:jc w:val="both"/>
        <w:rPr>
          <w:sz w:val="24"/>
          <w:szCs w:val="24"/>
        </w:rPr>
      </w:pPr>
      <w:r>
        <w:rPr>
          <w:sz w:val="24"/>
          <w:szCs w:val="24"/>
          <w:vertAlign w:val="superscript"/>
        </w:rPr>
        <w:t xml:space="preserve">1</w:t>
      </w:r>
      <w:r>
        <w:rPr>
          <w:sz w:val="24"/>
          <w:szCs w:val="24"/>
        </w:rPr>
        <w:t xml:space="preserve"> Нормативная (предельная) стоимость работ по благоустройству дворовых территорий рассчитывается проектно-сметным методом.</w:t>
      </w:r>
      <w:r>
        <w:rPr>
          <w:sz w:val="24"/>
          <w:szCs w:val="24"/>
        </w:rPr>
      </w:r>
      <w:r>
        <w:rPr>
          <w:sz w:val="24"/>
          <w:szCs w:val="24"/>
        </w:rPr>
      </w:r>
    </w:p>
    <w:p>
      <w:pPr>
        <w:ind w:firstLine="720"/>
        <w:jc w:val="both"/>
        <w:rPr>
          <w:sz w:val="24"/>
          <w:szCs w:val="24"/>
        </w:rPr>
      </w:pPr>
      <w:r>
        <w:rPr>
          <w:sz w:val="24"/>
          <w:szCs w:val="24"/>
          <w:vertAlign w:val="superscript"/>
        </w:rPr>
        <w:t xml:space="preserve">2</w:t>
      </w:r>
      <w:r>
        <w:rPr>
          <w:sz w:val="24"/>
          <w:szCs w:val="24"/>
        </w:rPr>
        <w:t xml:space="preserve"> Под непредвиденными затратами понимается возможность превышения предельной нормативной стоимости работ по благоустройству, установленной Порядком предоставления суб</w:t>
      </w:r>
      <w:r>
        <w:rPr>
          <w:sz w:val="24"/>
          <w:szCs w:val="24"/>
        </w:rPr>
        <w:t xml:space="preserve">сидий на благоустройство дворовых территорий многоквартирных домов города Перми, утвержденным постановлением администрации города Перми от 05 мая 2017 г. № 342 (далее – Порядок), в случае осуществления затрат на выполнение работ, не предусмотренных Порядко</w:t>
      </w:r>
      <w:r>
        <w:rPr>
          <w:sz w:val="24"/>
          <w:szCs w:val="24"/>
        </w:rPr>
        <w:t xml:space="preserve">м, носящих непредвиденный характер с учетом конструктивных особенностей местности, потребность в которых возникла в процессе разработки локально-сметного расчета и (или) дизайн-проекта и (или) в ходе проведения работ по благоустройству дворовой территории.</w:t>
      </w:r>
      <w:r>
        <w:rPr>
          <w:sz w:val="24"/>
          <w:szCs w:val="24"/>
        </w:rPr>
      </w:r>
      <w:r>
        <w:rPr>
          <w:sz w:val="24"/>
          <w:szCs w:val="24"/>
        </w:rPr>
      </w:r>
    </w:p>
    <w:p>
      <w:pPr>
        <w:ind w:firstLine="720"/>
        <w:jc w:val="both"/>
        <w:rPr>
          <w:sz w:val="24"/>
          <w:szCs w:val="24"/>
        </w:rPr>
      </w:pPr>
      <w:r>
        <w:rPr>
          <w:sz w:val="24"/>
          <w:szCs w:val="24"/>
          <w:vertAlign w:val="superscript"/>
        </w:rPr>
        <w:t xml:space="preserve">3</w:t>
      </w:r>
      <w:r>
        <w:rPr>
          <w:sz w:val="24"/>
          <w:szCs w:val="24"/>
        </w:rPr>
        <w:t xml:space="preserve"> Нормативная (предельная) стоимость работ по благоустройству дворовых территорий рассчитывается методом сопоставимых рыночных цен (анализа рынка).</w:t>
      </w:r>
      <w:r>
        <w:rPr>
          <w:sz w:val="24"/>
          <w:szCs w:val="24"/>
        </w:rPr>
      </w:r>
      <w:r>
        <w:rPr>
          <w:sz w:val="24"/>
          <w:szCs w:val="24"/>
        </w:rPr>
      </w:r>
    </w:p>
    <w:p>
      <w:pPr>
        <w:jc w:val="both"/>
        <w:rPr>
          <w:sz w:val="24"/>
          <w:szCs w:val="24"/>
        </w:rPr>
      </w:pPr>
      <w:r>
        <w:rPr>
          <w:sz w:val="24"/>
          <w:szCs w:val="24"/>
        </w:rPr>
      </w:r>
      <w:r>
        <w:rPr>
          <w:sz w:val="24"/>
          <w:szCs w:val="24"/>
        </w:rPr>
      </w:r>
      <w:r>
        <w:rPr>
          <w:sz w:val="24"/>
          <w:szCs w:val="24"/>
        </w:rPr>
      </w:r>
    </w:p>
    <w:p>
      <w:pPr>
        <w:rPr>
          <w:sz w:val="24"/>
          <w:szCs w:val="24"/>
        </w:rPr>
      </w:pPr>
      <w:r>
        <w:rPr>
          <w:sz w:val="24"/>
          <w:szCs w:val="24"/>
        </w:rPr>
      </w:r>
      <w:r>
        <w:rPr>
          <w:sz w:val="24"/>
          <w:szCs w:val="24"/>
        </w:rPr>
      </w:r>
      <w:r>
        <w:rPr>
          <w:sz w:val="24"/>
          <w:szCs w:val="24"/>
        </w:rPr>
      </w:r>
    </w:p>
    <w:p>
      <w:pPr>
        <w:ind w:left="5670"/>
        <w:rPr>
          <w:sz w:val="28"/>
          <w:szCs w:val="28"/>
          <w:highlight w:val="white"/>
        </w:rPr>
        <w:sectPr>
          <w:footnotePr/>
          <w:endnotePr/>
          <w:type w:val="nextPage"/>
          <w:pgSz w:w="11906" w:h="16838" w:orient="portrait"/>
          <w:pgMar w:top="1134" w:right="567" w:bottom="1134" w:left="1417" w:header="363" w:footer="709" w:gutter="0"/>
          <w:pgNumType w:start="1"/>
          <w:cols w:num="1" w:sep="0" w:space="708" w:equalWidth="1"/>
          <w:docGrid w:linePitch="360"/>
          <w:titlePg/>
        </w:sectPr>
      </w:pPr>
      <w:r>
        <w:rPr>
          <w:sz w:val="28"/>
          <w:szCs w:val="28"/>
          <w:highlight w:val="white"/>
        </w:rPr>
      </w:r>
      <w:r>
        <w:rPr>
          <w:sz w:val="28"/>
          <w:szCs w:val="28"/>
          <w:highlight w:val="white"/>
        </w:rPr>
      </w:r>
      <w:r>
        <w:rPr>
          <w:sz w:val="28"/>
          <w:szCs w:val="28"/>
          <w:highlight w:val="white"/>
        </w:rPr>
      </w:r>
    </w:p>
    <w:p>
      <w:pPr>
        <w:ind w:left="5670"/>
        <w:rPr>
          <w:sz w:val="28"/>
          <w:szCs w:val="28"/>
        </w:rPr>
      </w:pPr>
      <w:r>
        <w:rPr>
          <w:sz w:val="28"/>
          <w:szCs w:val="28"/>
          <w:highlight w:val="white"/>
        </w:rPr>
        <w:t xml:space="preserve">УТВЕРЖДЕНЫ </w:t>
      </w:r>
      <w:r>
        <w:rPr>
          <w:sz w:val="28"/>
          <w:szCs w:val="28"/>
        </w:rPr>
      </w:r>
      <w:r>
        <w:rPr>
          <w:sz w:val="28"/>
          <w:szCs w:val="28"/>
        </w:rPr>
      </w:r>
    </w:p>
    <w:p>
      <w:pPr>
        <w:ind w:left="5670"/>
        <w:jc w:val="both"/>
        <w:spacing w:line="240" w:lineRule="exact"/>
        <w:widowControl w:val="off"/>
        <w:tabs>
          <w:tab w:val="left" w:pos="8647" w:leader="none"/>
        </w:tabs>
        <w:rPr>
          <w:sz w:val="28"/>
          <w:szCs w:val="28"/>
          <w:highlight w:val="white"/>
        </w:rPr>
      </w:pPr>
      <w:r>
        <w:rPr>
          <w:sz w:val="28"/>
          <w:szCs w:val="28"/>
          <w:highlight w:val="white"/>
        </w:rPr>
        <w:t xml:space="preserve">постановлением администрации </w:t>
      </w:r>
      <w:r>
        <w:rPr>
          <w:sz w:val="28"/>
          <w:szCs w:val="28"/>
          <w:highlight w:val="white"/>
        </w:rPr>
      </w:r>
      <w:r>
        <w:rPr>
          <w:sz w:val="28"/>
          <w:szCs w:val="28"/>
          <w:highlight w:val="white"/>
        </w:rPr>
      </w:r>
    </w:p>
    <w:p>
      <w:pPr>
        <w:ind w:left="5670"/>
        <w:jc w:val="both"/>
        <w:spacing w:line="240" w:lineRule="exact"/>
        <w:widowControl w:val="off"/>
        <w:tabs>
          <w:tab w:val="left" w:pos="8647" w:leader="none"/>
        </w:tabs>
        <w:rPr>
          <w:sz w:val="28"/>
          <w:szCs w:val="28"/>
          <w:highlight w:val="white"/>
        </w:rPr>
      </w:pPr>
      <w:r>
        <w:rPr>
          <w:sz w:val="28"/>
          <w:szCs w:val="28"/>
          <w:highlight w:val="white"/>
        </w:rPr>
        <w:t xml:space="preserve">города Перми </w:t>
      </w:r>
      <w:r>
        <w:rPr>
          <w:sz w:val="28"/>
          <w:szCs w:val="28"/>
          <w:highlight w:val="white"/>
        </w:rPr>
      </w:r>
      <w:r>
        <w:rPr>
          <w:sz w:val="28"/>
          <w:szCs w:val="28"/>
          <w:highlight w:val="white"/>
        </w:rPr>
      </w:r>
    </w:p>
    <w:p>
      <w:pPr>
        <w:ind w:left="5670"/>
        <w:jc w:val="both"/>
        <w:spacing w:line="240" w:lineRule="exact"/>
        <w:widowControl w:val="off"/>
        <w:tabs>
          <w:tab w:val="left" w:pos="8647" w:leader="none"/>
        </w:tabs>
        <w:rPr>
          <w:sz w:val="28"/>
          <w:szCs w:val="28"/>
          <w:highlight w:val="white"/>
        </w:rPr>
      </w:pPr>
      <w:r>
        <w:rPr>
          <w:sz w:val="28"/>
          <w:szCs w:val="28"/>
          <w:highlight w:val="white"/>
        </w:rPr>
        <w:t xml:space="preserve">от </w:t>
      </w:r>
      <w:r>
        <w:rPr>
          <w:sz w:val="28"/>
          <w:szCs w:val="28"/>
          <w:highlight w:val="white"/>
        </w:rPr>
      </w:r>
      <w:r>
        <w:rPr>
          <w:sz w:val="28"/>
          <w:szCs w:val="28"/>
          <w:highlight w:val="none"/>
        </w:rPr>
        <w:t xml:space="preserve">21.03.2025 № 176</w:t>
      </w:r>
      <w:r/>
      <w:r>
        <w:rPr>
          <w:sz w:val="28"/>
          <w:szCs w:val="28"/>
          <w:highlight w:val="white"/>
        </w:rPr>
      </w:r>
      <w:r>
        <w:rPr>
          <w:sz w:val="28"/>
          <w:szCs w:val="28"/>
          <w:highlight w:val="white"/>
        </w:rPr>
      </w:r>
    </w:p>
    <w:p>
      <w:pPr>
        <w:jc w:val="both"/>
        <w:spacing w:line="240" w:lineRule="exact"/>
        <w:widowControl w:val="off"/>
        <w:tabs>
          <w:tab w:val="left" w:pos="8647" w:leader="none"/>
        </w:tabs>
        <w:rPr>
          <w:sz w:val="28"/>
          <w:szCs w:val="28"/>
          <w:highlight w:val="white"/>
        </w:rPr>
      </w:pPr>
      <w:r>
        <w:rPr>
          <w:sz w:val="28"/>
          <w:szCs w:val="28"/>
          <w:highlight w:val="white"/>
        </w:rPr>
      </w:r>
      <w:r>
        <w:rPr>
          <w:sz w:val="28"/>
          <w:szCs w:val="28"/>
          <w:highlight w:val="white"/>
        </w:rPr>
      </w:r>
      <w:r>
        <w:rPr>
          <w:sz w:val="28"/>
          <w:szCs w:val="28"/>
          <w:highlight w:val="white"/>
        </w:rPr>
      </w:r>
    </w:p>
    <w:p>
      <w:pPr>
        <w:pStyle w:val="1008"/>
        <w:spacing w:line="240" w:lineRule="exact"/>
        <w:rPr>
          <w:rFonts w:ascii="Times New Roman" w:hAnsi="Times New Roman"/>
          <w:caps/>
          <w:sz w:val="28"/>
          <w:szCs w:val="28"/>
          <w:highlight w:val="white"/>
        </w:rPr>
      </w:pPr>
      <w:r>
        <w:rPr>
          <w:rFonts w:ascii="Times New Roman" w:hAnsi="Times New Roman"/>
          <w:caps/>
          <w:sz w:val="28"/>
          <w:szCs w:val="28"/>
          <w:highlight w:val="white"/>
        </w:rPr>
      </w:r>
      <w:r>
        <w:rPr>
          <w:rFonts w:ascii="Times New Roman" w:hAnsi="Times New Roman"/>
          <w:caps/>
          <w:sz w:val="28"/>
          <w:szCs w:val="28"/>
          <w:highlight w:val="white"/>
        </w:rPr>
      </w:r>
      <w:r>
        <w:rPr>
          <w:rFonts w:ascii="Times New Roman" w:hAnsi="Times New Roman"/>
          <w:caps/>
          <w:sz w:val="28"/>
          <w:szCs w:val="28"/>
          <w:highlight w:val="white"/>
        </w:rPr>
      </w:r>
    </w:p>
    <w:p>
      <w:pPr>
        <w:pStyle w:val="1008"/>
        <w:spacing w:line="240" w:lineRule="exact"/>
        <w:rPr>
          <w:rFonts w:ascii="Times New Roman" w:hAnsi="Times New Roman"/>
          <w:caps/>
          <w:sz w:val="28"/>
          <w:szCs w:val="28"/>
          <w:highlight w:val="white"/>
        </w:rPr>
      </w:pPr>
      <w:r>
        <w:rPr>
          <w:rFonts w:ascii="Times New Roman" w:hAnsi="Times New Roman"/>
          <w:caps/>
          <w:sz w:val="28"/>
          <w:szCs w:val="28"/>
          <w:highlight w:val="white"/>
        </w:rPr>
      </w:r>
      <w:r>
        <w:rPr>
          <w:rFonts w:ascii="Times New Roman" w:hAnsi="Times New Roman"/>
          <w:caps/>
          <w:sz w:val="28"/>
          <w:szCs w:val="28"/>
          <w:highlight w:val="white"/>
        </w:rPr>
      </w:r>
      <w:r>
        <w:rPr>
          <w:rFonts w:ascii="Times New Roman" w:hAnsi="Times New Roman"/>
          <w:caps/>
          <w:sz w:val="28"/>
          <w:szCs w:val="28"/>
          <w:highlight w:val="white"/>
        </w:rPr>
      </w:r>
    </w:p>
    <w:p>
      <w:pPr>
        <w:jc w:val="center"/>
        <w:spacing w:line="240" w:lineRule="exact"/>
        <w:widowControl w:val="off"/>
        <w:rPr>
          <w:b/>
          <w:sz w:val="28"/>
          <w:szCs w:val="28"/>
          <w:highlight w:val="white"/>
        </w:rPr>
      </w:pPr>
      <w:r>
        <w:rPr>
          <w:b/>
          <w:bCs/>
          <w:sz w:val="28"/>
          <w:szCs w:val="28"/>
          <w:highlight w:val="white"/>
        </w:rPr>
        <w:t xml:space="preserve">ИЗМЕНЕНИЯ</w:t>
      </w:r>
      <w:r>
        <w:rPr>
          <w:b/>
          <w:sz w:val="28"/>
          <w:szCs w:val="28"/>
          <w:highlight w:val="white"/>
        </w:rPr>
      </w:r>
      <w:r>
        <w:rPr>
          <w:b/>
          <w:sz w:val="28"/>
          <w:szCs w:val="28"/>
          <w:highlight w:val="white"/>
        </w:rPr>
      </w:r>
    </w:p>
    <w:p>
      <w:pPr>
        <w:jc w:val="center"/>
        <w:spacing w:line="240" w:lineRule="exact"/>
        <w:widowControl w:val="off"/>
        <w:rPr>
          <w:b/>
          <w:bCs/>
          <w:sz w:val="28"/>
          <w:szCs w:val="28"/>
          <w:highlight w:val="white"/>
        </w:rPr>
      </w:pPr>
      <w:r>
        <w:rPr>
          <w:b/>
          <w:bCs/>
          <w:sz w:val="28"/>
          <w:szCs w:val="28"/>
          <w:highlight w:val="white"/>
        </w:rPr>
        <w:t xml:space="preserve">в Порядок отбора получателей субсидий на благоустройство дворовых </w:t>
      </w:r>
      <w:r>
        <w:rPr>
          <w:b/>
          <w:bCs/>
          <w:sz w:val="28"/>
          <w:szCs w:val="28"/>
          <w:highlight w:val="white"/>
        </w:rPr>
      </w:r>
      <w:r>
        <w:rPr>
          <w:b/>
          <w:bCs/>
          <w:sz w:val="28"/>
          <w:szCs w:val="28"/>
          <w:highlight w:val="white"/>
        </w:rPr>
      </w:r>
    </w:p>
    <w:p>
      <w:pPr>
        <w:jc w:val="center"/>
        <w:spacing w:line="240" w:lineRule="exact"/>
        <w:widowControl w:val="off"/>
        <w:rPr>
          <w:b/>
          <w:bCs/>
          <w:sz w:val="28"/>
          <w:szCs w:val="28"/>
          <w:highlight w:val="white"/>
        </w:rPr>
      </w:pPr>
      <w:r>
        <w:rPr>
          <w:b/>
          <w:bCs/>
          <w:sz w:val="28"/>
          <w:szCs w:val="28"/>
          <w:highlight w:val="white"/>
        </w:rPr>
        <w:t xml:space="preserve">территорий многоквартирных домов города Перми в рамках реализации </w:t>
      </w:r>
      <w:r>
        <w:rPr>
          <w:b/>
          <w:bCs/>
          <w:sz w:val="28"/>
          <w:szCs w:val="28"/>
          <w:highlight w:val="white"/>
        </w:rPr>
      </w:r>
      <w:r>
        <w:rPr>
          <w:b/>
          <w:bCs/>
          <w:sz w:val="28"/>
          <w:szCs w:val="28"/>
          <w:highlight w:val="white"/>
        </w:rPr>
      </w:r>
    </w:p>
    <w:p>
      <w:pPr>
        <w:jc w:val="center"/>
        <w:spacing w:line="240" w:lineRule="exact"/>
        <w:widowControl w:val="off"/>
        <w:rPr>
          <w:b/>
          <w:bCs/>
          <w:sz w:val="28"/>
          <w:szCs w:val="28"/>
          <w:highlight w:val="white"/>
        </w:rPr>
      </w:pPr>
      <w:r>
        <w:rPr>
          <w:b/>
          <w:bCs/>
          <w:sz w:val="28"/>
          <w:szCs w:val="28"/>
          <w:highlight w:val="white"/>
        </w:rPr>
        <w:t xml:space="preserve">муниципальной программы «Формирование современной городской среды», </w:t>
      </w:r>
      <w:r>
        <w:rPr>
          <w:b/>
          <w:bCs/>
          <w:sz w:val="28"/>
          <w:szCs w:val="28"/>
          <w:highlight w:val="white"/>
        </w:rPr>
      </w:r>
      <w:r>
        <w:rPr>
          <w:b/>
          <w:bCs/>
          <w:sz w:val="28"/>
          <w:szCs w:val="28"/>
          <w:highlight w:val="white"/>
        </w:rPr>
      </w:r>
    </w:p>
    <w:p>
      <w:pPr>
        <w:jc w:val="center"/>
        <w:spacing w:line="240" w:lineRule="exact"/>
        <w:widowControl w:val="off"/>
        <w:rPr>
          <w:b/>
          <w:bCs/>
          <w:sz w:val="28"/>
          <w:szCs w:val="28"/>
          <w:highlight w:val="white"/>
        </w:rPr>
      </w:pPr>
      <w:r>
        <w:rPr>
          <w:b/>
          <w:bCs/>
          <w:sz w:val="28"/>
          <w:szCs w:val="28"/>
          <w:highlight w:val="white"/>
        </w:rPr>
        <w:t xml:space="preserve">утвержденный постановлением администрации города Перми </w:t>
      </w:r>
      <w:r>
        <w:rPr>
          <w:b/>
          <w:bCs/>
          <w:sz w:val="28"/>
          <w:szCs w:val="28"/>
          <w:highlight w:val="white"/>
        </w:rPr>
      </w:r>
      <w:r>
        <w:rPr>
          <w:b/>
          <w:bCs/>
          <w:sz w:val="28"/>
          <w:szCs w:val="28"/>
          <w:highlight w:val="white"/>
        </w:rPr>
      </w:r>
    </w:p>
    <w:p>
      <w:pPr>
        <w:jc w:val="center"/>
        <w:spacing w:line="240" w:lineRule="exact"/>
        <w:widowControl w:val="off"/>
        <w:rPr>
          <w:b/>
          <w:bCs/>
          <w:sz w:val="28"/>
          <w:szCs w:val="28"/>
          <w:highlight w:val="white"/>
        </w:rPr>
      </w:pPr>
      <w:r>
        <w:rPr>
          <w:b/>
          <w:bCs/>
          <w:sz w:val="28"/>
          <w:szCs w:val="28"/>
          <w:highlight w:val="white"/>
        </w:rPr>
        <w:t xml:space="preserve">от 05 мая 2017 г. № 342 </w:t>
      </w:r>
      <w:r>
        <w:rPr>
          <w:b/>
          <w:bCs/>
          <w:sz w:val="28"/>
          <w:szCs w:val="28"/>
          <w:highlight w:val="white"/>
        </w:rPr>
      </w:r>
      <w:r>
        <w:rPr>
          <w:b/>
          <w:bCs/>
          <w:sz w:val="28"/>
          <w:szCs w:val="28"/>
          <w:highlight w:val="white"/>
        </w:rPr>
      </w:r>
    </w:p>
    <w:p>
      <w:pPr>
        <w:pStyle w:val="1008"/>
        <w:jc w:val="center"/>
        <w:spacing w:line="240" w:lineRule="exact"/>
        <w:rPr>
          <w:rFonts w:ascii="Times New Roman" w:hAnsi="Times New Roman"/>
          <w:caps/>
          <w:sz w:val="28"/>
          <w:szCs w:val="28"/>
          <w:highlight w:val="white"/>
        </w:rPr>
      </w:pPr>
      <w:r>
        <w:rPr>
          <w:rFonts w:ascii="Times New Roman" w:hAnsi="Times New Roman"/>
          <w:caps/>
          <w:sz w:val="28"/>
          <w:szCs w:val="28"/>
          <w:highlight w:val="white"/>
        </w:rPr>
      </w:r>
      <w:r>
        <w:rPr>
          <w:rFonts w:ascii="Times New Roman" w:hAnsi="Times New Roman"/>
          <w:caps/>
          <w:sz w:val="28"/>
          <w:szCs w:val="28"/>
          <w:highlight w:val="white"/>
        </w:rPr>
      </w:r>
      <w:r>
        <w:rPr>
          <w:rFonts w:ascii="Times New Roman" w:hAnsi="Times New Roman"/>
          <w:caps/>
          <w:sz w:val="28"/>
          <w:szCs w:val="28"/>
          <w:highlight w:val="white"/>
        </w:rPr>
      </w:r>
    </w:p>
    <w:p>
      <w:pPr>
        <w:pStyle w:val="1008"/>
        <w:jc w:val="center"/>
        <w:spacing w:line="240" w:lineRule="exact"/>
        <w:rPr>
          <w:rFonts w:ascii="Times New Roman" w:hAnsi="Times New Roman"/>
          <w:caps/>
          <w:sz w:val="28"/>
          <w:szCs w:val="28"/>
          <w:highlight w:val="white"/>
        </w:rPr>
      </w:pPr>
      <w:r>
        <w:rPr>
          <w:rFonts w:ascii="Times New Roman" w:hAnsi="Times New Roman"/>
          <w:caps/>
          <w:sz w:val="28"/>
          <w:szCs w:val="28"/>
          <w:highlight w:val="white"/>
        </w:rPr>
      </w:r>
      <w:r>
        <w:rPr>
          <w:rFonts w:ascii="Times New Roman" w:hAnsi="Times New Roman"/>
          <w:caps/>
          <w:sz w:val="28"/>
          <w:szCs w:val="28"/>
          <w:highlight w:val="white"/>
        </w:rPr>
      </w:r>
      <w:r>
        <w:rPr>
          <w:rFonts w:ascii="Times New Roman" w:hAnsi="Times New Roman"/>
          <w:caps/>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 В наименовании слова «в рамках реализации муниципальной программы «Формирование современной городской среды» исключить.</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2. В пункте 1.1 слова «в рамках реализации муниципальной программы «Формирование современной городской среды» исключить, слова «включенных </w:t>
      </w:r>
      <w:r>
        <w:rPr>
          <w:rFonts w:ascii="Times New Roman" w:hAnsi="Times New Roman" w:cs="Times New Roman"/>
          <w:b w:val="0"/>
          <w:sz w:val="28"/>
          <w:szCs w:val="28"/>
          <w:highlight w:val="white"/>
        </w:rPr>
        <w:br/>
        <w:t xml:space="preserve">в муниципальную программу «Формирование современной городской среды» (далее – муниципальная программа), реализуемую </w:t>
      </w:r>
      <w:r>
        <w:rPr>
          <w:rFonts w:ascii="Times New Roman" w:hAnsi="Times New Roman" w:cs="Times New Roman"/>
          <w:b w:val="0"/>
          <w:sz w:val="28"/>
          <w:szCs w:val="28"/>
          <w:highlight w:val="white"/>
        </w:rPr>
        <w:t xml:space="preserve">в рамках федерального проекта «Формирование комфортной городской среды», входящего в состав национального проекта «Жилье и городская среда» заменить словами «в рамках муниципальной программы «Развитие системы жилищно-коммунального хозяйства в городе Перми»</w:t>
      </w:r>
      <w:r>
        <w:rPr>
          <w:highlight w:val="white"/>
        </w:rPr>
        <w:t xml:space="preserve"> </w:t>
      </w:r>
      <w:r>
        <w:rPr>
          <w:rFonts w:ascii="Times New Roman" w:hAnsi="Times New Roman" w:cs="Times New Roman"/>
          <w:b w:val="0"/>
          <w:sz w:val="28"/>
          <w:szCs w:val="28"/>
          <w:highlight w:val="white"/>
        </w:rPr>
        <w:t xml:space="preserve">(далее – муниципальная программа)».</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3. В пункте 1.2:</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3.1. слова «конкурсного отбора» заменить словом «конкурса»;</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3.2. дополнить абзацами следующего содержания: </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«Отбор получателей субсидии осуществляется Территориальными органами, в границах которых расположены многоквартирные дома, на дворовых территориях которых планируется благоустройство, за исключением администрации поселка Новые </w:t>
      </w:r>
      <w:r>
        <w:rPr>
          <w:rFonts w:ascii="Times New Roman" w:hAnsi="Times New Roman" w:cs="Times New Roman"/>
          <w:b w:val="0"/>
          <w:sz w:val="28"/>
          <w:szCs w:val="28"/>
          <w:highlight w:val="white"/>
        </w:rPr>
        <w:t xml:space="preserve">Ляды</w:t>
      </w:r>
      <w:r>
        <w:rPr>
          <w:rFonts w:ascii="Times New Roman" w:hAnsi="Times New Roman" w:cs="Times New Roman"/>
          <w:b w:val="0"/>
          <w:sz w:val="28"/>
          <w:szCs w:val="28"/>
          <w:highlight w:val="white"/>
        </w:rPr>
        <w:t xml:space="preserve"> города Перми.</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Отбор получателей субсидии в отношении многоквартирных домов, расположенных на территории поселка Новые </w:t>
      </w:r>
      <w:r>
        <w:rPr>
          <w:rFonts w:ascii="Times New Roman" w:hAnsi="Times New Roman" w:cs="Times New Roman"/>
          <w:b w:val="0"/>
          <w:sz w:val="28"/>
          <w:szCs w:val="28"/>
          <w:highlight w:val="white"/>
        </w:rPr>
        <w:t xml:space="preserve">Ляды</w:t>
      </w:r>
      <w:r>
        <w:rPr>
          <w:rFonts w:ascii="Times New Roman" w:hAnsi="Times New Roman" w:cs="Times New Roman"/>
          <w:b w:val="0"/>
          <w:sz w:val="28"/>
          <w:szCs w:val="28"/>
          <w:highlight w:val="white"/>
        </w:rPr>
        <w:t xml:space="preserve"> города Перми, осуществляется администрацией Свердловского района города Перми.».</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4. В пункте 1.5 слова «приема документов на едином портале бюджетной Системы Российской Федерации в информационно-телекоммуникационной сети Интернет (далее</w:t>
      </w:r>
      <w:r>
        <w:rPr>
          <w:b w:val="0"/>
          <w:sz w:val="28"/>
          <w:szCs w:val="28"/>
          <w:highlight w:val="white"/>
        </w:rPr>
        <w:t xml:space="preserve"> – </w:t>
      </w:r>
      <w:r>
        <w:rPr>
          <w:rFonts w:ascii="Times New Roman" w:hAnsi="Times New Roman" w:cs="Times New Roman"/>
          <w:b w:val="0"/>
          <w:sz w:val="28"/>
          <w:szCs w:val="28"/>
          <w:highlight w:val="white"/>
        </w:rPr>
        <w:t xml:space="preserve">единый портал, сеть Интернет) (в разделе единого портала), </w:t>
      </w:r>
      <w:r>
        <w:rPr>
          <w:rFonts w:ascii="Times New Roman" w:hAnsi="Times New Roman" w:cs="Times New Roman"/>
          <w:b w:val="0"/>
          <w:sz w:val="28"/>
          <w:szCs w:val="28"/>
          <w:highlight w:val="white"/>
        </w:rPr>
        <w:br/>
        <w:t xml:space="preserve">а также на официальном сайте Территориального органа» заменить словами «подачи заявок участников отбора получателей субсидии, указанной </w:t>
      </w:r>
      <w:r>
        <w:rPr>
          <w:rFonts w:ascii="Times New Roman" w:hAnsi="Times New Roman" w:cs="Times New Roman"/>
          <w:b w:val="0"/>
          <w:sz w:val="28"/>
          <w:szCs w:val="28"/>
          <w:highlight w:val="white"/>
        </w:rPr>
        <w:br/>
        <w:t xml:space="preserve">в объявлении о проведении отбора получателей субсидии на официальном сайте Территориального органа». </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ind w:firstLine="720"/>
        <w:jc w:val="both"/>
        <w:rPr>
          <w:sz w:val="28"/>
          <w:szCs w:val="28"/>
          <w:highlight w:val="white"/>
        </w:rPr>
      </w:pPr>
      <w:r>
        <w:rPr>
          <w:sz w:val="28"/>
          <w:szCs w:val="28"/>
          <w:highlight w:val="white"/>
        </w:rPr>
        <w:t xml:space="preserve">5. Дополнить пунктом 1.6 следующего содержания:</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rPr>
        <w:t xml:space="preserve">«1.6. До размещения объявления о проведении отбора получателей субсидий на едином портале бюджетной Системы Российской Федерации </w:t>
      </w:r>
      <w:r>
        <w:rPr>
          <w:sz w:val="28"/>
          <w:szCs w:val="28"/>
          <w:highlight w:val="white"/>
        </w:rPr>
        <w:br/>
        <w:t xml:space="preserve">в информационно-телекоммуникационной сети Интернет (далее – единый портал, сеть Интернет) в целях проведения отбора получателей субсидии Территориальный орган принимает решение о создании комиссии в целях </w:t>
      </w:r>
      <w:r>
        <w:rPr>
          <w:sz w:val="28"/>
          <w:szCs w:val="28"/>
          <w:highlight w:val="white"/>
        </w:rPr>
        <w:t xml:space="preserve">проведения отбора получателей субсидии (далее – Комиссия). Указанное решение должно содержать:</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rPr>
        <w:t xml:space="preserve">информацию о председателе Комиссии, персональном составе Комиссии, порядке ее работы;</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rPr>
        <w:t xml:space="preserve">информацию о полномочиях Комиссии, к которым относятся:</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rPr>
        <w:t xml:space="preserve">рассмотрение и оценка заявок участников отбора получателей субсидии (единственной заявки участника отбора получателей субсидии), принятие решения о признании отбора получателей субсидий несостоявшимся;</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rPr>
        <w:t xml:space="preserve">осуществление запроса у участника отбора получателей субсидии разъяснения в отношении представленных им документов и информации;</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rPr>
        <w:t xml:space="preserve">подписание председателем Комиссии (уполномоченным им лицом) протоколов, формируемых в процессе проведения отбора получателей субсидии;</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rPr>
        <w:t xml:space="preserve">иные полномочия, не противоречащие законодательству Российской Федерации.</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rPr>
        <w:t xml:space="preserve">Решение Территориального органа о создании Комиссии принимается </w:t>
      </w:r>
      <w:r>
        <w:rPr>
          <w:sz w:val="28"/>
          <w:szCs w:val="28"/>
          <w:highlight w:val="white"/>
        </w:rPr>
        <w:br/>
        <w:t xml:space="preserve">в форме правового акта и размещается на едином портале. Информация </w:t>
      </w:r>
      <w:r>
        <w:rPr>
          <w:sz w:val="28"/>
          <w:szCs w:val="28"/>
          <w:highlight w:val="white"/>
        </w:rPr>
        <w:br/>
        <w:t xml:space="preserve">о принятом Территориальным органом решении о создании Комиссии включается в объявление о проведении отбора получателей субсидии.».</w:t>
      </w:r>
      <w:r>
        <w:rPr>
          <w:sz w:val="28"/>
          <w:szCs w:val="28"/>
          <w:highlight w:val="white"/>
        </w:rPr>
      </w:r>
      <w:r>
        <w:rPr>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6. В пункте 2.1 слова «в рамках реализации муниципальной программы «Формирование современной городской среды» исключить.</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7. В пункте 2.6 после цифр «2.3» дополнить цифрами «, 2.4.1».</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8. В пункте 3.2:</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8.1. в абзаце восьмом после слов «предъявляемые к» дополнить словами «форме и»;</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8.2. в абзаце</w:t>
      </w:r>
      <w:r>
        <w:rPr>
          <w:rFonts w:ascii="Times New Roman" w:hAnsi="Times New Roman" w:cs="Times New Roman"/>
          <w:b w:val="0"/>
          <w:sz w:val="28"/>
          <w:szCs w:val="28"/>
          <w:highlight w:val="white"/>
        </w:rPr>
        <w:t xml:space="preserve"> одиннадцатом слова «категориям и критериям» заменить словами «категориям получателей субсидии и критериям оценки заявок», дополнить словами «, а также информация об участии Комиссии в рассмотрении заявок в соответствии с пунктом 6.1 к настоящему Порядку»;</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8.3. в абзаце двенадцатом слова «не предусматривается» заменить словами «в соответствии с пунктами 5.14, 5.15 настоящего Порядка»;</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8.4. в абзаце тринадцатом цифры «6.7» заменить цифрами «6.12»;</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8.5. абзац четырнадцатый дополнить словами «, а также информация </w:t>
      </w:r>
      <w:r>
        <w:rPr>
          <w:rFonts w:ascii="Times New Roman" w:hAnsi="Times New Roman" w:cs="Times New Roman"/>
          <w:b w:val="0"/>
          <w:sz w:val="28"/>
          <w:szCs w:val="28"/>
          <w:highlight w:val="white"/>
        </w:rPr>
        <w:br/>
        <w:t xml:space="preserve">об участии Комиссии в рассмотрении заявок в соответствии с пунктом 6.1 </w:t>
      </w:r>
      <w:r>
        <w:rPr>
          <w:rFonts w:ascii="Times New Roman" w:hAnsi="Times New Roman" w:cs="Times New Roman"/>
          <w:b w:val="0"/>
          <w:sz w:val="28"/>
          <w:szCs w:val="28"/>
          <w:highlight w:val="white"/>
        </w:rPr>
        <w:br/>
        <w:t xml:space="preserve">к настоящему Порядку»;</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8.6. в абзаце восемнадцатом слова «, со дня поступления договора </w:t>
      </w:r>
      <w:r>
        <w:rPr>
          <w:rFonts w:ascii="Times New Roman" w:hAnsi="Times New Roman" w:cs="Times New Roman"/>
          <w:b w:val="0"/>
          <w:sz w:val="28"/>
          <w:szCs w:val="28"/>
          <w:highlight w:val="white"/>
        </w:rPr>
        <w:br/>
        <w:t xml:space="preserve">на подписание в систему «Электронный бюджет» исключить;</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8.7. в абзаце девятнадцатом слова «(с размещением указателя страницы сайта на едином портале)» исключить;</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8.8. дополнить абзацем следующего содержания:</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«решение о создании Комиссии.».</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9. В пункте 3.3 слова «позже 30» заменить словами «ранее 30».</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ind w:firstLine="720"/>
        <w:jc w:val="both"/>
        <w:rPr>
          <w:sz w:val="28"/>
          <w:szCs w:val="28"/>
          <w:highlight w:val="white"/>
        </w:rPr>
      </w:pPr>
      <w:r>
        <w:rPr>
          <w:sz w:val="28"/>
          <w:szCs w:val="28"/>
          <w:highlight w:val="white"/>
        </w:rPr>
        <w:t xml:space="preserve">10. Дополнить пунктом 3.6 следующего содержания:</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rPr>
        <w:t xml:space="preserve">«3.6.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rPr>
        <w:t xml:space="preserve">при внесении изменений в объявление о проведении отбора получателей субсидий изменение способа отбора получателей субсидий не допускается;</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rPr>
        <w:t xml:space="preserve">в случае внесения изменений в объяв</w:t>
      </w:r>
      <w:r>
        <w:rPr>
          <w:sz w:val="28"/>
          <w:szCs w:val="28"/>
          <w:highlight w:val="white"/>
        </w:rPr>
        <w:t xml:space="preserve">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r>
        <w:rPr>
          <w:sz w:val="28"/>
          <w:szCs w:val="28"/>
          <w:highlight w:val="white"/>
        </w:rPr>
      </w:r>
      <w:r>
        <w:rPr>
          <w:sz w:val="28"/>
          <w:szCs w:val="28"/>
          <w:highlight w:val="white"/>
        </w:rPr>
      </w:r>
    </w:p>
    <w:p>
      <w:pPr>
        <w:ind w:firstLine="720"/>
        <w:jc w:val="both"/>
        <w:rPr>
          <w:sz w:val="28"/>
          <w:szCs w:val="28"/>
          <w:highlight w:val="white"/>
        </w:rPr>
      </w:pPr>
      <w:r>
        <w:rPr>
          <w:sz w:val="28"/>
          <w:szCs w:val="28"/>
          <w:highlight w:val="white"/>
        </w:rPr>
        <w:t xml:space="preserve">участники отбора получателей субсидий, подавшие заявку, уведомляются </w:t>
      </w:r>
      <w:r>
        <w:rPr>
          <w:sz w:val="28"/>
          <w:szCs w:val="28"/>
          <w:highlight w:val="white"/>
        </w:rPr>
        <w:br/>
        <w:t xml:space="preserve">о внесении изменений в объявление о проведении отбора получателей субсидий не позднее дня, следующего за днем внесения изменений в объявление </w:t>
      </w:r>
      <w:r>
        <w:rPr>
          <w:sz w:val="28"/>
          <w:szCs w:val="28"/>
          <w:highlight w:val="white"/>
        </w:rPr>
        <w:br/>
        <w:t xml:space="preserve">о проведении отбора получателей субсидий, с использованием системы «Электронный бюджет».».</w:t>
      </w:r>
      <w:r>
        <w:rPr>
          <w:sz w:val="28"/>
          <w:szCs w:val="28"/>
          <w:highlight w:val="white"/>
        </w:rPr>
      </w:r>
      <w:r>
        <w:rPr>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11. В пункте 5.8:</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11.1. абзац пятый дополнить словами «(для юридических лиц)».</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11.2. абзац двадцатый изложить в следующей редакции:</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«предлагаемые участником отбора получател</w:t>
      </w:r>
      <w:r>
        <w:rPr>
          <w:rFonts w:ascii="Times New Roman" w:hAnsi="Times New Roman" w:cs="Times New Roman"/>
          <w:b w:val="0"/>
          <w:sz w:val="28"/>
          <w:szCs w:val="28"/>
          <w:highlight w:val="white"/>
        </w:rPr>
        <w:t xml:space="preserve">ей субсидии значения результата предоставления субсидии, указанные в абзаце пятом пункта 3.2 настоящего Порядка и соответствующие пункту 2.8 Порядка предоставления субсидий, значение запрашиваемого участником отбора получателей субсидии размера субсидии;».</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12. Пункт 5.12 дополнить словами «через раздел «Мои диалоги».</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13. Дополнить пунктами 5.14, 5.15 следующего содержания:</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ind w:firstLine="720"/>
        <w:jc w:val="both"/>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«5.14. В случае выявления Территориальным органом основания для возврата заявки на доработку такая заявка не позднее 3 рабочих дней до окончания срока рассмотрения заявок возвращается на доработку участнику отбора по следующим основаниям:</w:t>
      </w:r>
      <w:r>
        <w:rPr>
          <w:color w:val="000000"/>
          <w:sz w:val="28"/>
          <w:szCs w:val="28"/>
          <w:highlight w:val="white"/>
        </w:rPr>
      </w:r>
      <w:r>
        <w:rPr>
          <w:color w:val="000000"/>
          <w:sz w:val="28"/>
          <w:szCs w:val="28"/>
          <w:highlight w:val="white"/>
        </w:rPr>
      </w:r>
    </w:p>
    <w:p>
      <w:pPr>
        <w:ind w:firstLine="720"/>
        <w:jc w:val="both"/>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5.14.1. непредставление (представление не в полном объеме) документов, указанных в объявлении о проведении отбора получателей субсидии;</w:t>
      </w:r>
      <w:r>
        <w:rPr>
          <w:color w:val="000000"/>
          <w:sz w:val="28"/>
          <w:szCs w:val="28"/>
          <w:highlight w:val="white"/>
        </w:rPr>
      </w:r>
      <w:r>
        <w:rPr>
          <w:color w:val="000000"/>
          <w:sz w:val="28"/>
          <w:szCs w:val="28"/>
          <w:highlight w:val="white"/>
        </w:rPr>
      </w:r>
    </w:p>
    <w:p>
      <w:pPr>
        <w:ind w:firstLine="720"/>
        <w:jc w:val="both"/>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5.14.2. несоответствие представленных документов и (или) заявки требованиям, установленным в объявлении о проведении отбора получателей субсидии.</w:t>
      </w:r>
      <w:r>
        <w:rPr>
          <w:color w:val="000000"/>
          <w:sz w:val="28"/>
          <w:szCs w:val="28"/>
          <w:highlight w:val="white"/>
        </w:rPr>
      </w:r>
      <w:r>
        <w:rPr>
          <w:color w:val="000000"/>
          <w:sz w:val="28"/>
          <w:szCs w:val="28"/>
          <w:highlight w:val="white"/>
        </w:rPr>
      </w:r>
    </w:p>
    <w:p>
      <w:pPr>
        <w:ind w:firstLine="720"/>
        <w:jc w:val="both"/>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5.15. Решения Территориального органа о возврате заявок участникам отбора на доработку принимаются в равной мере ко всем участникам отбора </w:t>
      </w:r>
      <w:r>
        <w:rPr>
          <w:color w:val="000000"/>
          <w:sz w:val="28"/>
          <w:szCs w:val="28"/>
          <w:highlight w:val="white"/>
        </w:rPr>
        <w:br/>
        <w:t xml:space="preserve">при рассмотрении заявок, в которых выявлены основания для их возврата </w:t>
      </w:r>
      <w:r>
        <w:rPr>
          <w:color w:val="000000"/>
          <w:sz w:val="28"/>
          <w:szCs w:val="28"/>
          <w:highlight w:val="white"/>
        </w:rPr>
        <w:br/>
        <w:t xml:space="preserve">на доработку. Указанные решения доводятся до сведения участников отбора</w:t>
      </w:r>
      <w:r>
        <w:rPr>
          <w:color w:val="000000"/>
          <w:sz w:val="28"/>
          <w:szCs w:val="28"/>
          <w:highlight w:val="white"/>
        </w:rPr>
        <w:br/>
        <w:t xml:space="preserve">с использованием системы «Электронный бюджет» в течение 1 рабочего дня </w:t>
      </w:r>
      <w:r>
        <w:rPr>
          <w:color w:val="000000"/>
          <w:sz w:val="28"/>
          <w:szCs w:val="28"/>
          <w:highlight w:val="white"/>
        </w:rPr>
        <w:br/>
        <w:t xml:space="preserve">со дня их принятия с указанием оснований для возврата заявки на доработку, </w:t>
      </w:r>
      <w:r>
        <w:rPr>
          <w:color w:val="000000"/>
          <w:sz w:val="28"/>
          <w:szCs w:val="28"/>
          <w:highlight w:val="white"/>
        </w:rPr>
        <w:br/>
        <w:t xml:space="preserve">а также положений заявки, нуждающихся в доработке.</w:t>
      </w:r>
      <w:r>
        <w:rPr>
          <w:color w:val="000000"/>
          <w:sz w:val="28"/>
          <w:szCs w:val="28"/>
          <w:highlight w:val="white"/>
        </w:rPr>
      </w:r>
      <w:r>
        <w:rPr>
          <w:color w:val="000000"/>
          <w:sz w:val="28"/>
          <w:szCs w:val="28"/>
          <w:highlight w:val="white"/>
        </w:rPr>
      </w:r>
    </w:p>
    <w:p>
      <w:pPr>
        <w:ind w:firstLine="720"/>
        <w:jc w:val="both"/>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Доработанная заявка направляется участником отбора повторно не позднее 2 рабочих дней после дня возврата заявки на доработку.</w:t>
      </w:r>
      <w:r>
        <w:rPr>
          <w:color w:val="000000"/>
          <w:sz w:val="28"/>
          <w:szCs w:val="28"/>
          <w:highlight w:val="white"/>
        </w:rPr>
      </w:r>
      <w:r>
        <w:rPr>
          <w:color w:val="000000"/>
          <w:sz w:val="28"/>
          <w:szCs w:val="28"/>
          <w:highlight w:val="white"/>
        </w:rPr>
      </w:r>
    </w:p>
    <w:p>
      <w:pPr>
        <w:ind w:firstLine="720"/>
        <w:jc w:val="both"/>
        <w:rPr>
          <w:color w:val="000000"/>
          <w:sz w:val="28"/>
          <w:szCs w:val="28"/>
          <w:highlight w:val="white"/>
        </w:rPr>
        <w:pBdr>
          <w:top w:val="none" w:color="000000" w:sz="4" w:space="0"/>
          <w:left w:val="none" w:color="000000" w:sz="4" w:space="0"/>
          <w:bottom w:val="none" w:color="000000" w:sz="4" w:space="0"/>
          <w:right w:val="none" w:color="000000" w:sz="4" w:space="0"/>
        </w:pBdr>
      </w:pPr>
      <w:r>
        <w:rPr>
          <w:color w:val="000000"/>
          <w:sz w:val="28"/>
          <w:szCs w:val="28"/>
          <w:highlight w:val="white"/>
        </w:rPr>
        <w:t xml:space="preserve">В случае если участник отбора не направил Территориальному органу доработанную заявку в срок, установленный абзацем вторым настоящего пункта, Территориальный орган отклоняет заявку в соответствии с пунктом 6.6 настоящего Порядка.».</w:t>
      </w:r>
      <w:r>
        <w:rPr>
          <w:color w:val="000000"/>
          <w:sz w:val="28"/>
          <w:szCs w:val="28"/>
          <w:highlight w:val="white"/>
        </w:rPr>
      </w:r>
      <w:r>
        <w:rPr>
          <w:color w:val="000000"/>
          <w:sz w:val="28"/>
          <w:szCs w:val="28"/>
          <w:highlight w:val="white"/>
        </w:rPr>
      </w:r>
    </w:p>
    <w:p>
      <w:pPr>
        <w:pStyle w:val="1008"/>
        <w:ind w:firstLine="720"/>
        <w:jc w:val="both"/>
        <w:rPr>
          <w:rFonts w:ascii="Times New Roman" w:hAnsi="Times New Roman" w:cs="Times New Roman"/>
          <w:b w:val="0"/>
          <w:sz w:val="28"/>
          <w:szCs w:val="28"/>
        </w:rPr>
      </w:pPr>
      <w:r>
        <w:rPr>
          <w:rFonts w:ascii="Times New Roman" w:hAnsi="Times New Roman" w:cs="Times New Roman"/>
          <w:b w:val="0"/>
          <w:sz w:val="28"/>
          <w:szCs w:val="28"/>
          <w:highlight w:val="white"/>
        </w:rPr>
        <w:t xml:space="preserve">14. Раздел 6 изложить в следующей редакции:</w:t>
      </w:r>
      <w:r>
        <w:rPr>
          <w:rFonts w:ascii="Times New Roman" w:hAnsi="Times New Roman" w:cs="Times New Roman"/>
          <w:b w:val="0"/>
          <w:sz w:val="28"/>
          <w:szCs w:val="28"/>
        </w:rPr>
      </w:r>
      <w:r>
        <w:rPr>
          <w:rFonts w:ascii="Times New Roman" w:hAnsi="Times New Roman" w:cs="Times New Roman"/>
          <w:b w:val="0"/>
          <w:sz w:val="28"/>
          <w:szCs w:val="28"/>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jc w:val="center"/>
        <w:spacing w:line="238" w:lineRule="exact"/>
        <w:rPr>
          <w:sz w:val="28"/>
          <w:szCs w:val="28"/>
        </w:rPr>
        <w:pBdr>
          <w:top w:val="none" w:color="000000" w:sz="4" w:space="0"/>
          <w:left w:val="none" w:color="000000" w:sz="4" w:space="0"/>
          <w:bottom w:val="none" w:color="000000" w:sz="4" w:space="0"/>
          <w:right w:val="none" w:color="000000" w:sz="4" w:space="0"/>
        </w:pBdr>
      </w:pPr>
      <w:r>
        <w:rPr>
          <w:sz w:val="28"/>
          <w:szCs w:val="28"/>
          <w:highlight w:val="white"/>
        </w:rPr>
        <w:t xml:space="preserve">«</w:t>
      </w:r>
      <w:r>
        <w:rPr>
          <w:b/>
          <w:color w:val="000000"/>
          <w:sz w:val="28"/>
          <w:szCs w:val="28"/>
        </w:rPr>
        <w:t xml:space="preserve">VI. Порядок рассмотрения и оценки заявок, а также</w:t>
      </w:r>
      <w:r>
        <w:rPr>
          <w:b/>
          <w:color w:val="000000"/>
          <w:sz w:val="28"/>
          <w:szCs w:val="28"/>
        </w:rPr>
        <w:br/>
        <w:t xml:space="preserve">определения победителей отбора получателей субсидии</w:t>
      </w:r>
      <w:r>
        <w:rPr>
          <w:sz w:val="28"/>
          <w:szCs w:val="28"/>
        </w:rPr>
      </w:r>
      <w:r>
        <w:rPr>
          <w:sz w:val="28"/>
          <w:szCs w:val="28"/>
        </w:rPr>
      </w:r>
    </w:p>
    <w:p>
      <w:pPr>
        <w:jc w:val="both"/>
        <w:rPr>
          <w:sz w:val="28"/>
          <w:szCs w:val="28"/>
          <w:highlight w:val="white"/>
        </w:rPr>
      </w:pPr>
      <w:r>
        <w:rPr>
          <w:sz w:val="28"/>
          <w:szCs w:val="28"/>
          <w:highlight w:val="white"/>
        </w:rPr>
      </w:r>
      <w:r>
        <w:rPr>
          <w:sz w:val="28"/>
          <w:szCs w:val="28"/>
          <w:highlight w:val="white"/>
        </w:rPr>
      </w:r>
      <w:r>
        <w:rPr>
          <w:sz w:val="28"/>
          <w:szCs w:val="28"/>
          <w:highlight w:val="white"/>
        </w:rPr>
      </w:r>
    </w:p>
    <w:p>
      <w:pPr>
        <w:ind w:firstLine="720"/>
        <w:jc w:val="both"/>
        <w:rPr>
          <w:highlight w:val="white"/>
        </w:rPr>
      </w:pPr>
      <w:r>
        <w:rPr>
          <w:sz w:val="28"/>
          <w:szCs w:val="28"/>
          <w:highlight w:val="white"/>
        </w:rPr>
        <w:t xml:space="preserve">6.1. Председатель Комиссии не позднее 1 рабочего дня</w:t>
      </w:r>
      <w:r>
        <w:rPr>
          <w:sz w:val="28"/>
          <w:szCs w:val="28"/>
          <w:highlight w:val="white"/>
        </w:rPr>
        <w:t xml:space="preserve">, следующего за днем истечения срока подачи заявок, установленного в объявлении о проведении отбора получателей субсидии, подписывает протокол вскрытия заявок, содержащий следующую информацию о поступивших для участия в отборе получателей субсидии заявках:</w:t>
      </w:r>
      <w:r>
        <w:rPr>
          <w:highlight w:val="white"/>
        </w:rPr>
      </w:r>
      <w:r>
        <w:rPr>
          <w:highlight w:val="white"/>
        </w:rPr>
      </w:r>
    </w:p>
    <w:p>
      <w:pPr>
        <w:ind w:firstLine="720"/>
        <w:jc w:val="both"/>
        <w:rPr>
          <w:highlight w:val="white"/>
        </w:rPr>
      </w:pPr>
      <w:r>
        <w:rPr>
          <w:sz w:val="28"/>
          <w:szCs w:val="28"/>
          <w:highlight w:val="white"/>
        </w:rPr>
        <w:t xml:space="preserve">регистрационный номер заявки;</w:t>
      </w:r>
      <w:r>
        <w:rPr>
          <w:highlight w:val="white"/>
        </w:rPr>
      </w:r>
      <w:r>
        <w:rPr>
          <w:highlight w:val="white"/>
        </w:rPr>
      </w:r>
    </w:p>
    <w:p>
      <w:pPr>
        <w:ind w:firstLine="720"/>
        <w:jc w:val="both"/>
        <w:rPr>
          <w:highlight w:val="white"/>
        </w:rPr>
      </w:pPr>
      <w:r>
        <w:rPr>
          <w:sz w:val="28"/>
          <w:szCs w:val="28"/>
          <w:highlight w:val="white"/>
        </w:rPr>
        <w:t xml:space="preserve">дата и время поступления заявки;</w:t>
      </w:r>
      <w:r>
        <w:rPr>
          <w:highlight w:val="white"/>
        </w:rPr>
      </w:r>
      <w:r>
        <w:rPr>
          <w:highlight w:val="white"/>
        </w:rPr>
      </w:r>
    </w:p>
    <w:p>
      <w:pPr>
        <w:ind w:firstLine="720"/>
        <w:jc w:val="both"/>
        <w:rPr>
          <w:highlight w:val="white"/>
        </w:rPr>
      </w:pPr>
      <w:r>
        <w:rPr>
          <w:sz w:val="28"/>
          <w:szCs w:val="28"/>
          <w:highlight w:val="white"/>
        </w:rPr>
        <w:t xml:space="preserve">полное наименование участника отбора получателей субсидии (для юридических лиц) или фамилия, имя, отчество (при наличии) (для физических лиц);</w:t>
      </w:r>
      <w:r>
        <w:rPr>
          <w:highlight w:val="white"/>
        </w:rPr>
      </w:r>
      <w:r>
        <w:rPr>
          <w:highlight w:val="white"/>
        </w:rPr>
      </w:r>
    </w:p>
    <w:p>
      <w:pPr>
        <w:ind w:firstLine="720"/>
        <w:jc w:val="both"/>
        <w:rPr>
          <w:highlight w:val="white"/>
        </w:rPr>
      </w:pPr>
      <w:r>
        <w:rPr>
          <w:sz w:val="28"/>
          <w:szCs w:val="28"/>
          <w:highlight w:val="white"/>
        </w:rPr>
        <w:t xml:space="preserve">адрес юридического лица, адрес регистрации (для физических лиц);</w:t>
      </w:r>
      <w:r>
        <w:rPr>
          <w:highlight w:val="white"/>
        </w:rPr>
      </w:r>
      <w:r>
        <w:rPr>
          <w:highlight w:val="white"/>
        </w:rPr>
      </w:r>
    </w:p>
    <w:p>
      <w:pPr>
        <w:ind w:firstLine="720"/>
        <w:jc w:val="both"/>
        <w:rPr>
          <w:highlight w:val="white"/>
        </w:rPr>
      </w:pPr>
      <w:r>
        <w:rPr>
          <w:sz w:val="28"/>
          <w:szCs w:val="28"/>
          <w:highlight w:val="white"/>
        </w:rPr>
        <w:t xml:space="preserve">запрашиваемый участником отбора получателей субсидии размер субсидии.</w:t>
      </w:r>
      <w:r>
        <w:rPr>
          <w:highlight w:val="white"/>
        </w:rPr>
      </w:r>
      <w:r>
        <w:rPr>
          <w:highlight w:val="white"/>
        </w:rPr>
      </w:r>
    </w:p>
    <w:p>
      <w:pPr>
        <w:ind w:firstLine="720"/>
        <w:jc w:val="both"/>
        <w:rPr>
          <w:highlight w:val="white"/>
        </w:rPr>
      </w:pPr>
      <w:r>
        <w:rPr>
          <w:sz w:val="28"/>
          <w:szCs w:val="28"/>
          <w:highlight w:val="white"/>
        </w:rPr>
        <w:t xml:space="preserve">6.2. Протокол вскрытия заявок, автоматически сформированный на ед</w:t>
      </w:r>
      <w:r>
        <w:rPr>
          <w:sz w:val="28"/>
          <w:szCs w:val="28"/>
          <w:highlight w:val="white"/>
        </w:rPr>
        <w:t xml:space="preserve">ином портале, подписывается усиленной квалифицированной электронной подписью председателя Комиссии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r>
        <w:rPr>
          <w:highlight w:val="white"/>
        </w:rPr>
      </w:r>
      <w:r>
        <w:rPr>
          <w:highlight w:val="white"/>
        </w:rPr>
      </w:r>
    </w:p>
    <w:p>
      <w:pPr>
        <w:ind w:firstLine="720"/>
        <w:jc w:val="both"/>
        <w:rPr>
          <w:highlight w:val="white"/>
        </w:rPr>
      </w:pPr>
      <w:r>
        <w:rPr>
          <w:sz w:val="28"/>
          <w:szCs w:val="28"/>
          <w:highlight w:val="white"/>
        </w:rPr>
        <w:t xml:space="preserve">6.3. Доступ Комиссии к поданным участника</w:t>
      </w:r>
      <w:r>
        <w:rPr>
          <w:sz w:val="28"/>
          <w:szCs w:val="28"/>
          <w:highlight w:val="white"/>
        </w:rPr>
        <w:t xml:space="preserve">ми отбора получателей субсидий заявкам для рассмотрения и оценки открывается не позднее 1 рабочего дня, следующего за днем окончания срока подачи заявок, установленного в объявлении о проведении отбора получателей субсидии, в системе «Электронный бюджет». </w:t>
      </w:r>
      <w:r>
        <w:rPr>
          <w:highlight w:val="white"/>
        </w:rPr>
      </w:r>
      <w:r>
        <w:rPr>
          <w:highlight w:val="white"/>
        </w:rPr>
      </w:r>
    </w:p>
    <w:p>
      <w:pPr>
        <w:ind w:firstLine="720"/>
        <w:jc w:val="both"/>
        <w:rPr>
          <w:highlight w:val="white"/>
        </w:rPr>
      </w:pPr>
      <w:r>
        <w:rPr>
          <w:sz w:val="28"/>
          <w:szCs w:val="28"/>
          <w:highlight w:val="white"/>
        </w:rPr>
        <w:t xml:space="preserve">Рассмотрение заявок Комиссией осуществляется в течение 10 рабочих дней со дня, следующего за днем окончания срока подачи заявок, установленного в объявлении о проведении отбора получателей субсидии в системе «Электронный бюджет».</w:t>
      </w:r>
      <w:r>
        <w:rPr>
          <w:highlight w:val="white"/>
        </w:rPr>
      </w:r>
      <w:r>
        <w:rPr>
          <w:highlight w:val="white"/>
        </w:rPr>
      </w:r>
    </w:p>
    <w:p>
      <w:pPr>
        <w:ind w:firstLine="720"/>
        <w:jc w:val="both"/>
        <w:rPr>
          <w:highlight w:val="white"/>
        </w:rPr>
      </w:pPr>
      <w:r>
        <w:rPr>
          <w:sz w:val="28"/>
          <w:szCs w:val="28"/>
          <w:highlight w:val="white"/>
        </w:rPr>
        <w:t xml:space="preserve">6.4. 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r>
        <w:rPr>
          <w:highlight w:val="white"/>
        </w:rPr>
      </w:r>
      <w:r>
        <w:rPr>
          <w:highlight w:val="white"/>
        </w:rPr>
      </w:r>
    </w:p>
    <w:p>
      <w:pPr>
        <w:ind w:firstLine="720"/>
        <w:jc w:val="both"/>
        <w:rPr>
          <w:highlight w:val="white"/>
        </w:rPr>
      </w:pPr>
      <w:r>
        <w:rPr>
          <w:sz w:val="28"/>
          <w:szCs w:val="28"/>
          <w:highlight w:val="white"/>
        </w:rPr>
        <w:t xml:space="preserve">Решение о соответствии заявки требованиям, указанным в объявлении о проведении отбора получателей субсидии, принимается Комиссией на дату </w:t>
      </w:r>
      <w:r>
        <w:rPr>
          <w:sz w:val="28"/>
          <w:szCs w:val="28"/>
          <w:highlight w:val="white"/>
        </w:rPr>
        <w:t xml:space="preserve">получения результатов проверки</w:t>
      </w:r>
      <w:r>
        <w:rPr>
          <w:sz w:val="28"/>
          <w:szCs w:val="28"/>
          <w:highlight w:val="white"/>
        </w:rPr>
        <w:t xml:space="preserve"> представленных участником отбора получателей субсидии информации и документов, поданных в составе заявки.</w:t>
      </w:r>
      <w:r>
        <w:rPr>
          <w:highlight w:val="white"/>
        </w:rPr>
      </w:r>
      <w:r>
        <w:rPr>
          <w:highlight w:val="white"/>
        </w:rPr>
      </w:r>
    </w:p>
    <w:p>
      <w:pPr>
        <w:ind w:firstLine="720"/>
        <w:jc w:val="both"/>
        <w:rPr>
          <w:highlight w:val="white"/>
        </w:rPr>
      </w:pPr>
      <w:r>
        <w:rPr>
          <w:sz w:val="28"/>
          <w:szCs w:val="28"/>
          <w:highlight w:val="white"/>
        </w:rPr>
        <w:t xml:space="preserve">6.5. Заявка отклоняется в случае наличия оснований для отклонения заявки, предусмотренных пунктами 6.6, 6.12 настоящего Порядка.</w:t>
      </w:r>
      <w:r>
        <w:rPr>
          <w:highlight w:val="white"/>
        </w:rPr>
      </w:r>
      <w:r>
        <w:rPr>
          <w:highlight w:val="white"/>
        </w:rPr>
      </w:r>
    </w:p>
    <w:p>
      <w:pPr>
        <w:ind w:firstLine="720"/>
        <w:jc w:val="both"/>
        <w:rPr>
          <w:highlight w:val="white"/>
        </w:rPr>
      </w:pPr>
      <w:r>
        <w:rPr>
          <w:sz w:val="28"/>
          <w:szCs w:val="28"/>
          <w:highlight w:val="white"/>
        </w:rPr>
        <w:t xml:space="preserve">6.6. На стадии рассмотрения заявки основаниями для отклонения заявки являются:</w:t>
      </w:r>
      <w:r>
        <w:rPr>
          <w:highlight w:val="white"/>
        </w:rPr>
      </w:r>
      <w:r>
        <w:rPr>
          <w:highlight w:val="white"/>
        </w:rPr>
      </w:r>
    </w:p>
    <w:p>
      <w:pPr>
        <w:ind w:firstLine="720"/>
        <w:jc w:val="both"/>
        <w:rPr>
          <w:highlight w:val="white"/>
        </w:rPr>
      </w:pPr>
      <w:r>
        <w:rPr>
          <w:sz w:val="28"/>
          <w:szCs w:val="28"/>
          <w:highlight w:val="white"/>
        </w:rPr>
        <w:t xml:space="preserve">несоответствие участника отбора получателей субсидии требованиям, указанным в объявлении о проведении отбора получателей субсидии;</w:t>
      </w:r>
      <w:r>
        <w:rPr>
          <w:highlight w:val="white"/>
        </w:rPr>
      </w:r>
      <w:r>
        <w:rPr>
          <w:highlight w:val="white"/>
        </w:rPr>
      </w:r>
    </w:p>
    <w:p>
      <w:pPr>
        <w:ind w:firstLine="720"/>
        <w:jc w:val="both"/>
        <w:rPr>
          <w:highlight w:val="white"/>
        </w:rPr>
      </w:pPr>
      <w:r>
        <w:rPr>
          <w:sz w:val="28"/>
          <w:szCs w:val="28"/>
          <w:highlight w:val="white"/>
        </w:rPr>
        <w:t xml:space="preserve">непредставление (представление не в полном объеме) документов, указанных в объявлении о проведении отбора получателей субсидии;</w:t>
      </w:r>
      <w:r>
        <w:rPr>
          <w:highlight w:val="white"/>
        </w:rPr>
      </w:r>
      <w:r>
        <w:rPr>
          <w:highlight w:val="white"/>
        </w:rPr>
      </w:r>
    </w:p>
    <w:p>
      <w:pPr>
        <w:ind w:firstLine="720"/>
        <w:jc w:val="both"/>
        <w:rPr>
          <w:highlight w:val="white"/>
        </w:rPr>
      </w:pPr>
      <w:r>
        <w:rPr>
          <w:sz w:val="28"/>
          <w:szCs w:val="28"/>
          <w:highlight w:val="white"/>
        </w:rPr>
        <w:t xml:space="preserve">несоответствие представленных документов и (или) заявки требованиям, установленным в объявлении о проведении отбора получателей субсидии;</w:t>
      </w:r>
      <w:r>
        <w:rPr>
          <w:highlight w:val="white"/>
        </w:rPr>
      </w:r>
      <w:r>
        <w:rPr>
          <w:highlight w:val="white"/>
        </w:rPr>
      </w:r>
    </w:p>
    <w:p>
      <w:pPr>
        <w:ind w:firstLine="720"/>
        <w:jc w:val="both"/>
        <w:rPr>
          <w:highlight w:val="white"/>
        </w:rPr>
      </w:pPr>
      <w:r>
        <w:rPr>
          <w:sz w:val="28"/>
          <w:szCs w:val="28"/>
          <w:highlight w:val="white"/>
        </w:rPr>
        <w:t xml:space="preserve">недостоверность информации, содержащейся в документах, представленных в составе заявки;</w:t>
      </w:r>
      <w:r>
        <w:rPr>
          <w:highlight w:val="white"/>
        </w:rPr>
      </w:r>
      <w:r>
        <w:rPr>
          <w:highlight w:val="white"/>
        </w:rPr>
      </w:r>
    </w:p>
    <w:p>
      <w:pPr>
        <w:ind w:firstLine="720"/>
        <w:jc w:val="both"/>
        <w:rPr>
          <w:highlight w:val="white"/>
        </w:rPr>
      </w:pPr>
      <w:r>
        <w:rPr>
          <w:sz w:val="28"/>
          <w:szCs w:val="28"/>
          <w:highlight w:val="white"/>
        </w:rPr>
        <w:t xml:space="preserve">подача участником отбора заявки после даты и времени, определенных для подачи заявок.</w:t>
      </w:r>
      <w:r>
        <w:rPr>
          <w:highlight w:val="white"/>
        </w:rPr>
      </w:r>
      <w:r>
        <w:rPr>
          <w:highlight w:val="white"/>
        </w:rPr>
      </w:r>
    </w:p>
    <w:p>
      <w:pPr>
        <w:ind w:firstLine="720"/>
        <w:jc w:val="both"/>
        <w:rPr>
          <w:highlight w:val="white"/>
        </w:rPr>
      </w:pPr>
      <w:r>
        <w:rPr>
          <w:sz w:val="28"/>
          <w:szCs w:val="28"/>
          <w:highlight w:val="white"/>
        </w:rPr>
        <w:t xml:space="preserve">6.7. По результатам рассмотрения заявок не позднее 1 рабочего дня со дня окончания срока рассмотрения заявок подготавливается протокол расс</w:t>
      </w:r>
      <w:r>
        <w:rPr>
          <w:sz w:val="28"/>
          <w:szCs w:val="28"/>
          <w:highlight w:val="white"/>
        </w:rPr>
        <w:t xml:space="preserve">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w:t>
      </w:r>
      <w:r>
        <w:rPr>
          <w:highlight w:val="white"/>
        </w:rPr>
      </w:r>
      <w:r>
        <w:rPr>
          <w:highlight w:val="white"/>
        </w:rPr>
      </w:r>
    </w:p>
    <w:p>
      <w:pPr>
        <w:ind w:firstLine="720"/>
        <w:jc w:val="both"/>
        <w:rPr>
          <w:highlight w:val="white"/>
        </w:rPr>
      </w:pPr>
      <w:r>
        <w:rPr>
          <w:sz w:val="28"/>
          <w:szCs w:val="28"/>
          <w:highlight w:val="white"/>
        </w:rPr>
        <w:t xml:space="preserve">6.8. Протокол рассмотрения заявок формируется на едином портале автоматически на основании результатов рассмотр</w:t>
      </w:r>
      <w:r>
        <w:rPr>
          <w:sz w:val="28"/>
          <w:szCs w:val="28"/>
          <w:highlight w:val="white"/>
        </w:rPr>
        <w:t xml:space="preserve">ения заявок и подписывается усиленной квалифицированной электронной подписью председателя Комиссии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r>
        <w:rPr>
          <w:highlight w:val="white"/>
        </w:rPr>
      </w:r>
      <w:r>
        <w:rPr>
          <w:highlight w:val="white"/>
        </w:rPr>
      </w:r>
    </w:p>
    <w:p>
      <w:pPr>
        <w:ind w:firstLine="720"/>
        <w:jc w:val="both"/>
        <w:rPr>
          <w:highlight w:val="white"/>
        </w:rPr>
      </w:pPr>
      <w:r>
        <w:rPr>
          <w:sz w:val="28"/>
          <w:szCs w:val="28"/>
          <w:highlight w:val="white"/>
        </w:rPr>
        <w:t xml:space="preserve">6.9. Комиссия приступает к оценке заявок не позднее 1 рабочего дня со дня подписания протокола рассмотрения заявок. </w:t>
      </w:r>
      <w:r>
        <w:rPr>
          <w:highlight w:val="white"/>
        </w:rPr>
      </w:r>
      <w:r>
        <w:rPr>
          <w:highlight w:val="white"/>
        </w:rPr>
      </w:r>
    </w:p>
    <w:p>
      <w:pPr>
        <w:ind w:firstLine="720"/>
        <w:jc w:val="both"/>
        <w:rPr>
          <w:highlight w:val="white"/>
        </w:rPr>
      </w:pPr>
      <w:r>
        <w:rPr>
          <w:sz w:val="28"/>
          <w:szCs w:val="28"/>
          <w:highlight w:val="white"/>
        </w:rPr>
        <w:t xml:space="preserve">Оценка заявок Комиссией осуществляется в течение 10 рабочих дней со дня, следующего за днем окончания срока рассмотрения заявок, установленного в объявлении о проведении отбора получателей субсидии в системе «Электронный бюджет».</w:t>
      </w:r>
      <w:r>
        <w:rPr>
          <w:highlight w:val="white"/>
        </w:rPr>
      </w:r>
      <w:r>
        <w:rPr>
          <w:highlight w:val="white"/>
        </w:rPr>
      </w:r>
    </w:p>
    <w:p>
      <w:pPr>
        <w:ind w:firstLine="720"/>
        <w:jc w:val="both"/>
        <w:rPr>
          <w:highlight w:val="white"/>
        </w:rPr>
      </w:pPr>
      <w:r>
        <w:rPr>
          <w:sz w:val="28"/>
          <w:szCs w:val="28"/>
          <w:highlight w:val="white"/>
        </w:rPr>
        <w:t xml:space="preserve">Ранжирование поступивших заявок и присвоение им порядковых номеров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r>
        <w:rPr>
          <w:highlight w:val="white"/>
        </w:rPr>
      </w:r>
      <w:r>
        <w:rPr>
          <w:highlight w:val="white"/>
        </w:rPr>
      </w:r>
    </w:p>
    <w:p>
      <w:pPr>
        <w:ind w:firstLine="720"/>
        <w:jc w:val="both"/>
        <w:rPr>
          <w:highlight w:val="white"/>
        </w:rPr>
      </w:pPr>
      <w:r>
        <w:rPr>
          <w:sz w:val="28"/>
          <w:szCs w:val="28"/>
          <w:highlight w:val="white"/>
        </w:rPr>
        <w:t xml:space="preserve">6.10. В целях оценки заявок Комиссией используются критерии, установленные в приложении к настоящему Порядку.</w:t>
      </w:r>
      <w:r>
        <w:rPr>
          <w:highlight w:val="white"/>
        </w:rPr>
      </w:r>
      <w:r>
        <w:rPr>
          <w:highlight w:val="white"/>
        </w:rPr>
      </w:r>
    </w:p>
    <w:p>
      <w:pPr>
        <w:ind w:firstLine="720"/>
        <w:jc w:val="both"/>
        <w:rPr>
          <w:highlight w:val="white"/>
        </w:rPr>
      </w:pPr>
      <w:r>
        <w:rPr>
          <w:sz w:val="28"/>
          <w:szCs w:val="28"/>
          <w:highlight w:val="white"/>
        </w:rPr>
        <w:t xml:space="preserve">Сумма максимального балла всех применяемых критериев оценки составляет 100 баллов, минимальный проходной балл составляет 5 баллов при обязате</w:t>
      </w:r>
      <w:r>
        <w:rPr>
          <w:sz w:val="28"/>
          <w:szCs w:val="28"/>
          <w:highlight w:val="white"/>
        </w:rPr>
        <w:t xml:space="preserve">льном наличии баллов за критерий в соответствии со строкой 1 приложения к настоящему Порядку. Отсутствие баллов за критерий в соответствии со строкой 1 приложения к настоящему Порядку является основанием для отклонения заявки на стадии рассмотрения заявки.</w:t>
      </w:r>
      <w:r>
        <w:rPr>
          <w:highlight w:val="white"/>
        </w:rPr>
      </w:r>
      <w:r>
        <w:rPr>
          <w:highlight w:val="white"/>
        </w:rPr>
      </w:r>
    </w:p>
    <w:p>
      <w:pPr>
        <w:ind w:firstLine="720"/>
        <w:jc w:val="both"/>
        <w:rPr>
          <w:highlight w:val="white"/>
        </w:rPr>
      </w:pPr>
      <w:r>
        <w:rPr>
          <w:sz w:val="28"/>
          <w:szCs w:val="28"/>
          <w:highlight w:val="white"/>
        </w:rPr>
        <w:t xml:space="preserve">Сумма величин значимости всех применяемых критериев оценки составляет 100 процентов. </w:t>
      </w:r>
      <w:r>
        <w:rPr>
          <w:highlight w:val="white"/>
        </w:rPr>
      </w:r>
      <w:r>
        <w:rPr>
          <w:highlight w:val="white"/>
        </w:rPr>
      </w:r>
    </w:p>
    <w:p>
      <w:pPr>
        <w:ind w:firstLine="720"/>
        <w:jc w:val="both"/>
        <w:rPr>
          <w:highlight w:val="white"/>
        </w:rPr>
      </w:pPr>
      <w:r>
        <w:rPr>
          <w:sz w:val="28"/>
          <w:szCs w:val="28"/>
          <w:highlight w:val="white"/>
        </w:rPr>
        <w:t xml:space="preserve">Весовое значение критериев оценки устанавливается автоматически в объявлении о проведении отбора получателей субсидии в системе «Электронный бюджет».</w:t>
      </w:r>
      <w:r>
        <w:rPr>
          <w:highlight w:val="white"/>
        </w:rPr>
      </w:r>
      <w:r>
        <w:rPr>
          <w:highlight w:val="white"/>
        </w:rPr>
      </w:r>
    </w:p>
    <w:p>
      <w:pPr>
        <w:ind w:firstLine="720"/>
        <w:jc w:val="both"/>
        <w:rPr>
          <w:highlight w:val="white"/>
        </w:rPr>
      </w:pPr>
      <w:r>
        <w:rPr>
          <w:sz w:val="28"/>
          <w:szCs w:val="28"/>
          <w:highlight w:val="white"/>
        </w:rPr>
        <w:t xml:space="preserve">6.11. Победителем отбора получателей субсидии признается участник отбора получателей субсидии, набравший больший или равный минимальному баллу в соответствии с пунктом 6.10 настоящего Порядка, включенный в рей</w:t>
      </w:r>
      <w:r>
        <w:rPr>
          <w:sz w:val="28"/>
          <w:szCs w:val="28"/>
          <w:highlight w:val="white"/>
        </w:rPr>
        <w:t xml:space="preserve">тинг, сформированный Комиссией по результатам ранжирования поступивших заявок, и в пределах объема распределяемой субсидии, указанного в объявлении о проведении отбора получателей субсидии в соответствии с абзацем пятнадцатым пункта 3.2 настоящего Порядка.</w:t>
      </w:r>
      <w:r>
        <w:rPr>
          <w:highlight w:val="white"/>
        </w:rPr>
      </w:r>
      <w:r>
        <w:rPr>
          <w:highlight w:val="white"/>
        </w:rPr>
      </w:r>
    </w:p>
    <w:p>
      <w:pPr>
        <w:ind w:firstLine="720"/>
        <w:jc w:val="both"/>
        <w:rPr>
          <w:highlight w:val="white"/>
        </w:rPr>
      </w:pPr>
      <w:r>
        <w:rPr>
          <w:sz w:val="28"/>
          <w:szCs w:val="28"/>
          <w:highlight w:val="white"/>
        </w:rPr>
        <w:t xml:space="preserve">6.12. На стадии оценки заявок основаниями для отклонения заявки являются:</w:t>
      </w:r>
      <w:r>
        <w:rPr>
          <w:highlight w:val="white"/>
        </w:rPr>
      </w:r>
      <w:r>
        <w:rPr>
          <w:highlight w:val="white"/>
        </w:rPr>
      </w:r>
    </w:p>
    <w:p>
      <w:pPr>
        <w:ind w:firstLine="720"/>
        <w:jc w:val="both"/>
        <w:rPr>
          <w:highlight w:val="white"/>
        </w:rPr>
      </w:pPr>
      <w:r>
        <w:rPr>
          <w:sz w:val="28"/>
          <w:szCs w:val="28"/>
          <w:highlight w:val="white"/>
        </w:rPr>
        <w:t xml:space="preserve">несоответствие участника отбора получателей субсидии требованиям, указанным в объявлении о проведении отбора получателей субсидии;</w:t>
      </w:r>
      <w:r>
        <w:rPr>
          <w:highlight w:val="white"/>
        </w:rPr>
      </w:r>
      <w:r>
        <w:rPr>
          <w:highlight w:val="white"/>
        </w:rPr>
      </w:r>
    </w:p>
    <w:p>
      <w:pPr>
        <w:ind w:firstLine="720"/>
        <w:jc w:val="both"/>
        <w:rPr>
          <w:highlight w:val="white"/>
        </w:rPr>
      </w:pPr>
      <w:r>
        <w:rPr>
          <w:sz w:val="28"/>
          <w:szCs w:val="28"/>
          <w:highlight w:val="white"/>
        </w:rPr>
        <w:t xml:space="preserve">недостоверность информации, содержащейся в документах, представленных в составе заявки.</w:t>
      </w:r>
      <w:r>
        <w:rPr>
          <w:highlight w:val="white"/>
        </w:rPr>
      </w:r>
      <w:r>
        <w:rPr>
          <w:highlight w:val="white"/>
        </w:rPr>
      </w:r>
    </w:p>
    <w:p>
      <w:pPr>
        <w:ind w:firstLine="720"/>
        <w:jc w:val="both"/>
        <w:rPr>
          <w:highlight w:val="white"/>
        </w:rPr>
      </w:pPr>
      <w:r>
        <w:rPr>
          <w:sz w:val="28"/>
          <w:szCs w:val="28"/>
          <w:highlight w:val="white"/>
        </w:rPr>
        <w:t xml:space="preserve">6.13. Субсидия, распределяемая в рамках отбора получателей субсидии, распределяется между участниками отбора получателей субсидии, включенными в рейтинг, предусмотренный пунктом 6.11 настоящего Порядка, в размере субсидии, указанном им в заявке.</w:t>
      </w:r>
      <w:r>
        <w:rPr>
          <w:highlight w:val="white"/>
        </w:rPr>
      </w:r>
      <w:r>
        <w:rPr>
          <w:highlight w:val="white"/>
        </w:rPr>
      </w:r>
    </w:p>
    <w:p>
      <w:pPr>
        <w:ind w:firstLine="720"/>
        <w:jc w:val="both"/>
        <w:rPr>
          <w:highlight w:val="white"/>
        </w:rPr>
      </w:pPr>
      <w:r>
        <w:rPr>
          <w:sz w:val="28"/>
          <w:szCs w:val="28"/>
          <w:highlight w:val="white"/>
        </w:rPr>
        <w:t xml:space="preserve">6.14. Участник отбора получателей субсидии, набравший по результатам оценки поданных участник</w:t>
      </w:r>
      <w:r>
        <w:rPr>
          <w:sz w:val="28"/>
          <w:szCs w:val="28"/>
          <w:highlight w:val="white"/>
        </w:rPr>
        <w:t xml:space="preserve">ами отбора получателей субсидии заявок балл меньший, чем установленный в объявлении о проведении отбора получателей субсидии минимальный проходной балл, не признается победителем отбора получателей субсидии в соответствии с пунктом 6.11 настоящего Порядка.</w:t>
      </w:r>
      <w:r>
        <w:rPr>
          <w:highlight w:val="white"/>
        </w:rPr>
      </w:r>
      <w:r>
        <w:rPr>
          <w:highlight w:val="white"/>
        </w:rPr>
      </w:r>
    </w:p>
    <w:p>
      <w:pPr>
        <w:ind w:firstLine="720"/>
        <w:jc w:val="both"/>
        <w:rPr>
          <w:highlight w:val="white"/>
        </w:rPr>
      </w:pPr>
      <w:r>
        <w:rPr>
          <w:sz w:val="28"/>
          <w:szCs w:val="28"/>
          <w:highlight w:val="white"/>
        </w:rPr>
        <w:t xml:space="preserve">6.15. В целях завершения отбора получателей с</w:t>
      </w:r>
      <w:r>
        <w:rPr>
          <w:sz w:val="28"/>
          <w:szCs w:val="28"/>
          <w:highlight w:val="white"/>
        </w:rPr>
        <w:t xml:space="preserve">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количестве набранных участником отбора получателей субсидии баллов по каждому критерию оценки, об обще</w:t>
      </w:r>
      <w:r>
        <w:rPr>
          <w:sz w:val="28"/>
          <w:szCs w:val="28"/>
          <w:highlight w:val="white"/>
        </w:rPr>
        <w:t xml:space="preserve">м количестве набранных баллов по результатам оценки заявок или единственной заявки,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отклонения.</w:t>
      </w:r>
      <w:r>
        <w:rPr>
          <w:highlight w:val="white"/>
        </w:rPr>
      </w:r>
      <w:r>
        <w:rPr>
          <w:highlight w:val="white"/>
        </w:rPr>
      </w:r>
    </w:p>
    <w:p>
      <w:pPr>
        <w:ind w:firstLine="720"/>
        <w:jc w:val="both"/>
        <w:rPr>
          <w:highlight w:val="white"/>
        </w:rPr>
      </w:pPr>
      <w:r>
        <w:rPr>
          <w:sz w:val="28"/>
          <w:szCs w:val="28"/>
          <w:highlight w:val="white"/>
        </w:rPr>
        <w:t xml:space="preserve">6.16.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w:t>
      </w:r>
      <w:r>
        <w:rPr>
          <w:sz w:val="28"/>
          <w:szCs w:val="28"/>
          <w:highlight w:val="white"/>
        </w:rPr>
        <w:t xml:space="preserve">онной подписью председателя Комиссии (уполномоченного им лица) в системе «Электронный бюджет», а также размещается на едином портале, на официальном сайте Территориального органа в сети Интернет не позднее 1 рабочего дня, следующего за днем его подписания.</w:t>
      </w:r>
      <w:r>
        <w:rPr>
          <w:highlight w:val="white"/>
        </w:rPr>
      </w:r>
      <w:r>
        <w:rPr>
          <w:highlight w:val="white"/>
        </w:rPr>
      </w:r>
    </w:p>
    <w:p>
      <w:pPr>
        <w:ind w:firstLine="720"/>
        <w:jc w:val="both"/>
        <w:rPr>
          <w:highlight w:val="white"/>
        </w:rPr>
      </w:pPr>
      <w:r>
        <w:rPr>
          <w:sz w:val="28"/>
          <w:szCs w:val="28"/>
          <w:highlight w:val="white"/>
        </w:rPr>
        <w:t xml:space="preserve">6.17. Внесение изменений в протокол рассмотрения заявок и протокол подве</w:t>
      </w:r>
      <w:r>
        <w:rPr>
          <w:sz w:val="28"/>
          <w:szCs w:val="28"/>
          <w:highlight w:val="white"/>
        </w:rPr>
        <w:t xml:space="preserve">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r>
        <w:rPr>
          <w:highlight w:val="white"/>
        </w:rPr>
      </w:r>
      <w:r>
        <w:rPr>
          <w:highlight w:val="white"/>
        </w:rPr>
      </w:r>
    </w:p>
    <w:p>
      <w:pPr>
        <w:ind w:firstLine="720"/>
        <w:jc w:val="both"/>
        <w:rPr>
          <w:highlight w:val="white"/>
        </w:rPr>
      </w:pPr>
      <w:r>
        <w:rPr>
          <w:sz w:val="28"/>
          <w:szCs w:val="28"/>
          <w:highlight w:val="white"/>
        </w:rPr>
        <w:t xml:space="preserve">6.18</w:t>
      </w:r>
      <w:r>
        <w:rPr>
          <w:sz w:val="28"/>
          <w:szCs w:val="28"/>
          <w:highlight w:val="white"/>
        </w:rPr>
        <w:t xml:space="preserve">.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 </w:t>
      </w:r>
      <w:r>
        <w:rPr>
          <w:sz w:val="28"/>
          <w:szCs w:val="28"/>
          <w:highlight w:val="white"/>
        </w:rPr>
        <w:t xml:space="preserve">Комиссией осуществляется запрос у участника отбора получателей субсидии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субсидии.</w:t>
      </w:r>
      <w:r>
        <w:rPr>
          <w:highlight w:val="white"/>
        </w:rPr>
      </w:r>
      <w:r>
        <w:rPr>
          <w:highlight w:val="white"/>
        </w:rPr>
      </w:r>
    </w:p>
    <w:p>
      <w:pPr>
        <w:ind w:firstLine="720"/>
        <w:jc w:val="both"/>
        <w:rPr>
          <w:highlight w:val="white"/>
        </w:rPr>
      </w:pPr>
      <w:r>
        <w:rPr>
          <w:sz w:val="28"/>
          <w:szCs w:val="28"/>
          <w:highlight w:val="white"/>
        </w:rPr>
        <w:t xml:space="preserve">6.19. В запросе, указанном в пункте 6.18 настоящ</w:t>
      </w:r>
      <w:r>
        <w:rPr>
          <w:sz w:val="28"/>
          <w:szCs w:val="28"/>
          <w:highlight w:val="white"/>
        </w:rPr>
        <w:t xml:space="preserve">его Порядка, Комиссия устанавливает срок представления участником отбора получателей субсидии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r>
        <w:rPr>
          <w:highlight w:val="white"/>
        </w:rPr>
      </w:r>
      <w:r>
        <w:rPr>
          <w:highlight w:val="white"/>
        </w:rPr>
      </w:r>
    </w:p>
    <w:p>
      <w:pPr>
        <w:ind w:firstLine="720"/>
        <w:jc w:val="both"/>
        <w:rPr>
          <w:highlight w:val="white"/>
        </w:rPr>
      </w:pPr>
      <w:r>
        <w:rPr>
          <w:sz w:val="28"/>
          <w:szCs w:val="28"/>
          <w:highlight w:val="white"/>
        </w:rPr>
        <w:t xml:space="preserve">6.20. Участник отбора получат</w:t>
      </w:r>
      <w:r>
        <w:rPr>
          <w:sz w:val="28"/>
          <w:szCs w:val="28"/>
          <w:highlight w:val="white"/>
        </w:rPr>
        <w:t xml:space="preserve">елей субсидии формирует и представляет в систему «Электронный бюджет» информацию и документы, запрашиваемые в соответствии с пунктом 6.18 настоящего Порядка, в сроки, установленные соответствующим запросом с учетом положений пункта 6.19 настоящего Порядка.</w:t>
      </w:r>
      <w:r>
        <w:rPr>
          <w:highlight w:val="white"/>
        </w:rPr>
      </w:r>
      <w:r>
        <w:rPr>
          <w:highlight w:val="white"/>
        </w:rPr>
      </w:r>
    </w:p>
    <w:p>
      <w:pPr>
        <w:ind w:firstLine="720"/>
        <w:jc w:val="both"/>
        <w:rPr>
          <w:highlight w:val="white"/>
        </w:rPr>
      </w:pPr>
      <w:r>
        <w:rPr>
          <w:sz w:val="28"/>
          <w:szCs w:val="28"/>
          <w:highlight w:val="white"/>
        </w:rPr>
        <w:t xml:space="preserve">6.21. В случае если участник отбора получателей субсидии в ответ на запрос, указанный в пункте 6.18 настоящего Порядка, не представил запрашиваемые документы и информацию в срок, установленный соответствующим запросом с учетом положе</w:t>
      </w:r>
      <w:r>
        <w:rPr>
          <w:sz w:val="28"/>
          <w:szCs w:val="28"/>
          <w:highlight w:val="white"/>
        </w:rPr>
        <w:t xml:space="preserve">ний пункта 6.19 настоящего Порядка, информация об этом включается в протокол рассмотрения заявок, предусмотренный пунктом 6.8 настоящего Порядка, или в протокол подведения итогов отбора получателей субсидии, предусмотренный пунктом 6.15 настоящего Порядка.</w:t>
      </w:r>
      <w:r>
        <w:rPr>
          <w:highlight w:val="white"/>
        </w:rPr>
      </w:r>
      <w:r>
        <w:rPr>
          <w:highlight w:val="white"/>
        </w:rPr>
      </w:r>
    </w:p>
    <w:p>
      <w:pPr>
        <w:ind w:firstLine="720"/>
        <w:jc w:val="both"/>
        <w:rPr>
          <w:highlight w:val="white"/>
        </w:rPr>
      </w:pPr>
      <w:r>
        <w:rPr>
          <w:sz w:val="28"/>
          <w:szCs w:val="28"/>
          <w:highlight w:val="white"/>
        </w:rPr>
        <w:t xml:space="preserve">6.22. Отбор получателей субсидии признается несостоявшимся в следующих случаях:</w:t>
      </w:r>
      <w:r>
        <w:rPr>
          <w:highlight w:val="white"/>
        </w:rPr>
      </w:r>
      <w:r>
        <w:rPr>
          <w:highlight w:val="white"/>
        </w:rPr>
      </w:r>
    </w:p>
    <w:p>
      <w:pPr>
        <w:ind w:firstLine="720"/>
        <w:jc w:val="both"/>
        <w:rPr>
          <w:highlight w:val="white"/>
        </w:rPr>
      </w:pPr>
      <w:r>
        <w:rPr>
          <w:sz w:val="28"/>
          <w:szCs w:val="28"/>
          <w:highlight w:val="white"/>
        </w:rPr>
        <w:t xml:space="preserve">по окончании срока подачи заявок подана только одна заявка;</w:t>
      </w:r>
      <w:r>
        <w:rPr>
          <w:highlight w:val="white"/>
        </w:rPr>
      </w:r>
      <w:r>
        <w:rPr>
          <w:highlight w:val="white"/>
        </w:rPr>
      </w:r>
    </w:p>
    <w:p>
      <w:pPr>
        <w:ind w:firstLine="720"/>
        <w:jc w:val="both"/>
        <w:rPr>
          <w:highlight w:val="white"/>
        </w:rPr>
      </w:pPr>
      <w:r>
        <w:rPr>
          <w:sz w:val="28"/>
          <w:szCs w:val="28"/>
          <w:highlight w:val="white"/>
        </w:rPr>
        <w:t xml:space="preserve">по результатам рассмотрения заявок только одна заявка соответствует требованиям, установленным в объявлении о проведении отбора получателей субсидии;</w:t>
      </w:r>
      <w:r>
        <w:rPr>
          <w:highlight w:val="white"/>
        </w:rPr>
      </w:r>
      <w:r>
        <w:rPr>
          <w:highlight w:val="white"/>
        </w:rPr>
      </w:r>
    </w:p>
    <w:p>
      <w:pPr>
        <w:ind w:firstLine="720"/>
        <w:jc w:val="both"/>
        <w:rPr>
          <w:highlight w:val="white"/>
        </w:rPr>
      </w:pPr>
      <w:r>
        <w:rPr>
          <w:sz w:val="28"/>
          <w:szCs w:val="28"/>
          <w:highlight w:val="white"/>
        </w:rPr>
        <w:t xml:space="preserve">по окончании срока подачи заявок не подано ни одной заявки;</w:t>
      </w:r>
      <w:r>
        <w:rPr>
          <w:highlight w:val="white"/>
        </w:rPr>
      </w:r>
      <w:r>
        <w:rPr>
          <w:highlight w:val="white"/>
        </w:rPr>
      </w:r>
    </w:p>
    <w:p>
      <w:pPr>
        <w:ind w:firstLine="720"/>
        <w:jc w:val="both"/>
        <w:rPr>
          <w:highlight w:val="white"/>
        </w:rPr>
      </w:pPr>
      <w:r>
        <w:rPr>
          <w:sz w:val="28"/>
          <w:szCs w:val="28"/>
          <w:highlight w:val="white"/>
        </w:rPr>
        <w:t xml:space="preserve">по результатам рассмотрения заявок отклонены все заявки;</w:t>
      </w:r>
      <w:r>
        <w:rPr>
          <w:highlight w:val="white"/>
        </w:rPr>
      </w:r>
      <w:r>
        <w:rPr>
          <w:highlight w:val="white"/>
        </w:rPr>
      </w:r>
    </w:p>
    <w:p>
      <w:pPr>
        <w:ind w:firstLine="720"/>
        <w:jc w:val="both"/>
        <w:rPr>
          <w:highlight w:val="white"/>
        </w:rPr>
      </w:pPr>
      <w:r>
        <w:rPr>
          <w:sz w:val="28"/>
          <w:szCs w:val="28"/>
          <w:highlight w:val="white"/>
        </w:rPr>
        <w:t xml:space="preserve">по результатам оценки заявок ни одна из заявок не набрала балл больший или равный установленному в объявлении о проведении отбора получателей субсидии минимальному проходному баллу.</w:t>
      </w:r>
      <w:r>
        <w:rPr>
          <w:highlight w:val="white"/>
        </w:rPr>
      </w:r>
      <w:r>
        <w:rPr>
          <w:highlight w:val="white"/>
        </w:rPr>
      </w:r>
    </w:p>
    <w:p>
      <w:pPr>
        <w:ind w:firstLine="720"/>
        <w:jc w:val="both"/>
        <w:rPr>
          <w:highlight w:val="white"/>
        </w:rPr>
      </w:pPr>
      <w:r>
        <w:rPr>
          <w:sz w:val="28"/>
          <w:szCs w:val="28"/>
          <w:highlight w:val="white"/>
        </w:rPr>
        <w:t xml:space="preserve">6.23. Договор заключается с участником отбора получателей субсидии, признанного несостоявшимся, в случае, если по результатам рассмотрения и оценки заявок единственная заявка </w:t>
      </w:r>
      <w:r>
        <w:rPr>
          <w:sz w:val="28"/>
          <w:szCs w:val="28"/>
          <w:highlight w:val="white"/>
        </w:rPr>
        <w:t xml:space="preserve">признана соответствующей требованиям, установленным в объявлении о проведении отбора получателей субсидии, и такой заявке присвоен балл больший или равный установленному в объявлении о проведении отбора получателей субсидии минимальному проходному баллу.».</w:t>
      </w:r>
      <w:r>
        <w:rPr>
          <w:highlight w:val="white"/>
        </w:rPr>
      </w:r>
      <w:r>
        <w:rPr>
          <w:highlight w:val="white"/>
        </w:rPr>
      </w:r>
    </w:p>
    <w:p>
      <w:pPr>
        <w:ind w:firstLine="720"/>
        <w:jc w:val="both"/>
        <w:rPr>
          <w:sz w:val="28"/>
          <w:szCs w:val="28"/>
          <w:highlight w:val="white"/>
        </w:rPr>
      </w:pPr>
      <w:r>
        <w:rPr>
          <w:sz w:val="28"/>
          <w:szCs w:val="28"/>
          <w:highlight w:val="white"/>
        </w:rPr>
        <w:t xml:space="preserve">15. В пункте 7.4 слова «города Перми на </w:t>
      </w:r>
      <w:r>
        <w:rPr>
          <w:sz w:val="28"/>
          <w:szCs w:val="28"/>
          <w:highlight w:val="white"/>
        </w:rPr>
        <w:t xml:space="preserve">софинансирование</w:t>
      </w:r>
      <w:r>
        <w:rPr>
          <w:sz w:val="28"/>
          <w:szCs w:val="28"/>
          <w:highlight w:val="white"/>
        </w:rPr>
        <w:t xml:space="preserve"> расходов </w:t>
      </w:r>
      <w:r>
        <w:rPr>
          <w:sz w:val="28"/>
          <w:szCs w:val="28"/>
          <w:highlight w:val="white"/>
        </w:rPr>
        <w:br/>
        <w:t xml:space="preserve">на мероприятия» исключить.</w:t>
      </w:r>
      <w:r>
        <w:rPr>
          <w:sz w:val="28"/>
          <w:szCs w:val="28"/>
          <w:highlight w:val="white"/>
        </w:rPr>
      </w:r>
      <w:r>
        <w:rPr>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16. В пункте 7.5 после слов «пункта 3.2» дополнить словами «с учетом пункта 3.4».</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 xml:space="preserve">17. Приложение 1 изложить в следующей редакции:</w:t>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jc w:val="center"/>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p>
      <w:pPr>
        <w:pStyle w:val="1008"/>
        <w:jc w:val="center"/>
        <w:spacing w:line="215" w:lineRule="exact"/>
        <w:rPr>
          <w:rFonts w:ascii="Times New Roman" w:hAnsi="Times New Roman" w:cs="Times New Roman"/>
          <w:bCs/>
          <w:sz w:val="28"/>
          <w:szCs w:val="28"/>
          <w:highlight w:val="white"/>
        </w:rPr>
      </w:pPr>
      <w:r>
        <w:rPr>
          <w:rFonts w:ascii="Times New Roman" w:hAnsi="Times New Roman" w:cs="Times New Roman"/>
          <w:b w:val="0"/>
          <w:sz w:val="28"/>
          <w:szCs w:val="28"/>
          <w:highlight w:val="white"/>
        </w:rPr>
        <w:t xml:space="preserve">«</w:t>
      </w:r>
      <w:r>
        <w:rPr>
          <w:rFonts w:ascii="Times New Roman" w:hAnsi="Times New Roman" w:cs="Times New Roman"/>
          <w:bCs/>
          <w:sz w:val="28"/>
          <w:szCs w:val="28"/>
          <w:highlight w:val="white"/>
        </w:rPr>
        <w:t xml:space="preserve">КРИТЕРИИ</w:t>
      </w:r>
      <w:r>
        <w:rPr>
          <w:rFonts w:ascii="Times New Roman" w:hAnsi="Times New Roman" w:cs="Times New Roman"/>
          <w:bCs/>
          <w:sz w:val="28"/>
          <w:szCs w:val="28"/>
          <w:highlight w:val="white"/>
        </w:rPr>
      </w:r>
      <w:r>
        <w:rPr>
          <w:rFonts w:ascii="Times New Roman" w:hAnsi="Times New Roman" w:cs="Times New Roman"/>
          <w:bCs/>
          <w:sz w:val="28"/>
          <w:szCs w:val="28"/>
          <w:highlight w:val="white"/>
        </w:rPr>
      </w:r>
    </w:p>
    <w:p>
      <w:pPr>
        <w:pStyle w:val="1008"/>
        <w:jc w:val="center"/>
        <w:spacing w:line="215" w:lineRule="exact"/>
        <w:rPr>
          <w:rFonts w:ascii="Times New Roman" w:hAnsi="Times New Roman" w:cs="Times New Roman"/>
          <w:bCs/>
          <w:sz w:val="28"/>
          <w:szCs w:val="28"/>
          <w:highlight w:val="white"/>
        </w:rPr>
      </w:pPr>
      <w:r>
        <w:rPr>
          <w:rFonts w:ascii="Times New Roman" w:hAnsi="Times New Roman" w:cs="Times New Roman"/>
          <w:bCs/>
          <w:sz w:val="28"/>
          <w:szCs w:val="28"/>
          <w:highlight w:val="white"/>
        </w:rPr>
        <w:t xml:space="preserve">оценки заявок на участие в отборе получателей субсидии</w:t>
      </w:r>
      <w:r>
        <w:rPr>
          <w:rFonts w:ascii="Times New Roman" w:hAnsi="Times New Roman" w:cs="Times New Roman"/>
          <w:bCs/>
          <w:sz w:val="28"/>
          <w:szCs w:val="28"/>
          <w:highlight w:val="white"/>
        </w:rPr>
      </w:r>
      <w:r>
        <w:rPr>
          <w:rFonts w:ascii="Times New Roman" w:hAnsi="Times New Roman" w:cs="Times New Roman"/>
          <w:bCs/>
          <w:sz w:val="28"/>
          <w:szCs w:val="28"/>
          <w:highlight w:val="white"/>
        </w:rPr>
      </w:r>
    </w:p>
    <w:p>
      <w:pPr>
        <w:pStyle w:val="1008"/>
        <w:ind w:firstLine="720"/>
        <w:jc w:val="both"/>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r>
        <w:rPr>
          <w:rFonts w:ascii="Times New Roman" w:hAnsi="Times New Roman" w:cs="Times New Roman"/>
          <w:b w:val="0"/>
          <w:sz w:val="28"/>
          <w:szCs w:val="28"/>
          <w:highlight w:val="whit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17"/>
        <w:gridCol w:w="6520"/>
        <w:gridCol w:w="1704"/>
        <w:gridCol w:w="1097"/>
      </w:tblGrid>
      <w:tr>
        <w:tblPrEx/>
        <w:trPr/>
        <w:tc>
          <w:tcPr>
            <w:shd w:val="clear" w:color="ffffff" w:fill="ffffff"/>
            <w:tcW w:w="817"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w:t>
            </w:r>
            <w:r>
              <w:rPr>
                <w:rFonts w:eastAsia="Calibri"/>
                <w:sz w:val="24"/>
                <w:szCs w:val="24"/>
                <w:highlight w:val="white"/>
              </w:rPr>
            </w:r>
            <w:r>
              <w:rPr>
                <w:rFonts w:eastAsia="Calibri"/>
                <w:sz w:val="24"/>
                <w:szCs w:val="24"/>
                <w:highlight w:val="white"/>
              </w:rPr>
            </w:r>
          </w:p>
        </w:tc>
        <w:tc>
          <w:tcPr>
            <w:shd w:val="clear" w:color="ffffff" w:fill="ffffff"/>
            <w:tcW w:w="6520"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Наименование критерия</w:t>
            </w:r>
            <w:r>
              <w:rPr>
                <w:rFonts w:eastAsia="Calibri"/>
                <w:sz w:val="24"/>
                <w:szCs w:val="24"/>
                <w:highlight w:val="white"/>
              </w:rPr>
            </w:r>
            <w:r>
              <w:rPr>
                <w:rFonts w:eastAsia="Calibri"/>
                <w:sz w:val="24"/>
                <w:szCs w:val="24"/>
                <w:highlight w:val="white"/>
              </w:rPr>
            </w:r>
          </w:p>
        </w:tc>
        <w:tc>
          <w:tcPr>
            <w:shd w:val="clear" w:color="ffffff" w:fill="ffffff"/>
            <w:tcW w:w="1704"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Результат</w:t>
            </w:r>
            <w:r>
              <w:rPr>
                <w:rFonts w:eastAsia="Calibri"/>
                <w:sz w:val="24"/>
                <w:szCs w:val="24"/>
                <w:highlight w:val="white"/>
              </w:rPr>
            </w:r>
            <w:r>
              <w:rPr>
                <w:rFonts w:eastAsia="Calibri"/>
                <w:sz w:val="24"/>
                <w:szCs w:val="24"/>
                <w:highlight w:val="white"/>
              </w:rPr>
            </w:r>
          </w:p>
        </w:tc>
        <w:tc>
          <w:tcPr>
            <w:shd w:val="clear" w:color="ffffff" w:fill="ffffff"/>
            <w:tcW w:w="1097"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Балл</w:t>
            </w:r>
            <w:r>
              <w:rPr>
                <w:rFonts w:eastAsia="Calibri"/>
                <w:sz w:val="24"/>
                <w:szCs w:val="24"/>
                <w:highlight w:val="white"/>
              </w:rPr>
            </w:r>
            <w:r>
              <w:rPr>
                <w:rFonts w:eastAsia="Calibri"/>
                <w:sz w:val="24"/>
                <w:szCs w:val="24"/>
                <w:highlight w:val="white"/>
              </w:rPr>
            </w:r>
          </w:p>
        </w:tc>
      </w:tr>
    </w:tbl>
    <w:p>
      <w:pPr>
        <w:rPr>
          <w:sz w:val="2"/>
          <w:szCs w:val="2"/>
          <w:highlight w:val="white"/>
        </w:rPr>
      </w:pPr>
      <w:r>
        <w:rPr>
          <w:sz w:val="2"/>
          <w:szCs w:val="2"/>
          <w:highlight w:val="white"/>
        </w:rPr>
      </w:r>
      <w:r>
        <w:rPr>
          <w:sz w:val="2"/>
          <w:szCs w:val="2"/>
          <w:highlight w:val="white"/>
        </w:rPr>
      </w:r>
      <w:r>
        <w:rPr>
          <w:sz w:val="2"/>
          <w:szCs w:val="2"/>
          <w:highlight w:val="white"/>
        </w:rP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18"/>
        <w:gridCol w:w="6519"/>
        <w:gridCol w:w="1704"/>
        <w:gridCol w:w="1097"/>
      </w:tblGrid>
      <w:tr>
        <w:tblPrEx/>
        <w:trPr>
          <w:tblHeader/>
        </w:trPr>
        <w:tc>
          <w:tcPr>
            <w:shd w:val="clear" w:color="ffffff" w:fill="ffffff"/>
            <w:tcW w:w="818"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1</w:t>
            </w:r>
            <w:r>
              <w:rPr>
                <w:rFonts w:eastAsia="Calibri"/>
                <w:sz w:val="24"/>
                <w:szCs w:val="24"/>
                <w:highlight w:val="white"/>
              </w:rPr>
            </w:r>
            <w:r>
              <w:rPr>
                <w:rFonts w:eastAsia="Calibri"/>
                <w:sz w:val="24"/>
                <w:szCs w:val="24"/>
                <w:highlight w:val="white"/>
              </w:rPr>
            </w:r>
          </w:p>
        </w:tc>
        <w:tc>
          <w:tcPr>
            <w:shd w:val="clear" w:color="ffffff" w:fill="ffffff"/>
            <w:tcW w:w="6519"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2</w:t>
            </w:r>
            <w:r>
              <w:rPr>
                <w:rFonts w:eastAsia="Calibri"/>
                <w:sz w:val="24"/>
                <w:szCs w:val="24"/>
                <w:highlight w:val="white"/>
              </w:rPr>
            </w:r>
            <w:r>
              <w:rPr>
                <w:rFonts w:eastAsia="Calibri"/>
                <w:sz w:val="24"/>
                <w:szCs w:val="24"/>
                <w:highlight w:val="white"/>
              </w:rPr>
            </w:r>
          </w:p>
        </w:tc>
        <w:tc>
          <w:tcPr>
            <w:shd w:val="clear" w:color="ffffff" w:fill="ffffff"/>
            <w:tcW w:w="1704"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3</w:t>
            </w:r>
            <w:r>
              <w:rPr>
                <w:rFonts w:eastAsia="Calibri"/>
                <w:sz w:val="24"/>
                <w:szCs w:val="24"/>
                <w:highlight w:val="white"/>
              </w:rPr>
            </w:r>
            <w:r>
              <w:rPr>
                <w:rFonts w:eastAsia="Calibri"/>
                <w:sz w:val="24"/>
                <w:szCs w:val="24"/>
                <w:highlight w:val="white"/>
              </w:rPr>
            </w:r>
          </w:p>
        </w:tc>
        <w:tc>
          <w:tcPr>
            <w:shd w:val="clear" w:color="ffffff" w:fill="ffffff"/>
            <w:tcW w:w="1097"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4</w:t>
            </w:r>
            <w:r>
              <w:rPr>
                <w:rFonts w:eastAsia="Calibri"/>
                <w:sz w:val="24"/>
                <w:szCs w:val="24"/>
                <w:highlight w:val="white"/>
              </w:rPr>
            </w:r>
            <w:r>
              <w:rPr>
                <w:rFonts w:eastAsia="Calibri"/>
                <w:sz w:val="24"/>
                <w:szCs w:val="24"/>
                <w:highlight w:val="white"/>
              </w:rPr>
            </w:r>
          </w:p>
        </w:tc>
      </w:tr>
      <w:tr>
        <w:tblPrEx/>
        <w:trPr>
          <w:trHeight w:val="425"/>
        </w:trPr>
        <w:tc>
          <w:tcPr>
            <w:shd w:val="clear" w:color="ffffff" w:fill="ffffff"/>
            <w:tcW w:w="818"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1</w:t>
            </w:r>
            <w:r>
              <w:rPr>
                <w:rFonts w:eastAsia="Calibri"/>
                <w:sz w:val="24"/>
                <w:szCs w:val="24"/>
                <w:highlight w:val="white"/>
              </w:rPr>
            </w:r>
            <w:r>
              <w:rPr>
                <w:rFonts w:eastAsia="Calibri"/>
                <w:sz w:val="24"/>
                <w:szCs w:val="24"/>
                <w:highlight w:val="white"/>
              </w:rPr>
            </w:r>
          </w:p>
        </w:tc>
        <w:tc>
          <w:tcPr>
            <w:shd w:val="clear" w:color="ffffff" w:fill="ffffff"/>
            <w:tcW w:w="6519" w:type="dxa"/>
            <w:textDirection w:val="lrTb"/>
            <w:noWrap w:val="false"/>
          </w:tcPr>
          <w:p>
            <w:pPr>
              <w:rPr>
                <w:rFonts w:eastAsia="Calibri"/>
                <w:sz w:val="24"/>
                <w:szCs w:val="24"/>
                <w:highlight w:val="white"/>
              </w:rPr>
            </w:pPr>
            <w:r>
              <w:rPr>
                <w:sz w:val="24"/>
                <w:szCs w:val="24"/>
                <w:highlight w:val="white"/>
              </w:rPr>
              <w:t xml:space="preserve">Участник отбора</w:t>
            </w:r>
            <w:r>
              <w:rPr>
                <w:sz w:val="24"/>
                <w:szCs w:val="24"/>
                <w:highlight w:val="white"/>
                <w:vertAlign w:val="superscript"/>
              </w:rPr>
              <w:t xml:space="preserve">1</w:t>
            </w:r>
            <w:r>
              <w:rPr>
                <w:sz w:val="24"/>
                <w:szCs w:val="24"/>
                <w:highlight w:val="white"/>
              </w:rPr>
              <w:t xml:space="preserve"> представил к заявке на участие в </w:t>
            </w:r>
            <w:r>
              <w:rPr>
                <w:sz w:val="24"/>
                <w:szCs w:val="24"/>
                <w:highlight w:val="white"/>
              </w:rPr>
              <w:t xml:space="preserve">отборе получателей субсидии документы в соответствии с пунктом 2.4.1 Порядка предоставления субсидий на благоустройство дворовых территорий многоквартирных домов города Перми, утвержденного постановлением администрации города Перми от 05 мая 2017 г. № 342 </w:t>
            </w:r>
            <w:r>
              <w:rPr>
                <w:rFonts w:eastAsia="Calibri"/>
                <w:sz w:val="24"/>
                <w:szCs w:val="24"/>
                <w:highlight w:val="white"/>
              </w:rPr>
            </w:r>
            <w:r>
              <w:rPr>
                <w:rFonts w:eastAsia="Calibri"/>
                <w:sz w:val="24"/>
                <w:szCs w:val="24"/>
                <w:highlight w:val="white"/>
              </w:rPr>
            </w:r>
          </w:p>
        </w:tc>
        <w:tc>
          <w:tcPr>
            <w:shd w:val="clear" w:color="ffffff" w:fill="ffffff"/>
            <w:tcW w:w="1704"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представлено</w:t>
            </w:r>
            <w:r>
              <w:rPr>
                <w:rFonts w:eastAsia="Calibri"/>
                <w:sz w:val="24"/>
                <w:szCs w:val="24"/>
                <w:highlight w:val="white"/>
              </w:rPr>
            </w:r>
            <w:r>
              <w:rPr>
                <w:rFonts w:eastAsia="Calibri"/>
                <w:sz w:val="24"/>
                <w:szCs w:val="24"/>
                <w:highlight w:val="white"/>
              </w:rPr>
            </w:r>
          </w:p>
        </w:tc>
        <w:tc>
          <w:tcPr>
            <w:shd w:val="clear" w:color="ffffff" w:fill="ffffff"/>
            <w:tcW w:w="1097"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5</w:t>
            </w:r>
            <w:r>
              <w:rPr>
                <w:rFonts w:eastAsia="Calibri"/>
                <w:sz w:val="24"/>
                <w:szCs w:val="24"/>
                <w:highlight w:val="white"/>
              </w:rPr>
            </w:r>
            <w:r>
              <w:rPr>
                <w:rFonts w:eastAsia="Calibri"/>
                <w:sz w:val="24"/>
                <w:szCs w:val="24"/>
                <w:highlight w:val="white"/>
              </w:rPr>
            </w:r>
          </w:p>
        </w:tc>
      </w:tr>
      <w:tr>
        <w:tblPrEx/>
        <w:trPr/>
        <w:tc>
          <w:tcPr>
            <w:shd w:val="clear" w:color="ffffff" w:fill="ffffff"/>
            <w:tcW w:w="818"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2</w:t>
            </w:r>
            <w:r>
              <w:rPr>
                <w:rFonts w:eastAsia="Calibri"/>
                <w:sz w:val="24"/>
                <w:szCs w:val="24"/>
                <w:highlight w:val="white"/>
              </w:rPr>
            </w:r>
            <w:r>
              <w:rPr>
                <w:rFonts w:eastAsia="Calibri"/>
                <w:sz w:val="24"/>
                <w:szCs w:val="24"/>
                <w:highlight w:val="white"/>
              </w:rPr>
            </w:r>
          </w:p>
        </w:tc>
        <w:tc>
          <w:tcPr>
            <w:shd w:val="clear" w:color="ffffff" w:fill="ffffff"/>
            <w:tcW w:w="6519" w:type="dxa"/>
            <w:textDirection w:val="lrTb"/>
            <w:noWrap w:val="false"/>
          </w:tcPr>
          <w:p>
            <w:pPr>
              <w:rPr>
                <w:sz w:val="24"/>
                <w:szCs w:val="24"/>
                <w:highlight w:val="white"/>
              </w:rPr>
            </w:pPr>
            <w:r>
              <w:rPr>
                <w:sz w:val="24"/>
                <w:szCs w:val="24"/>
                <w:highlight w:val="white"/>
              </w:rPr>
              <w:t xml:space="preserve">Собственниками помещений в каждом многоквартирном доме, расположенном в границах дворовой территории, принято решение о </w:t>
            </w:r>
            <w:r>
              <w:rPr>
                <w:sz w:val="24"/>
                <w:szCs w:val="24"/>
                <w:highlight w:val="white"/>
              </w:rPr>
              <w:t xml:space="preserve">выборе  из</w:t>
            </w:r>
            <w:r>
              <w:rPr>
                <w:sz w:val="24"/>
                <w:szCs w:val="24"/>
                <w:highlight w:val="white"/>
              </w:rPr>
              <w:t xml:space="preserve"> перечня работ по благоустройству дворовых территорий:</w:t>
            </w:r>
            <w:r>
              <w:rPr>
                <w:highlight w:val="white"/>
              </w:rPr>
              <w:t xml:space="preserve"> </w:t>
            </w:r>
            <w:r>
              <w:rPr>
                <w:sz w:val="24"/>
                <w:szCs w:val="24"/>
                <w:highlight w:val="white"/>
              </w:rPr>
              <w:t xml:space="preserve">ремонт дворовых проездов и (или) оборудование автомобильных парковок и (или) устройство тротуаров дворовых территорий</w:t>
            </w:r>
            <w:r>
              <w:rPr>
                <w:sz w:val="24"/>
                <w:szCs w:val="24"/>
                <w:highlight w:val="white"/>
              </w:rPr>
            </w:r>
            <w:r>
              <w:rPr>
                <w:sz w:val="24"/>
                <w:szCs w:val="24"/>
                <w:highlight w:val="white"/>
              </w:rPr>
            </w:r>
          </w:p>
        </w:tc>
        <w:tc>
          <w:tcPr>
            <w:shd w:val="clear" w:color="ffffff" w:fill="ffffff"/>
            <w:tcW w:w="1704"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исполнено</w:t>
            </w:r>
            <w:r>
              <w:rPr>
                <w:rFonts w:eastAsia="Calibri"/>
                <w:sz w:val="24"/>
                <w:szCs w:val="24"/>
                <w:highlight w:val="white"/>
              </w:rPr>
            </w:r>
            <w:r>
              <w:rPr>
                <w:rFonts w:eastAsia="Calibri"/>
                <w:sz w:val="24"/>
                <w:szCs w:val="24"/>
                <w:highlight w:val="white"/>
              </w:rPr>
            </w:r>
          </w:p>
        </w:tc>
        <w:tc>
          <w:tcPr>
            <w:shd w:val="clear" w:color="ffffff" w:fill="ffffff"/>
            <w:tcW w:w="1097"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5</w:t>
            </w:r>
            <w:r>
              <w:rPr>
                <w:rFonts w:eastAsia="Calibri"/>
                <w:sz w:val="24"/>
                <w:szCs w:val="24"/>
                <w:highlight w:val="white"/>
              </w:rPr>
            </w:r>
            <w:r>
              <w:rPr>
                <w:rFonts w:eastAsia="Calibri"/>
                <w:sz w:val="24"/>
                <w:szCs w:val="24"/>
                <w:highlight w:val="white"/>
              </w:rPr>
            </w:r>
          </w:p>
        </w:tc>
      </w:tr>
      <w:tr>
        <w:tblPrEx/>
        <w:trPr/>
        <w:tc>
          <w:tcPr>
            <w:shd w:val="clear" w:color="ffffff" w:fill="ffffff"/>
            <w:tcW w:w="818"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3</w:t>
            </w:r>
            <w:r>
              <w:rPr>
                <w:rFonts w:eastAsia="Calibri"/>
                <w:sz w:val="24"/>
                <w:szCs w:val="24"/>
                <w:highlight w:val="white"/>
              </w:rPr>
            </w:r>
            <w:r>
              <w:rPr>
                <w:rFonts w:eastAsia="Calibri"/>
                <w:sz w:val="24"/>
                <w:szCs w:val="24"/>
                <w:highlight w:val="white"/>
              </w:rPr>
            </w:r>
          </w:p>
        </w:tc>
        <w:tc>
          <w:tcPr>
            <w:shd w:val="clear" w:color="ffffff" w:fill="ffffff"/>
            <w:tcW w:w="6519" w:type="dxa"/>
            <w:textDirection w:val="lrTb"/>
            <w:noWrap w:val="false"/>
          </w:tcPr>
          <w:p>
            <w:pPr>
              <w:rPr>
                <w:sz w:val="24"/>
                <w:szCs w:val="24"/>
                <w:highlight w:val="white"/>
              </w:rPr>
            </w:pPr>
            <w:r>
              <w:rPr>
                <w:sz w:val="24"/>
                <w:szCs w:val="24"/>
                <w:highlight w:val="white"/>
              </w:rPr>
              <w:t xml:space="preserve">Адрес многоквартирного дома был включен в раздел «Плановый период» адресного перечня всех дворовых территорий муниципальной программы «Формирование современной городской среды» до 31.12.2024</w:t>
            </w:r>
            <w:r>
              <w:rPr>
                <w:sz w:val="24"/>
                <w:szCs w:val="24"/>
                <w:highlight w:val="white"/>
              </w:rPr>
            </w:r>
            <w:r>
              <w:rPr>
                <w:sz w:val="24"/>
                <w:szCs w:val="24"/>
                <w:highlight w:val="white"/>
              </w:rPr>
            </w:r>
          </w:p>
        </w:tc>
        <w:tc>
          <w:tcPr>
            <w:shd w:val="clear" w:color="ffffff" w:fill="ffffff"/>
            <w:tcW w:w="1704"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исполнено</w:t>
            </w:r>
            <w:r>
              <w:rPr>
                <w:rFonts w:eastAsia="Calibri"/>
                <w:sz w:val="24"/>
                <w:szCs w:val="24"/>
                <w:highlight w:val="white"/>
              </w:rPr>
            </w:r>
            <w:r>
              <w:rPr>
                <w:rFonts w:eastAsia="Calibri"/>
                <w:sz w:val="24"/>
                <w:szCs w:val="24"/>
                <w:highlight w:val="white"/>
              </w:rPr>
            </w:r>
          </w:p>
        </w:tc>
        <w:tc>
          <w:tcPr>
            <w:shd w:val="clear" w:color="ffffff" w:fill="ffffff"/>
            <w:tcW w:w="1097"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45</w:t>
            </w:r>
            <w:r>
              <w:rPr>
                <w:rFonts w:eastAsia="Calibri"/>
                <w:sz w:val="24"/>
                <w:szCs w:val="24"/>
                <w:highlight w:val="white"/>
              </w:rPr>
            </w:r>
            <w:r>
              <w:rPr>
                <w:rFonts w:eastAsia="Calibri"/>
                <w:sz w:val="24"/>
                <w:szCs w:val="24"/>
                <w:highlight w:val="white"/>
              </w:rPr>
            </w:r>
          </w:p>
        </w:tc>
      </w:tr>
      <w:tr>
        <w:tblPrEx/>
        <w:trPr/>
        <w:tc>
          <w:tcPr>
            <w:shd w:val="clear" w:color="ffffff" w:fill="ffffff"/>
            <w:tcW w:w="818" w:type="dxa"/>
            <w:textDirection w:val="lrTb"/>
            <w:noWrap w:val="false"/>
          </w:tcPr>
          <w:p>
            <w:pPr>
              <w:jc w:val="center"/>
              <w:rPr>
                <w:color w:val="000000"/>
                <w:sz w:val="24"/>
                <w:szCs w:val="24"/>
                <w:highlight w:val="white"/>
              </w:rPr>
              <w:pBdr>
                <w:top w:val="none" w:color="000000" w:sz="4" w:space="0"/>
                <w:left w:val="none" w:color="000000" w:sz="4" w:space="0"/>
                <w:bottom w:val="none" w:color="000000" w:sz="4" w:space="0"/>
                <w:right w:val="none" w:color="000000" w:sz="4" w:space="0"/>
              </w:pBdr>
            </w:pPr>
            <w:r>
              <w:rPr>
                <w:color w:val="000000"/>
                <w:sz w:val="24"/>
                <w:szCs w:val="24"/>
                <w:highlight w:val="white"/>
                <w:lang w:eastAsia="en-US"/>
              </w:rPr>
              <w:t xml:space="preserve">4</w:t>
            </w:r>
            <w:r>
              <w:rPr>
                <w:color w:val="000000"/>
                <w:sz w:val="24"/>
                <w:szCs w:val="24"/>
                <w:highlight w:val="white"/>
              </w:rPr>
            </w:r>
            <w:r>
              <w:rPr>
                <w:color w:val="000000"/>
                <w:sz w:val="24"/>
                <w:szCs w:val="24"/>
                <w:highlight w:val="white"/>
              </w:rPr>
            </w:r>
          </w:p>
        </w:tc>
        <w:tc>
          <w:tcPr>
            <w:shd w:val="clear" w:color="ffffff" w:fill="ffffff"/>
            <w:tcW w:w="6519" w:type="dxa"/>
            <w:textDirection w:val="lrTb"/>
            <w:noWrap w:val="false"/>
          </w:tcPr>
          <w:p>
            <w:pPr>
              <w:rPr>
                <w:color w:val="000000"/>
                <w:sz w:val="24"/>
                <w:szCs w:val="24"/>
                <w:highlight w:val="white"/>
              </w:rPr>
              <w:pBdr>
                <w:top w:val="none" w:color="000000" w:sz="4" w:space="0"/>
                <w:left w:val="none" w:color="000000" w:sz="4" w:space="0"/>
                <w:bottom w:val="none" w:color="000000" w:sz="4" w:space="0"/>
                <w:right w:val="none" w:color="000000" w:sz="4" w:space="0"/>
              </w:pBdr>
            </w:pPr>
            <w:r>
              <w:rPr>
                <w:color w:val="000000"/>
                <w:sz w:val="24"/>
                <w:szCs w:val="24"/>
                <w:highlight w:val="white"/>
                <w:lang w:eastAsia="en-US"/>
              </w:rPr>
              <w:t xml:space="preserve">Финансовое участие собственников </w:t>
            </w:r>
            <w:r>
              <w:rPr>
                <w:color w:val="000000"/>
                <w:sz w:val="24"/>
                <w:szCs w:val="24"/>
                <w:highlight w:val="white"/>
              </w:rPr>
              <w:t xml:space="preserve">помещений в многоквартирном доме в реализации мероприятий по благоустройству дворовой территории д</w:t>
            </w:r>
            <w:r>
              <w:rPr>
                <w:color w:val="000000"/>
                <w:sz w:val="24"/>
                <w:szCs w:val="24"/>
                <w:highlight w:val="white"/>
                <w:lang w:eastAsia="en-US"/>
              </w:rPr>
              <w:t xml:space="preserve">о 20 % от стоимости выполнения работ</w:t>
            </w:r>
            <w:r>
              <w:rPr>
                <w:color w:val="000000"/>
                <w:sz w:val="24"/>
                <w:szCs w:val="24"/>
                <w:highlight w:val="white"/>
              </w:rPr>
            </w:r>
            <w:r>
              <w:rPr>
                <w:color w:val="000000"/>
                <w:sz w:val="24"/>
                <w:szCs w:val="24"/>
                <w:highlight w:val="white"/>
              </w:rPr>
            </w:r>
          </w:p>
        </w:tc>
        <w:tc>
          <w:tcPr>
            <w:shd w:val="clear" w:color="ffffff" w:fill="ffffff"/>
            <w:tcW w:w="1704" w:type="dxa"/>
            <w:textDirection w:val="lrTb"/>
            <w:noWrap w:val="false"/>
          </w:tcPr>
          <w:p>
            <w:pPr>
              <w:jc w:val="center"/>
              <w:rPr>
                <w:rFonts w:eastAsia="Calibri"/>
                <w:sz w:val="24"/>
                <w:szCs w:val="24"/>
                <w:highlight w:val="white"/>
              </w:rPr>
            </w:pPr>
            <w:r>
              <w:rPr>
                <w:rFonts w:eastAsia="Calibri"/>
                <w:sz w:val="24"/>
                <w:szCs w:val="24"/>
                <w:highlight w:val="white"/>
              </w:rPr>
            </w:r>
            <w:r>
              <w:rPr>
                <w:rFonts w:eastAsia="Calibri"/>
                <w:sz w:val="24"/>
                <w:szCs w:val="24"/>
                <w:highlight w:val="white"/>
              </w:rPr>
            </w:r>
            <w:r>
              <w:rPr>
                <w:rFonts w:eastAsia="Calibri"/>
                <w:sz w:val="24"/>
                <w:szCs w:val="24"/>
                <w:highlight w:val="white"/>
              </w:rPr>
            </w:r>
          </w:p>
        </w:tc>
        <w:tc>
          <w:tcPr>
            <w:shd w:val="clear" w:color="ffffff" w:fill="ffffff"/>
            <w:tcW w:w="1097" w:type="dxa"/>
            <w:textDirection w:val="lrTb"/>
            <w:noWrap w:val="false"/>
          </w:tcPr>
          <w:p>
            <w:pPr>
              <w:jc w:val="center"/>
              <w:rPr>
                <w:rFonts w:eastAsia="Calibri"/>
                <w:sz w:val="24"/>
                <w:szCs w:val="24"/>
                <w:highlight w:val="white"/>
              </w:rPr>
            </w:pPr>
            <w:r>
              <w:rPr>
                <w:rFonts w:eastAsia="Calibri"/>
                <w:sz w:val="24"/>
                <w:szCs w:val="24"/>
                <w:highlight w:val="white"/>
              </w:rPr>
            </w:r>
            <w:r>
              <w:rPr>
                <w:rFonts w:eastAsia="Calibri"/>
                <w:sz w:val="24"/>
                <w:szCs w:val="24"/>
                <w:highlight w:val="white"/>
              </w:rPr>
            </w:r>
            <w:r>
              <w:rPr>
                <w:rFonts w:eastAsia="Calibri"/>
                <w:sz w:val="24"/>
                <w:szCs w:val="24"/>
                <w:highlight w:val="white"/>
              </w:rPr>
            </w:r>
          </w:p>
        </w:tc>
      </w:tr>
      <w:tr>
        <w:tblPrEx/>
        <w:trPr/>
        <w:tc>
          <w:tcPr>
            <w:shd w:val="clear" w:color="ffffff" w:fill="ffffff"/>
            <w:tcW w:w="818"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4.1</w:t>
            </w:r>
            <w:r>
              <w:rPr>
                <w:rFonts w:eastAsia="Calibri"/>
                <w:sz w:val="24"/>
                <w:szCs w:val="24"/>
                <w:highlight w:val="white"/>
              </w:rPr>
            </w:r>
            <w:r>
              <w:rPr>
                <w:rFonts w:eastAsia="Calibri"/>
                <w:sz w:val="24"/>
                <w:szCs w:val="24"/>
                <w:highlight w:val="white"/>
              </w:rPr>
            </w:r>
          </w:p>
        </w:tc>
        <w:tc>
          <w:tcPr>
            <w:tcBorders>
              <w:top w:val="single" w:color="000000" w:sz="4" w:space="0"/>
              <w:left w:val="single" w:color="000000" w:sz="4" w:space="0"/>
              <w:bottom w:val="single" w:color="000000" w:sz="4" w:space="0"/>
              <w:right w:val="none" w:color="000000" w:sz="4" w:space="0"/>
            </w:tcBorders>
            <w:tcW w:w="6519" w:type="dxa"/>
            <w:textDirection w:val="lrTb"/>
            <w:noWrap w:val="false"/>
          </w:tcPr>
          <w:p>
            <w:pPr>
              <w:widowControl w:val="off"/>
              <w:rPr>
                <w:sz w:val="24"/>
                <w:szCs w:val="24"/>
                <w:highlight w:val="white"/>
              </w:rPr>
            </w:pPr>
            <w:r>
              <w:rPr>
                <w:sz w:val="24"/>
                <w:szCs w:val="24"/>
                <w:highlight w:val="white"/>
              </w:rPr>
              <w:t xml:space="preserve">20 %</w:t>
            </w:r>
            <w:r>
              <w:rPr>
                <w:sz w:val="24"/>
                <w:szCs w:val="24"/>
                <w:highlight w:val="white"/>
              </w:rPr>
            </w:r>
            <w:r>
              <w:rPr>
                <w:sz w:val="24"/>
                <w:szCs w:val="24"/>
                <w:highlight w:val="white"/>
              </w:rPr>
            </w:r>
          </w:p>
        </w:tc>
        <w:tc>
          <w:tcPr>
            <w:shd w:val="clear" w:color="ffffff" w:fill="ffffff"/>
            <w:tcW w:w="1704"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исполнено</w:t>
            </w:r>
            <w:r>
              <w:rPr>
                <w:rFonts w:eastAsia="Calibri"/>
                <w:sz w:val="24"/>
                <w:szCs w:val="24"/>
                <w:highlight w:val="white"/>
              </w:rPr>
            </w:r>
            <w:r>
              <w:rPr>
                <w:rFonts w:eastAsia="Calibri"/>
                <w:sz w:val="24"/>
                <w:szCs w:val="24"/>
                <w:highlight w:val="white"/>
              </w:rPr>
            </w:r>
          </w:p>
        </w:tc>
        <w:tc>
          <w:tcPr>
            <w:shd w:val="clear" w:color="ffffff" w:fill="ffffff"/>
            <w:tcW w:w="1097"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30</w:t>
            </w:r>
            <w:r>
              <w:rPr>
                <w:rFonts w:eastAsia="Calibri"/>
                <w:sz w:val="24"/>
                <w:szCs w:val="24"/>
                <w:highlight w:val="white"/>
              </w:rPr>
            </w:r>
            <w:r>
              <w:rPr>
                <w:rFonts w:eastAsia="Calibri"/>
                <w:sz w:val="24"/>
                <w:szCs w:val="24"/>
                <w:highlight w:val="white"/>
              </w:rPr>
            </w:r>
          </w:p>
        </w:tc>
      </w:tr>
      <w:tr>
        <w:tblPrEx/>
        <w:trPr/>
        <w:tc>
          <w:tcPr>
            <w:shd w:val="clear" w:color="ffffff" w:fill="ffffff"/>
            <w:tcW w:w="818"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4.2</w:t>
            </w:r>
            <w:r>
              <w:rPr>
                <w:rFonts w:eastAsia="Calibri"/>
                <w:sz w:val="24"/>
                <w:szCs w:val="24"/>
                <w:highlight w:val="white"/>
              </w:rPr>
            </w:r>
            <w:r>
              <w:rPr>
                <w:rFonts w:eastAsia="Calibri"/>
                <w:sz w:val="24"/>
                <w:szCs w:val="24"/>
                <w:highlight w:val="white"/>
              </w:rPr>
            </w:r>
          </w:p>
        </w:tc>
        <w:tc>
          <w:tcPr>
            <w:tcBorders>
              <w:top w:val="single" w:color="000000" w:sz="4" w:space="0"/>
              <w:left w:val="single" w:color="000000" w:sz="4" w:space="0"/>
              <w:bottom w:val="single" w:color="000000" w:sz="4" w:space="0"/>
              <w:right w:val="none" w:color="000000" w:sz="4" w:space="0"/>
            </w:tcBorders>
            <w:tcW w:w="6519" w:type="dxa"/>
            <w:textDirection w:val="lrTb"/>
            <w:noWrap w:val="false"/>
          </w:tcPr>
          <w:p>
            <w:pPr>
              <w:widowControl w:val="off"/>
              <w:rPr>
                <w:sz w:val="24"/>
                <w:szCs w:val="24"/>
                <w:highlight w:val="white"/>
              </w:rPr>
            </w:pPr>
            <w:r>
              <w:rPr>
                <w:sz w:val="24"/>
                <w:szCs w:val="24"/>
                <w:highlight w:val="white"/>
              </w:rPr>
              <w:t xml:space="preserve">15 %</w:t>
            </w:r>
            <w:r>
              <w:rPr>
                <w:sz w:val="24"/>
                <w:szCs w:val="24"/>
                <w:highlight w:val="white"/>
              </w:rPr>
            </w:r>
            <w:r>
              <w:rPr>
                <w:sz w:val="24"/>
                <w:szCs w:val="24"/>
                <w:highlight w:val="white"/>
              </w:rPr>
            </w:r>
          </w:p>
        </w:tc>
        <w:tc>
          <w:tcPr>
            <w:shd w:val="clear" w:color="ffffff" w:fill="ffffff"/>
            <w:tcW w:w="1704" w:type="dxa"/>
            <w:textDirection w:val="lrTb"/>
            <w:noWrap w:val="false"/>
          </w:tcPr>
          <w:p>
            <w:pPr>
              <w:jc w:val="center"/>
              <w:rPr>
                <w:highlight w:val="white"/>
              </w:rPr>
            </w:pPr>
            <w:r>
              <w:rPr>
                <w:rFonts w:eastAsia="Calibri"/>
                <w:sz w:val="24"/>
                <w:szCs w:val="24"/>
                <w:highlight w:val="white"/>
                <w:lang w:eastAsia="en-US"/>
              </w:rPr>
              <w:t xml:space="preserve">исполнено</w:t>
            </w:r>
            <w:r>
              <w:rPr>
                <w:highlight w:val="white"/>
              </w:rPr>
            </w:r>
            <w:r>
              <w:rPr>
                <w:highlight w:val="white"/>
              </w:rPr>
            </w:r>
          </w:p>
        </w:tc>
        <w:tc>
          <w:tcPr>
            <w:shd w:val="clear" w:color="ffffff" w:fill="ffffff"/>
            <w:tcW w:w="1097"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20</w:t>
            </w:r>
            <w:r>
              <w:rPr>
                <w:rFonts w:eastAsia="Calibri"/>
                <w:sz w:val="24"/>
                <w:szCs w:val="24"/>
                <w:highlight w:val="white"/>
              </w:rPr>
            </w:r>
            <w:r>
              <w:rPr>
                <w:rFonts w:eastAsia="Calibri"/>
                <w:sz w:val="24"/>
                <w:szCs w:val="24"/>
                <w:highlight w:val="white"/>
              </w:rPr>
            </w:r>
          </w:p>
        </w:tc>
      </w:tr>
      <w:tr>
        <w:tblPrEx/>
        <w:trPr/>
        <w:tc>
          <w:tcPr>
            <w:shd w:val="clear" w:color="ffffff" w:fill="ffffff"/>
            <w:tcW w:w="818"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4.3</w:t>
            </w:r>
            <w:r>
              <w:rPr>
                <w:rFonts w:eastAsia="Calibri"/>
                <w:sz w:val="24"/>
                <w:szCs w:val="24"/>
                <w:highlight w:val="white"/>
              </w:rPr>
            </w:r>
            <w:r>
              <w:rPr>
                <w:rFonts w:eastAsia="Calibri"/>
                <w:sz w:val="24"/>
                <w:szCs w:val="24"/>
                <w:highlight w:val="white"/>
              </w:rPr>
            </w:r>
          </w:p>
        </w:tc>
        <w:tc>
          <w:tcPr>
            <w:tcBorders>
              <w:top w:val="single" w:color="000000" w:sz="4" w:space="0"/>
              <w:left w:val="single" w:color="000000" w:sz="4" w:space="0"/>
              <w:bottom w:val="single" w:color="000000" w:sz="4" w:space="0"/>
              <w:right w:val="none" w:color="000000" w:sz="4" w:space="0"/>
            </w:tcBorders>
            <w:tcW w:w="6519" w:type="dxa"/>
            <w:textDirection w:val="lrTb"/>
            <w:noWrap w:val="false"/>
          </w:tcPr>
          <w:p>
            <w:pPr>
              <w:widowControl w:val="off"/>
              <w:rPr>
                <w:sz w:val="24"/>
                <w:szCs w:val="24"/>
                <w:highlight w:val="white"/>
              </w:rPr>
            </w:pPr>
            <w:r>
              <w:rPr>
                <w:sz w:val="24"/>
                <w:szCs w:val="24"/>
                <w:highlight w:val="white"/>
              </w:rPr>
              <w:t xml:space="preserve">10 %</w:t>
            </w:r>
            <w:r>
              <w:rPr>
                <w:sz w:val="24"/>
                <w:szCs w:val="24"/>
                <w:highlight w:val="white"/>
              </w:rPr>
            </w:r>
            <w:r>
              <w:rPr>
                <w:sz w:val="24"/>
                <w:szCs w:val="24"/>
                <w:highlight w:val="white"/>
              </w:rPr>
            </w:r>
          </w:p>
        </w:tc>
        <w:tc>
          <w:tcPr>
            <w:shd w:val="clear" w:color="ffffff" w:fill="ffffff"/>
            <w:tcW w:w="1704" w:type="dxa"/>
            <w:textDirection w:val="lrTb"/>
            <w:noWrap w:val="false"/>
          </w:tcPr>
          <w:p>
            <w:pPr>
              <w:jc w:val="center"/>
              <w:rPr>
                <w:highlight w:val="white"/>
              </w:rPr>
            </w:pPr>
            <w:r>
              <w:rPr>
                <w:rFonts w:eastAsia="Calibri"/>
                <w:sz w:val="24"/>
                <w:szCs w:val="24"/>
                <w:highlight w:val="white"/>
                <w:lang w:eastAsia="en-US"/>
              </w:rPr>
              <w:t xml:space="preserve">исполнено</w:t>
            </w:r>
            <w:r>
              <w:rPr>
                <w:highlight w:val="white"/>
              </w:rPr>
            </w:r>
            <w:r>
              <w:rPr>
                <w:highlight w:val="white"/>
              </w:rPr>
            </w:r>
          </w:p>
        </w:tc>
        <w:tc>
          <w:tcPr>
            <w:shd w:val="clear" w:color="ffffff" w:fill="ffffff"/>
            <w:tcW w:w="1097"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10</w:t>
            </w:r>
            <w:r>
              <w:rPr>
                <w:rFonts w:eastAsia="Calibri"/>
                <w:sz w:val="24"/>
                <w:szCs w:val="24"/>
                <w:highlight w:val="white"/>
              </w:rPr>
            </w:r>
            <w:r>
              <w:rPr>
                <w:rFonts w:eastAsia="Calibri"/>
                <w:sz w:val="24"/>
                <w:szCs w:val="24"/>
                <w:highlight w:val="white"/>
              </w:rPr>
            </w:r>
          </w:p>
        </w:tc>
      </w:tr>
      <w:tr>
        <w:tblPrEx/>
        <w:trPr/>
        <w:tc>
          <w:tcPr>
            <w:shd w:val="clear" w:color="ffffff" w:fill="ffffff"/>
            <w:tcW w:w="818"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4.4</w:t>
            </w:r>
            <w:r>
              <w:rPr>
                <w:rFonts w:eastAsia="Calibri"/>
                <w:sz w:val="24"/>
                <w:szCs w:val="24"/>
                <w:highlight w:val="white"/>
              </w:rPr>
            </w:r>
            <w:r>
              <w:rPr>
                <w:rFonts w:eastAsia="Calibri"/>
                <w:sz w:val="24"/>
                <w:szCs w:val="24"/>
                <w:highlight w:val="white"/>
              </w:rPr>
            </w:r>
          </w:p>
        </w:tc>
        <w:tc>
          <w:tcPr>
            <w:tcBorders>
              <w:top w:val="single" w:color="000000" w:sz="4" w:space="0"/>
              <w:left w:val="single" w:color="000000" w:sz="4" w:space="0"/>
              <w:bottom w:val="single" w:color="000000" w:sz="4" w:space="0"/>
              <w:right w:val="none" w:color="000000" w:sz="4" w:space="0"/>
            </w:tcBorders>
            <w:tcW w:w="6519" w:type="dxa"/>
            <w:textDirection w:val="lrTb"/>
            <w:noWrap w:val="false"/>
          </w:tcPr>
          <w:p>
            <w:pPr>
              <w:widowControl w:val="off"/>
              <w:rPr>
                <w:sz w:val="24"/>
                <w:szCs w:val="24"/>
                <w:highlight w:val="white"/>
              </w:rPr>
            </w:pPr>
            <w:r>
              <w:rPr>
                <w:sz w:val="24"/>
                <w:szCs w:val="24"/>
                <w:highlight w:val="white"/>
              </w:rPr>
              <w:t xml:space="preserve">5 %</w:t>
            </w:r>
            <w:r>
              <w:rPr>
                <w:sz w:val="24"/>
                <w:szCs w:val="24"/>
                <w:highlight w:val="white"/>
              </w:rPr>
            </w:r>
            <w:r>
              <w:rPr>
                <w:sz w:val="24"/>
                <w:szCs w:val="24"/>
                <w:highlight w:val="white"/>
              </w:rPr>
            </w:r>
          </w:p>
        </w:tc>
        <w:tc>
          <w:tcPr>
            <w:shd w:val="clear" w:color="ffffff" w:fill="ffffff"/>
            <w:tcW w:w="1704" w:type="dxa"/>
            <w:textDirection w:val="lrTb"/>
            <w:noWrap w:val="false"/>
          </w:tcPr>
          <w:p>
            <w:pPr>
              <w:jc w:val="center"/>
              <w:rPr>
                <w:highlight w:val="white"/>
              </w:rPr>
            </w:pPr>
            <w:r>
              <w:rPr>
                <w:rFonts w:eastAsia="Calibri"/>
                <w:sz w:val="24"/>
                <w:szCs w:val="24"/>
                <w:highlight w:val="white"/>
                <w:lang w:eastAsia="en-US"/>
              </w:rPr>
              <w:t xml:space="preserve">исполнено</w:t>
            </w:r>
            <w:r>
              <w:rPr>
                <w:highlight w:val="white"/>
              </w:rPr>
            </w:r>
            <w:r>
              <w:rPr>
                <w:highlight w:val="white"/>
              </w:rPr>
            </w:r>
          </w:p>
        </w:tc>
        <w:tc>
          <w:tcPr>
            <w:shd w:val="clear" w:color="ffffff" w:fill="ffffff"/>
            <w:tcW w:w="1097"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5</w:t>
            </w:r>
            <w:r>
              <w:rPr>
                <w:rFonts w:eastAsia="Calibri"/>
                <w:sz w:val="24"/>
                <w:szCs w:val="24"/>
                <w:highlight w:val="white"/>
              </w:rPr>
            </w:r>
            <w:r>
              <w:rPr>
                <w:rFonts w:eastAsia="Calibri"/>
                <w:sz w:val="24"/>
                <w:szCs w:val="24"/>
                <w:highlight w:val="white"/>
              </w:rPr>
            </w:r>
          </w:p>
        </w:tc>
      </w:tr>
      <w:tr>
        <w:tblPrEx/>
        <w:trPr/>
        <w:tc>
          <w:tcPr>
            <w:shd w:val="clear" w:color="ffffff" w:fill="ffffff"/>
            <w:tcW w:w="818"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4.5</w:t>
            </w:r>
            <w:r>
              <w:rPr>
                <w:rFonts w:eastAsia="Calibri"/>
                <w:sz w:val="24"/>
                <w:szCs w:val="24"/>
                <w:highlight w:val="white"/>
              </w:rPr>
            </w:r>
            <w:r>
              <w:rPr>
                <w:rFonts w:eastAsia="Calibri"/>
                <w:sz w:val="24"/>
                <w:szCs w:val="24"/>
                <w:highlight w:val="white"/>
              </w:rPr>
            </w:r>
          </w:p>
        </w:tc>
        <w:tc>
          <w:tcPr>
            <w:tcBorders>
              <w:top w:val="single" w:color="000000" w:sz="4" w:space="0"/>
              <w:left w:val="single" w:color="000000" w:sz="4" w:space="0"/>
              <w:bottom w:val="single" w:color="000000" w:sz="4" w:space="0"/>
              <w:right w:val="none" w:color="000000" w:sz="4" w:space="0"/>
            </w:tcBorders>
            <w:tcW w:w="6519" w:type="dxa"/>
            <w:textDirection w:val="lrTb"/>
            <w:noWrap w:val="false"/>
          </w:tcPr>
          <w:p>
            <w:pPr>
              <w:widowControl w:val="off"/>
              <w:rPr>
                <w:sz w:val="24"/>
                <w:szCs w:val="24"/>
                <w:highlight w:val="white"/>
              </w:rPr>
            </w:pPr>
            <w:r>
              <w:rPr>
                <w:sz w:val="24"/>
                <w:szCs w:val="24"/>
                <w:highlight w:val="white"/>
              </w:rPr>
              <w:t xml:space="preserve">0 %</w:t>
            </w:r>
            <w:r>
              <w:rPr>
                <w:sz w:val="24"/>
                <w:szCs w:val="24"/>
                <w:highlight w:val="white"/>
              </w:rPr>
            </w:r>
            <w:r>
              <w:rPr>
                <w:sz w:val="24"/>
                <w:szCs w:val="24"/>
                <w:highlight w:val="white"/>
              </w:rPr>
            </w:r>
          </w:p>
        </w:tc>
        <w:tc>
          <w:tcPr>
            <w:shd w:val="clear" w:color="ffffff" w:fill="ffffff"/>
            <w:tcW w:w="1704"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отсутствует финансовое участие</w:t>
            </w:r>
            <w:r>
              <w:rPr>
                <w:rFonts w:eastAsia="Calibri"/>
                <w:sz w:val="24"/>
                <w:szCs w:val="24"/>
                <w:highlight w:val="white"/>
              </w:rPr>
            </w:r>
            <w:r>
              <w:rPr>
                <w:rFonts w:eastAsia="Calibri"/>
                <w:sz w:val="24"/>
                <w:szCs w:val="24"/>
                <w:highlight w:val="white"/>
              </w:rPr>
            </w:r>
          </w:p>
        </w:tc>
        <w:tc>
          <w:tcPr>
            <w:shd w:val="clear" w:color="ffffff" w:fill="ffffff"/>
            <w:tcW w:w="1097"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0</w:t>
            </w:r>
            <w:r>
              <w:rPr>
                <w:rFonts w:eastAsia="Calibri"/>
                <w:sz w:val="24"/>
                <w:szCs w:val="24"/>
                <w:highlight w:val="white"/>
              </w:rPr>
            </w:r>
            <w:r>
              <w:rPr>
                <w:rFonts w:eastAsia="Calibri"/>
                <w:sz w:val="24"/>
                <w:szCs w:val="24"/>
                <w:highlight w:val="white"/>
              </w:rPr>
            </w:r>
          </w:p>
        </w:tc>
      </w:tr>
      <w:tr>
        <w:tblPrEx/>
        <w:trPr/>
        <w:tc>
          <w:tcPr>
            <w:shd w:val="clear" w:color="ffffff" w:fill="ffffff"/>
            <w:tcW w:w="818"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5</w:t>
            </w:r>
            <w:r>
              <w:rPr>
                <w:rFonts w:eastAsia="Calibri"/>
                <w:sz w:val="24"/>
                <w:szCs w:val="24"/>
                <w:highlight w:val="white"/>
              </w:rPr>
            </w:r>
            <w:r>
              <w:rPr>
                <w:rFonts w:eastAsia="Calibri"/>
                <w:sz w:val="24"/>
                <w:szCs w:val="24"/>
                <w:highlight w:val="white"/>
              </w:rPr>
            </w:r>
          </w:p>
        </w:tc>
        <w:tc>
          <w:tcPr>
            <w:shd w:val="clear" w:color="ffffff" w:fill="ffffff"/>
            <w:tcW w:w="6519" w:type="dxa"/>
            <w:textDirection w:val="lrTb"/>
            <w:noWrap w:val="false"/>
          </w:tcPr>
          <w:p>
            <w:pPr>
              <w:rPr>
                <w:rFonts w:eastAsia="Calibri"/>
                <w:sz w:val="24"/>
                <w:szCs w:val="24"/>
                <w:highlight w:val="white"/>
              </w:rPr>
            </w:pPr>
            <w:r>
              <w:rPr>
                <w:rFonts w:eastAsia="Calibri"/>
                <w:sz w:val="24"/>
                <w:szCs w:val="24"/>
                <w:highlight w:val="white"/>
                <w:lang w:eastAsia="en-US"/>
              </w:rPr>
              <w:t xml:space="preserve">На дворовой территории многоквартирного дома отсутствует нестационарный торговый объект</w:t>
            </w:r>
            <w:r>
              <w:rPr>
                <w:rFonts w:eastAsia="Calibri"/>
                <w:sz w:val="24"/>
                <w:szCs w:val="24"/>
                <w:highlight w:val="white"/>
              </w:rPr>
            </w:r>
            <w:r>
              <w:rPr>
                <w:rFonts w:eastAsia="Calibri"/>
                <w:sz w:val="24"/>
                <w:szCs w:val="24"/>
                <w:highlight w:val="white"/>
              </w:rPr>
            </w:r>
          </w:p>
        </w:tc>
        <w:tc>
          <w:tcPr>
            <w:shd w:val="clear" w:color="ffffff" w:fill="ffffff"/>
            <w:tcW w:w="1704"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исполнено</w:t>
            </w:r>
            <w:r>
              <w:rPr>
                <w:rFonts w:eastAsia="Calibri"/>
                <w:sz w:val="24"/>
                <w:szCs w:val="24"/>
                <w:highlight w:val="white"/>
              </w:rPr>
            </w:r>
            <w:r>
              <w:rPr>
                <w:rFonts w:eastAsia="Calibri"/>
                <w:sz w:val="24"/>
                <w:szCs w:val="24"/>
                <w:highlight w:val="white"/>
              </w:rPr>
            </w:r>
          </w:p>
        </w:tc>
        <w:tc>
          <w:tcPr>
            <w:shd w:val="clear" w:color="ffffff" w:fill="ffffff"/>
            <w:tcW w:w="1097"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5</w:t>
            </w:r>
            <w:r>
              <w:rPr>
                <w:rFonts w:eastAsia="Calibri"/>
                <w:sz w:val="24"/>
                <w:szCs w:val="24"/>
                <w:highlight w:val="white"/>
              </w:rPr>
            </w:r>
            <w:r>
              <w:rPr>
                <w:rFonts w:eastAsia="Calibri"/>
                <w:sz w:val="24"/>
                <w:szCs w:val="24"/>
                <w:highlight w:val="white"/>
              </w:rPr>
            </w:r>
          </w:p>
        </w:tc>
      </w:tr>
      <w:tr>
        <w:tblPrEx/>
        <w:trPr/>
        <w:tc>
          <w:tcPr>
            <w:shd w:val="clear" w:color="ffffff" w:fill="ffffff"/>
            <w:tcW w:w="818"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6</w:t>
            </w:r>
            <w:r>
              <w:rPr>
                <w:rFonts w:eastAsia="Calibri"/>
                <w:sz w:val="24"/>
                <w:szCs w:val="24"/>
                <w:highlight w:val="white"/>
              </w:rPr>
            </w:r>
            <w:r>
              <w:rPr>
                <w:rFonts w:eastAsia="Calibri"/>
                <w:sz w:val="24"/>
                <w:szCs w:val="24"/>
                <w:highlight w:val="white"/>
              </w:rPr>
            </w:r>
          </w:p>
        </w:tc>
        <w:tc>
          <w:tcPr>
            <w:shd w:val="clear" w:color="ffffff" w:fill="ffffff"/>
            <w:tcW w:w="6519" w:type="dxa"/>
            <w:textDirection w:val="lrTb"/>
            <w:noWrap w:val="false"/>
          </w:tcPr>
          <w:p>
            <w:pPr>
              <w:rPr>
                <w:color w:val="000000"/>
                <w:sz w:val="24"/>
                <w:szCs w:val="24"/>
                <w:highlight w:val="white"/>
              </w:rPr>
              <w:pBdr>
                <w:top w:val="none" w:color="000000" w:sz="4" w:space="0"/>
                <w:left w:val="none" w:color="000000" w:sz="4" w:space="0"/>
                <w:bottom w:val="none" w:color="000000" w:sz="4" w:space="0"/>
                <w:right w:val="none" w:color="000000" w:sz="4" w:space="0"/>
              </w:pBdr>
            </w:pPr>
            <w:r>
              <w:rPr>
                <w:color w:val="000000"/>
                <w:sz w:val="24"/>
                <w:highlight w:val="white"/>
              </w:rPr>
              <w:t xml:space="preserve">На дворовой территории (в том числе на фасаде</w:t>
            </w:r>
            <w:r>
              <w:rPr>
                <w:color w:val="000000"/>
                <w:highlight w:val="white"/>
              </w:rPr>
              <w:t xml:space="preserve"> </w:t>
            </w:r>
            <w:r>
              <w:rPr>
                <w:color w:val="000000"/>
                <w:sz w:val="24"/>
                <w:highlight w:val="white"/>
              </w:rPr>
              <w:t xml:space="preserve">многоквартирного дома) отсутствуют надписи, графические рисунки и иные изображения, нанесенные с нарушением требований Правил благоустройства территории города Перми, утвержденных решением Пермской городской Думы от 15 декабря 2020 г. № 277</w:t>
            </w:r>
            <w:r>
              <w:rPr>
                <w:color w:val="000000"/>
                <w:sz w:val="24"/>
                <w:szCs w:val="24"/>
                <w:highlight w:val="white"/>
              </w:rPr>
            </w:r>
            <w:r>
              <w:rPr>
                <w:color w:val="000000"/>
                <w:sz w:val="24"/>
                <w:szCs w:val="24"/>
                <w:highlight w:val="white"/>
              </w:rPr>
            </w:r>
          </w:p>
        </w:tc>
        <w:tc>
          <w:tcPr>
            <w:shd w:val="clear" w:color="ffffff" w:fill="ffffff"/>
            <w:tcW w:w="1704"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исполнено</w:t>
            </w:r>
            <w:r>
              <w:rPr>
                <w:rFonts w:eastAsia="Calibri"/>
                <w:sz w:val="24"/>
                <w:szCs w:val="24"/>
                <w:highlight w:val="white"/>
              </w:rPr>
            </w:r>
            <w:r>
              <w:rPr>
                <w:rFonts w:eastAsia="Calibri"/>
                <w:sz w:val="24"/>
                <w:szCs w:val="24"/>
                <w:highlight w:val="white"/>
              </w:rPr>
            </w:r>
          </w:p>
        </w:tc>
        <w:tc>
          <w:tcPr>
            <w:shd w:val="clear" w:color="ffffff" w:fill="ffffff"/>
            <w:tcW w:w="1097"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5</w:t>
            </w:r>
            <w:r>
              <w:rPr>
                <w:rFonts w:eastAsia="Calibri"/>
                <w:sz w:val="24"/>
                <w:szCs w:val="24"/>
                <w:highlight w:val="white"/>
              </w:rPr>
            </w:r>
            <w:r>
              <w:rPr>
                <w:rFonts w:eastAsia="Calibri"/>
                <w:sz w:val="24"/>
                <w:szCs w:val="24"/>
                <w:highlight w:val="white"/>
              </w:rPr>
            </w:r>
          </w:p>
        </w:tc>
      </w:tr>
      <w:tr>
        <w:tblPrEx/>
        <w:trPr/>
        <w:tc>
          <w:tcPr>
            <w:shd w:val="clear" w:color="ffffff" w:fill="ffffff"/>
            <w:tcW w:w="818"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7</w:t>
            </w:r>
            <w:r>
              <w:rPr>
                <w:rFonts w:eastAsia="Calibri"/>
                <w:sz w:val="24"/>
                <w:szCs w:val="24"/>
                <w:highlight w:val="white"/>
              </w:rPr>
            </w:r>
            <w:r>
              <w:rPr>
                <w:rFonts w:eastAsia="Calibri"/>
                <w:sz w:val="24"/>
                <w:szCs w:val="24"/>
                <w:highlight w:val="white"/>
              </w:rPr>
            </w:r>
          </w:p>
        </w:tc>
        <w:tc>
          <w:tcPr>
            <w:shd w:val="clear" w:color="ffffff" w:fill="ffffff"/>
            <w:tcW w:w="6519" w:type="dxa"/>
            <w:textDirection w:val="lrTb"/>
            <w:noWrap w:val="false"/>
          </w:tcPr>
          <w:p>
            <w:pPr>
              <w:rPr>
                <w:rFonts w:eastAsia="Calibri"/>
                <w:sz w:val="24"/>
                <w:szCs w:val="24"/>
                <w:highlight w:val="white"/>
              </w:rPr>
            </w:pPr>
            <w:r>
              <w:rPr>
                <w:rFonts w:eastAsia="Calibri"/>
                <w:sz w:val="24"/>
                <w:szCs w:val="24"/>
                <w:highlight w:val="white"/>
                <w:lang w:eastAsia="en-US"/>
              </w:rPr>
              <w:t xml:space="preserve">Дворовая территория многоквартирного дом оборудована </w:t>
            </w:r>
            <w:r>
              <w:rPr>
                <w:rFonts w:eastAsia="Calibri"/>
                <w:sz w:val="24"/>
                <w:szCs w:val="24"/>
                <w:highlight w:val="white"/>
              </w:rPr>
            </w:r>
            <w:r>
              <w:rPr>
                <w:rFonts w:eastAsia="Calibri"/>
                <w:sz w:val="24"/>
                <w:szCs w:val="24"/>
                <w:highlight w:val="white"/>
              </w:rPr>
            </w:r>
          </w:p>
          <w:p>
            <w:pPr>
              <w:rPr>
                <w:rFonts w:eastAsia="Calibri"/>
                <w:sz w:val="24"/>
                <w:szCs w:val="24"/>
                <w:highlight w:val="white"/>
              </w:rPr>
            </w:pPr>
            <w:r>
              <w:rPr>
                <w:rFonts w:eastAsia="Calibri"/>
                <w:sz w:val="24"/>
                <w:szCs w:val="24"/>
                <w:highlight w:val="white"/>
                <w:lang w:eastAsia="en-US"/>
              </w:rPr>
              <w:t xml:space="preserve">системой видеонаблюдения </w:t>
            </w:r>
            <w:r>
              <w:rPr>
                <w:rFonts w:eastAsia="Calibri"/>
                <w:sz w:val="24"/>
                <w:szCs w:val="24"/>
                <w:highlight w:val="white"/>
              </w:rPr>
            </w:r>
            <w:r>
              <w:rPr>
                <w:rFonts w:eastAsia="Calibri"/>
                <w:sz w:val="24"/>
                <w:szCs w:val="24"/>
                <w:highlight w:val="white"/>
              </w:rPr>
            </w:r>
          </w:p>
        </w:tc>
        <w:tc>
          <w:tcPr>
            <w:shd w:val="clear" w:color="ffffff" w:fill="ffffff"/>
            <w:tcW w:w="1704"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исполнено</w:t>
            </w:r>
            <w:r>
              <w:rPr>
                <w:rFonts w:eastAsia="Calibri"/>
                <w:sz w:val="24"/>
                <w:szCs w:val="24"/>
                <w:highlight w:val="white"/>
              </w:rPr>
            </w:r>
            <w:r>
              <w:rPr>
                <w:rFonts w:eastAsia="Calibri"/>
                <w:sz w:val="24"/>
                <w:szCs w:val="24"/>
                <w:highlight w:val="white"/>
              </w:rPr>
            </w:r>
          </w:p>
        </w:tc>
        <w:tc>
          <w:tcPr>
            <w:shd w:val="clear" w:color="ffffff" w:fill="ffffff"/>
            <w:tcW w:w="1097" w:type="dxa"/>
            <w:textDirection w:val="lrTb"/>
            <w:noWrap w:val="false"/>
          </w:tcPr>
          <w:p>
            <w:pPr>
              <w:jc w:val="center"/>
              <w:rPr>
                <w:rFonts w:eastAsia="Calibri"/>
                <w:sz w:val="24"/>
                <w:szCs w:val="24"/>
                <w:highlight w:val="white"/>
              </w:rPr>
            </w:pPr>
            <w:r>
              <w:rPr>
                <w:rFonts w:eastAsia="Calibri"/>
                <w:sz w:val="24"/>
                <w:szCs w:val="24"/>
                <w:highlight w:val="white"/>
                <w:lang w:eastAsia="en-US"/>
              </w:rPr>
              <w:t xml:space="preserve">5</w:t>
            </w:r>
            <w:r>
              <w:rPr>
                <w:rFonts w:eastAsia="Calibri"/>
                <w:sz w:val="24"/>
                <w:szCs w:val="24"/>
                <w:highlight w:val="white"/>
              </w:rPr>
            </w:r>
            <w:r>
              <w:rPr>
                <w:rFonts w:eastAsia="Calibri"/>
                <w:sz w:val="24"/>
                <w:szCs w:val="24"/>
                <w:highlight w:val="white"/>
              </w:rPr>
            </w:r>
          </w:p>
        </w:tc>
      </w:tr>
    </w:tbl>
    <w:p>
      <w:pPr>
        <w:jc w:val="both"/>
        <w:spacing w:line="240" w:lineRule="exact"/>
        <w:rPr>
          <w:rFonts w:eastAsia="Calibri"/>
          <w:sz w:val="24"/>
          <w:szCs w:val="24"/>
          <w:highlight w:val="white"/>
        </w:rPr>
      </w:pPr>
      <w:r>
        <w:rPr>
          <w:rFonts w:eastAsia="Calibri"/>
          <w:sz w:val="24"/>
          <w:szCs w:val="24"/>
          <w:highlight w:val="white"/>
        </w:rPr>
      </w:r>
      <w:r>
        <w:rPr>
          <w:rFonts w:eastAsia="Calibri"/>
          <w:sz w:val="24"/>
          <w:szCs w:val="24"/>
          <w:highlight w:val="white"/>
        </w:rPr>
      </w:r>
      <w:r>
        <w:rPr>
          <w:rFonts w:eastAsia="Calibri"/>
          <w:sz w:val="24"/>
          <w:szCs w:val="24"/>
          <w:highlight w:val="white"/>
        </w:rPr>
      </w:r>
    </w:p>
    <w:p>
      <w:pPr>
        <w:pStyle w:val="1008"/>
        <w:jc w:val="both"/>
        <w:rPr>
          <w:rFonts w:ascii="Times New Roman" w:hAnsi="Times New Roman" w:cs="Times New Roman"/>
          <w:b w:val="0"/>
          <w:sz w:val="28"/>
          <w:szCs w:val="28"/>
        </w:rPr>
      </w:pPr>
      <w:r>
        <w:rPr>
          <w:rFonts w:ascii="Times New Roman" w:hAnsi="Times New Roman" w:cs="Times New Roman"/>
          <w:b w:val="0"/>
          <w:sz w:val="28"/>
          <w:szCs w:val="28"/>
        </w:rPr>
        <w:t xml:space="preserve">--------------------------------</w:t>
      </w:r>
      <w:r>
        <w:rPr>
          <w:rFonts w:ascii="Times New Roman" w:hAnsi="Times New Roman" w:cs="Times New Roman"/>
          <w:b w:val="0"/>
          <w:sz w:val="28"/>
          <w:szCs w:val="28"/>
        </w:rPr>
      </w:r>
      <w:r>
        <w:rPr>
          <w:rFonts w:ascii="Times New Roman" w:hAnsi="Times New Roman" w:cs="Times New Roman"/>
          <w:b w:val="0"/>
          <w:sz w:val="28"/>
          <w:szCs w:val="28"/>
        </w:rPr>
      </w:r>
    </w:p>
    <w:p>
      <w:pPr>
        <w:pStyle w:val="1008"/>
        <w:ind w:firstLine="720"/>
        <w:jc w:val="both"/>
        <w:rPr>
          <w:rFonts w:ascii="Times New Roman" w:hAnsi="Times New Roman" w:cs="Times New Roman"/>
          <w:b w:val="0"/>
          <w:sz w:val="24"/>
          <w:szCs w:val="24"/>
        </w:rPr>
      </w:pPr>
      <w:r>
        <w:rPr>
          <w:rFonts w:ascii="Times New Roman" w:hAnsi="Times New Roman" w:cs="Times New Roman"/>
          <w:b w:val="0"/>
          <w:sz w:val="24"/>
          <w:szCs w:val="24"/>
          <w:vertAlign w:val="superscript"/>
        </w:rPr>
        <w:t xml:space="preserve">1</w:t>
      </w:r>
      <w:r>
        <w:rPr>
          <w:rFonts w:ascii="Times New Roman" w:hAnsi="Times New Roman" w:cs="Times New Roman"/>
          <w:b w:val="0"/>
          <w:sz w:val="24"/>
          <w:szCs w:val="24"/>
        </w:rPr>
        <w:t xml:space="preserve"> Участник отбора – лицо, уполномоченное общим собранием собственников помещений в многоквартирном доме на совершение соответствующих действий от имени собственников помещений в таком доме (при непосредственном управлении собственниками помещений </w:t>
      </w:r>
      <w:r>
        <w:rPr>
          <w:rFonts w:ascii="Times New Roman" w:hAnsi="Times New Roman" w:cs="Times New Roman"/>
          <w:b w:val="0"/>
          <w:sz w:val="24"/>
          <w:szCs w:val="24"/>
        </w:rPr>
        <w:br/>
      </w:r>
      <w:r>
        <w:rPr>
          <w:rFonts w:ascii="Times New Roman" w:hAnsi="Times New Roman" w:cs="Times New Roman"/>
          <w:b w:val="0"/>
          <w:sz w:val="24"/>
          <w:szCs w:val="24"/>
        </w:rPr>
        <w:t xml:space="preserve">в многоквартирном доме (далее – непосредственное управление), товарищество собственников жилья, жилищный кооператив или иной специализированный потребительский коопе</w:t>
      </w:r>
      <w:r>
        <w:rPr>
          <w:rFonts w:ascii="Times New Roman" w:hAnsi="Times New Roman" w:cs="Times New Roman"/>
          <w:b w:val="0"/>
          <w:sz w:val="24"/>
          <w:szCs w:val="24"/>
        </w:rPr>
        <w:t xml:space="preserve">ратив, управляющая организация (за исключением государственных (муниципальных) учреждений), направившие заявку на участие в отборе получателей субсидии в сроки, установленные в объявлении о проведении отбора на получение субсидии в целях возмещения затрат.</w:t>
      </w:r>
      <w:r>
        <w:rPr>
          <w:rFonts w:ascii="Times New Roman" w:hAnsi="Times New Roman" w:cs="Times New Roman"/>
          <w:b w:val="0"/>
          <w:sz w:val="28"/>
          <w:szCs w:val="28"/>
        </w:rPr>
        <w:t xml:space="preserve">».</w:t>
      </w:r>
      <w:r>
        <w:rPr>
          <w:rFonts w:ascii="Times New Roman" w:hAnsi="Times New Roman" w:cs="Times New Roman"/>
          <w:b w:val="0"/>
          <w:sz w:val="24"/>
          <w:szCs w:val="24"/>
        </w:rPr>
      </w:r>
      <w:r>
        <w:rPr>
          <w:rFonts w:ascii="Times New Roman" w:hAnsi="Times New Roman" w:cs="Times New Roman"/>
          <w:b w:val="0"/>
          <w:sz w:val="24"/>
          <w:szCs w:val="24"/>
        </w:rPr>
      </w:r>
    </w:p>
    <w:p>
      <w:pPr>
        <w:jc w:val="both"/>
        <w:rPr>
          <w:sz w:val="24"/>
          <w:szCs w:val="24"/>
        </w:rPr>
      </w:pPr>
      <w:r>
        <w:rPr>
          <w:sz w:val="24"/>
          <w:szCs w:val="24"/>
        </w:rPr>
      </w:r>
      <w:r>
        <w:rPr>
          <w:sz w:val="24"/>
          <w:szCs w:val="24"/>
        </w:rPr>
      </w:r>
      <w:r>
        <w:rPr>
          <w:sz w:val="24"/>
          <w:szCs w:val="24"/>
        </w:rPr>
      </w:r>
    </w:p>
    <w:sectPr>
      <w:footnotePr/>
      <w:endnotePr/>
      <w:type w:val="nextPage"/>
      <w:pgSz w:w="11906" w:h="16838" w:orient="portrait"/>
      <w:pgMar w:top="1134" w:right="567" w:bottom="1134" w:left="1417"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Calibri">
    <w:panose1 w:val="020F0502020204030204"/>
  </w:font>
  <w:font w:name="Segoe UI">
    <w:panose1 w:val="020B0503020204020204"/>
  </w:font>
  <w:font w:name="Courier New">
    <w:panose1 w:val="020703090202050204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2"/>
      <w:ind w:right="360"/>
      <w:rPr>
        <w:sz w:val="16"/>
      </w:rPr>
    </w:pPr>
    <w:r>
      <w:rPr>
        <w:sz w:val="16"/>
      </w:rPr>
    </w:r>
    <w:r>
      <w:rPr>
        <w:sz w:val="16"/>
      </w:rPr>
    </w:r>
    <w:r>
      <w:rPr>
        <w:sz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4"/>
      <w:jc w:val="center"/>
      <w:rPr>
        <w:sz w:val="28"/>
        <w:szCs w:val="28"/>
      </w:rPr>
    </w:pPr>
    <w:r>
      <w:fldChar w:fldCharType="begin"/>
    </w:r>
    <w:r>
      <w:instrText xml:space="preserve">PAGE \* MERGEFORMAT</w:instrText>
    </w:r>
    <w:r>
      <w:fldChar w:fldCharType="separate"/>
    </w:r>
    <w:r>
      <w:rPr>
        <w:sz w:val="28"/>
        <w:szCs w:val="28"/>
      </w:rPr>
      <w:t xml:space="preserve">5</w:t>
    </w:r>
    <w:r>
      <w:rPr>
        <w:sz w:val="28"/>
        <w:szCs w:val="28"/>
      </w:rPr>
      <w:fldChar w:fldCharType="end"/>
    </w:r>
    <w:r>
      <w:rPr>
        <w:sz w:val="28"/>
        <w:szCs w:val="28"/>
      </w:rPr>
    </w:r>
    <w:r>
      <w:rPr>
        <w:sz w:val="28"/>
        <w:szCs w:val="28"/>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4"/>
      <w:rPr>
        <w:rStyle w:val="923"/>
      </w:rPr>
      <w:framePr w:wrap="around" w:vAnchor="text" w:hAnchor="margin" w:xAlign="center" w:y="1"/>
    </w:pPr>
    <w:r>
      <w:rPr>
        <w:rStyle w:val="923"/>
      </w:rPr>
      <w:fldChar w:fldCharType="begin"/>
    </w:r>
    <w:r>
      <w:rPr>
        <w:rStyle w:val="923"/>
      </w:rPr>
      <w:instrText xml:space="preserve">PAGE  </w:instrText>
    </w:r>
    <w:r>
      <w:rPr>
        <w:rStyle w:val="923"/>
      </w:rPr>
      <w:fldChar w:fldCharType="end"/>
    </w:r>
    <w:r>
      <w:rPr>
        <w:rStyle w:val="923"/>
      </w:rPr>
    </w:r>
    <w:r>
      <w:rPr>
        <w:rStyle w:val="923"/>
      </w:rPr>
    </w:r>
  </w:p>
  <w:p>
    <w:pPr>
      <w:pStyle w:val="924"/>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4"/>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10">
    <w:name w:val="Plain Table 1"/>
    <w:basedOn w:val="74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1">
    <w:name w:val="Plain Table 2"/>
    <w:basedOn w:val="74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2">
    <w:name w:val="Plain Table 3"/>
    <w:basedOn w:val="7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3">
    <w:name w:val="Plain Table 4"/>
    <w:basedOn w:val="7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4">
    <w:name w:val="Plain Table 5"/>
    <w:basedOn w:val="74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5">
    <w:name w:val="Grid Table 1 Light"/>
    <w:basedOn w:val="74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6">
    <w:name w:val="Grid Table 2"/>
    <w:basedOn w:val="7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7">
    <w:name w:val="Grid Table 3"/>
    <w:basedOn w:val="74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4"/>
    <w:basedOn w:val="74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9">
    <w:name w:val="Grid Table 5 Dark"/>
    <w:basedOn w:val="74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0">
    <w:name w:val="Grid Table 6 Colorful"/>
    <w:basedOn w:val="74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1">
    <w:name w:val="Grid Table 7 Colorful"/>
    <w:basedOn w:val="74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2">
    <w:name w:val="List Table 1 Light"/>
    <w:basedOn w:val="74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3">
    <w:name w:val="List Table 2"/>
    <w:basedOn w:val="74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24">
    <w:name w:val="List Table 3"/>
    <w:basedOn w:val="7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25">
    <w:name w:val="List Table 4"/>
    <w:basedOn w:val="74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26">
    <w:name w:val="List Table 5 Dark"/>
    <w:basedOn w:val="74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27">
    <w:name w:val="List Table 6 Colorful"/>
    <w:basedOn w:val="74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28">
    <w:name w:val="List Table 7 Colorful"/>
    <w:basedOn w:val="74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paragraph" w:styleId="729" w:default="1">
    <w:name w:val="Normal"/>
    <w:qFormat/>
  </w:style>
  <w:style w:type="paragraph" w:styleId="730">
    <w:name w:val="Heading 1"/>
    <w:basedOn w:val="729"/>
    <w:next w:val="729"/>
    <w:link w:val="757"/>
    <w:qFormat/>
    <w:pPr>
      <w:ind w:right="-1" w:firstLine="709"/>
      <w:jc w:val="both"/>
      <w:keepNext/>
      <w:outlineLvl w:val="0"/>
    </w:pPr>
    <w:rPr>
      <w:sz w:val="24"/>
    </w:rPr>
  </w:style>
  <w:style w:type="paragraph" w:styleId="731">
    <w:name w:val="Heading 2"/>
    <w:basedOn w:val="729"/>
    <w:next w:val="729"/>
    <w:link w:val="758"/>
    <w:qFormat/>
    <w:pPr>
      <w:ind w:right="-1"/>
      <w:jc w:val="both"/>
      <w:keepNext/>
      <w:outlineLvl w:val="1"/>
    </w:pPr>
    <w:rPr>
      <w:sz w:val="24"/>
    </w:rPr>
  </w:style>
  <w:style w:type="paragraph" w:styleId="732">
    <w:name w:val="Heading 3"/>
    <w:basedOn w:val="729"/>
    <w:next w:val="729"/>
    <w:link w:val="759"/>
    <w:uiPriority w:val="9"/>
    <w:unhideWhenUsed/>
    <w:qFormat/>
    <w:pPr>
      <w:keepLines/>
      <w:keepNext/>
      <w:spacing w:before="320" w:after="200"/>
      <w:outlineLvl w:val="2"/>
    </w:pPr>
    <w:rPr>
      <w:rFonts w:ascii="Arial" w:hAnsi="Arial" w:eastAsia="Arial" w:cs="Arial"/>
      <w:sz w:val="30"/>
      <w:szCs w:val="30"/>
    </w:rPr>
  </w:style>
  <w:style w:type="paragraph" w:styleId="733">
    <w:name w:val="Heading 4"/>
    <w:basedOn w:val="729"/>
    <w:next w:val="729"/>
    <w:link w:val="760"/>
    <w:uiPriority w:val="9"/>
    <w:unhideWhenUsed/>
    <w:qFormat/>
    <w:pPr>
      <w:keepLines/>
      <w:keepNext/>
      <w:spacing w:before="320" w:after="200"/>
      <w:outlineLvl w:val="3"/>
    </w:pPr>
    <w:rPr>
      <w:rFonts w:ascii="Arial" w:hAnsi="Arial" w:eastAsia="Arial" w:cs="Arial"/>
      <w:b/>
      <w:bCs/>
      <w:sz w:val="26"/>
      <w:szCs w:val="26"/>
    </w:rPr>
  </w:style>
  <w:style w:type="paragraph" w:styleId="734">
    <w:name w:val="Heading 5"/>
    <w:basedOn w:val="729"/>
    <w:next w:val="729"/>
    <w:link w:val="761"/>
    <w:uiPriority w:val="9"/>
    <w:unhideWhenUsed/>
    <w:qFormat/>
    <w:pPr>
      <w:keepLines/>
      <w:keepNext/>
      <w:spacing w:before="320" w:after="200"/>
      <w:outlineLvl w:val="4"/>
    </w:pPr>
    <w:rPr>
      <w:rFonts w:ascii="Arial" w:hAnsi="Arial" w:eastAsia="Arial" w:cs="Arial"/>
      <w:b/>
      <w:bCs/>
      <w:sz w:val="24"/>
      <w:szCs w:val="24"/>
    </w:rPr>
  </w:style>
  <w:style w:type="paragraph" w:styleId="735">
    <w:name w:val="Heading 6"/>
    <w:basedOn w:val="729"/>
    <w:next w:val="729"/>
    <w:link w:val="762"/>
    <w:uiPriority w:val="9"/>
    <w:unhideWhenUsed/>
    <w:qFormat/>
    <w:pPr>
      <w:keepLines/>
      <w:keepNext/>
      <w:spacing w:before="320" w:after="200"/>
      <w:outlineLvl w:val="5"/>
    </w:pPr>
    <w:rPr>
      <w:rFonts w:ascii="Arial" w:hAnsi="Arial" w:eastAsia="Arial" w:cs="Arial"/>
      <w:b/>
      <w:bCs/>
      <w:sz w:val="22"/>
      <w:szCs w:val="22"/>
    </w:rPr>
  </w:style>
  <w:style w:type="paragraph" w:styleId="736">
    <w:name w:val="Heading 7"/>
    <w:basedOn w:val="729"/>
    <w:next w:val="729"/>
    <w:link w:val="763"/>
    <w:uiPriority w:val="9"/>
    <w:unhideWhenUsed/>
    <w:qFormat/>
    <w:pPr>
      <w:keepLines/>
      <w:keepNext/>
      <w:spacing w:before="320" w:after="200"/>
      <w:outlineLvl w:val="6"/>
    </w:pPr>
    <w:rPr>
      <w:rFonts w:ascii="Arial" w:hAnsi="Arial" w:eastAsia="Arial" w:cs="Arial"/>
      <w:b/>
      <w:bCs/>
      <w:i/>
      <w:iCs/>
      <w:sz w:val="22"/>
      <w:szCs w:val="22"/>
    </w:rPr>
  </w:style>
  <w:style w:type="paragraph" w:styleId="737">
    <w:name w:val="Heading 8"/>
    <w:basedOn w:val="729"/>
    <w:next w:val="729"/>
    <w:link w:val="764"/>
    <w:uiPriority w:val="9"/>
    <w:unhideWhenUsed/>
    <w:qFormat/>
    <w:pPr>
      <w:keepLines/>
      <w:keepNext/>
      <w:spacing w:before="320" w:after="200"/>
      <w:outlineLvl w:val="7"/>
    </w:pPr>
    <w:rPr>
      <w:rFonts w:ascii="Arial" w:hAnsi="Arial" w:eastAsia="Arial" w:cs="Arial"/>
      <w:i/>
      <w:iCs/>
      <w:sz w:val="22"/>
      <w:szCs w:val="22"/>
    </w:rPr>
  </w:style>
  <w:style w:type="paragraph" w:styleId="738">
    <w:name w:val="Heading 9"/>
    <w:basedOn w:val="729"/>
    <w:next w:val="729"/>
    <w:link w:val="765"/>
    <w:uiPriority w:val="9"/>
    <w:unhideWhenUsed/>
    <w:qFormat/>
    <w:pPr>
      <w:keepLines/>
      <w:keepNext/>
      <w:spacing w:before="320" w:after="200"/>
      <w:outlineLvl w:val="8"/>
    </w:pPr>
    <w:rPr>
      <w:rFonts w:ascii="Arial" w:hAnsi="Arial" w:eastAsia="Arial" w:cs="Arial"/>
      <w:i/>
      <w:iCs/>
      <w:sz w:val="21"/>
      <w:szCs w:val="21"/>
    </w:rPr>
  </w:style>
  <w:style w:type="character" w:styleId="739" w:default="1">
    <w:name w:val="Default Paragraph Font"/>
    <w:uiPriority w:val="1"/>
    <w:semiHidden/>
    <w:unhideWhenUsed/>
  </w:style>
  <w:style w:type="table" w:styleId="740" w:default="1">
    <w:name w:val="Normal Table"/>
    <w:uiPriority w:val="99"/>
    <w:semiHidden/>
    <w:unhideWhenUsed/>
    <w:tblPr>
      <w:tblInd w:w="0" w:type="dxa"/>
      <w:tblCellMar>
        <w:left w:w="108" w:type="dxa"/>
        <w:top w:w="0" w:type="dxa"/>
        <w:right w:w="108" w:type="dxa"/>
        <w:bottom w:w="0" w:type="dxa"/>
      </w:tblCellMar>
    </w:tblPr>
  </w:style>
  <w:style w:type="numbering" w:styleId="741" w:default="1">
    <w:name w:val="No List"/>
    <w:uiPriority w:val="99"/>
    <w:semiHidden/>
    <w:unhideWhenUsed/>
  </w:style>
  <w:style w:type="character" w:styleId="742" w:customStyle="1">
    <w:name w:val="Heading 1 Char"/>
    <w:basedOn w:val="739"/>
    <w:uiPriority w:val="9"/>
    <w:rPr>
      <w:rFonts w:ascii="Arial" w:hAnsi="Arial" w:eastAsia="Arial" w:cs="Arial"/>
      <w:sz w:val="40"/>
      <w:szCs w:val="40"/>
    </w:rPr>
  </w:style>
  <w:style w:type="character" w:styleId="743" w:customStyle="1">
    <w:name w:val="Heading 2 Char"/>
    <w:basedOn w:val="739"/>
    <w:uiPriority w:val="9"/>
    <w:rPr>
      <w:rFonts w:ascii="Arial" w:hAnsi="Arial" w:eastAsia="Arial" w:cs="Arial"/>
      <w:sz w:val="34"/>
    </w:rPr>
  </w:style>
  <w:style w:type="character" w:styleId="744" w:customStyle="1">
    <w:name w:val="Heading 3 Char"/>
    <w:basedOn w:val="739"/>
    <w:uiPriority w:val="9"/>
    <w:rPr>
      <w:rFonts w:ascii="Arial" w:hAnsi="Arial" w:eastAsia="Arial" w:cs="Arial"/>
      <w:sz w:val="30"/>
      <w:szCs w:val="30"/>
    </w:rPr>
  </w:style>
  <w:style w:type="character" w:styleId="745" w:customStyle="1">
    <w:name w:val="Heading 4 Char"/>
    <w:basedOn w:val="739"/>
    <w:uiPriority w:val="9"/>
    <w:rPr>
      <w:rFonts w:ascii="Arial" w:hAnsi="Arial" w:eastAsia="Arial" w:cs="Arial"/>
      <w:b/>
      <w:bCs/>
      <w:sz w:val="26"/>
      <w:szCs w:val="26"/>
    </w:rPr>
  </w:style>
  <w:style w:type="character" w:styleId="746" w:customStyle="1">
    <w:name w:val="Heading 5 Char"/>
    <w:basedOn w:val="739"/>
    <w:uiPriority w:val="9"/>
    <w:rPr>
      <w:rFonts w:ascii="Arial" w:hAnsi="Arial" w:eastAsia="Arial" w:cs="Arial"/>
      <w:b/>
      <w:bCs/>
      <w:sz w:val="24"/>
      <w:szCs w:val="24"/>
    </w:rPr>
  </w:style>
  <w:style w:type="character" w:styleId="747" w:customStyle="1">
    <w:name w:val="Heading 6 Char"/>
    <w:basedOn w:val="739"/>
    <w:uiPriority w:val="9"/>
    <w:rPr>
      <w:rFonts w:ascii="Arial" w:hAnsi="Arial" w:eastAsia="Arial" w:cs="Arial"/>
      <w:b/>
      <w:bCs/>
      <w:sz w:val="22"/>
      <w:szCs w:val="22"/>
    </w:rPr>
  </w:style>
  <w:style w:type="character" w:styleId="748" w:customStyle="1">
    <w:name w:val="Heading 7 Char"/>
    <w:basedOn w:val="739"/>
    <w:uiPriority w:val="9"/>
    <w:rPr>
      <w:rFonts w:ascii="Arial" w:hAnsi="Arial" w:eastAsia="Arial" w:cs="Arial"/>
      <w:b/>
      <w:bCs/>
      <w:i/>
      <w:iCs/>
      <w:sz w:val="22"/>
      <w:szCs w:val="22"/>
    </w:rPr>
  </w:style>
  <w:style w:type="character" w:styleId="749" w:customStyle="1">
    <w:name w:val="Heading 8 Char"/>
    <w:basedOn w:val="739"/>
    <w:uiPriority w:val="9"/>
    <w:rPr>
      <w:rFonts w:ascii="Arial" w:hAnsi="Arial" w:eastAsia="Arial" w:cs="Arial"/>
      <w:i/>
      <w:iCs/>
      <w:sz w:val="22"/>
      <w:szCs w:val="22"/>
    </w:rPr>
  </w:style>
  <w:style w:type="character" w:styleId="750" w:customStyle="1">
    <w:name w:val="Heading 9 Char"/>
    <w:basedOn w:val="739"/>
    <w:uiPriority w:val="9"/>
    <w:rPr>
      <w:rFonts w:ascii="Arial" w:hAnsi="Arial" w:eastAsia="Arial" w:cs="Arial"/>
      <w:i/>
      <w:iCs/>
      <w:sz w:val="21"/>
      <w:szCs w:val="21"/>
    </w:rPr>
  </w:style>
  <w:style w:type="character" w:styleId="751" w:customStyle="1">
    <w:name w:val="Title Char"/>
    <w:basedOn w:val="739"/>
    <w:uiPriority w:val="10"/>
    <w:rPr>
      <w:sz w:val="48"/>
      <w:szCs w:val="48"/>
    </w:rPr>
  </w:style>
  <w:style w:type="character" w:styleId="752" w:customStyle="1">
    <w:name w:val="Subtitle Char"/>
    <w:basedOn w:val="739"/>
    <w:uiPriority w:val="11"/>
    <w:rPr>
      <w:sz w:val="24"/>
      <w:szCs w:val="24"/>
    </w:rPr>
  </w:style>
  <w:style w:type="character" w:styleId="753" w:customStyle="1">
    <w:name w:val="Quote Char"/>
    <w:uiPriority w:val="29"/>
    <w:rPr>
      <w:i/>
    </w:rPr>
  </w:style>
  <w:style w:type="character" w:styleId="754" w:customStyle="1">
    <w:name w:val="Intense Quote Char"/>
    <w:uiPriority w:val="30"/>
    <w:rPr>
      <w:i/>
    </w:rPr>
  </w:style>
  <w:style w:type="character" w:styleId="755" w:customStyle="1">
    <w:name w:val="Footnote Text Char"/>
    <w:uiPriority w:val="99"/>
    <w:rPr>
      <w:sz w:val="18"/>
    </w:rPr>
  </w:style>
  <w:style w:type="character" w:styleId="756" w:customStyle="1">
    <w:name w:val="Endnote Text Char"/>
    <w:uiPriority w:val="99"/>
    <w:rPr>
      <w:sz w:val="20"/>
    </w:rPr>
  </w:style>
  <w:style w:type="character" w:styleId="757" w:customStyle="1">
    <w:name w:val="Заголовок 1 Знак"/>
    <w:basedOn w:val="739"/>
    <w:link w:val="730"/>
    <w:uiPriority w:val="9"/>
    <w:rPr>
      <w:rFonts w:ascii="Arial" w:hAnsi="Arial" w:eastAsia="Arial" w:cs="Arial"/>
      <w:sz w:val="40"/>
      <w:szCs w:val="40"/>
    </w:rPr>
  </w:style>
  <w:style w:type="character" w:styleId="758" w:customStyle="1">
    <w:name w:val="Заголовок 2 Знак"/>
    <w:basedOn w:val="739"/>
    <w:link w:val="731"/>
    <w:uiPriority w:val="9"/>
    <w:rPr>
      <w:rFonts w:ascii="Arial" w:hAnsi="Arial" w:eastAsia="Arial" w:cs="Arial"/>
      <w:sz w:val="34"/>
    </w:rPr>
  </w:style>
  <w:style w:type="character" w:styleId="759" w:customStyle="1">
    <w:name w:val="Заголовок 3 Знак"/>
    <w:basedOn w:val="739"/>
    <w:link w:val="732"/>
    <w:uiPriority w:val="9"/>
    <w:rPr>
      <w:rFonts w:ascii="Arial" w:hAnsi="Arial" w:eastAsia="Arial" w:cs="Arial"/>
      <w:sz w:val="30"/>
      <w:szCs w:val="30"/>
    </w:rPr>
  </w:style>
  <w:style w:type="character" w:styleId="760" w:customStyle="1">
    <w:name w:val="Заголовок 4 Знак"/>
    <w:basedOn w:val="739"/>
    <w:link w:val="733"/>
    <w:uiPriority w:val="9"/>
    <w:rPr>
      <w:rFonts w:ascii="Arial" w:hAnsi="Arial" w:eastAsia="Arial" w:cs="Arial"/>
      <w:b/>
      <w:bCs/>
      <w:sz w:val="26"/>
      <w:szCs w:val="26"/>
    </w:rPr>
  </w:style>
  <w:style w:type="character" w:styleId="761" w:customStyle="1">
    <w:name w:val="Заголовок 5 Знак"/>
    <w:basedOn w:val="739"/>
    <w:link w:val="734"/>
    <w:uiPriority w:val="9"/>
    <w:rPr>
      <w:rFonts w:ascii="Arial" w:hAnsi="Arial" w:eastAsia="Arial" w:cs="Arial"/>
      <w:b/>
      <w:bCs/>
      <w:sz w:val="24"/>
      <w:szCs w:val="24"/>
    </w:rPr>
  </w:style>
  <w:style w:type="character" w:styleId="762" w:customStyle="1">
    <w:name w:val="Заголовок 6 Знак"/>
    <w:basedOn w:val="739"/>
    <w:link w:val="735"/>
    <w:uiPriority w:val="9"/>
    <w:rPr>
      <w:rFonts w:ascii="Arial" w:hAnsi="Arial" w:eastAsia="Arial" w:cs="Arial"/>
      <w:b/>
      <w:bCs/>
      <w:sz w:val="22"/>
      <w:szCs w:val="22"/>
    </w:rPr>
  </w:style>
  <w:style w:type="character" w:styleId="763" w:customStyle="1">
    <w:name w:val="Заголовок 7 Знак"/>
    <w:basedOn w:val="739"/>
    <w:link w:val="736"/>
    <w:uiPriority w:val="9"/>
    <w:rPr>
      <w:rFonts w:ascii="Arial" w:hAnsi="Arial" w:eastAsia="Arial" w:cs="Arial"/>
      <w:b/>
      <w:bCs/>
      <w:i/>
      <w:iCs/>
      <w:sz w:val="22"/>
      <w:szCs w:val="22"/>
    </w:rPr>
  </w:style>
  <w:style w:type="character" w:styleId="764" w:customStyle="1">
    <w:name w:val="Заголовок 8 Знак"/>
    <w:basedOn w:val="739"/>
    <w:link w:val="737"/>
    <w:uiPriority w:val="9"/>
    <w:rPr>
      <w:rFonts w:ascii="Arial" w:hAnsi="Arial" w:eastAsia="Arial" w:cs="Arial"/>
      <w:i/>
      <w:iCs/>
      <w:sz w:val="22"/>
      <w:szCs w:val="22"/>
    </w:rPr>
  </w:style>
  <w:style w:type="character" w:styleId="765" w:customStyle="1">
    <w:name w:val="Заголовок 9 Знак"/>
    <w:basedOn w:val="739"/>
    <w:link w:val="738"/>
    <w:uiPriority w:val="9"/>
    <w:rPr>
      <w:rFonts w:ascii="Arial" w:hAnsi="Arial" w:eastAsia="Arial" w:cs="Arial"/>
      <w:i/>
      <w:iCs/>
      <w:sz w:val="21"/>
      <w:szCs w:val="21"/>
    </w:rPr>
  </w:style>
  <w:style w:type="paragraph" w:styleId="766">
    <w:name w:val="Title"/>
    <w:basedOn w:val="729"/>
    <w:next w:val="729"/>
    <w:link w:val="767"/>
    <w:uiPriority w:val="10"/>
    <w:qFormat/>
    <w:pPr>
      <w:contextualSpacing/>
      <w:spacing w:before="300" w:after="200"/>
    </w:pPr>
    <w:rPr>
      <w:sz w:val="48"/>
      <w:szCs w:val="48"/>
    </w:rPr>
  </w:style>
  <w:style w:type="character" w:styleId="767" w:customStyle="1">
    <w:name w:val="Заголовок Знак"/>
    <w:basedOn w:val="739"/>
    <w:link w:val="766"/>
    <w:uiPriority w:val="10"/>
    <w:rPr>
      <w:sz w:val="48"/>
      <w:szCs w:val="48"/>
    </w:rPr>
  </w:style>
  <w:style w:type="paragraph" w:styleId="768">
    <w:name w:val="Subtitle"/>
    <w:basedOn w:val="729"/>
    <w:next w:val="729"/>
    <w:link w:val="769"/>
    <w:uiPriority w:val="11"/>
    <w:qFormat/>
    <w:pPr>
      <w:spacing w:before="200" w:after="200"/>
    </w:pPr>
    <w:rPr>
      <w:sz w:val="24"/>
      <w:szCs w:val="24"/>
    </w:rPr>
  </w:style>
  <w:style w:type="character" w:styleId="769" w:customStyle="1">
    <w:name w:val="Подзаголовок Знак"/>
    <w:basedOn w:val="739"/>
    <w:link w:val="768"/>
    <w:uiPriority w:val="11"/>
    <w:rPr>
      <w:sz w:val="24"/>
      <w:szCs w:val="24"/>
    </w:rPr>
  </w:style>
  <w:style w:type="paragraph" w:styleId="770">
    <w:name w:val="Quote"/>
    <w:basedOn w:val="729"/>
    <w:next w:val="729"/>
    <w:link w:val="771"/>
    <w:uiPriority w:val="29"/>
    <w:qFormat/>
    <w:pPr>
      <w:ind w:left="720" w:right="720"/>
    </w:pPr>
    <w:rPr>
      <w:i/>
    </w:rPr>
  </w:style>
  <w:style w:type="character" w:styleId="771" w:customStyle="1">
    <w:name w:val="Цитата 2 Знак"/>
    <w:link w:val="770"/>
    <w:uiPriority w:val="29"/>
    <w:rPr>
      <w:i/>
    </w:rPr>
  </w:style>
  <w:style w:type="paragraph" w:styleId="772">
    <w:name w:val="Intense Quote"/>
    <w:basedOn w:val="729"/>
    <w:next w:val="729"/>
    <w:link w:val="773"/>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3" w:customStyle="1">
    <w:name w:val="Выделенная цитата Знак"/>
    <w:link w:val="772"/>
    <w:uiPriority w:val="30"/>
    <w:rPr>
      <w:i/>
    </w:rPr>
  </w:style>
  <w:style w:type="character" w:styleId="774" w:customStyle="1">
    <w:name w:val="Header Char"/>
    <w:basedOn w:val="739"/>
    <w:uiPriority w:val="99"/>
  </w:style>
  <w:style w:type="character" w:styleId="775" w:customStyle="1">
    <w:name w:val="Footer Char"/>
    <w:basedOn w:val="739"/>
    <w:uiPriority w:val="99"/>
  </w:style>
  <w:style w:type="character" w:styleId="776" w:customStyle="1">
    <w:name w:val="Caption Char"/>
    <w:uiPriority w:val="99"/>
  </w:style>
  <w:style w:type="table" w:styleId="777" w:customStyle="1">
    <w:name w:val="Table Grid Light"/>
    <w:basedOn w:val="740"/>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78" w:customStyle="1">
    <w:name w:val="Таблица простая 11"/>
    <w:basedOn w:val="740"/>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9" w:customStyle="1">
    <w:name w:val="Таблица простая 21"/>
    <w:basedOn w:val="740"/>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0" w:customStyle="1">
    <w:name w:val="Таблица простая 31"/>
    <w:basedOn w:val="740"/>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1" w:customStyle="1">
    <w:name w:val="Таблица простая 41"/>
    <w:basedOn w:val="740"/>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2" w:customStyle="1">
    <w:name w:val="Таблица простая 51"/>
    <w:basedOn w:val="740"/>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83" w:customStyle="1">
    <w:name w:val="Таблица-сетка 1 светлая1"/>
    <w:basedOn w:val="740"/>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84" w:customStyle="1">
    <w:name w:val="Grid Table 1 Light - Accent 1"/>
    <w:basedOn w:val="740"/>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785" w:customStyle="1">
    <w:name w:val="Grid Table 1 Light - Accent 2"/>
    <w:basedOn w:val="740"/>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786" w:customStyle="1">
    <w:name w:val="Grid Table 1 Light - Accent 3"/>
    <w:basedOn w:val="740"/>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787" w:customStyle="1">
    <w:name w:val="Grid Table 1 Light - Accent 4"/>
    <w:basedOn w:val="740"/>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788" w:customStyle="1">
    <w:name w:val="Grid Table 1 Light - Accent 5"/>
    <w:basedOn w:val="740"/>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789" w:customStyle="1">
    <w:name w:val="Grid Table 1 Light - Accent 6"/>
    <w:basedOn w:val="740"/>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790" w:customStyle="1">
    <w:name w:val="Таблица-сетка 21"/>
    <w:basedOn w:val="740"/>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91" w:customStyle="1">
    <w:name w:val="Grid Table 2 - Accent 1"/>
    <w:basedOn w:val="740"/>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792" w:customStyle="1">
    <w:name w:val="Grid Table 2 - Accent 2"/>
    <w:basedOn w:val="740"/>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793" w:customStyle="1">
    <w:name w:val="Grid Table 2 - Accent 3"/>
    <w:basedOn w:val="740"/>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794" w:customStyle="1">
    <w:name w:val="Grid Table 2 - Accent 4"/>
    <w:basedOn w:val="740"/>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795" w:customStyle="1">
    <w:name w:val="Grid Table 2 - Accent 5"/>
    <w:basedOn w:val="740"/>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796" w:customStyle="1">
    <w:name w:val="Grid Table 2 - Accent 6"/>
    <w:basedOn w:val="740"/>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797" w:customStyle="1">
    <w:name w:val="Таблица-сетка 31"/>
    <w:basedOn w:val="740"/>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8" w:customStyle="1">
    <w:name w:val="Grid Table 3 - Accent 1"/>
    <w:basedOn w:val="740"/>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99" w:customStyle="1">
    <w:name w:val="Grid Table 3 - Accent 2"/>
    <w:basedOn w:val="740"/>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0" w:customStyle="1">
    <w:name w:val="Grid Table 3 - Accent 3"/>
    <w:basedOn w:val="740"/>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1" w:customStyle="1">
    <w:name w:val="Grid Table 3 - Accent 4"/>
    <w:basedOn w:val="740"/>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2" w:customStyle="1">
    <w:name w:val="Grid Table 3 - Accent 5"/>
    <w:basedOn w:val="740"/>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3" w:customStyle="1">
    <w:name w:val="Grid Table 3 - Accent 6"/>
    <w:basedOn w:val="740"/>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4" w:customStyle="1">
    <w:name w:val="Таблица-сетка 41"/>
    <w:basedOn w:val="740"/>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5" w:customStyle="1">
    <w:name w:val="Grid Table 4 - Accent 1"/>
    <w:basedOn w:val="740"/>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06" w:customStyle="1">
    <w:name w:val="Grid Table 4 - Accent 2"/>
    <w:basedOn w:val="740"/>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07" w:customStyle="1">
    <w:name w:val="Grid Table 4 - Accent 3"/>
    <w:basedOn w:val="740"/>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08" w:customStyle="1">
    <w:name w:val="Grid Table 4 - Accent 4"/>
    <w:basedOn w:val="740"/>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09" w:customStyle="1">
    <w:name w:val="Grid Table 4 - Accent 5"/>
    <w:basedOn w:val="740"/>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10" w:customStyle="1">
    <w:name w:val="Grid Table 4 - Accent 6"/>
    <w:basedOn w:val="740"/>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11" w:customStyle="1">
    <w:name w:val="Таблица-сетка 5 темная1"/>
    <w:basedOn w:val="74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12" w:customStyle="1">
    <w:name w:val="Grid Table 5 Dark- Accent 1"/>
    <w:basedOn w:val="74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13" w:customStyle="1">
    <w:name w:val="Grid Table 5 Dark - Accent 2"/>
    <w:basedOn w:val="74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14" w:customStyle="1">
    <w:name w:val="Grid Table 5 Dark - Accent 3"/>
    <w:basedOn w:val="74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15" w:customStyle="1">
    <w:name w:val="Grid Table 5 Dark- Accent 4"/>
    <w:basedOn w:val="74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16" w:customStyle="1">
    <w:name w:val="Grid Table 5 Dark - Accent 5"/>
    <w:basedOn w:val="74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17" w:customStyle="1">
    <w:name w:val="Grid Table 5 Dark - Accent 6"/>
    <w:basedOn w:val="740"/>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18" w:customStyle="1">
    <w:name w:val="Таблица-сетка 6 цветная1"/>
    <w:basedOn w:val="740"/>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19" w:customStyle="1">
    <w:name w:val="Grid Table 6 Colorful - Accent 1"/>
    <w:basedOn w:val="740"/>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20" w:customStyle="1">
    <w:name w:val="Grid Table 6 Colorful - Accent 2"/>
    <w:basedOn w:val="740"/>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21" w:customStyle="1">
    <w:name w:val="Grid Table 6 Colorful - Accent 3"/>
    <w:basedOn w:val="740"/>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22" w:customStyle="1">
    <w:name w:val="Grid Table 6 Colorful - Accent 4"/>
    <w:basedOn w:val="740"/>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23" w:customStyle="1">
    <w:name w:val="Grid Table 6 Colorful - Accent 5"/>
    <w:basedOn w:val="740"/>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4" w:customStyle="1">
    <w:name w:val="Grid Table 6 Colorful - Accent 6"/>
    <w:basedOn w:val="740"/>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25" w:customStyle="1">
    <w:name w:val="Таблица-сетка 7 цветная1"/>
    <w:basedOn w:val="740"/>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26" w:customStyle="1">
    <w:name w:val="Grid Table 7 Colorful - Accent 1"/>
    <w:basedOn w:val="740"/>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style>
  <w:style w:type="table" w:styleId="827" w:customStyle="1">
    <w:name w:val="Grid Table 7 Colorful - Accent 2"/>
    <w:basedOn w:val="740"/>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28" w:customStyle="1">
    <w:name w:val="Grid Table 7 Colorful - Accent 3"/>
    <w:basedOn w:val="740"/>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829" w:customStyle="1">
    <w:name w:val="Grid Table 7 Colorful - Accent 4"/>
    <w:basedOn w:val="740"/>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30" w:customStyle="1">
    <w:name w:val="Grid Table 7 Colorful - Accent 5"/>
    <w:basedOn w:val="740"/>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style>
  <w:style w:type="table" w:styleId="831" w:customStyle="1">
    <w:name w:val="Grid Table 7 Colorful - Accent 6"/>
    <w:basedOn w:val="740"/>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832" w:customStyle="1">
    <w:name w:val="Список-таблица 1 светлая1"/>
    <w:basedOn w:val="740"/>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3" w:customStyle="1">
    <w:name w:val="List Table 1 Light - Accent 1"/>
    <w:basedOn w:val="740"/>
    <w:uiPriority w:val="99"/>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34" w:customStyle="1">
    <w:name w:val="List Table 1 Light - Accent 2"/>
    <w:basedOn w:val="740"/>
    <w:uiPriority w:val="99"/>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35" w:customStyle="1">
    <w:name w:val="List Table 1 Light - Accent 3"/>
    <w:basedOn w:val="740"/>
    <w:uiPriority w:val="99"/>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36" w:customStyle="1">
    <w:name w:val="List Table 1 Light - Accent 4"/>
    <w:basedOn w:val="740"/>
    <w:uiPriority w:val="99"/>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37" w:customStyle="1">
    <w:name w:val="List Table 1 Light - Accent 5"/>
    <w:basedOn w:val="740"/>
    <w:uiPriority w:val="99"/>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38" w:customStyle="1">
    <w:name w:val="List Table 1 Light - Accent 6"/>
    <w:basedOn w:val="740"/>
    <w:uiPriority w:val="99"/>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39" w:customStyle="1">
    <w:name w:val="Список-таблица 21"/>
    <w:basedOn w:val="740"/>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40" w:customStyle="1">
    <w:name w:val="List Table 2 - Accent 1"/>
    <w:basedOn w:val="740"/>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41" w:customStyle="1">
    <w:name w:val="List Table 2 - Accent 2"/>
    <w:basedOn w:val="740"/>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42" w:customStyle="1">
    <w:name w:val="List Table 2 - Accent 3"/>
    <w:basedOn w:val="740"/>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43" w:customStyle="1">
    <w:name w:val="List Table 2 - Accent 4"/>
    <w:basedOn w:val="740"/>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44" w:customStyle="1">
    <w:name w:val="List Table 2 - Accent 5"/>
    <w:basedOn w:val="740"/>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45" w:customStyle="1">
    <w:name w:val="List Table 2 - Accent 6"/>
    <w:basedOn w:val="740"/>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46" w:customStyle="1">
    <w:name w:val="Список-таблица 31"/>
    <w:basedOn w:val="740"/>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47" w:customStyle="1">
    <w:name w:val="List Table 3 - Accent 1"/>
    <w:basedOn w:val="740"/>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48" w:customStyle="1">
    <w:name w:val="List Table 3 - Accent 2"/>
    <w:basedOn w:val="740"/>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49" w:customStyle="1">
    <w:name w:val="List Table 3 - Accent 3"/>
    <w:basedOn w:val="740"/>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50" w:customStyle="1">
    <w:name w:val="List Table 3 - Accent 4"/>
    <w:basedOn w:val="740"/>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51" w:customStyle="1">
    <w:name w:val="List Table 3 - Accent 5"/>
    <w:basedOn w:val="740"/>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52" w:customStyle="1">
    <w:name w:val="List Table 3 - Accent 6"/>
    <w:basedOn w:val="740"/>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53" w:customStyle="1">
    <w:name w:val="Список-таблица 41"/>
    <w:basedOn w:val="740"/>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4" w:customStyle="1">
    <w:name w:val="List Table 4 - Accent 1"/>
    <w:basedOn w:val="740"/>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55" w:customStyle="1">
    <w:name w:val="List Table 4 - Accent 2"/>
    <w:basedOn w:val="740"/>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56" w:customStyle="1">
    <w:name w:val="List Table 4 - Accent 3"/>
    <w:basedOn w:val="740"/>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57" w:customStyle="1">
    <w:name w:val="List Table 4 - Accent 4"/>
    <w:basedOn w:val="740"/>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58" w:customStyle="1">
    <w:name w:val="List Table 4 - Accent 5"/>
    <w:basedOn w:val="740"/>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859" w:customStyle="1">
    <w:name w:val="List Table 4 - Accent 6"/>
    <w:basedOn w:val="740"/>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860" w:customStyle="1">
    <w:name w:val="Список-таблица 5 темная1"/>
    <w:basedOn w:val="740"/>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1" w:customStyle="1">
    <w:name w:val="List Table 5 Dark - Accent 1"/>
    <w:basedOn w:val="740"/>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862" w:customStyle="1">
    <w:name w:val="List Table 5 Dark - Accent 2"/>
    <w:basedOn w:val="740"/>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863" w:customStyle="1">
    <w:name w:val="List Table 5 Dark - Accent 3"/>
    <w:basedOn w:val="740"/>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864" w:customStyle="1">
    <w:name w:val="List Table 5 Dark - Accent 4"/>
    <w:basedOn w:val="740"/>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865" w:customStyle="1">
    <w:name w:val="List Table 5 Dark - Accent 5"/>
    <w:basedOn w:val="740"/>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866" w:customStyle="1">
    <w:name w:val="List Table 5 Dark - Accent 6"/>
    <w:basedOn w:val="740"/>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867" w:customStyle="1">
    <w:name w:val="Список-таблица 6 цветная1"/>
    <w:basedOn w:val="740"/>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68" w:customStyle="1">
    <w:name w:val="List Table 6 Colorful - Accent 1"/>
    <w:basedOn w:val="740"/>
    <w:uiPriority w:val="99"/>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869" w:customStyle="1">
    <w:name w:val="List Table 6 Colorful - Accent 2"/>
    <w:basedOn w:val="740"/>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870" w:customStyle="1">
    <w:name w:val="List Table 6 Colorful - Accent 3"/>
    <w:basedOn w:val="740"/>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871" w:customStyle="1">
    <w:name w:val="List Table 6 Colorful - Accent 4"/>
    <w:basedOn w:val="740"/>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872" w:customStyle="1">
    <w:name w:val="List Table 6 Colorful - Accent 5"/>
    <w:basedOn w:val="740"/>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873" w:customStyle="1">
    <w:name w:val="List Table 6 Colorful - Accent 6"/>
    <w:basedOn w:val="740"/>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874" w:customStyle="1">
    <w:name w:val="Список-таблица 7 цветная1"/>
    <w:basedOn w:val="740"/>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75" w:customStyle="1">
    <w:name w:val="List Table 7 Colorful - Accent 1"/>
    <w:basedOn w:val="740"/>
    <w:uiPriority w:val="99"/>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876" w:customStyle="1">
    <w:name w:val="List Table 7 Colorful - Accent 2"/>
    <w:basedOn w:val="740"/>
    <w:uiPriority w:val="99"/>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877" w:customStyle="1">
    <w:name w:val="List Table 7 Colorful - Accent 3"/>
    <w:basedOn w:val="740"/>
    <w:uiPriority w:val="99"/>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878" w:customStyle="1">
    <w:name w:val="List Table 7 Colorful - Accent 4"/>
    <w:basedOn w:val="740"/>
    <w:uiPriority w:val="99"/>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879" w:customStyle="1">
    <w:name w:val="List Table 7 Colorful - Accent 5"/>
    <w:basedOn w:val="740"/>
    <w:uiPriority w:val="99"/>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style>
  <w:style w:type="table" w:styleId="880" w:customStyle="1">
    <w:name w:val="List Table 7 Colorful - Accent 6"/>
    <w:basedOn w:val="740"/>
    <w:uiPriority w:val="99"/>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881" w:customStyle="1">
    <w:name w:val="Lined - Accent"/>
    <w:basedOn w:val="740"/>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2" w:customStyle="1">
    <w:name w:val="Lined - Accent 1"/>
    <w:basedOn w:val="740"/>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83" w:customStyle="1">
    <w:name w:val="Lined - Accent 2"/>
    <w:basedOn w:val="740"/>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84" w:customStyle="1">
    <w:name w:val="Lined - Accent 3"/>
    <w:basedOn w:val="740"/>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85" w:customStyle="1">
    <w:name w:val="Lined - Accent 4"/>
    <w:basedOn w:val="740"/>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86" w:customStyle="1">
    <w:name w:val="Lined - Accent 5"/>
    <w:basedOn w:val="740"/>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87" w:customStyle="1">
    <w:name w:val="Lined - Accent 6"/>
    <w:basedOn w:val="740"/>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88" w:customStyle="1">
    <w:name w:val="Bordered &amp; Lined - Accent"/>
    <w:basedOn w:val="740"/>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9" w:customStyle="1">
    <w:name w:val="Bordered &amp; Lined - Accent 1"/>
    <w:basedOn w:val="740"/>
    <w:uiPriority w:val="99"/>
    <w:rPr>
      <w:color w:val="40404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890" w:customStyle="1">
    <w:name w:val="Bordered &amp; Lined - Accent 2"/>
    <w:basedOn w:val="740"/>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891" w:customStyle="1">
    <w:name w:val="Bordered &amp; Lined - Accent 3"/>
    <w:basedOn w:val="740"/>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892" w:customStyle="1">
    <w:name w:val="Bordered &amp; Lined - Accent 4"/>
    <w:basedOn w:val="740"/>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893" w:customStyle="1">
    <w:name w:val="Bordered &amp; Lined - Accent 5"/>
    <w:basedOn w:val="740"/>
    <w:uiPriority w:val="99"/>
    <w:rPr>
      <w:color w:val="40404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894" w:customStyle="1">
    <w:name w:val="Bordered &amp; Lined - Accent 6"/>
    <w:basedOn w:val="740"/>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895" w:customStyle="1">
    <w:name w:val="Bordered"/>
    <w:basedOn w:val="740"/>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96" w:customStyle="1">
    <w:name w:val="Bordered - Accent 1"/>
    <w:basedOn w:val="740"/>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897" w:customStyle="1">
    <w:name w:val="Bordered - Accent 2"/>
    <w:basedOn w:val="740"/>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898" w:customStyle="1">
    <w:name w:val="Bordered - Accent 3"/>
    <w:basedOn w:val="740"/>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899" w:customStyle="1">
    <w:name w:val="Bordered - Accent 4"/>
    <w:basedOn w:val="740"/>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00" w:customStyle="1">
    <w:name w:val="Bordered - Accent 5"/>
    <w:basedOn w:val="740"/>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01" w:customStyle="1">
    <w:name w:val="Bordered - Accent 6"/>
    <w:basedOn w:val="740"/>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902">
    <w:name w:val="footnote text"/>
    <w:basedOn w:val="729"/>
    <w:link w:val="903"/>
    <w:uiPriority w:val="99"/>
    <w:semiHidden/>
    <w:unhideWhenUsed/>
    <w:pPr>
      <w:spacing w:after="40"/>
    </w:pPr>
    <w:rPr>
      <w:sz w:val="18"/>
    </w:rPr>
  </w:style>
  <w:style w:type="character" w:styleId="903" w:customStyle="1">
    <w:name w:val="Текст сноски Знак"/>
    <w:link w:val="902"/>
    <w:uiPriority w:val="99"/>
    <w:rPr>
      <w:sz w:val="18"/>
    </w:rPr>
  </w:style>
  <w:style w:type="character" w:styleId="904">
    <w:name w:val="footnote reference"/>
    <w:basedOn w:val="739"/>
    <w:uiPriority w:val="99"/>
    <w:unhideWhenUsed/>
    <w:rPr>
      <w:vertAlign w:val="superscript"/>
    </w:rPr>
  </w:style>
  <w:style w:type="paragraph" w:styleId="905">
    <w:name w:val="endnote text"/>
    <w:basedOn w:val="729"/>
    <w:link w:val="906"/>
    <w:uiPriority w:val="99"/>
    <w:semiHidden/>
    <w:unhideWhenUsed/>
  </w:style>
  <w:style w:type="character" w:styleId="906" w:customStyle="1">
    <w:name w:val="Текст концевой сноски Знак"/>
    <w:link w:val="905"/>
    <w:uiPriority w:val="99"/>
    <w:rPr>
      <w:sz w:val="20"/>
    </w:rPr>
  </w:style>
  <w:style w:type="character" w:styleId="907">
    <w:name w:val="endnote reference"/>
    <w:basedOn w:val="739"/>
    <w:uiPriority w:val="99"/>
    <w:semiHidden/>
    <w:unhideWhenUsed/>
    <w:rPr>
      <w:vertAlign w:val="superscript"/>
    </w:rPr>
  </w:style>
  <w:style w:type="paragraph" w:styleId="908">
    <w:name w:val="toc 1"/>
    <w:basedOn w:val="729"/>
    <w:next w:val="729"/>
    <w:uiPriority w:val="39"/>
    <w:unhideWhenUsed/>
    <w:pPr>
      <w:spacing w:after="57"/>
    </w:pPr>
  </w:style>
  <w:style w:type="paragraph" w:styleId="909">
    <w:name w:val="toc 2"/>
    <w:basedOn w:val="729"/>
    <w:next w:val="729"/>
    <w:uiPriority w:val="39"/>
    <w:unhideWhenUsed/>
    <w:pPr>
      <w:ind w:left="283"/>
      <w:spacing w:after="57"/>
    </w:pPr>
  </w:style>
  <w:style w:type="paragraph" w:styleId="910">
    <w:name w:val="toc 3"/>
    <w:basedOn w:val="729"/>
    <w:next w:val="729"/>
    <w:uiPriority w:val="39"/>
    <w:unhideWhenUsed/>
    <w:pPr>
      <w:ind w:left="567"/>
      <w:spacing w:after="57"/>
    </w:pPr>
  </w:style>
  <w:style w:type="paragraph" w:styleId="911">
    <w:name w:val="toc 4"/>
    <w:basedOn w:val="729"/>
    <w:next w:val="729"/>
    <w:uiPriority w:val="39"/>
    <w:unhideWhenUsed/>
    <w:pPr>
      <w:ind w:left="850"/>
      <w:spacing w:after="57"/>
    </w:pPr>
  </w:style>
  <w:style w:type="paragraph" w:styleId="912">
    <w:name w:val="toc 5"/>
    <w:basedOn w:val="729"/>
    <w:next w:val="729"/>
    <w:uiPriority w:val="39"/>
    <w:unhideWhenUsed/>
    <w:pPr>
      <w:ind w:left="1134"/>
      <w:spacing w:after="57"/>
    </w:pPr>
  </w:style>
  <w:style w:type="paragraph" w:styleId="913">
    <w:name w:val="toc 6"/>
    <w:basedOn w:val="729"/>
    <w:next w:val="729"/>
    <w:uiPriority w:val="39"/>
    <w:unhideWhenUsed/>
    <w:pPr>
      <w:ind w:left="1417"/>
      <w:spacing w:after="57"/>
    </w:pPr>
  </w:style>
  <w:style w:type="paragraph" w:styleId="914">
    <w:name w:val="toc 7"/>
    <w:basedOn w:val="729"/>
    <w:next w:val="729"/>
    <w:uiPriority w:val="39"/>
    <w:unhideWhenUsed/>
    <w:pPr>
      <w:ind w:left="1701"/>
      <w:spacing w:after="57"/>
    </w:pPr>
  </w:style>
  <w:style w:type="paragraph" w:styleId="915">
    <w:name w:val="toc 8"/>
    <w:basedOn w:val="729"/>
    <w:next w:val="729"/>
    <w:uiPriority w:val="39"/>
    <w:unhideWhenUsed/>
    <w:pPr>
      <w:ind w:left="1984"/>
      <w:spacing w:after="57"/>
    </w:pPr>
  </w:style>
  <w:style w:type="paragraph" w:styleId="916">
    <w:name w:val="toc 9"/>
    <w:basedOn w:val="729"/>
    <w:next w:val="729"/>
    <w:uiPriority w:val="39"/>
    <w:unhideWhenUsed/>
    <w:pPr>
      <w:ind w:left="2268"/>
      <w:spacing w:after="57"/>
    </w:pPr>
  </w:style>
  <w:style w:type="paragraph" w:styleId="917">
    <w:name w:val="TOC Heading"/>
    <w:uiPriority w:val="39"/>
    <w:unhideWhenUsed/>
  </w:style>
  <w:style w:type="paragraph" w:styleId="918">
    <w:name w:val="table of figures"/>
    <w:basedOn w:val="729"/>
    <w:next w:val="729"/>
    <w:uiPriority w:val="99"/>
    <w:unhideWhenUsed/>
  </w:style>
  <w:style w:type="paragraph" w:styleId="919">
    <w:name w:val="Caption"/>
    <w:basedOn w:val="729"/>
    <w:next w:val="729"/>
    <w:qFormat/>
    <w:pPr>
      <w:jc w:val="center"/>
      <w:spacing w:line="360" w:lineRule="exact"/>
      <w:widowControl w:val="off"/>
    </w:pPr>
    <w:rPr>
      <w:b/>
      <w:sz w:val="32"/>
    </w:rPr>
  </w:style>
  <w:style w:type="paragraph" w:styleId="920">
    <w:name w:val="Body Text"/>
    <w:basedOn w:val="729"/>
    <w:link w:val="948"/>
    <w:pPr>
      <w:ind w:right="3117"/>
    </w:pPr>
    <w:rPr>
      <w:rFonts w:ascii="Courier New" w:hAnsi="Courier New"/>
      <w:sz w:val="26"/>
    </w:rPr>
  </w:style>
  <w:style w:type="paragraph" w:styleId="921">
    <w:name w:val="Body Text Indent"/>
    <w:basedOn w:val="729"/>
    <w:pPr>
      <w:ind w:right="-1"/>
      <w:jc w:val="both"/>
    </w:pPr>
    <w:rPr>
      <w:sz w:val="26"/>
    </w:rPr>
  </w:style>
  <w:style w:type="paragraph" w:styleId="922">
    <w:name w:val="Footer"/>
    <w:basedOn w:val="729"/>
    <w:link w:val="1007"/>
    <w:uiPriority w:val="99"/>
    <w:pPr>
      <w:tabs>
        <w:tab w:val="center" w:pos="4153" w:leader="none"/>
        <w:tab w:val="right" w:pos="8306" w:leader="none"/>
      </w:tabs>
    </w:pPr>
  </w:style>
  <w:style w:type="character" w:styleId="923">
    <w:name w:val="page number"/>
    <w:basedOn w:val="739"/>
  </w:style>
  <w:style w:type="paragraph" w:styleId="924">
    <w:name w:val="Header"/>
    <w:basedOn w:val="729"/>
    <w:link w:val="927"/>
    <w:uiPriority w:val="99"/>
    <w:pPr>
      <w:tabs>
        <w:tab w:val="center" w:pos="4153" w:leader="none"/>
        <w:tab w:val="right" w:pos="8306" w:leader="none"/>
      </w:tabs>
    </w:pPr>
  </w:style>
  <w:style w:type="paragraph" w:styleId="925">
    <w:name w:val="Balloon Text"/>
    <w:basedOn w:val="729"/>
    <w:link w:val="926"/>
    <w:uiPriority w:val="99"/>
    <w:rPr>
      <w:rFonts w:ascii="Segoe UI" w:hAnsi="Segoe UI" w:cs="Segoe UI"/>
      <w:sz w:val="18"/>
      <w:szCs w:val="18"/>
    </w:rPr>
  </w:style>
  <w:style w:type="character" w:styleId="926" w:customStyle="1">
    <w:name w:val="Текст выноски Знак"/>
    <w:link w:val="925"/>
    <w:uiPriority w:val="99"/>
    <w:rPr>
      <w:rFonts w:ascii="Segoe UI" w:hAnsi="Segoe UI" w:cs="Segoe UI"/>
      <w:sz w:val="18"/>
      <w:szCs w:val="18"/>
    </w:rPr>
  </w:style>
  <w:style w:type="character" w:styleId="927" w:customStyle="1">
    <w:name w:val="Верхний колонтитул Знак"/>
    <w:link w:val="924"/>
    <w:uiPriority w:val="99"/>
  </w:style>
  <w:style w:type="numbering" w:styleId="928" w:customStyle="1">
    <w:name w:val="Нет списка1"/>
    <w:next w:val="741"/>
    <w:uiPriority w:val="99"/>
    <w:semiHidden/>
    <w:unhideWhenUsed/>
  </w:style>
  <w:style w:type="paragraph" w:styleId="929">
    <w:name w:val="No Spacing"/>
    <w:uiPriority w:val="1"/>
    <w:qFormat/>
    <w:rPr>
      <w:rFonts w:ascii="Calibri" w:hAnsi="Calibri" w:eastAsia="Calibri"/>
      <w:sz w:val="22"/>
      <w:szCs w:val="22"/>
      <w:lang w:eastAsia="en-US"/>
    </w:rPr>
  </w:style>
  <w:style w:type="character" w:styleId="930">
    <w:name w:val="Hyperlink"/>
    <w:uiPriority w:val="99"/>
    <w:unhideWhenUsed/>
    <w:rPr>
      <w:color w:val="0000ff"/>
      <w:u w:val="single"/>
    </w:rPr>
  </w:style>
  <w:style w:type="character" w:styleId="931">
    <w:name w:val="FollowedHyperlink"/>
    <w:uiPriority w:val="99"/>
    <w:unhideWhenUsed/>
    <w:rPr>
      <w:color w:val="800080"/>
      <w:u w:val="single"/>
    </w:rPr>
  </w:style>
  <w:style w:type="paragraph" w:styleId="932" w:customStyle="1">
    <w:name w:val="xl65"/>
    <w:basedOn w:val="72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33" w:customStyle="1">
    <w:name w:val="xl66"/>
    <w:basedOn w:val="72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34" w:customStyle="1">
    <w:name w:val="xl67"/>
    <w:basedOn w:val="72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24"/>
      <w:szCs w:val="24"/>
    </w:rPr>
  </w:style>
  <w:style w:type="paragraph" w:styleId="935" w:customStyle="1">
    <w:name w:val="xl68"/>
    <w:basedOn w:val="72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36" w:customStyle="1">
    <w:name w:val="xl69"/>
    <w:basedOn w:val="729"/>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rPr>
  </w:style>
  <w:style w:type="paragraph" w:styleId="937" w:customStyle="1">
    <w:name w:val="xl70"/>
    <w:basedOn w:val="729"/>
    <w:pPr>
      <w:spacing w:before="100" w:beforeAutospacing="1" w:after="100" w:afterAutospacing="1"/>
      <w:pBdr>
        <w:top w:val="single" w:color="000000" w:sz="4" w:space="0"/>
        <w:left w:val="single" w:color="000000" w:sz="4" w:space="0"/>
        <w:bottom w:val="single" w:color="000000" w:sz="4" w:space="0"/>
        <w:right w:val="single" w:color="000000" w:sz="4" w:space="0"/>
      </w:pBdr>
    </w:pPr>
    <w:rPr>
      <w:sz w:val="16"/>
      <w:szCs w:val="16"/>
    </w:rPr>
  </w:style>
  <w:style w:type="paragraph" w:styleId="938" w:customStyle="1">
    <w:name w:val="xl71"/>
    <w:basedOn w:val="72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39" w:customStyle="1">
    <w:name w:val="xl72"/>
    <w:basedOn w:val="72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0" w:customStyle="1">
    <w:name w:val="xl73"/>
    <w:basedOn w:val="729"/>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41" w:customStyle="1">
    <w:name w:val="xl74"/>
    <w:basedOn w:val="729"/>
    <w:pP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2" w:customStyle="1">
    <w:name w:val="xl75"/>
    <w:basedOn w:val="729"/>
    <w:pPr>
      <w:jc w:val="right"/>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rPr>
  </w:style>
  <w:style w:type="paragraph" w:styleId="943" w:customStyle="1">
    <w:name w:val="xl76"/>
    <w:basedOn w:val="729"/>
    <w:pPr>
      <w:spacing w:before="100" w:beforeAutospacing="1" w:after="100" w:afterAutospacing="1"/>
      <w:pBdr>
        <w:top w:val="single" w:color="000000" w:sz="4" w:space="0"/>
        <w:left w:val="single" w:color="000000" w:sz="4" w:space="0"/>
        <w:bottom w:val="single" w:color="000000" w:sz="4" w:space="0"/>
      </w:pBdr>
    </w:pPr>
    <w:rPr>
      <w:color w:val="000000"/>
      <w:sz w:val="16"/>
      <w:szCs w:val="16"/>
    </w:rPr>
  </w:style>
  <w:style w:type="paragraph" w:styleId="944" w:customStyle="1">
    <w:name w:val="xl77"/>
    <w:basedOn w:val="729"/>
    <w:pP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45" w:customStyle="1">
    <w:name w:val="xl78"/>
    <w:basedOn w:val="729"/>
    <w:pPr>
      <w:jc w:val="center"/>
      <w:spacing w:before="100" w:beforeAutospacing="1" w:after="100" w:afterAutospacing="1"/>
      <w:pBdr>
        <w:top w:val="single" w:color="000000" w:sz="4" w:space="0"/>
        <w:bottom w:val="single" w:color="000000" w:sz="4" w:space="0"/>
      </w:pBdr>
    </w:pPr>
    <w:rPr>
      <w:color w:val="000000"/>
      <w:sz w:val="16"/>
      <w:szCs w:val="16"/>
    </w:rPr>
  </w:style>
  <w:style w:type="paragraph" w:styleId="946" w:customStyle="1">
    <w:name w:val="xl79"/>
    <w:basedOn w:val="729"/>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rPr>
  </w:style>
  <w:style w:type="paragraph" w:styleId="947" w:customStyle="1">
    <w:name w:val="Форма"/>
    <w:rPr>
      <w:sz w:val="28"/>
      <w:szCs w:val="28"/>
    </w:rPr>
  </w:style>
  <w:style w:type="character" w:styleId="948" w:customStyle="1">
    <w:name w:val="Основной текст Знак"/>
    <w:link w:val="920"/>
    <w:rPr>
      <w:rFonts w:ascii="Courier New" w:hAnsi="Courier New"/>
      <w:sz w:val="26"/>
    </w:rPr>
  </w:style>
  <w:style w:type="paragraph" w:styleId="949" w:customStyle="1">
    <w:name w:val="ConsPlusNormal"/>
    <w:rPr>
      <w:sz w:val="28"/>
      <w:szCs w:val="28"/>
    </w:rPr>
  </w:style>
  <w:style w:type="numbering" w:styleId="950" w:customStyle="1">
    <w:name w:val="Нет списка11"/>
    <w:next w:val="741"/>
    <w:uiPriority w:val="99"/>
    <w:semiHidden/>
    <w:unhideWhenUsed/>
  </w:style>
  <w:style w:type="numbering" w:styleId="951" w:customStyle="1">
    <w:name w:val="Нет списка111"/>
    <w:next w:val="741"/>
    <w:uiPriority w:val="99"/>
    <w:semiHidden/>
    <w:unhideWhenUsed/>
  </w:style>
  <w:style w:type="paragraph" w:styleId="952" w:customStyle="1">
    <w:name w:val="font5"/>
    <w:basedOn w:val="729"/>
    <w:pPr>
      <w:spacing w:before="100" w:beforeAutospacing="1" w:after="100" w:afterAutospacing="1"/>
    </w:pPr>
    <w:rPr>
      <w:color w:val="000000"/>
      <w:sz w:val="28"/>
      <w:szCs w:val="28"/>
    </w:rPr>
  </w:style>
  <w:style w:type="paragraph" w:styleId="953" w:customStyle="1">
    <w:name w:val="xl80"/>
    <w:basedOn w:val="729"/>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b/>
      <w:bCs/>
      <w:sz w:val="24"/>
      <w:szCs w:val="24"/>
    </w:rPr>
  </w:style>
  <w:style w:type="paragraph" w:styleId="954" w:customStyle="1">
    <w:name w:val="xl81"/>
    <w:basedOn w:val="729"/>
    <w:pPr>
      <w:jc w:val="center"/>
      <w:spacing w:before="100" w:beforeAutospacing="1" w:after="100" w:afterAutospacing="1"/>
      <w:pBdr>
        <w:top w:val="single" w:color="000000" w:sz="4" w:space="0"/>
        <w:left w:val="single" w:color="000000" w:sz="4" w:space="0"/>
      </w:pBdr>
    </w:pPr>
    <w:rPr>
      <w:b/>
      <w:bCs/>
      <w:sz w:val="24"/>
      <w:szCs w:val="24"/>
    </w:rPr>
  </w:style>
  <w:style w:type="paragraph" w:styleId="955" w:customStyle="1">
    <w:name w:val="xl82"/>
    <w:basedOn w:val="729"/>
    <w:pPr>
      <w:jc w:val="center"/>
      <w:spacing w:before="100" w:beforeAutospacing="1" w:after="100" w:afterAutospacing="1"/>
      <w:pBdr>
        <w:top w:val="single" w:color="000000" w:sz="4" w:space="0"/>
        <w:right w:val="single" w:color="000000" w:sz="4" w:space="0"/>
      </w:pBdr>
    </w:pPr>
    <w:rPr>
      <w:b/>
      <w:bCs/>
      <w:sz w:val="24"/>
      <w:szCs w:val="24"/>
    </w:rPr>
  </w:style>
  <w:style w:type="table" w:styleId="956">
    <w:name w:val="Table Grid"/>
    <w:basedOn w:val="740"/>
    <w:uiPriority w:val="59"/>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57" w:customStyle="1">
    <w:name w:val="xl83"/>
    <w:basedOn w:val="72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58" w:customStyle="1">
    <w:name w:val="xl84"/>
    <w:basedOn w:val="72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59" w:customStyle="1">
    <w:name w:val="xl85"/>
    <w:basedOn w:val="72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60" w:customStyle="1">
    <w:name w:val="xl86"/>
    <w:basedOn w:val="72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61" w:customStyle="1">
    <w:name w:val="xl87"/>
    <w:basedOn w:val="72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62" w:customStyle="1">
    <w:name w:val="xl88"/>
    <w:basedOn w:val="72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000000"/>
      <w:sz w:val="28"/>
      <w:szCs w:val="28"/>
    </w:rPr>
  </w:style>
  <w:style w:type="paragraph" w:styleId="963" w:customStyle="1">
    <w:name w:val="xl89"/>
    <w:basedOn w:val="72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4" w:customStyle="1">
    <w:name w:val="xl90"/>
    <w:basedOn w:val="72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5" w:customStyle="1">
    <w:name w:val="xl91"/>
    <w:basedOn w:val="72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66" w:customStyle="1">
    <w:name w:val="xl92"/>
    <w:basedOn w:val="72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color w:val="000000"/>
      <w:sz w:val="28"/>
      <w:szCs w:val="28"/>
    </w:rPr>
  </w:style>
  <w:style w:type="paragraph" w:styleId="967" w:customStyle="1">
    <w:name w:val="xl93"/>
    <w:basedOn w:val="72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68" w:customStyle="1">
    <w:name w:val="xl94"/>
    <w:basedOn w:val="729"/>
    <w:pPr>
      <w:jc w:val="center"/>
      <w:spacing w:before="100" w:beforeAutospacing="1" w:after="100" w:afterAutospacing="1"/>
      <w:shd w:val="clear" w:color="000000" w:fill="ffffff"/>
      <w:pBdr>
        <w:left w:val="single" w:color="000000" w:sz="4" w:space="0"/>
        <w:bottom w:val="single" w:color="000000" w:sz="4" w:space="0"/>
        <w:right w:val="single" w:color="000000" w:sz="4" w:space="0"/>
      </w:pBdr>
    </w:pPr>
    <w:rPr>
      <w:sz w:val="28"/>
      <w:szCs w:val="28"/>
    </w:rPr>
  </w:style>
  <w:style w:type="paragraph" w:styleId="969" w:customStyle="1">
    <w:name w:val="xl95"/>
    <w:basedOn w:val="72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70" w:customStyle="1">
    <w:name w:val="xl96"/>
    <w:basedOn w:val="72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8"/>
      <w:szCs w:val="28"/>
    </w:rPr>
  </w:style>
  <w:style w:type="paragraph" w:styleId="971" w:customStyle="1">
    <w:name w:val="xl97"/>
    <w:basedOn w:val="729"/>
    <w:pPr>
      <w:jc w:val="center"/>
      <w:spacing w:before="100" w:beforeAutospacing="1" w:after="100" w:afterAutospacing="1"/>
      <w:shd w:val="clear" w:color="000000" w:fill="ffffff"/>
      <w:pBdr>
        <w:top w:val="single" w:color="000000" w:sz="4" w:space="0"/>
        <w:left w:val="single" w:color="000000" w:sz="4" w:space="0"/>
        <w:bottom w:val="single" w:color="000000" w:sz="8" w:space="0"/>
        <w:right w:val="single" w:color="000000" w:sz="4" w:space="0"/>
      </w:pBdr>
    </w:pPr>
    <w:rPr>
      <w:sz w:val="28"/>
      <w:szCs w:val="28"/>
    </w:rPr>
  </w:style>
  <w:style w:type="paragraph" w:styleId="972" w:customStyle="1">
    <w:name w:val="xl98"/>
    <w:basedOn w:val="72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i/>
      <w:iCs/>
      <w:sz w:val="28"/>
      <w:szCs w:val="28"/>
    </w:rPr>
  </w:style>
  <w:style w:type="paragraph" w:styleId="973" w:customStyle="1">
    <w:name w:val="xl99"/>
    <w:basedOn w:val="729"/>
    <w:pPr>
      <w:jc w:val="center"/>
      <w:spacing w:before="100" w:beforeAutospacing="1" w:after="100" w:afterAutospacing="1"/>
      <w:shd w:val="clear" w:color="000000" w:fill="ffff00"/>
      <w:pBdr>
        <w:top w:val="single" w:color="000000" w:sz="4" w:space="0"/>
        <w:left w:val="single" w:color="000000" w:sz="4" w:space="0"/>
        <w:bottom w:val="single" w:color="000000" w:sz="4" w:space="0"/>
        <w:right w:val="single" w:color="000000" w:sz="4" w:space="0"/>
      </w:pBdr>
    </w:pPr>
    <w:rPr>
      <w:sz w:val="28"/>
      <w:szCs w:val="28"/>
    </w:rPr>
  </w:style>
  <w:style w:type="paragraph" w:styleId="974" w:customStyle="1">
    <w:name w:val="xl100"/>
    <w:basedOn w:val="729"/>
    <w:pPr>
      <w:jc w:val="right"/>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75" w:customStyle="1">
    <w:name w:val="xl101"/>
    <w:basedOn w:val="72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6" w:customStyle="1">
    <w:name w:val="xl102"/>
    <w:basedOn w:val="72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7" w:customStyle="1">
    <w:name w:val="xl103"/>
    <w:basedOn w:val="72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78" w:customStyle="1">
    <w:name w:val="xl104"/>
    <w:basedOn w:val="729"/>
    <w:pPr>
      <w:jc w:val="center"/>
      <w:spacing w:before="100" w:beforeAutospacing="1" w:after="100" w:afterAutospacing="1"/>
      <w:shd w:val="clear" w:color="000000" w:fill="ffffff"/>
      <w:pBdr>
        <w:top w:val="single" w:color="000000" w:sz="4" w:space="0"/>
        <w:left w:val="single" w:color="000000" w:sz="8" w:space="0"/>
        <w:bottom w:val="single" w:color="000000" w:sz="4" w:space="0"/>
        <w:right w:val="single" w:color="000000" w:sz="4" w:space="0"/>
      </w:pBdr>
    </w:pPr>
    <w:rPr>
      <w:sz w:val="24"/>
      <w:szCs w:val="24"/>
    </w:rPr>
  </w:style>
  <w:style w:type="paragraph" w:styleId="979" w:customStyle="1">
    <w:name w:val="xl105"/>
    <w:basedOn w:val="729"/>
    <w:pPr>
      <w:jc w:val="cente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0" w:customStyle="1">
    <w:name w:val="xl106"/>
    <w:basedOn w:val="729"/>
    <w:pPr>
      <w:jc w:val="center"/>
      <w:spacing w:before="100" w:beforeAutospacing="1" w:after="100" w:afterAutospacing="1"/>
      <w:shd w:val="clear" w:color="000000" w:fill="ffffff"/>
      <w:pBdr>
        <w:top w:val="single" w:color="000000" w:sz="4" w:space="0"/>
        <w:left w:val="single" w:color="000000" w:sz="8" w:space="0"/>
        <w:right w:val="single" w:color="000000" w:sz="4" w:space="0"/>
      </w:pBdr>
    </w:pPr>
    <w:rPr>
      <w:sz w:val="24"/>
      <w:szCs w:val="24"/>
    </w:rPr>
  </w:style>
  <w:style w:type="paragraph" w:styleId="981" w:customStyle="1">
    <w:name w:val="xl107"/>
    <w:basedOn w:val="729"/>
    <w:pPr>
      <w:jc w:val="center"/>
      <w:spacing w:before="100" w:beforeAutospacing="1" w:after="100" w:afterAutospacing="1"/>
      <w:shd w:val="clear" w:color="000000" w:fill="ffffff"/>
      <w:pBdr>
        <w:top w:val="single" w:color="000000" w:sz="4" w:space="0"/>
        <w:left w:val="single" w:color="000000" w:sz="4" w:space="0"/>
        <w:right w:val="single" w:color="000000" w:sz="4" w:space="0"/>
      </w:pBdr>
    </w:pPr>
    <w:rPr>
      <w:sz w:val="24"/>
      <w:szCs w:val="24"/>
    </w:rPr>
  </w:style>
  <w:style w:type="paragraph" w:styleId="982" w:customStyle="1">
    <w:name w:val="xl108"/>
    <w:basedOn w:val="72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3" w:customStyle="1">
    <w:name w:val="xl109"/>
    <w:basedOn w:val="72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4" w:customStyle="1">
    <w:name w:val="xl110"/>
    <w:basedOn w:val="72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5" w:customStyle="1">
    <w:name w:val="xl111"/>
    <w:basedOn w:val="72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6" w:customStyle="1">
    <w:name w:val="xl112"/>
    <w:basedOn w:val="729"/>
    <w:pPr>
      <w:spacing w:before="100" w:beforeAutospacing="1" w:after="100" w:afterAutospacing="1"/>
      <w:shd w:val="clear" w:color="000000" w:fill="ffffff"/>
    </w:pPr>
    <w:rPr>
      <w:sz w:val="24"/>
      <w:szCs w:val="24"/>
    </w:rPr>
  </w:style>
  <w:style w:type="paragraph" w:styleId="987" w:customStyle="1">
    <w:name w:val="xl113"/>
    <w:basedOn w:val="72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8" w:customStyle="1">
    <w:name w:val="xl114"/>
    <w:basedOn w:val="72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89" w:customStyle="1">
    <w:name w:val="xl115"/>
    <w:basedOn w:val="729"/>
    <w:pPr>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color w:val="ff0000"/>
      <w:sz w:val="24"/>
      <w:szCs w:val="24"/>
    </w:rPr>
  </w:style>
  <w:style w:type="paragraph" w:styleId="990" w:customStyle="1">
    <w:name w:val="xl116"/>
    <w:basedOn w:val="729"/>
    <w:pPr>
      <w:jc w:val="right"/>
      <w:spacing w:before="100" w:beforeAutospacing="1" w:after="100" w:afterAutospacing="1"/>
      <w:shd w:val="clear" w:color="000000" w:fill="ffffff"/>
      <w:pBdr>
        <w:top w:val="single" w:color="000000" w:sz="4" w:space="0"/>
        <w:left w:val="single" w:color="000000" w:sz="4" w:space="0"/>
        <w:bottom w:val="single" w:color="000000" w:sz="4" w:space="0"/>
        <w:right w:val="single" w:color="000000" w:sz="4" w:space="0"/>
      </w:pBdr>
    </w:pPr>
    <w:rPr>
      <w:sz w:val="24"/>
      <w:szCs w:val="24"/>
    </w:rPr>
  </w:style>
  <w:style w:type="paragraph" w:styleId="991" w:customStyle="1">
    <w:name w:val="xl117"/>
    <w:basedOn w:val="729"/>
    <w:pPr>
      <w:jc w:val="right"/>
      <w:spacing w:before="100" w:beforeAutospacing="1" w:after="100" w:afterAutospacing="1"/>
      <w:pBdr>
        <w:left w:val="single" w:color="000000" w:sz="4" w:space="0"/>
        <w:bottom w:val="single" w:color="000000" w:sz="4" w:space="0"/>
        <w:right w:val="single" w:color="000000" w:sz="4" w:space="0"/>
      </w:pBdr>
    </w:pPr>
    <w:rPr>
      <w:sz w:val="24"/>
      <w:szCs w:val="24"/>
    </w:rPr>
  </w:style>
  <w:style w:type="paragraph" w:styleId="992" w:customStyle="1">
    <w:name w:val="xl118"/>
    <w:basedOn w:val="729"/>
    <w:pPr>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93" w:customStyle="1">
    <w:name w:val="xl119"/>
    <w:basedOn w:val="729"/>
    <w:pPr>
      <w:jc w:val="right"/>
      <w:spacing w:before="100" w:beforeAutospacing="1" w:after="100" w:afterAutospacing="1"/>
      <w:pBdr>
        <w:top w:val="single" w:color="000000" w:sz="4" w:space="0"/>
        <w:left w:val="single" w:color="000000" w:sz="4" w:space="0"/>
        <w:right w:val="single" w:color="000000" w:sz="4" w:space="0"/>
      </w:pBdr>
    </w:pPr>
    <w:rPr>
      <w:sz w:val="24"/>
      <w:szCs w:val="24"/>
    </w:rPr>
  </w:style>
  <w:style w:type="paragraph" w:styleId="994" w:customStyle="1">
    <w:name w:val="xl120"/>
    <w:basedOn w:val="729"/>
    <w:pPr>
      <w:jc w:val="center"/>
      <w:spacing w:before="100" w:beforeAutospacing="1" w:after="100" w:afterAutospacing="1"/>
      <w:pBdr>
        <w:top w:val="single" w:color="000000" w:sz="4" w:space="0"/>
        <w:left w:val="single" w:color="000000" w:sz="4" w:space="0"/>
        <w:bottom w:val="single" w:color="000000" w:sz="4" w:space="0"/>
      </w:pBdr>
    </w:pPr>
    <w:rPr>
      <w:sz w:val="24"/>
      <w:szCs w:val="24"/>
    </w:rPr>
  </w:style>
  <w:style w:type="paragraph" w:styleId="995" w:customStyle="1">
    <w:name w:val="xl121"/>
    <w:basedOn w:val="729"/>
    <w:pPr>
      <w:jc w:val="center"/>
      <w:spacing w:before="100" w:beforeAutospacing="1" w:after="100" w:afterAutospacing="1"/>
      <w:pBdr>
        <w:top w:val="single" w:color="000000" w:sz="4" w:space="0"/>
        <w:bottom w:val="single" w:color="000000" w:sz="4" w:space="0"/>
      </w:pBdr>
    </w:pPr>
    <w:rPr>
      <w:sz w:val="24"/>
      <w:szCs w:val="24"/>
    </w:rPr>
  </w:style>
  <w:style w:type="paragraph" w:styleId="996" w:customStyle="1">
    <w:name w:val="xl122"/>
    <w:basedOn w:val="729"/>
    <w:pPr>
      <w:jc w:val="center"/>
      <w:spacing w:before="100" w:beforeAutospacing="1" w:after="100" w:afterAutospacing="1"/>
      <w:pBdr>
        <w:top w:val="single" w:color="000000" w:sz="4" w:space="0"/>
        <w:bottom w:val="single" w:color="000000" w:sz="4" w:space="0"/>
        <w:right w:val="single" w:color="000000" w:sz="4" w:space="0"/>
      </w:pBdr>
    </w:pPr>
    <w:rPr>
      <w:sz w:val="24"/>
      <w:szCs w:val="24"/>
    </w:rPr>
  </w:style>
  <w:style w:type="paragraph" w:styleId="997" w:customStyle="1">
    <w:name w:val="xl123"/>
    <w:basedOn w:val="729"/>
    <w:pPr>
      <w:jc w:val="center"/>
      <w:spacing w:before="100" w:beforeAutospacing="1" w:after="100" w:afterAutospacing="1"/>
      <w:shd w:val="clear" w:color="000000" w:fill="ffffff"/>
      <w:pBdr>
        <w:top w:val="single" w:color="000000" w:sz="4" w:space="0"/>
        <w:left w:val="single" w:color="000000" w:sz="4" w:space="0"/>
        <w:bottom w:val="single" w:color="000000" w:sz="4" w:space="0"/>
      </w:pBdr>
    </w:pPr>
    <w:rPr>
      <w:sz w:val="24"/>
      <w:szCs w:val="24"/>
    </w:rPr>
  </w:style>
  <w:style w:type="paragraph" w:styleId="998" w:customStyle="1">
    <w:name w:val="xl124"/>
    <w:basedOn w:val="729"/>
    <w:pPr>
      <w:jc w:val="center"/>
      <w:spacing w:before="100" w:beforeAutospacing="1" w:after="100" w:afterAutospacing="1"/>
      <w:shd w:val="clear" w:color="000000" w:fill="ffffff"/>
      <w:pBdr>
        <w:top w:val="single" w:color="000000" w:sz="4" w:space="0"/>
        <w:bottom w:val="single" w:color="000000" w:sz="4" w:space="0"/>
      </w:pBdr>
    </w:pPr>
    <w:rPr>
      <w:sz w:val="24"/>
      <w:szCs w:val="24"/>
    </w:rPr>
  </w:style>
  <w:style w:type="paragraph" w:styleId="999" w:customStyle="1">
    <w:name w:val="xl125"/>
    <w:basedOn w:val="729"/>
    <w:pPr>
      <w:jc w:val="center"/>
      <w:spacing w:before="100" w:beforeAutospacing="1" w:after="100" w:afterAutospacing="1"/>
      <w:shd w:val="clear" w:color="000000" w:fill="ffffff"/>
      <w:pBdr>
        <w:top w:val="single" w:color="000000" w:sz="4" w:space="0"/>
        <w:bottom w:val="single" w:color="000000" w:sz="4" w:space="0"/>
        <w:right w:val="single" w:color="000000" w:sz="4" w:space="0"/>
      </w:pBdr>
    </w:pPr>
    <w:rPr>
      <w:sz w:val="24"/>
      <w:szCs w:val="24"/>
    </w:rPr>
  </w:style>
  <w:style w:type="numbering" w:styleId="1000" w:customStyle="1">
    <w:name w:val="Нет списка2"/>
    <w:next w:val="741"/>
    <w:uiPriority w:val="99"/>
    <w:semiHidden/>
    <w:unhideWhenUsed/>
  </w:style>
  <w:style w:type="numbering" w:styleId="1001" w:customStyle="1">
    <w:name w:val="Нет списка3"/>
    <w:next w:val="741"/>
    <w:uiPriority w:val="99"/>
    <w:semiHidden/>
    <w:unhideWhenUsed/>
  </w:style>
  <w:style w:type="paragraph" w:styleId="1002" w:customStyle="1">
    <w:name w:val="font6"/>
    <w:basedOn w:val="729"/>
    <w:pPr>
      <w:spacing w:before="100" w:beforeAutospacing="1" w:after="100" w:afterAutospacing="1"/>
    </w:pPr>
    <w:rPr>
      <w:rFonts w:ascii="Tahoma" w:hAnsi="Tahoma" w:cs="Tahoma"/>
      <w:color w:val="000000"/>
      <w:sz w:val="18"/>
      <w:szCs w:val="18"/>
    </w:rPr>
  </w:style>
  <w:style w:type="paragraph" w:styleId="1003" w:customStyle="1">
    <w:name w:val="font7"/>
    <w:basedOn w:val="729"/>
    <w:pPr>
      <w:spacing w:before="100" w:beforeAutospacing="1" w:after="100" w:afterAutospacing="1"/>
    </w:pPr>
    <w:rPr>
      <w:rFonts w:ascii="Tahoma" w:hAnsi="Tahoma" w:cs="Tahoma"/>
      <w:color w:val="000000"/>
      <w:sz w:val="18"/>
      <w:szCs w:val="18"/>
    </w:rPr>
  </w:style>
  <w:style w:type="paragraph" w:styleId="1004" w:customStyle="1">
    <w:name w:val="font8"/>
    <w:basedOn w:val="729"/>
    <w:pPr>
      <w:spacing w:before="100" w:beforeAutospacing="1" w:after="100" w:afterAutospacing="1"/>
    </w:pPr>
    <w:rPr>
      <w:rFonts w:ascii="Tahoma" w:hAnsi="Tahoma" w:cs="Tahoma"/>
      <w:b/>
      <w:bCs/>
      <w:color w:val="000000"/>
      <w:sz w:val="18"/>
      <w:szCs w:val="18"/>
    </w:rPr>
  </w:style>
  <w:style w:type="numbering" w:styleId="1005" w:customStyle="1">
    <w:name w:val="Нет списка4"/>
    <w:next w:val="741"/>
    <w:uiPriority w:val="99"/>
    <w:semiHidden/>
    <w:unhideWhenUsed/>
  </w:style>
  <w:style w:type="paragraph" w:styleId="1006">
    <w:name w:val="List Paragraph"/>
    <w:basedOn w:val="729"/>
    <w:uiPriority w:val="34"/>
    <w:qFormat/>
    <w:pPr>
      <w:contextualSpacing/>
      <w:ind w:left="720"/>
      <w:spacing w:after="200" w:line="276" w:lineRule="auto"/>
    </w:pPr>
    <w:rPr>
      <w:rFonts w:ascii="Calibri" w:hAnsi="Calibri" w:eastAsia="Calibri"/>
      <w:sz w:val="22"/>
      <w:szCs w:val="22"/>
      <w:lang w:eastAsia="en-US"/>
    </w:rPr>
  </w:style>
  <w:style w:type="character" w:styleId="1007" w:customStyle="1">
    <w:name w:val="Нижний колонтитул Знак"/>
    <w:link w:val="922"/>
    <w:uiPriority w:val="99"/>
  </w:style>
  <w:style w:type="paragraph" w:styleId="1008" w:customStyle="1">
    <w:name w:val="ConsPlusTitle"/>
    <w:pPr>
      <w:widowControl w:val="off"/>
      <w:pBdr>
        <w:top w:val="none" w:color="000000" w:sz="4" w:space="0"/>
        <w:left w:val="none" w:color="000000" w:sz="4" w:space="0"/>
        <w:bottom w:val="none" w:color="000000" w:sz="4" w:space="0"/>
        <w:right w:val="none" w:color="000000" w:sz="4" w:space="0"/>
        <w:between w:val="none" w:color="000000" w:sz="4" w:space="0"/>
      </w:pBdr>
    </w:pPr>
    <w:rPr>
      <w:rFonts w:ascii="Calibri" w:hAnsi="Calibri" w:cs="Calibri"/>
      <w:b/>
      <w:sz w:val="22"/>
      <w:szCs w:val="22"/>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image" Target="media/image1.png"/><Relationship Id="rId13" Type="http://schemas.openxmlformats.org/officeDocument/2006/relationships/image" Target="media/image2.wmf"/><Relationship Id="rId14" Type="http://schemas.openxmlformats.org/officeDocument/2006/relationships/hyperlink" Target="https://login.consultant.ru/link/?req=doc&amp;base=RLAW368&amp;n=196819&amp;dst=100005" TargetMode="External"/><Relationship Id="rId15" Type="http://schemas.openxmlformats.org/officeDocument/2006/relationships/hyperlink" Target="https://login.consultant.ru/link/?req=doc&amp;base=LAW&amp;n=461663&amp;dst=100020"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Company>Администрация г. Перми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samokhvalova-ev</cp:lastModifiedBy>
  <cp:revision>78</cp:revision>
  <dcterms:created xsi:type="dcterms:W3CDTF">2025-02-22T17:10:00Z</dcterms:created>
  <dcterms:modified xsi:type="dcterms:W3CDTF">2025-03-21T05:23:17Z</dcterms:modified>
</cp:coreProperties>
</file>