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564C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25C1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5564C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25C1C">
                        <w:rPr>
                          <w:sz w:val="28"/>
                          <w:szCs w:val="28"/>
                          <w:u w:val="single"/>
                        </w:rPr>
                        <w:t xml:space="preserve"> 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5564C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25.03.2025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5564C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25.03.2025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CB5020" w:rsidRPr="00CB5020" w:rsidRDefault="00CB5020" w:rsidP="00CB5020">
      <w:pPr>
        <w:suppressAutoHyphens/>
        <w:spacing w:before="480" w:after="480"/>
        <w:jc w:val="center"/>
        <w:rPr>
          <w:b/>
          <w:bCs/>
          <w:color w:val="000000"/>
          <w:sz w:val="28"/>
          <w:szCs w:val="28"/>
        </w:rPr>
      </w:pPr>
      <w:r w:rsidRPr="00CB5020">
        <w:rPr>
          <w:b/>
          <w:bCs/>
          <w:color w:val="000000"/>
          <w:sz w:val="28"/>
          <w:szCs w:val="28"/>
        </w:rPr>
        <w:t xml:space="preserve">О внесении </w:t>
      </w:r>
      <w:r w:rsidRPr="00CB5020">
        <w:rPr>
          <w:b/>
          <w:bCs/>
          <w:color w:val="000000"/>
          <w:sz w:val="28"/>
          <w:szCs w:val="28"/>
          <w:highlight w:val="white"/>
        </w:rPr>
        <w:t>изменений</w:t>
      </w:r>
      <w:r w:rsidRPr="00CB5020">
        <w:rPr>
          <w:b/>
          <w:bCs/>
          <w:color w:val="000000"/>
          <w:sz w:val="28"/>
          <w:szCs w:val="28"/>
        </w:rPr>
        <w:t xml:space="preserve"> в решение Пермской городской Думы от 24.05.2022 № 110 «Об установлении расходного обязательства по предоставлению единовременной денежной выплаты членам семей погибших (умерших) участников специальной военной операции на территориях Донецкой Народной Республики, Луганской Народной Республики и Украины</w:t>
      </w:r>
      <w:r w:rsidRPr="00CB5020">
        <w:rPr>
          <w:b/>
          <w:sz w:val="28"/>
          <w:szCs w:val="28"/>
        </w:rPr>
        <w:t>»</w:t>
      </w:r>
    </w:p>
    <w:p w:rsidR="00CB5020" w:rsidRPr="00CB5020" w:rsidRDefault="00CB5020" w:rsidP="00CB5020">
      <w:pPr>
        <w:spacing w:before="480"/>
        <w:ind w:firstLine="709"/>
        <w:jc w:val="both"/>
        <w:rPr>
          <w:bCs/>
          <w:sz w:val="28"/>
          <w:szCs w:val="28"/>
        </w:rPr>
      </w:pPr>
      <w:r w:rsidRPr="00CB5020">
        <w:rPr>
          <w:bCs/>
          <w:sz w:val="28"/>
          <w:szCs w:val="28"/>
        </w:rPr>
        <w:t xml:space="preserve">В соответствии с </w:t>
      </w:r>
      <w:hyperlink r:id="rId9" w:tooltip="consultantplus://offline/ref=8433196460B207288AEB64A9D51DFC4F75DFDE01AB68E9CAE3D26F22A2CC66A28C8794D9631DD58ENAlFE" w:history="1">
        <w:r w:rsidRPr="00CB5020">
          <w:rPr>
            <w:bCs/>
            <w:sz w:val="28"/>
            <w:szCs w:val="28"/>
          </w:rPr>
          <w:t>частью 5 статьи 20</w:t>
        </w:r>
      </w:hyperlink>
      <w:r w:rsidRPr="00CB5020">
        <w:rPr>
          <w:bCs/>
          <w:sz w:val="28"/>
          <w:szCs w:val="28"/>
        </w:rPr>
        <w:t xml:space="preserve"> Федерального закона от 06.10.2003 № 131-ФЗ «Об общих принципах организации местного самоуправления в Ро</w:t>
      </w:r>
      <w:r w:rsidRPr="00CB5020">
        <w:rPr>
          <w:bCs/>
          <w:sz w:val="28"/>
          <w:szCs w:val="28"/>
        </w:rPr>
        <w:t>с</w:t>
      </w:r>
      <w:r w:rsidRPr="00CB5020">
        <w:rPr>
          <w:bCs/>
          <w:sz w:val="28"/>
          <w:szCs w:val="28"/>
        </w:rPr>
        <w:t>сийской Федерации», Уставом города Перми</w:t>
      </w:r>
    </w:p>
    <w:p w:rsidR="00CB5020" w:rsidRPr="00CB5020" w:rsidRDefault="00CB5020" w:rsidP="00CB5020">
      <w:pPr>
        <w:widowControl w:val="0"/>
        <w:spacing w:before="240" w:after="240"/>
        <w:jc w:val="center"/>
        <w:rPr>
          <w:sz w:val="28"/>
          <w:szCs w:val="28"/>
        </w:rPr>
      </w:pPr>
      <w:r w:rsidRPr="00CB5020">
        <w:rPr>
          <w:sz w:val="28"/>
          <w:szCs w:val="28"/>
        </w:rPr>
        <w:t xml:space="preserve">Пермская городская Дума </w:t>
      </w:r>
      <w:proofErr w:type="gramStart"/>
      <w:r w:rsidRPr="00CB5020">
        <w:rPr>
          <w:b/>
          <w:bCs/>
          <w:sz w:val="28"/>
          <w:szCs w:val="28"/>
        </w:rPr>
        <w:t>р</w:t>
      </w:r>
      <w:proofErr w:type="gramEnd"/>
      <w:r w:rsidRPr="00CB5020">
        <w:rPr>
          <w:b/>
          <w:bCs/>
          <w:sz w:val="28"/>
          <w:szCs w:val="28"/>
        </w:rPr>
        <w:t xml:space="preserve"> е ш и л а</w:t>
      </w:r>
      <w:r w:rsidRPr="00CB5020">
        <w:rPr>
          <w:b/>
          <w:sz w:val="28"/>
          <w:szCs w:val="28"/>
        </w:rPr>
        <w:t>:</w:t>
      </w:r>
    </w:p>
    <w:p w:rsidR="00CB5020" w:rsidRPr="00CB5020" w:rsidRDefault="00CB5020" w:rsidP="00CB50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5020">
        <w:rPr>
          <w:rFonts w:eastAsia="Calibri"/>
          <w:sz w:val="28"/>
          <w:szCs w:val="28"/>
          <w:lang w:eastAsia="en-US"/>
        </w:rPr>
        <w:t xml:space="preserve">1. Внести в решение Пермской городской Думы </w:t>
      </w:r>
      <w:r w:rsidRPr="00CB5020">
        <w:rPr>
          <w:color w:val="000000"/>
          <w:sz w:val="28"/>
          <w:szCs w:val="28"/>
          <w:lang w:eastAsia="en-US"/>
        </w:rPr>
        <w:t>от 24.05.2022 № 110 «Об установлении расходного обязательства по предоставлению единовременной денежной выплаты членам семей погибших (умерших) участников специальной военной операции на территориях Донецкой Народной Республики, Луганской Народной Республики и Украины</w:t>
      </w:r>
      <w:r w:rsidRPr="00CB5020">
        <w:rPr>
          <w:rFonts w:eastAsia="Calibri"/>
          <w:sz w:val="28"/>
          <w:szCs w:val="28"/>
          <w:lang w:eastAsia="en-US"/>
        </w:rPr>
        <w:t>» (в редакции решений Пермской городской Думы от 27.09.2022 № 205, от 19.12.2023 № 275) изменения:</w:t>
      </w:r>
    </w:p>
    <w:p w:rsidR="00CB5020" w:rsidRPr="00CB5020" w:rsidRDefault="00CB5020" w:rsidP="00CB50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5020">
        <w:rPr>
          <w:sz w:val="28"/>
          <w:szCs w:val="28"/>
          <w:lang w:eastAsia="en-US"/>
        </w:rPr>
        <w:t>1.1 в заголовке слова «на территориях Донецкой Народной Республики, Л</w:t>
      </w:r>
      <w:r w:rsidRPr="00CB5020">
        <w:rPr>
          <w:sz w:val="28"/>
          <w:szCs w:val="28"/>
          <w:lang w:eastAsia="en-US"/>
        </w:rPr>
        <w:t>у</w:t>
      </w:r>
      <w:r w:rsidRPr="00CB5020">
        <w:rPr>
          <w:sz w:val="28"/>
          <w:szCs w:val="28"/>
          <w:lang w:eastAsia="en-US"/>
        </w:rPr>
        <w:t>ганской Народной Республики и Украины</w:t>
      </w:r>
      <w:r w:rsidRPr="00CB5020">
        <w:rPr>
          <w:rFonts w:eastAsia="Calibri"/>
          <w:sz w:val="28"/>
          <w:szCs w:val="28"/>
          <w:lang w:eastAsia="en-US"/>
        </w:rPr>
        <w:t xml:space="preserve">» </w:t>
      </w:r>
      <w:r w:rsidRPr="00CB5020">
        <w:rPr>
          <w:sz w:val="28"/>
          <w:szCs w:val="28"/>
          <w:lang w:eastAsia="en-US"/>
        </w:rPr>
        <w:t>исключить;</w:t>
      </w:r>
    </w:p>
    <w:p w:rsidR="00CB5020" w:rsidRPr="00CB5020" w:rsidRDefault="00CB5020" w:rsidP="00CB50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lang w:eastAsia="en-US"/>
        </w:rPr>
      </w:pPr>
      <w:r w:rsidRPr="00CB5020">
        <w:rPr>
          <w:sz w:val="28"/>
          <w:szCs w:val="28"/>
          <w:lang w:eastAsia="en-US"/>
        </w:rPr>
        <w:t>1.2 в абзаце первом пункта 1 слова «на территориях Донецкой Народной Республики, Луганской Народной Республики и Украины</w:t>
      </w:r>
      <w:r w:rsidR="005564CB">
        <w:rPr>
          <w:sz w:val="28"/>
          <w:szCs w:val="28"/>
          <w:lang w:eastAsia="en-US"/>
        </w:rPr>
        <w:t>»</w:t>
      </w:r>
      <w:proofErr w:type="gramStart"/>
      <w:r w:rsidR="005564CB">
        <w:rPr>
          <w:sz w:val="28"/>
          <w:szCs w:val="28"/>
          <w:lang w:eastAsia="en-US"/>
        </w:rPr>
        <w:t>, «</w:t>
      </w:r>
      <w:proofErr w:type="gramEnd"/>
      <w:r w:rsidR="005564CB">
        <w:rPr>
          <w:sz w:val="28"/>
          <w:szCs w:val="28"/>
          <w:lang w:eastAsia="en-US"/>
        </w:rPr>
        <w:t>,</w:t>
      </w:r>
      <w:r w:rsidR="00397998">
        <w:rPr>
          <w:sz w:val="28"/>
          <w:szCs w:val="28"/>
          <w:lang w:eastAsia="en-US"/>
        </w:rPr>
        <w:t xml:space="preserve"> </w:t>
      </w:r>
      <w:r w:rsidR="005564CB">
        <w:rPr>
          <w:sz w:val="28"/>
          <w:szCs w:val="28"/>
          <w:lang w:eastAsia="en-US"/>
        </w:rPr>
        <w:t>специальная вое</w:t>
      </w:r>
      <w:r w:rsidR="005564CB">
        <w:rPr>
          <w:sz w:val="28"/>
          <w:szCs w:val="28"/>
          <w:lang w:eastAsia="en-US"/>
        </w:rPr>
        <w:t>н</w:t>
      </w:r>
      <w:r w:rsidR="005564CB">
        <w:rPr>
          <w:sz w:val="28"/>
          <w:szCs w:val="28"/>
          <w:lang w:eastAsia="en-US"/>
        </w:rPr>
        <w:t>ная операция</w:t>
      </w:r>
      <w:r w:rsidRPr="00CB5020">
        <w:rPr>
          <w:rFonts w:eastAsia="Calibri"/>
          <w:sz w:val="28"/>
          <w:szCs w:val="28"/>
          <w:lang w:eastAsia="en-US"/>
        </w:rPr>
        <w:t>»</w:t>
      </w:r>
      <w:r w:rsidRPr="00CB5020">
        <w:rPr>
          <w:sz w:val="28"/>
          <w:szCs w:val="28"/>
          <w:lang w:eastAsia="en-US"/>
        </w:rPr>
        <w:t xml:space="preserve"> исключить</w:t>
      </w:r>
      <w:r w:rsidRPr="00CB5020">
        <w:rPr>
          <w:color w:val="000000"/>
          <w:sz w:val="28"/>
          <w:szCs w:val="28"/>
          <w:lang w:eastAsia="en-US"/>
        </w:rPr>
        <w:t>;</w:t>
      </w:r>
    </w:p>
    <w:p w:rsidR="00CB5020" w:rsidRPr="00CB5020" w:rsidRDefault="00CB5020" w:rsidP="00CB5020">
      <w:pPr>
        <w:ind w:firstLine="709"/>
        <w:jc w:val="both"/>
        <w:rPr>
          <w:sz w:val="28"/>
          <w:szCs w:val="28"/>
          <w:lang w:eastAsia="en-US"/>
        </w:rPr>
      </w:pPr>
      <w:r w:rsidRPr="00CB5020">
        <w:rPr>
          <w:sz w:val="28"/>
          <w:szCs w:val="28"/>
          <w:lang w:eastAsia="en-US"/>
        </w:rPr>
        <w:t>1.3 в абзаце четвертом пункта 2 слова «граждан Российской Федерации» и</w:t>
      </w:r>
      <w:r w:rsidRPr="00CB5020">
        <w:rPr>
          <w:sz w:val="28"/>
          <w:szCs w:val="28"/>
          <w:lang w:eastAsia="en-US"/>
        </w:rPr>
        <w:t>с</w:t>
      </w:r>
      <w:r w:rsidRPr="00CB5020">
        <w:rPr>
          <w:sz w:val="28"/>
          <w:szCs w:val="28"/>
          <w:lang w:eastAsia="en-US"/>
        </w:rPr>
        <w:t>ключить.</w:t>
      </w:r>
    </w:p>
    <w:p w:rsidR="00CB5020" w:rsidRPr="00CB5020" w:rsidRDefault="00CB5020" w:rsidP="00CB50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5020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обнарод</w:t>
      </w:r>
      <w:r w:rsidRPr="00CB5020">
        <w:rPr>
          <w:rFonts w:eastAsia="Calibri"/>
          <w:sz w:val="28"/>
          <w:szCs w:val="28"/>
          <w:lang w:eastAsia="en-US"/>
        </w:rPr>
        <w:t>о</w:t>
      </w:r>
      <w:r w:rsidRPr="00CB5020">
        <w:rPr>
          <w:rFonts w:eastAsia="Calibri"/>
          <w:sz w:val="28"/>
          <w:szCs w:val="28"/>
          <w:lang w:eastAsia="en-US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CB5020">
        <w:rPr>
          <w:rFonts w:eastAsia="Calibri"/>
          <w:sz w:val="28"/>
          <w:szCs w:val="28"/>
          <w:lang w:eastAsia="en-US"/>
        </w:rPr>
        <w:t>и</w:t>
      </w:r>
      <w:r w:rsidRPr="00CB5020">
        <w:rPr>
          <w:rFonts w:eastAsia="Calibri"/>
          <w:sz w:val="28"/>
          <w:szCs w:val="28"/>
          <w:lang w:eastAsia="en-US"/>
        </w:rPr>
        <w:t>ципального образования город Пермь».</w:t>
      </w:r>
    </w:p>
    <w:p w:rsidR="00CB5020" w:rsidRPr="00CB5020" w:rsidRDefault="00CB5020" w:rsidP="00CB50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5020">
        <w:rPr>
          <w:rFonts w:eastAsia="Calibri"/>
          <w:sz w:val="28"/>
          <w:szCs w:val="28"/>
          <w:lang w:eastAsia="en-US"/>
        </w:rPr>
        <w:t>3. Обнародовать настоящее решение посредством официального опублик</w:t>
      </w:r>
      <w:r w:rsidRPr="00CB5020">
        <w:rPr>
          <w:rFonts w:eastAsia="Calibri"/>
          <w:sz w:val="28"/>
          <w:szCs w:val="28"/>
          <w:lang w:eastAsia="en-US"/>
        </w:rPr>
        <w:t>о</w:t>
      </w:r>
      <w:r w:rsidRPr="00CB5020">
        <w:rPr>
          <w:rFonts w:eastAsia="Calibri"/>
          <w:sz w:val="28"/>
          <w:szCs w:val="28"/>
          <w:lang w:eastAsia="en-US"/>
        </w:rPr>
        <w:t>вания в печатном средстве массовой информации «Официальный бюллетень о</w:t>
      </w:r>
      <w:r w:rsidRPr="00CB5020">
        <w:rPr>
          <w:rFonts w:eastAsia="Calibri"/>
          <w:sz w:val="28"/>
          <w:szCs w:val="28"/>
          <w:lang w:eastAsia="en-US"/>
        </w:rPr>
        <w:t>р</w:t>
      </w:r>
      <w:r w:rsidRPr="00CB5020">
        <w:rPr>
          <w:rFonts w:eastAsia="Calibri"/>
          <w:sz w:val="28"/>
          <w:szCs w:val="28"/>
          <w:lang w:eastAsia="en-US"/>
        </w:rPr>
        <w:t>ганов местного самоуправления муниципальн</w:t>
      </w:r>
      <w:r w:rsidR="005564CB">
        <w:rPr>
          <w:rFonts w:eastAsia="Calibri"/>
          <w:sz w:val="28"/>
          <w:szCs w:val="28"/>
          <w:lang w:eastAsia="en-US"/>
        </w:rPr>
        <w:t>ого образования город Пермь», а </w:t>
      </w:r>
      <w:r w:rsidRPr="00CB5020">
        <w:rPr>
          <w:rFonts w:eastAsia="Calibri"/>
          <w:sz w:val="28"/>
          <w:szCs w:val="28"/>
          <w:lang w:eastAsia="en-US"/>
        </w:rPr>
        <w:t>также в сетевом издании «Официальный сайт муниципального образования г</w:t>
      </w:r>
      <w:r w:rsidRPr="00CB5020">
        <w:rPr>
          <w:rFonts w:eastAsia="Calibri"/>
          <w:sz w:val="28"/>
          <w:szCs w:val="28"/>
          <w:lang w:eastAsia="en-US"/>
        </w:rPr>
        <w:t>о</w:t>
      </w:r>
      <w:r w:rsidRPr="00CB5020">
        <w:rPr>
          <w:rFonts w:eastAsia="Calibri"/>
          <w:sz w:val="28"/>
          <w:szCs w:val="28"/>
          <w:lang w:eastAsia="en-US"/>
        </w:rPr>
        <w:t xml:space="preserve">род Пермь </w:t>
      </w:r>
      <w:r w:rsidRPr="00CB5020">
        <w:rPr>
          <w:rFonts w:eastAsia="Calibri"/>
          <w:sz w:val="28"/>
          <w:szCs w:val="28"/>
          <w:lang w:val="en-US" w:eastAsia="en-US"/>
        </w:rPr>
        <w:t>www</w:t>
      </w:r>
      <w:r w:rsidRPr="00CB5020">
        <w:rPr>
          <w:rFonts w:eastAsia="Calibri"/>
          <w:sz w:val="28"/>
          <w:szCs w:val="28"/>
          <w:lang w:eastAsia="en-US"/>
        </w:rPr>
        <w:t>.</w:t>
      </w:r>
      <w:proofErr w:type="spellStart"/>
      <w:r w:rsidRPr="00CB5020">
        <w:rPr>
          <w:rFonts w:eastAsia="Calibri"/>
          <w:sz w:val="28"/>
          <w:szCs w:val="28"/>
          <w:lang w:val="en-US" w:eastAsia="en-US"/>
        </w:rPr>
        <w:t>gorodperm</w:t>
      </w:r>
      <w:proofErr w:type="spellEnd"/>
      <w:r w:rsidRPr="00CB5020">
        <w:rPr>
          <w:rFonts w:eastAsia="Calibri"/>
          <w:sz w:val="28"/>
          <w:szCs w:val="28"/>
          <w:lang w:eastAsia="en-US"/>
        </w:rPr>
        <w:t>.</w:t>
      </w:r>
      <w:proofErr w:type="spellStart"/>
      <w:r w:rsidRPr="00CB5020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CB5020">
        <w:rPr>
          <w:rFonts w:eastAsia="Calibri"/>
          <w:sz w:val="28"/>
          <w:szCs w:val="28"/>
          <w:lang w:eastAsia="en-US"/>
        </w:rPr>
        <w:t>».</w:t>
      </w:r>
    </w:p>
    <w:p w:rsidR="00CB5020" w:rsidRPr="00CB5020" w:rsidRDefault="00CB5020" w:rsidP="00CB5020">
      <w:pPr>
        <w:ind w:firstLine="709"/>
        <w:jc w:val="both"/>
        <w:rPr>
          <w:sz w:val="28"/>
          <w:szCs w:val="28"/>
        </w:rPr>
      </w:pPr>
    </w:p>
    <w:p w:rsidR="00CB5020" w:rsidRPr="00CB5020" w:rsidRDefault="00CB5020" w:rsidP="00CB5020">
      <w:pPr>
        <w:ind w:firstLine="709"/>
        <w:jc w:val="both"/>
        <w:rPr>
          <w:sz w:val="28"/>
          <w:szCs w:val="28"/>
        </w:rPr>
      </w:pPr>
      <w:r w:rsidRPr="00CB5020">
        <w:rPr>
          <w:sz w:val="28"/>
          <w:szCs w:val="28"/>
        </w:rPr>
        <w:t xml:space="preserve">4. </w:t>
      </w:r>
      <w:proofErr w:type="gramStart"/>
      <w:r w:rsidRPr="00CB5020">
        <w:rPr>
          <w:sz w:val="28"/>
          <w:szCs w:val="28"/>
        </w:rPr>
        <w:t>Контроль за</w:t>
      </w:r>
      <w:proofErr w:type="gramEnd"/>
      <w:r w:rsidRPr="00CB5020">
        <w:rPr>
          <w:sz w:val="28"/>
          <w:szCs w:val="28"/>
        </w:rPr>
        <w:t xml:space="preserve"> исполнением настоящего решения возложить на комитет Пермской городской Думы по социальной политике.</w:t>
      </w:r>
    </w:p>
    <w:p w:rsidR="00CB5020" w:rsidRPr="00CB5020" w:rsidRDefault="00CB5020" w:rsidP="00CB5020">
      <w:pPr>
        <w:widowControl w:val="0"/>
        <w:spacing w:before="720"/>
        <w:jc w:val="both"/>
        <w:rPr>
          <w:sz w:val="28"/>
          <w:szCs w:val="28"/>
        </w:rPr>
      </w:pPr>
      <w:r w:rsidRPr="00CB5020">
        <w:rPr>
          <w:sz w:val="28"/>
          <w:szCs w:val="28"/>
        </w:rPr>
        <w:t>Председатель</w:t>
      </w:r>
    </w:p>
    <w:p w:rsidR="00CB5020" w:rsidRPr="00CB5020" w:rsidRDefault="00CB5020" w:rsidP="00CB5020">
      <w:pPr>
        <w:widowControl w:val="0"/>
        <w:jc w:val="both"/>
        <w:rPr>
          <w:sz w:val="28"/>
          <w:szCs w:val="28"/>
        </w:rPr>
      </w:pPr>
      <w:r w:rsidRPr="00CB5020">
        <w:rPr>
          <w:sz w:val="28"/>
          <w:szCs w:val="28"/>
        </w:rPr>
        <w:t xml:space="preserve">Пермской городской Думы </w:t>
      </w:r>
      <w:r w:rsidRPr="00CB5020">
        <w:rPr>
          <w:sz w:val="28"/>
          <w:szCs w:val="28"/>
        </w:rPr>
        <w:tab/>
      </w:r>
      <w:r w:rsidRPr="00CB5020">
        <w:rPr>
          <w:sz w:val="28"/>
          <w:szCs w:val="28"/>
        </w:rPr>
        <w:tab/>
      </w:r>
      <w:r w:rsidRPr="00CB5020">
        <w:rPr>
          <w:sz w:val="28"/>
          <w:szCs w:val="28"/>
        </w:rPr>
        <w:tab/>
      </w:r>
      <w:r w:rsidRPr="00CB5020">
        <w:rPr>
          <w:sz w:val="28"/>
          <w:szCs w:val="28"/>
        </w:rPr>
        <w:tab/>
      </w:r>
      <w:r w:rsidRPr="00CB5020">
        <w:rPr>
          <w:sz w:val="28"/>
          <w:szCs w:val="28"/>
        </w:rPr>
        <w:tab/>
      </w:r>
      <w:r w:rsidRPr="00CB5020">
        <w:rPr>
          <w:sz w:val="28"/>
          <w:szCs w:val="28"/>
        </w:rPr>
        <w:tab/>
      </w:r>
      <w:r w:rsidRPr="00CB5020">
        <w:rPr>
          <w:sz w:val="28"/>
          <w:szCs w:val="28"/>
        </w:rPr>
        <w:tab/>
        <w:t xml:space="preserve">   Д.В. Малютин</w:t>
      </w:r>
    </w:p>
    <w:p w:rsidR="00125C1C" w:rsidRDefault="00125C1C" w:rsidP="00125C1C">
      <w:pPr>
        <w:widowControl w:val="0"/>
        <w:tabs>
          <w:tab w:val="left" w:pos="993"/>
        </w:tabs>
        <w:spacing w:before="720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Исполняющий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обязанности </w:t>
      </w:r>
    </w:p>
    <w:p w:rsidR="00125C1C" w:rsidRDefault="00125C1C" w:rsidP="00125C1C">
      <w:pPr>
        <w:widowControl w:val="0"/>
        <w:tabs>
          <w:tab w:val="left" w:pos="993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Главы города Перми                                                                                    Я.В. Фурман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25C1C">
      <w:rPr>
        <w:noProof/>
        <w:snapToGrid w:val="0"/>
        <w:sz w:val="16"/>
      </w:rPr>
      <w:t>25.03.2025 10:53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25C1C">
      <w:rPr>
        <w:noProof/>
        <w:snapToGrid w:val="0"/>
        <w:sz w:val="16"/>
      </w:rPr>
      <w:t>551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7109950"/>
      <w:docPartObj>
        <w:docPartGallery w:val="Page Numbers (Top of Page)"/>
        <w:docPartUnique/>
      </w:docPartObj>
    </w:sdtPr>
    <w:sdtEndPr/>
    <w:sdtContent>
      <w:p w:rsidR="00CB5020" w:rsidRDefault="00CB502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C1C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RAGvgakSsoRobpC2vM+6S7BPlA=" w:salt="4wAf4sizNrRiFT0caFcEB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5C1C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97998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64CB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02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33196460B207288AEB64A9D51DFC4F75DFDE01AB68E9CAE3D26F22A2CC66A28C8794D9631DD58ENAlF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263</Words>
  <Characters>2200</Characters>
  <Application>Microsoft Office Word</Application>
  <DocSecurity>8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2025-03-25T05:53:00Z</cp:lastPrinted>
  <dcterms:created xsi:type="dcterms:W3CDTF">2025-03-11T06:31:00Z</dcterms:created>
  <dcterms:modified xsi:type="dcterms:W3CDTF">2025-03-25T05:53:00Z</dcterms:modified>
</cp:coreProperties>
</file>