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состав комиссии по контролю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выполнением условий</w:t>
      </w:r>
      <w:r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продаже объектов культурного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наследия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включенных в единый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государственный реестр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культурного наследия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(памятников истории и культуры)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народов Российской Федерации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находящихся в собственности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</w:t>
      </w:r>
      <w:r>
        <w:rPr>
          <w:b/>
          <w:sz w:val="28"/>
          <w:szCs w:val="28"/>
        </w:rPr>
        <w:t xml:space="preserve">, утвержденный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08.12.2020 № 1240</w:t>
      </w:r>
      <w:r>
        <w:rPr>
          <w:b/>
          <w:sz w:val="28"/>
          <w:szCs w:val="28"/>
        </w:rPr>
        <w:t xml:space="preserve"> «О создании </w:t>
      </w:r>
      <w:r>
        <w:rPr>
          <w:b/>
          <w:sz w:val="28"/>
          <w:szCs w:val="28"/>
        </w:rPr>
        <w:br/>
        <w:t xml:space="preserve">комиссии по контролю </w:t>
      </w:r>
      <w:r>
        <w:rPr>
          <w:b/>
          <w:sz w:val="28"/>
          <w:szCs w:val="28"/>
        </w:rPr>
        <w:t xml:space="preserve">за выполнением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условий</w:t>
      </w:r>
      <w:r>
        <w:rPr>
          <w:b/>
          <w:sz w:val="28"/>
          <w:szCs w:val="28"/>
        </w:rPr>
        <w:t xml:space="preserve"> конкурса по продаже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объектов культурного наследия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включенных в единый государственный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реестр объектов культурного наследия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(памятников истории и культуры)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народов Российской Федерации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находящихся в собственности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 Пермь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95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в связи с кадровыми изменениями 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4"/>
        </w:rPr>
        <w:t xml:space="preserve">1. Внести изменения в состав комиссии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по контролю за выполнением условий конкурса по продаже объек</w:t>
      </w:r>
      <w:r>
        <w:rPr>
          <w:sz w:val="28"/>
          <w:szCs w:val="28"/>
        </w:rPr>
        <w:t xml:space="preserve">то</w:t>
      </w:r>
      <w:r>
        <w:rPr>
          <w:sz w:val="28"/>
          <w:szCs w:val="28"/>
        </w:rPr>
        <w:t xml:space="preserve">в культурного наследия, включенных </w:t>
        <w:br/>
        <w:t xml:space="preserve">в единый государственный реестр объектов культурного наследия (памятников истории и культуры) народов Российской Федерации и находящихся </w:t>
        <w:br/>
        <w:t xml:space="preserve">в собственности муниципального образования город Пермь, утвержденный 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1240</w:t>
      </w:r>
      <w:r>
        <w:rPr>
          <w:sz w:val="28"/>
          <w:szCs w:val="28"/>
        </w:rPr>
        <w:t xml:space="preserve"> </w:t>
        <w:br/>
        <w:t xml:space="preserve">«О создании </w:t>
      </w:r>
      <w:r>
        <w:rPr>
          <w:sz w:val="28"/>
          <w:szCs w:val="28"/>
        </w:rPr>
        <w:t xml:space="preserve">комиссии по контролю за выполнением услов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конкурса </w:t>
        <w:br/>
        <w:t xml:space="preserve">по продаже объектов культурного наследия, включенных в единый государственный реестр объектов культурного наследия (памятников истории </w:t>
        <w:br/>
        <w:t xml:space="preserve">и культуры) народов Российской Федерации и находящихся в собственности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10.12.2021 № 1142, </w:t>
        <w:br/>
        <w:t xml:space="preserve">от 18.10.2022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978, от 30.03.2023 № 251</w:t>
      </w:r>
      <w:r>
        <w:rPr>
          <w:sz w:val="28"/>
          <w:szCs w:val="28"/>
        </w:rPr>
        <w:t xml:space="preserve">, от 19.09.2024 № 781</w:t>
      </w:r>
      <w:r>
        <w:rPr>
          <w:sz w:val="28"/>
          <w:szCs w:val="28"/>
        </w:rPr>
        <w:t xml:space="preserve">), изложив позицию: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4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Домрачева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r>
              <w:rPr>
                <w:sz w:val="28"/>
                <w:szCs w:val="28"/>
              </w:rPr>
              <w:t xml:space="preserve">Викторовна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и.о. </w:t>
            </w:r>
            <w:r>
              <w:rPr>
                <w:rFonts w:eastAsia="Calibri"/>
                <w:sz w:val="28"/>
                <w:szCs w:val="28"/>
              </w:rPr>
              <w:t xml:space="preserve">заместител</w:t>
            </w:r>
            <w:r>
              <w:rPr>
                <w:rFonts w:eastAsia="Calibri"/>
                <w:sz w:val="28"/>
                <w:szCs w:val="28"/>
              </w:rPr>
              <w:t xml:space="preserve">я</w:t>
            </w:r>
            <w:r>
              <w:rPr>
                <w:rFonts w:eastAsia="Calibri"/>
                <w:sz w:val="28"/>
                <w:szCs w:val="28"/>
              </w:rPr>
              <w:t xml:space="preserve"> директора-</w:t>
            </w:r>
            <w:r>
              <w:rPr>
                <w:rFonts w:eastAsia="Calibri"/>
                <w:sz w:val="28"/>
                <w:szCs w:val="28"/>
              </w:rPr>
              <w:t xml:space="preserve">начальник</w:t>
            </w:r>
            <w:r>
              <w:rPr>
                <w:rFonts w:eastAsia="Calibri"/>
                <w:sz w:val="28"/>
                <w:szCs w:val="28"/>
              </w:rPr>
              <w:t xml:space="preserve">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отдела капитального ремонта </w:t>
            </w:r>
            <w:r>
              <w:rPr>
                <w:sz w:val="28"/>
                <w:szCs w:val="28"/>
              </w:rPr>
              <w:t xml:space="preserve">муниципального казенного учреждения «Содержание муниципального имущества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следующей редакции: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4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5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rFonts w:eastAsia="Calibri"/>
                <w:sz w:val="28"/>
                <w:szCs w:val="28"/>
              </w:rPr>
              <w:t xml:space="preserve">Горячих </w:t>
            </w:r>
            <w:r>
              <w:rPr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Константин </w:t>
            </w:r>
            <w:r>
              <w:rPr>
                <w:rFonts w:eastAsia="Calibri"/>
                <w:sz w:val="28"/>
                <w:szCs w:val="28"/>
              </w:rPr>
              <w:t xml:space="preserve">Ксанфиевич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85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заместитель</w:t>
            </w:r>
            <w:r>
              <w:rPr>
                <w:rFonts w:eastAsia="Calibri"/>
                <w:sz w:val="28"/>
                <w:szCs w:val="28"/>
              </w:rPr>
              <w:t xml:space="preserve"> директора-начальник</w:t>
            </w:r>
            <w:bookmarkStart w:id="0" w:name="undefined"/>
            <w:r/>
            <w:bookmarkEnd w:id="0"/>
            <w:r>
              <w:rPr>
                <w:rFonts w:eastAsia="Calibri"/>
                <w:sz w:val="28"/>
                <w:szCs w:val="28"/>
              </w:rPr>
              <w:t xml:space="preserve"> отдела капитального ремонта </w:t>
            </w:r>
            <w:r>
              <w:rPr>
                <w:sz w:val="28"/>
                <w:szCs w:val="28"/>
              </w:rPr>
              <w:t xml:space="preserve">муниципального казенного учреждения «Содержание муниципального имущества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  <w:t xml:space="preserve">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3</w:t>
      </w:r>
      <w:r>
        <w:rPr>
          <w:sz w:val="28"/>
          <w:szCs w:val="24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</w:t>
      </w:r>
      <w:r>
        <w:rPr>
          <w:sz w:val="28"/>
          <w:szCs w:val="28"/>
        </w:rPr>
        <w:t xml:space="preserve"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993" w:leader="none"/>
        </w:tabs>
        <w:rPr>
          <w:sz w:val="28"/>
          <w:szCs w:val="24"/>
        </w:rPr>
      </w:pPr>
      <w:r>
        <w:rPr>
          <w:sz w:val="28"/>
          <w:szCs w:val="24"/>
        </w:rPr>
        <w:t xml:space="preserve">4</w:t>
      </w:r>
      <w:r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4"/>
          <w:lang w:val="en-US"/>
        </w:rPr>
        <w:t xml:space="preserve">www</w:t>
      </w:r>
      <w:r>
        <w:rPr>
          <w:sz w:val="28"/>
          <w:szCs w:val="24"/>
        </w:rPr>
        <w:t xml:space="preserve">.</w:t>
      </w:r>
      <w:r>
        <w:rPr>
          <w:sz w:val="28"/>
          <w:szCs w:val="24"/>
          <w:lang w:val="en-US"/>
        </w:rPr>
        <w:t xml:space="preserve">gorodperm</w:t>
      </w:r>
      <w:r>
        <w:rPr>
          <w:sz w:val="28"/>
          <w:szCs w:val="24"/>
        </w:rPr>
        <w:t xml:space="preserve">.</w:t>
      </w:r>
      <w:r>
        <w:rPr>
          <w:sz w:val="28"/>
          <w:szCs w:val="24"/>
          <w:lang w:val="en-US"/>
        </w:rPr>
        <w:t xml:space="preserve">ru</w:t>
      </w:r>
      <w:r>
        <w:rPr>
          <w:sz w:val="28"/>
          <w:szCs w:val="24"/>
        </w:rPr>
        <w:t xml:space="preserve">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keepNext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4"/>
        </w:rPr>
        <w:t xml:space="preserve">5</w:t>
      </w:r>
      <w:r>
        <w:rPr>
          <w:sz w:val="28"/>
          <w:szCs w:val="24"/>
        </w:rPr>
        <w:t xml:space="preserve">. Контроль за исполнением настоящего постановления возложить </w:t>
      </w:r>
      <w:r>
        <w:rPr>
          <w:sz w:val="28"/>
          <w:szCs w:val="24"/>
        </w:rPr>
        <w:br/>
        <w:t xml:space="preserve">на заместителя главы администрации города Перми </w:t>
      </w:r>
      <w:r>
        <w:rPr>
          <w:sz w:val="28"/>
          <w:szCs w:val="24"/>
        </w:rPr>
        <w:t xml:space="preserve">Синева А.В</w:t>
      </w:r>
      <w:r>
        <w:rPr>
          <w:sz w:val="28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right="0"/>
        <w:jc w:val="both"/>
        <w:keepNext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ind w:right="0"/>
        <w:jc w:val="both"/>
        <w:keepNext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ind w:right="0"/>
        <w:jc w:val="both"/>
        <w:keepNext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link w:val="736"/>
    <w:uiPriority w:val="35"/>
    <w:rPr>
      <w:b/>
      <w:bCs/>
      <w:color w:val="4f81bd" w:themeColor="accent1"/>
      <w:sz w:val="18"/>
      <w:szCs w:val="18"/>
    </w:rPr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Body Text"/>
    <w:link w:val="735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34</cp:revision>
  <dcterms:created xsi:type="dcterms:W3CDTF">2016-08-25T12:19:00Z</dcterms:created>
  <dcterms:modified xsi:type="dcterms:W3CDTF">2025-04-01T12:13:09Z</dcterms:modified>
  <cp:version>983040</cp:version>
</cp:coreProperties>
</file>