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80" w:rsidRDefault="00EC4A80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EC4A80" w:rsidRPr="0016557D" w:rsidRDefault="00422906">
      <w:pPr>
        <w:pStyle w:val="af2"/>
        <w:ind w:right="0"/>
        <w:jc w:val="both"/>
        <w:rPr>
          <w:rFonts w:ascii="Times New Roman" w:hAnsi="Times New Roman"/>
          <w:sz w:val="24"/>
        </w:rPr>
      </w:pPr>
      <w:r w:rsidRPr="0016557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57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EC4A80" w:rsidRDefault="00422906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0" t="0" r="0" b="0"/>
                                    <wp:docPr id="3" name="Рисунок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C4A80" w:rsidRDefault="00422906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C4A80" w:rsidRDefault="0042290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C4A80" w:rsidRDefault="00EC4A8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4A80" w:rsidRDefault="00EC4A8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C4A80" w:rsidRDefault="00EC4A8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mcWIrPEC&#10;AABOCQAADgAAAAAAAAAAAAAAAAAuAgAAZHJzL2Uyb0RvYy54bWxQSwECLQAUAAYACAAAACEAQ23I&#10;n9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EC4A80" w:rsidRDefault="00422906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0" t="0" r="0" b="0"/>
                              <wp:docPr id="3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4A80" w:rsidRDefault="00422906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C4A80" w:rsidRDefault="0042290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C4A80" w:rsidRDefault="00EC4A8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C4A80" w:rsidRDefault="00EC4A8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EC4A80" w:rsidRDefault="00EC4A8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C4A80" w:rsidRPr="0016557D" w:rsidRDefault="00EC4A80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EC4A80" w:rsidRPr="0016557D" w:rsidRDefault="00EC4A80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EC4A80" w:rsidRPr="0016557D" w:rsidRDefault="00EC4A80">
      <w:pPr>
        <w:jc w:val="both"/>
        <w:rPr>
          <w:sz w:val="24"/>
          <w:lang w:val="en-US"/>
        </w:rPr>
      </w:pPr>
    </w:p>
    <w:p w:rsidR="00EC4A80" w:rsidRPr="0016557D" w:rsidRDefault="00EC4A80">
      <w:pPr>
        <w:jc w:val="both"/>
        <w:rPr>
          <w:sz w:val="24"/>
        </w:rPr>
      </w:pPr>
    </w:p>
    <w:p w:rsidR="00EC4A80" w:rsidRPr="0016557D" w:rsidRDefault="00EC4A80">
      <w:pPr>
        <w:jc w:val="both"/>
        <w:rPr>
          <w:sz w:val="24"/>
        </w:rPr>
      </w:pPr>
    </w:p>
    <w:p w:rsidR="00EC4A80" w:rsidRPr="0016557D" w:rsidRDefault="00EC4A80">
      <w:pPr>
        <w:spacing w:line="240" w:lineRule="exact"/>
        <w:rPr>
          <w:sz w:val="22"/>
          <w:szCs w:val="28"/>
        </w:rPr>
      </w:pPr>
    </w:p>
    <w:p w:rsidR="00EC4A80" w:rsidRPr="0016557D" w:rsidRDefault="00EC4A80">
      <w:pPr>
        <w:spacing w:line="240" w:lineRule="exact"/>
        <w:rPr>
          <w:sz w:val="22"/>
          <w:szCs w:val="28"/>
        </w:rPr>
      </w:pPr>
    </w:p>
    <w:p w:rsidR="00EC4A80" w:rsidRPr="0016557D" w:rsidRDefault="00EC4A80">
      <w:pPr>
        <w:spacing w:line="240" w:lineRule="exact"/>
        <w:rPr>
          <w:sz w:val="22"/>
          <w:szCs w:val="28"/>
        </w:rPr>
      </w:pPr>
    </w:p>
    <w:p w:rsidR="00EC4A80" w:rsidRPr="0016557D" w:rsidRDefault="00EC4A80">
      <w:pPr>
        <w:spacing w:line="240" w:lineRule="exact"/>
        <w:rPr>
          <w:sz w:val="22"/>
          <w:szCs w:val="28"/>
        </w:rPr>
      </w:pPr>
    </w:p>
    <w:p w:rsidR="00EC4A80" w:rsidRPr="0004440A" w:rsidRDefault="00422906" w:rsidP="0004440A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16557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4440A" w:rsidRPr="0004440A">
        <w:rPr>
          <w:rFonts w:ascii="Times New Roman" w:hAnsi="Times New Roman" w:cs="Times New Roman"/>
          <w:sz w:val="28"/>
          <w:szCs w:val="28"/>
        </w:rPr>
        <w:t xml:space="preserve">в пункт 1.5 Порядка предоставления субсидии некоммерческой организации </w:t>
      </w:r>
      <w:r w:rsidR="0004440A">
        <w:rPr>
          <w:rFonts w:ascii="Times New Roman" w:hAnsi="Times New Roman" w:cs="Times New Roman"/>
          <w:sz w:val="28"/>
          <w:szCs w:val="28"/>
        </w:rPr>
        <w:br/>
      </w:r>
      <w:r w:rsidR="0004440A" w:rsidRPr="0004440A">
        <w:rPr>
          <w:rFonts w:ascii="Times New Roman" w:hAnsi="Times New Roman" w:cs="Times New Roman"/>
          <w:sz w:val="28"/>
          <w:szCs w:val="28"/>
        </w:rPr>
        <w:t>«Фонд Развития Пермского Баскетбола «ПАРМА» в целях возмещения затрат, связанных</w:t>
      </w:r>
      <w:r w:rsidR="0004440A">
        <w:rPr>
          <w:rFonts w:ascii="Times New Roman" w:hAnsi="Times New Roman" w:cs="Times New Roman"/>
          <w:sz w:val="28"/>
          <w:szCs w:val="28"/>
        </w:rPr>
        <w:br/>
      </w:r>
      <w:r w:rsidR="0004440A" w:rsidRPr="0004440A">
        <w:rPr>
          <w:rFonts w:ascii="Times New Roman" w:hAnsi="Times New Roman" w:cs="Times New Roman"/>
          <w:sz w:val="28"/>
          <w:szCs w:val="28"/>
        </w:rPr>
        <w:t xml:space="preserve">с оказанием содействия субъекту физической культуры и спорта, осуществляющему свою деятельность на территории города Перми, утвержденный постановлением администрации города Перми </w:t>
      </w:r>
      <w:r w:rsidR="0004440A">
        <w:rPr>
          <w:rFonts w:ascii="Times New Roman" w:hAnsi="Times New Roman" w:cs="Times New Roman"/>
          <w:sz w:val="28"/>
          <w:szCs w:val="28"/>
        </w:rPr>
        <w:br/>
      </w:r>
      <w:r w:rsidR="0004440A" w:rsidRPr="00CF04CA">
        <w:rPr>
          <w:rFonts w:ascii="Times New Roman" w:hAnsi="Times New Roman" w:cs="Times New Roman"/>
          <w:sz w:val="28"/>
          <w:szCs w:val="28"/>
        </w:rPr>
        <w:t xml:space="preserve">от </w:t>
      </w:r>
      <w:r w:rsidR="00CF04CA" w:rsidRPr="00CF04CA">
        <w:rPr>
          <w:rFonts w:ascii="Times New Roman" w:hAnsi="Times New Roman" w:cs="Times New Roman"/>
          <w:sz w:val="28"/>
          <w:szCs w:val="28"/>
        </w:rPr>
        <w:t>13.11.2017</w:t>
      </w:r>
      <w:r w:rsidR="0004440A" w:rsidRPr="00CF04CA">
        <w:rPr>
          <w:rFonts w:ascii="Times New Roman" w:hAnsi="Times New Roman" w:cs="Times New Roman"/>
          <w:sz w:val="28"/>
          <w:szCs w:val="28"/>
        </w:rPr>
        <w:t xml:space="preserve"> № 1024</w:t>
      </w:r>
      <w:r w:rsidRPr="0016557D">
        <w:rPr>
          <w:rFonts w:ascii="Times New Roman" w:hAnsi="Times New Roman" w:cs="Times New Roman"/>
          <w:sz w:val="28"/>
          <w:szCs w:val="28"/>
        </w:rPr>
        <w:br/>
      </w:r>
    </w:p>
    <w:p w:rsidR="00EC4A80" w:rsidRPr="0016557D" w:rsidRDefault="00EC4A80">
      <w:pPr>
        <w:ind w:firstLine="720"/>
        <w:jc w:val="both"/>
        <w:rPr>
          <w:sz w:val="28"/>
          <w:szCs w:val="28"/>
        </w:rPr>
      </w:pPr>
    </w:p>
    <w:p w:rsidR="00EC4A80" w:rsidRPr="0016557D" w:rsidRDefault="00EC4A80">
      <w:pPr>
        <w:ind w:firstLine="720"/>
        <w:jc w:val="both"/>
        <w:rPr>
          <w:sz w:val="28"/>
          <w:szCs w:val="28"/>
        </w:rPr>
      </w:pPr>
    </w:p>
    <w:p w:rsidR="00362A83" w:rsidRDefault="00422906" w:rsidP="0004440A">
      <w:pPr>
        <w:ind w:firstLine="720"/>
        <w:jc w:val="both"/>
        <w:rPr>
          <w:rStyle w:val="docdata"/>
          <w:color w:val="000000"/>
          <w:sz w:val="28"/>
          <w:szCs w:val="28"/>
        </w:rPr>
      </w:pPr>
      <w:r w:rsidRPr="0016557D">
        <w:rPr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16557D">
        <w:rPr>
          <w:rStyle w:val="docdata"/>
          <w:color w:val="000000"/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EC4A80" w:rsidRPr="00CF04CA" w:rsidRDefault="00422906" w:rsidP="00362A83">
      <w:pPr>
        <w:jc w:val="both"/>
        <w:rPr>
          <w:sz w:val="28"/>
          <w:szCs w:val="28"/>
        </w:rPr>
      </w:pPr>
      <w:r w:rsidRPr="00CF04CA">
        <w:rPr>
          <w:sz w:val="28"/>
          <w:szCs w:val="28"/>
        </w:rPr>
        <w:t xml:space="preserve">администрация города Перми ПОСТАНОВЛЯЕТ: </w:t>
      </w:r>
    </w:p>
    <w:p w:rsidR="00EC4A80" w:rsidRPr="00CF04CA" w:rsidRDefault="00422906" w:rsidP="0004440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4CA">
        <w:rPr>
          <w:rFonts w:ascii="Times New Roman" w:hAnsi="Times New Roman" w:cs="Times New Roman"/>
          <w:b w:val="0"/>
          <w:sz w:val="28"/>
          <w:szCs w:val="28"/>
        </w:rPr>
        <w:t>1. Внести</w:t>
      </w:r>
      <w:r w:rsidR="0004440A" w:rsidRPr="00CF04CA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Pr="00CF04C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4440A" w:rsidRPr="00CF04CA">
        <w:rPr>
          <w:rFonts w:ascii="Times New Roman" w:hAnsi="Times New Roman" w:cs="Times New Roman"/>
          <w:b w:val="0"/>
          <w:sz w:val="28"/>
          <w:szCs w:val="28"/>
        </w:rPr>
        <w:t xml:space="preserve"> пункт 1.5 Поряд</w:t>
      </w:r>
      <w:r w:rsidRPr="00CF04CA">
        <w:rPr>
          <w:rFonts w:ascii="Times New Roman" w:hAnsi="Times New Roman" w:cs="Times New Roman"/>
          <w:b w:val="0"/>
          <w:sz w:val="28"/>
          <w:szCs w:val="28"/>
        </w:rPr>
        <w:t>к</w:t>
      </w:r>
      <w:r w:rsidR="0004440A" w:rsidRPr="00CF04C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F04C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Перми, утвержденный постановлением администрации города Перми от 13</w:t>
      </w:r>
      <w:r w:rsidR="0004440A" w:rsidRPr="00CF04CA">
        <w:rPr>
          <w:rFonts w:ascii="Times New Roman" w:hAnsi="Times New Roman" w:cs="Times New Roman"/>
          <w:b w:val="0"/>
          <w:sz w:val="28"/>
          <w:szCs w:val="28"/>
        </w:rPr>
        <w:t xml:space="preserve"> ноября 2017 г. № 1024 (в ред. </w:t>
      </w:r>
      <w:r w:rsidRPr="00CF04CA">
        <w:rPr>
          <w:rFonts w:ascii="Times New Roman" w:hAnsi="Times New Roman" w:cs="Times New Roman"/>
          <w:b w:val="0"/>
          <w:sz w:val="28"/>
          <w:szCs w:val="28"/>
        </w:rPr>
        <w:t>от 08.02.2019 № 78, от 29.06.2020 № 548, от 16.06.2021 № 442, от 16.02.2023 № 117, от 10.04.2023 № 278, от 20.10.2023 № 1148</w:t>
      </w:r>
      <w:r w:rsidR="0004440A" w:rsidRPr="00CF04CA">
        <w:rPr>
          <w:rFonts w:ascii="Times New Roman" w:hAnsi="Times New Roman" w:cs="Times New Roman"/>
          <w:b w:val="0"/>
          <w:sz w:val="28"/>
          <w:szCs w:val="28"/>
        </w:rPr>
        <w:t>, от 06.02.2025 №49</w:t>
      </w:r>
      <w:r w:rsidRPr="00CF04CA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362A83" w:rsidRPr="00CF04CA">
        <w:rPr>
          <w:rFonts w:ascii="Times New Roman" w:hAnsi="Times New Roman" w:cs="Times New Roman"/>
          <w:b w:val="0"/>
          <w:sz w:val="28"/>
          <w:szCs w:val="28"/>
        </w:rPr>
        <w:t>изложив</w:t>
      </w:r>
      <w:r w:rsidR="0004440A" w:rsidRPr="00CF04CA">
        <w:rPr>
          <w:rFonts w:ascii="Times New Roman" w:hAnsi="Times New Roman" w:cs="Times New Roman"/>
          <w:b w:val="0"/>
          <w:sz w:val="28"/>
          <w:szCs w:val="28"/>
        </w:rPr>
        <w:t xml:space="preserve"> его в следующей редакции</w:t>
      </w:r>
      <w:r w:rsidRPr="00CF04C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11C9A" w:rsidRPr="00CF04CA" w:rsidRDefault="00411C9A" w:rsidP="00411C9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4CA">
        <w:rPr>
          <w:rFonts w:ascii="Times New Roman" w:hAnsi="Times New Roman" w:cs="Times New Roman"/>
          <w:b w:val="0"/>
          <w:sz w:val="28"/>
          <w:szCs w:val="28"/>
        </w:rPr>
        <w:t>«1.5. Субсидия предоставляется за счет и в пределах средств бюджета города Перми, запланированных на возмещение затрат получателю субсиди</w:t>
      </w:r>
      <w:r w:rsidR="0004440A" w:rsidRPr="00CF04CA">
        <w:rPr>
          <w:rFonts w:ascii="Times New Roman" w:hAnsi="Times New Roman" w:cs="Times New Roman"/>
          <w:b w:val="0"/>
          <w:sz w:val="28"/>
          <w:szCs w:val="28"/>
        </w:rPr>
        <w:t xml:space="preserve">и. </w:t>
      </w:r>
      <w:r w:rsidR="0004440A" w:rsidRPr="00CF04CA">
        <w:rPr>
          <w:rFonts w:ascii="Times New Roman" w:hAnsi="Times New Roman" w:cs="Times New Roman"/>
          <w:b w:val="0"/>
          <w:sz w:val="28"/>
          <w:szCs w:val="28"/>
        </w:rPr>
        <w:lastRenderedPageBreak/>
        <w:t>Размер субсидии составляет 10</w:t>
      </w:r>
      <w:r w:rsidRPr="00CF04CA">
        <w:rPr>
          <w:rFonts w:ascii="Times New Roman" w:hAnsi="Times New Roman" w:cs="Times New Roman"/>
          <w:b w:val="0"/>
          <w:sz w:val="28"/>
          <w:szCs w:val="28"/>
        </w:rPr>
        <w:t>0 000 000 рублей в год.</w:t>
      </w:r>
    </w:p>
    <w:p w:rsidR="00411C9A" w:rsidRPr="00CF04CA" w:rsidRDefault="00411C9A" w:rsidP="00411C9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4CA">
        <w:rPr>
          <w:rFonts w:ascii="Times New Roman" w:hAnsi="Times New Roman" w:cs="Times New Roman"/>
          <w:b w:val="0"/>
          <w:sz w:val="28"/>
          <w:szCs w:val="28"/>
        </w:rPr>
        <w:t>Возмещение затрат в текущем финансовом году проводится за игровой сезон в соответств</w:t>
      </w:r>
      <w:r w:rsidR="0004440A" w:rsidRPr="00CF04CA">
        <w:rPr>
          <w:rFonts w:ascii="Times New Roman" w:hAnsi="Times New Roman" w:cs="Times New Roman"/>
          <w:b w:val="0"/>
          <w:sz w:val="28"/>
          <w:szCs w:val="28"/>
        </w:rPr>
        <w:t>ии с регламентом соревнований.».</w:t>
      </w:r>
    </w:p>
    <w:p w:rsidR="00EC4A80" w:rsidRPr="00CF04CA" w:rsidRDefault="00422906">
      <w:pPr>
        <w:ind w:firstLine="720"/>
        <w:jc w:val="both"/>
        <w:rPr>
          <w:sz w:val="28"/>
          <w:szCs w:val="28"/>
        </w:rPr>
      </w:pPr>
      <w:r w:rsidRPr="00CF04CA"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04440A" w:rsidRPr="00CF04CA">
        <w:rPr>
          <w:sz w:val="28"/>
          <w:szCs w:val="28"/>
        </w:rPr>
        <w:t>».</w:t>
      </w:r>
    </w:p>
    <w:p w:rsidR="00EC4A80" w:rsidRPr="00CF04CA" w:rsidRDefault="00422906">
      <w:pPr>
        <w:ind w:firstLine="720"/>
        <w:jc w:val="both"/>
        <w:rPr>
          <w:sz w:val="28"/>
          <w:szCs w:val="28"/>
        </w:rPr>
      </w:pPr>
      <w:r w:rsidRPr="00CF04CA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4A80" w:rsidRPr="00CF04CA" w:rsidRDefault="00422906">
      <w:pPr>
        <w:ind w:firstLine="720"/>
        <w:jc w:val="both"/>
        <w:rPr>
          <w:sz w:val="28"/>
          <w:szCs w:val="28"/>
        </w:rPr>
      </w:pPr>
      <w:r w:rsidRPr="00CF04CA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C4A80" w:rsidRPr="00CF04CA" w:rsidRDefault="00422906">
      <w:pPr>
        <w:ind w:firstLine="720"/>
        <w:jc w:val="both"/>
        <w:rPr>
          <w:sz w:val="28"/>
          <w:szCs w:val="28"/>
        </w:rPr>
      </w:pPr>
      <w:r w:rsidRPr="00CF04CA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CF04CA">
        <w:rPr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:rsidR="00EC4A80" w:rsidRPr="00CF04CA" w:rsidRDefault="00EC4A80">
      <w:pPr>
        <w:jc w:val="both"/>
        <w:rPr>
          <w:sz w:val="28"/>
          <w:szCs w:val="28"/>
        </w:rPr>
      </w:pPr>
    </w:p>
    <w:p w:rsidR="00EC4A80" w:rsidRPr="00CF04CA" w:rsidRDefault="00EC4A80">
      <w:pPr>
        <w:jc w:val="both"/>
        <w:rPr>
          <w:sz w:val="28"/>
          <w:szCs w:val="28"/>
        </w:rPr>
      </w:pPr>
    </w:p>
    <w:p w:rsidR="00EC4A80" w:rsidRPr="00CF04CA" w:rsidRDefault="00EC4A80">
      <w:pPr>
        <w:jc w:val="both"/>
        <w:rPr>
          <w:sz w:val="28"/>
          <w:szCs w:val="28"/>
        </w:rPr>
      </w:pPr>
    </w:p>
    <w:p w:rsidR="00EC4A80" w:rsidRPr="00CF04CA" w:rsidRDefault="00422906" w:rsidP="0004440A">
      <w:pPr>
        <w:tabs>
          <w:tab w:val="right" w:pos="9921"/>
        </w:tabs>
        <w:spacing w:line="238" w:lineRule="exact"/>
        <w:jc w:val="both"/>
        <w:rPr>
          <w:sz w:val="28"/>
          <w:szCs w:val="28"/>
        </w:rPr>
      </w:pPr>
      <w:r w:rsidRPr="00CF04CA">
        <w:rPr>
          <w:sz w:val="28"/>
          <w:szCs w:val="28"/>
        </w:rPr>
        <w:t>Глава города П</w:t>
      </w:r>
      <w:r w:rsidR="0004440A" w:rsidRPr="00CF04CA">
        <w:rPr>
          <w:sz w:val="28"/>
          <w:szCs w:val="28"/>
        </w:rPr>
        <w:t>ерми</w:t>
      </w:r>
      <w:r w:rsidR="0004440A" w:rsidRPr="00CF04CA">
        <w:rPr>
          <w:sz w:val="28"/>
          <w:szCs w:val="28"/>
        </w:rPr>
        <w:tab/>
        <w:t xml:space="preserve">                Э.О. Соснин</w:t>
      </w:r>
    </w:p>
    <w:p w:rsidR="0004440A" w:rsidRPr="00CF04CA" w:rsidRDefault="0004440A" w:rsidP="0004440A">
      <w:pPr>
        <w:tabs>
          <w:tab w:val="right" w:pos="9921"/>
        </w:tabs>
        <w:spacing w:line="238" w:lineRule="exact"/>
        <w:jc w:val="both"/>
        <w:rPr>
          <w:sz w:val="28"/>
          <w:szCs w:val="28"/>
        </w:rPr>
      </w:pPr>
      <w:bookmarkStart w:id="0" w:name="_GoBack"/>
      <w:bookmarkEnd w:id="0"/>
    </w:p>
    <w:sectPr w:rsidR="0004440A" w:rsidRPr="00CF04CA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618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41" w:rsidRDefault="00B11341">
      <w:r>
        <w:separator/>
      </w:r>
    </w:p>
  </w:endnote>
  <w:endnote w:type="continuationSeparator" w:id="0">
    <w:p w:rsidR="00B11341" w:rsidRDefault="00B1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80" w:rsidRDefault="00EC4A80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41" w:rsidRDefault="00B11341">
      <w:r>
        <w:separator/>
      </w:r>
    </w:p>
  </w:footnote>
  <w:footnote w:type="continuationSeparator" w:id="0">
    <w:p w:rsidR="00B11341" w:rsidRDefault="00B1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80" w:rsidRDefault="00422906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C4A80" w:rsidRDefault="00EC4A8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80" w:rsidRDefault="00422906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F04C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36E7"/>
    <w:multiLevelType w:val="multilevel"/>
    <w:tmpl w:val="24FA0E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9DF4016"/>
    <w:multiLevelType w:val="multilevel"/>
    <w:tmpl w:val="34725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5F2520"/>
    <w:multiLevelType w:val="multilevel"/>
    <w:tmpl w:val="D97AC8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80"/>
    <w:rsid w:val="0004440A"/>
    <w:rsid w:val="00084A71"/>
    <w:rsid w:val="0016557D"/>
    <w:rsid w:val="00172E25"/>
    <w:rsid w:val="002A761C"/>
    <w:rsid w:val="002F3A38"/>
    <w:rsid w:val="002F664A"/>
    <w:rsid w:val="00362A83"/>
    <w:rsid w:val="003F366F"/>
    <w:rsid w:val="00411C9A"/>
    <w:rsid w:val="00422906"/>
    <w:rsid w:val="0043328C"/>
    <w:rsid w:val="004E6F2F"/>
    <w:rsid w:val="00547323"/>
    <w:rsid w:val="0077596E"/>
    <w:rsid w:val="008D2535"/>
    <w:rsid w:val="008D3191"/>
    <w:rsid w:val="00914F77"/>
    <w:rsid w:val="009A6916"/>
    <w:rsid w:val="00AE0533"/>
    <w:rsid w:val="00B11341"/>
    <w:rsid w:val="00BA5651"/>
    <w:rsid w:val="00C701A5"/>
    <w:rsid w:val="00CD6E5F"/>
    <w:rsid w:val="00CF04CA"/>
    <w:rsid w:val="00CF747F"/>
    <w:rsid w:val="00D47296"/>
    <w:rsid w:val="00D509A7"/>
    <w:rsid w:val="00D950E2"/>
    <w:rsid w:val="00E531CE"/>
    <w:rsid w:val="00EB7757"/>
    <w:rsid w:val="00EC4A80"/>
    <w:rsid w:val="00F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D6C8D-1B11-46DD-A27F-675B3E05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docdata">
    <w:name w:val="docdata"/>
  </w:style>
  <w:style w:type="paragraph" w:customStyle="1" w:styleId="1821">
    <w:name w:val="1821"/>
    <w:basedOn w:val="a"/>
    <w:pPr>
      <w:spacing w:before="100" w:beforeAutospacing="1" w:after="100" w:afterAutospacing="1"/>
    </w:pPr>
    <w:rPr>
      <w:sz w:val="24"/>
      <w:szCs w:val="24"/>
    </w:rPr>
  </w:style>
  <w:style w:type="table" w:styleId="aff2">
    <w:name w:val="Table Elegant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character" w:customStyle="1" w:styleId="s20">
    <w:name w:val="s20"/>
    <w:basedOn w:val="a0"/>
  </w:style>
  <w:style w:type="paragraph" w:customStyle="1" w:styleId="s18">
    <w:name w:val="s18"/>
    <w:basedOn w:val="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f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4BB2-E30F-4DCE-8B07-38884E41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Зиннер Марина Владимировна</cp:lastModifiedBy>
  <cp:revision>2</cp:revision>
  <dcterms:created xsi:type="dcterms:W3CDTF">2025-04-14T09:51:00Z</dcterms:created>
  <dcterms:modified xsi:type="dcterms:W3CDTF">2025-04-14T09:51:00Z</dcterms:modified>
</cp:coreProperties>
</file>