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06.05.2025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301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06.05.2025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301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избирательных участков, участков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референдума и их границы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25.12.2012 № 102-П «Об образовании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избирательных участков,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референдума на территории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19 Федерального закона от 12 июня 2002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  <w:t xml:space="preserve">№ 67-ФЗ «Об основных гарантиях избирательных прав и права на участие в референдуме граждан Российской Федерации», в целях уточнения перечня избирательных участков, участков референдума и их границ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3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3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Перечень избирательны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 участков, участков референдума и их границы на территории города Перми, утвержденный постановлением администрации города Перми от 25 декабря 2012 г. № 102-П «Об образовании избирательных участков, участков референдума на территории города Перми» (в ред.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  <w:t xml:space="preserve">от 04.02.2013 № 57, от 25.02.2013 № 97, от 14.03.2016 № 157, от 06.05.2016 № 312, от 03.08.2016 № 546, от 01.06.2017 № 436, от 05.09.2017 № 687, от 04.12.2017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  <w:t xml:space="preserve">№ 1090, от 19.01.2018 № 38, от 24.01.2018 № 44, от 21.01.2020 № 48, от 18.03.2020 № 241, от 01.09.2020 № 782, от 09.02.2021 № 52, от 15.02.2021 № 67, от 08.04.2021 № 237, от 01.06.2021 № 390, от 06.03.2023 № 175, от 06.06.2023 № 459,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  <w:t xml:space="preserve">от 30.10.2023 № 1198, от 14.12.2023 № 1402, от 14.02.2025 № 64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10.03.2025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№ 142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), следующие изменения: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3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графу 3 строки 2.54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3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.Космонавтов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(д.197-217 -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нечет.ст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162к, 162л, 162и),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(д.122а, 122/2, 126, 126а, 136)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3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графу 3 строки 2.57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3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«ул.1-я Андроновская, ул.2-я Андроновская,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ул.Архитектора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Свиязева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  <w:t xml:space="preserve">(д.45-49 -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нечет.ст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ул.Газосварщиков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ул.Геологов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</w:t>
      </w:r>
      <w:bookmarkStart w:id="0" w:name="_GoBack"/>
      <w:r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10-34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чет.ст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., 33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), ул.1-я Карьерная, ул.3-я Карьерная,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ул.Конструкторская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ул.Разведчиков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ул.1-я Ремонтная, ул.2-я Ремонтная,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ул.Сталеваров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ул.Экскаваторная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(д.4-56 -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., 5-57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нечет.ст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., 60а, 60б, 64, 66, 68),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ул.Энергетиков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ул.Ягодная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тер.СНТ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«Вишенка»,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тер.СНТ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«Глория»,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тер.СНТ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«Заря»,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тер.СНТ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«Коневод»,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тер.СНТ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«Отдых»;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3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графу 4 строки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3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Корсуньская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д.31 (ООО ДК «Бумажник»)»;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3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4 строки 6.25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3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Сестрорецкая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 (МАОУ «Средняя общеобразовательная школа №123» г.Перми)»;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3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1.5.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графу 3 строки 7.56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3"/>
        <w:ind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ул.Бородинская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(д.23),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ул.Вижайская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8-12 -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чет.ст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., 11, 15),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ул.Емельяна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Ярославского (д.30, 34),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ул.Лодыгина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(д.18-22 -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чет.ст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., 29-35 -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нечет.ст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ул.Люблинская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ул.Никулина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(д.35),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ул.Яблочкова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1-5 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все дома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38, 38а, 38б)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83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1.6. графу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строки 7.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3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ул.Нейвинская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(д.5, 9, 10-14 -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чет.ст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., 11),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1-я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Нейвинская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2-я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Нейвинская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3-я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Нейвинская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ул.4-я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Нейвинская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ул.Серпуховская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(д.7)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4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84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 Управлению по общим вопр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84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www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gorodperm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ru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84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br w:type="textWrapping" w:clear="all"/>
        <w:t xml:space="preserve">на руководителя аппарата администрации города Перми Молоковских А.В.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730"/>
    <w:link w:val="722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730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14">
    <w:name w:val="Title Char"/>
    <w:basedOn w:val="730"/>
    <w:link w:val="744"/>
    <w:uiPriority w:val="10"/>
    <w:rPr>
      <w:sz w:val="48"/>
      <w:szCs w:val="48"/>
    </w:rPr>
  </w:style>
  <w:style w:type="character" w:styleId="715">
    <w:name w:val="Subtitle Char"/>
    <w:basedOn w:val="730"/>
    <w:link w:val="746"/>
    <w:uiPriority w:val="11"/>
    <w:rPr>
      <w:sz w:val="24"/>
      <w:szCs w:val="24"/>
    </w:rPr>
  </w:style>
  <w:style w:type="character" w:styleId="716">
    <w:name w:val="Quote Char"/>
    <w:link w:val="748"/>
    <w:uiPriority w:val="29"/>
    <w:rPr>
      <w:i/>
    </w:rPr>
  </w:style>
  <w:style w:type="character" w:styleId="717">
    <w:name w:val="Intense Quote Char"/>
    <w:link w:val="750"/>
    <w:uiPriority w:val="30"/>
    <w:rPr>
      <w:i/>
    </w:rPr>
  </w:style>
  <w:style w:type="character" w:styleId="718">
    <w:name w:val="Footnote Text Char"/>
    <w:link w:val="884"/>
    <w:uiPriority w:val="99"/>
    <w:rPr>
      <w:sz w:val="18"/>
    </w:rPr>
  </w:style>
  <w:style w:type="character" w:styleId="719">
    <w:name w:val="Endnote Text Char"/>
    <w:link w:val="887"/>
    <w:uiPriority w:val="99"/>
    <w:rPr>
      <w:sz w:val="20"/>
    </w:rPr>
  </w:style>
  <w:style w:type="paragraph" w:styleId="720" w:default="1">
    <w:name w:val="Normal"/>
    <w:qFormat/>
    <w:rPr>
      <w:lang w:eastAsia="ru-RU"/>
    </w:rPr>
  </w:style>
  <w:style w:type="paragraph" w:styleId="721">
    <w:name w:val="Heading 1"/>
    <w:basedOn w:val="720"/>
    <w:next w:val="720"/>
    <w:link w:val="733"/>
    <w:qFormat/>
    <w:pPr>
      <w:ind w:right="-1" w:firstLine="709"/>
      <w:jc w:val="both"/>
      <w:keepNext/>
      <w:outlineLvl w:val="0"/>
    </w:pPr>
    <w:rPr>
      <w:sz w:val="24"/>
    </w:rPr>
  </w:style>
  <w:style w:type="paragraph" w:styleId="722">
    <w:name w:val="Heading 2"/>
    <w:basedOn w:val="720"/>
    <w:next w:val="720"/>
    <w:link w:val="734"/>
    <w:qFormat/>
    <w:pPr>
      <w:ind w:right="-1"/>
      <w:jc w:val="both"/>
      <w:keepNext/>
      <w:outlineLvl w:val="1"/>
    </w:pPr>
    <w:rPr>
      <w:sz w:val="24"/>
    </w:rPr>
  </w:style>
  <w:style w:type="paragraph" w:styleId="723">
    <w:name w:val="Heading 3"/>
    <w:basedOn w:val="720"/>
    <w:next w:val="720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20"/>
    <w:next w:val="720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20"/>
    <w:next w:val="720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720"/>
    <w:next w:val="720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720"/>
    <w:next w:val="720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Заголовок 1 Знак"/>
    <w:link w:val="721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Заголовок 2 Знак"/>
    <w:link w:val="722"/>
    <w:uiPriority w:val="9"/>
    <w:rPr>
      <w:rFonts w:ascii="Arial" w:hAnsi="Arial" w:eastAsia="Arial" w:cs="Arial"/>
      <w:sz w:val="34"/>
    </w:rPr>
  </w:style>
  <w:style w:type="character" w:styleId="735" w:customStyle="1">
    <w:name w:val="Заголовок 3 Знак"/>
    <w:link w:val="723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Заголовок 4 Знак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Заголовок 5 Знак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72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4">
    <w:name w:val="Title"/>
    <w:basedOn w:val="720"/>
    <w:next w:val="720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 w:customStyle="1">
    <w:name w:val="Название Знак"/>
    <w:link w:val="744"/>
    <w:uiPriority w:val="10"/>
    <w:rPr>
      <w:sz w:val="48"/>
      <w:szCs w:val="48"/>
    </w:rPr>
  </w:style>
  <w:style w:type="paragraph" w:styleId="746">
    <w:name w:val="Subtitle"/>
    <w:basedOn w:val="720"/>
    <w:next w:val="720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 w:customStyle="1">
    <w:name w:val="Подзаголовок Знак"/>
    <w:link w:val="746"/>
    <w:uiPriority w:val="11"/>
    <w:rPr>
      <w:sz w:val="24"/>
      <w:szCs w:val="24"/>
    </w:rPr>
  </w:style>
  <w:style w:type="paragraph" w:styleId="748">
    <w:name w:val="Quote"/>
    <w:basedOn w:val="720"/>
    <w:next w:val="720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20"/>
    <w:next w:val="720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paragraph" w:styleId="752">
    <w:name w:val="Header"/>
    <w:basedOn w:val="720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3" w:customStyle="1">
    <w:name w:val="Header Char"/>
    <w:uiPriority w:val="99"/>
  </w:style>
  <w:style w:type="paragraph" w:styleId="754">
    <w:name w:val="Footer"/>
    <w:basedOn w:val="720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5" w:customStyle="1">
    <w:name w:val="Footer Char"/>
    <w:uiPriority w:val="99"/>
  </w:style>
  <w:style w:type="paragraph" w:styleId="756">
    <w:name w:val="Caption"/>
    <w:basedOn w:val="720"/>
    <w:next w:val="720"/>
    <w:link w:val="75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7" w:customStyle="1">
    <w:name w:val="Caption Char"/>
    <w:uiPriority w:val="99"/>
  </w:style>
  <w:style w:type="table" w:styleId="758">
    <w:name w:val="Table Grid"/>
    <w:basedOn w:val="73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20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20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20"/>
    <w:next w:val="720"/>
    <w:uiPriority w:val="39"/>
    <w:unhideWhenUsed/>
    <w:pPr>
      <w:spacing w:after="57"/>
    </w:pPr>
  </w:style>
  <w:style w:type="paragraph" w:styleId="891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892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893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894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895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896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897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898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20"/>
    <w:next w:val="720"/>
    <w:uiPriority w:val="99"/>
    <w:unhideWhenUsed/>
  </w:style>
  <w:style w:type="paragraph" w:styleId="901">
    <w:name w:val="Body Text"/>
    <w:basedOn w:val="720"/>
    <w:link w:val="925"/>
    <w:pPr>
      <w:ind w:right="3117"/>
    </w:pPr>
    <w:rPr>
      <w:rFonts w:ascii="Courier New" w:hAnsi="Courier New"/>
      <w:sz w:val="26"/>
    </w:rPr>
  </w:style>
  <w:style w:type="paragraph" w:styleId="902">
    <w:name w:val="Body Text Indent"/>
    <w:basedOn w:val="720"/>
    <w:pPr>
      <w:ind w:right="-1"/>
      <w:jc w:val="both"/>
    </w:pPr>
    <w:rPr>
      <w:sz w:val="26"/>
    </w:rPr>
  </w:style>
  <w:style w:type="character" w:styleId="903">
    <w:name w:val="page number"/>
    <w:basedOn w:val="730"/>
  </w:style>
  <w:style w:type="paragraph" w:styleId="904">
    <w:name w:val="Balloon Text"/>
    <w:basedOn w:val="720"/>
    <w:link w:val="905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2"/>
    <w:uiPriority w:val="99"/>
  </w:style>
  <w:style w:type="numbering" w:styleId="907" w:customStyle="1">
    <w:name w:val="Нет списка1"/>
    <w:next w:val="732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2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2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  <w:lang w:eastAsia="ru-RU"/>
    </w:rPr>
  </w:style>
  <w:style w:type="numbering" w:styleId="927" w:customStyle="1">
    <w:name w:val="Нет списка11"/>
    <w:next w:val="732"/>
    <w:uiPriority w:val="99"/>
    <w:semiHidden/>
    <w:unhideWhenUsed/>
  </w:style>
  <w:style w:type="numbering" w:styleId="928" w:customStyle="1">
    <w:name w:val="Нет списка111"/>
    <w:next w:val="732"/>
    <w:uiPriority w:val="99"/>
    <w:semiHidden/>
    <w:unhideWhenUsed/>
  </w:style>
  <w:style w:type="paragraph" w:styleId="929" w:customStyle="1">
    <w:name w:val="font5"/>
    <w:basedOn w:val="72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2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2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2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2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2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2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2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32"/>
    <w:uiPriority w:val="99"/>
    <w:semiHidden/>
    <w:unhideWhenUsed/>
  </w:style>
  <w:style w:type="numbering" w:styleId="977" w:customStyle="1">
    <w:name w:val="Нет списка3"/>
    <w:next w:val="732"/>
    <w:uiPriority w:val="99"/>
    <w:semiHidden/>
    <w:unhideWhenUsed/>
  </w:style>
  <w:style w:type="paragraph" w:styleId="978" w:customStyle="1">
    <w:name w:val="font6"/>
    <w:basedOn w:val="72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2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32"/>
    <w:uiPriority w:val="99"/>
    <w:semiHidden/>
    <w:unhideWhenUsed/>
  </w:style>
  <w:style w:type="character" w:styleId="982" w:customStyle="1">
    <w:name w:val="Нижний колонтитул Знак"/>
    <w:link w:val="754"/>
    <w:uiPriority w:val="99"/>
  </w:style>
  <w:style w:type="paragraph" w:styleId="983" w:customStyle="1">
    <w:name w:val="ConsTitle"/>
    <w:qFormat/>
    <w:pPr>
      <w:ind w:right="19772"/>
    </w:pPr>
    <w:rPr>
      <w:rFonts w:ascii="Arial" w:hAnsi="Arial" w:cs="Arial"/>
      <w:b/>
      <w:bCs/>
      <w:sz w:val="26"/>
      <w:szCs w:val="26"/>
      <w:lang w:eastAsia="ru-RU"/>
    </w:rPr>
  </w:style>
  <w:style w:type="paragraph" w:styleId="984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85" w:customStyle="1">
    <w:name w:val="Нормальный (таблица)"/>
    <w:basedOn w:val="720"/>
    <w:next w:val="720"/>
    <w:uiPriority w:val="99"/>
    <w:pPr>
      <w:jc w:val="both"/>
      <w:widowControl w:val="off"/>
    </w:pPr>
    <w:rPr>
      <w:rFonts w:ascii="Arial" w:hAnsi="Arial" w:cs="Arial"/>
      <w:sz w:val="26"/>
      <w:szCs w:val="26"/>
    </w:rPr>
  </w:style>
  <w:style w:type="character" w:styleId="986" w:customStyle="1">
    <w:name w:val="Основной текст (2)_"/>
    <w:link w:val="990"/>
    <w:rPr>
      <w:sz w:val="27"/>
      <w:szCs w:val="27"/>
      <w:shd w:val="clear" w:color="auto" w:fill="ffffff"/>
    </w:rPr>
  </w:style>
  <w:style w:type="character" w:styleId="987" w:customStyle="1">
    <w:name w:val="Основной текст_"/>
    <w:link w:val="991"/>
    <w:rPr>
      <w:sz w:val="27"/>
      <w:szCs w:val="27"/>
      <w:shd w:val="clear" w:color="auto" w:fill="ffffff"/>
    </w:rPr>
  </w:style>
  <w:style w:type="character" w:styleId="988" w:customStyle="1">
    <w:name w:val="Основной текст + 9;5 pt;Полужирный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styleId="989" w:customStyle="1">
    <w:name w:val="Заголовок №2_"/>
    <w:link w:val="992"/>
    <w:rPr>
      <w:sz w:val="27"/>
      <w:szCs w:val="27"/>
      <w:shd w:val="clear" w:color="auto" w:fill="ffffff"/>
    </w:rPr>
  </w:style>
  <w:style w:type="paragraph" w:styleId="990" w:customStyle="1">
    <w:name w:val="Основной текст (2)"/>
    <w:basedOn w:val="720"/>
    <w:link w:val="986"/>
    <w:pPr>
      <w:jc w:val="center"/>
      <w:spacing w:before="300" w:after="300" w:line="298" w:lineRule="exact"/>
      <w:shd w:val="clear" w:color="auto" w:fill="ffffff"/>
    </w:pPr>
    <w:rPr>
      <w:sz w:val="27"/>
      <w:szCs w:val="27"/>
    </w:rPr>
  </w:style>
  <w:style w:type="paragraph" w:styleId="991" w:customStyle="1">
    <w:name w:val="Основной текст2"/>
    <w:basedOn w:val="720"/>
    <w:link w:val="987"/>
    <w:pPr>
      <w:jc w:val="both"/>
      <w:spacing w:before="300" w:after="300" w:line="0" w:lineRule="atLeast"/>
      <w:shd w:val="clear" w:color="auto" w:fill="ffffff"/>
    </w:pPr>
    <w:rPr>
      <w:sz w:val="27"/>
      <w:szCs w:val="27"/>
    </w:rPr>
  </w:style>
  <w:style w:type="paragraph" w:styleId="992" w:customStyle="1">
    <w:name w:val="Заголовок №2"/>
    <w:basedOn w:val="720"/>
    <w:link w:val="989"/>
    <w:pPr>
      <w:jc w:val="both"/>
      <w:spacing w:before="480" w:line="322" w:lineRule="exact"/>
      <w:shd w:val="clear" w:color="auto" w:fill="ffffff"/>
      <w:outlineLvl w:val="1"/>
    </w:pPr>
    <w:rPr>
      <w:sz w:val="27"/>
      <w:szCs w:val="27"/>
    </w:rPr>
  </w:style>
  <w:style w:type="character" w:styleId="993" w:customStyle="1">
    <w:name w:val="Основной текст + Курсив"/>
    <w:rPr>
      <w:rFonts w:ascii="Times New Roman" w:hAnsi="Times New Roman" w:eastAsia="Times New Roman" w:cs="Times New Roman"/>
      <w:i/>
      <w:iCs/>
      <w:spacing w:val="0"/>
      <w:sz w:val="22"/>
      <w:szCs w:val="22"/>
      <w:shd w:val="clear" w:color="auto" w:fill="ffffff"/>
    </w:rPr>
  </w:style>
  <w:style w:type="table" w:styleId="994" w:customStyle="1">
    <w:name w:val="List Table 2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95" w:customStyle="1">
    <w:name w:val="Основной текст1"/>
    <w:basedOn w:val="720"/>
    <w:pPr>
      <w:spacing w:after="660" w:line="0" w:lineRule="atLeast"/>
      <w:shd w:val="clear" w:color="auto" w:fill="ffffff"/>
    </w:pPr>
    <w:rPr>
      <w:color w:val="000000"/>
      <w:sz w:val="27"/>
      <w:szCs w:val="27"/>
      <w:lang w:val="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5</cp:revision>
  <dcterms:created xsi:type="dcterms:W3CDTF">2025-04-30T05:44:00Z</dcterms:created>
  <dcterms:modified xsi:type="dcterms:W3CDTF">2025-05-06T09:42:30Z</dcterms:modified>
  <cp:version>983040</cp:version>
</cp:coreProperties>
</file>