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63"/>
        <w:ind w:right="0"/>
        <w:jc w:val="both"/>
        <w:rPr>
          <w:rFonts w:ascii="Times New Roman" w:hAnsi="Times New Roman"/>
          <w:sz w:val="24"/>
        </w:rPr>
      </w:pPr>
      <w:r>
        <w:rPr>
          <w:rFonts w:ascii="Times New Roman" w:hAnsi="Times New Roman"/>
          <w:sz w:val="24"/>
        </w:rPr>
        <mc:AlternateContent>
          <mc:Choice Requires="wpg">
            <w:drawing>
              <wp:anchor xmlns:wp="http://schemas.openxmlformats.org/drawingml/2006/wordprocessingDrawing" xmlns:wp14="http://schemas.microsoft.com/office/word/2010/wordprocessingDrawing" distT="0" distB="0" distL="0" distR="0" simplePos="0" relativeHeight="3" behindDoc="0" locked="0" layoutInCell="1" allowOverlap="1">
                <wp:simplePos x="0" y="0"/>
                <wp:positionH relativeFrom="column">
                  <wp:posOffset>7620</wp:posOffset>
                </wp:positionH>
                <wp:positionV relativeFrom="paragraph">
                  <wp:posOffset>-52070</wp:posOffset>
                </wp:positionV>
                <wp:extent cx="6285960" cy="1166459"/>
                <wp:effectExtent l="0" t="0" r="0" b="0"/>
                <wp:wrapNone/>
                <wp:docPr id="1" name="_x005F_x0000_s2049"/>
                <wp:cNvGraphicFramePr/>
                <a:graphic xmlns:a="http://schemas.openxmlformats.org/drawingml/2006/main">
                  <a:graphicData uri="http://schemas.microsoft.com/office/word/2010/wordprocessingGroup">
                    <wpg:wgp>
                      <wpg:cNvGrpSpPr/>
                      <wpg:grpSpPr bwMode="auto">
                        <a:xfrm>
                          <a:off x="0" y="0"/>
                          <a:ext cx="6285960" cy="1166458"/>
                          <a:chOff x="0" y="0"/>
                          <a:chExt cx="6285960" cy="1166458"/>
                        </a:xfrm>
                      </wpg:grpSpPr>
                      <wps:wsp>
                        <wps:cNvPr id="0" name=""/>
                        <wps:cNvSpPr/>
                        <wps:spPr bwMode="auto">
                          <a:xfrm flipH="0" flipV="0">
                            <a:off x="0" y="0"/>
                            <a:ext cx="6285960" cy="1163219"/>
                          </a:xfrm>
                          <a:prstGeom prst="rect">
                            <a:avLst/>
                          </a:prstGeom>
                          <a:solidFill>
                            <a:srgbClr val="FFFFFF"/>
                          </a:solidFill>
                          <a:ln w="0">
                            <a:noFill/>
                          </a:ln>
                        </wps:spPr>
                        <wps:style>
                          <a:lnRef idx="0">
                            <a:srgbClr val="000000"/>
                          </a:lnRef>
                          <a:fillRef idx="0">
                            <a:srgbClr val="000000"/>
                          </a:fillRef>
                          <a:effectRef idx="0">
                            <a:srgbClr val="000000"/>
                          </a:effectRef>
                          <a:fontRef idx="minor"/>
                        </wps:style>
                        <wps:txbx>
                          <w:txbxContent>
                            <w:p>
                              <w:pPr>
                                <w:pStyle w:val="765"/>
                                <w:spacing w:before="0" w:beforeAutospacing="0" w:line="240" w:lineRule="auto"/>
                                <w:rPr>
                                  <w:sz w:val="28"/>
                                  <w:szCs w:val="28"/>
                                </w:rPr>
                              </w:pPr>
                              <w:r>
                                <w:rPr>
                                  <w:sz w:val="28"/>
                                  <w:szCs w:val="28"/>
                                </w:rPr>
                                <w:t xml:space="preserve">АДМИНИСТРАЦИЯ ГОРОДА ПЕРМИ</w:t>
                              </w:r>
                              <w:r>
                                <w:rPr>
                                  <w:sz w:val="28"/>
                                  <w:szCs w:val="28"/>
                                </w:rPr>
                              </w:r>
                              <w:r>
                                <w:rPr>
                                  <w:sz w:val="28"/>
                                  <w:szCs w:val="28"/>
                                </w:rPr>
                              </w:r>
                            </w:p>
                            <w:p>
                              <w:pPr>
                                <w:jc w:val="center"/>
                                <w:spacing w:line="360" w:lineRule="exact"/>
                                <w:widowControl w:val="off"/>
                                <w:rPr>
                                  <w:sz w:val="28"/>
                                  <w:szCs w:val="28"/>
                                </w:rPr>
                              </w:pPr>
                              <w:r>
                                <w:rPr>
                                  <w:sz w:val="28"/>
                                  <w:szCs w:val="28"/>
                                </w:rPr>
                                <w:t xml:space="preserve">П О С Т А Н О В Л Е Н И Е</w:t>
                              </w:r>
                              <w:r>
                                <w:rPr>
                                  <w:sz w:val="28"/>
                                  <w:szCs w:val="28"/>
                                </w:rPr>
                              </w:r>
                              <w:r>
                                <w:rPr>
                                  <w:sz w:val="28"/>
                                  <w:szCs w:val="28"/>
                                </w:rPr>
                              </w:r>
                            </w:p>
                            <w:p>
                              <w:pPr>
                                <w:jc w:val="center"/>
                                <w:spacing w:line="360" w:lineRule="exact"/>
                                <w:widowControl w:val="off"/>
                                <w:rPr>
                                  <w:sz w:val="24"/>
                                </w:rPr>
                              </w:pPr>
                              <w:r>
                                <w:rPr>
                                  <w:sz w:val="24"/>
                                </w:rPr>
                              </w:r>
                              <w:r>
                                <w:rPr>
                                  <w:sz w:val="24"/>
                                </w:rPr>
                              </w:r>
                              <w:r>
                                <w:rPr>
                                  <w:sz w:val="24"/>
                                </w:rPr>
                              </w:r>
                            </w:p>
                            <w:p>
                              <w:pPr>
                                <w:pStyle w:val="707"/>
                                <w:jc w:val="center"/>
                              </w:pPr>
                              <w:r/>
                              <w:r/>
                            </w:p>
                          </w:txbxContent>
                        </wps:txbx>
                        <wps:bodyPr lIns="36000" tIns="36000" rIns="36000" bIns="36000" anchor="t">
                          <a:noAutofit/>
                        </wps:bodyPr>
                      </wps:wsp>
                      <wps:wsp>
                        <wps:cNvPr id="1" name=""/>
                        <wps:cNvSpPr/>
                        <wps:spPr bwMode="auto">
                          <a:xfrm>
                            <a:off x="258480" y="856139"/>
                            <a:ext cx="1534680" cy="307439"/>
                          </a:xfrm>
                          <a:prstGeom prst="rect">
                            <a:avLst/>
                          </a:prstGeom>
                          <a:noFill/>
                          <a:ln w="0">
                            <a:noFill/>
                          </a:ln>
                        </wps:spPr>
                        <wps:style>
                          <a:lnRef idx="0">
                            <a:srgbClr val="000000"/>
                          </a:lnRef>
                          <a:fillRef idx="0">
                            <a:srgbClr val="000000"/>
                          </a:fillRef>
                          <a:effectRef idx="0">
                            <a:srgbClr val="000000"/>
                          </a:effectRef>
                          <a:fontRef idx="minor"/>
                        </wps:style>
                        <wps:txbx>
                          <w:txbxContent>
                            <w:p>
                              <w:pPr>
                                <w:rPr>
                                  <w:sz w:val="28"/>
                                  <w:szCs w:val="28"/>
                                  <w:u w:val="single"/>
                                </w:rPr>
                              </w:pPr>
                              <w:r>
                                <w:rPr>
                                  <w:sz w:val="28"/>
                                  <w:szCs w:val="28"/>
                                  <w:u w:val="single"/>
                                </w:rPr>
                                <w:t xml:space="preserve">20.05.2025</w:t>
                              </w:r>
                              <w:r>
                                <w:rPr>
                                  <w:sz w:val="28"/>
                                  <w:szCs w:val="28"/>
                                  <w:u w:val="single"/>
                                </w:rPr>
                              </w:r>
                            </w:p>
                          </w:txbxContent>
                        </wps:txbx>
                        <wps:bodyPr lIns="36000" tIns="36000" rIns="36000" bIns="36000" anchor="t">
                          <a:noAutofit/>
                        </wps:bodyPr>
                      </wps:wsp>
                      <wps:wsp>
                        <wps:cNvPr id="2" name=""/>
                        <wps:cNvSpPr/>
                        <wps:spPr bwMode="auto">
                          <a:xfrm>
                            <a:off x="4941720" y="859019"/>
                            <a:ext cx="1084680" cy="307439"/>
                          </a:xfrm>
                          <a:prstGeom prst="rect">
                            <a:avLst/>
                          </a:prstGeom>
                          <a:solidFill>
                            <a:srgbClr val="FFFFFF"/>
                          </a:solidFill>
                          <a:ln w="0">
                            <a:noFill/>
                          </a:ln>
                        </wps:spPr>
                        <wps:style>
                          <a:lnRef idx="0">
                            <a:srgbClr val="000000"/>
                          </a:lnRef>
                          <a:fillRef idx="0">
                            <a:srgbClr val="000000"/>
                          </a:fillRef>
                          <a:effectRef idx="0">
                            <a:srgbClr val="000000"/>
                          </a:effectRef>
                          <a:fontRef idx="minor"/>
                        </wps:style>
                        <wps:txbx>
                          <w:txbxContent>
                            <w:p>
                              <w:pPr>
                                <w:jc w:val="right"/>
                                <w:rPr>
                                  <w:sz w:val="28"/>
                                  <w:szCs w:val="28"/>
                                  <w:u w:val="single"/>
                                </w:rPr>
                              </w:pPr>
                              <w:r>
                                <w:rPr>
                                  <w:sz w:val="28"/>
                                  <w:szCs w:val="28"/>
                                  <w:u w:val="single"/>
                                </w:rPr>
                                <w:t xml:space="preserve">№ 341</w:t>
                              </w:r>
                              <w:r>
                                <w:rPr>
                                  <w:sz w:val="28"/>
                                  <w:szCs w:val="28"/>
                                  <w:u w:val="single"/>
                                </w:rPr>
                              </w:r>
                              <w:r>
                                <w:rPr>
                                  <w:sz w:val="28"/>
                                  <w:szCs w:val="28"/>
                                  <w:u w:val="single"/>
                                </w:rPr>
                              </w:r>
                            </w:p>
                            <w:p>
                              <w:r/>
                              <w:r/>
                            </w:p>
                          </w:txbxContent>
                        </wps:txbx>
                        <wps:bodyPr lIns="36000" tIns="36000" rIns="36000" bIns="36000" anchor="t">
                          <a:noAutofit/>
                        </wps:bodyPr>
                      </wps:wsp>
                    </wpg:wgp>
                  </a:graphicData>
                </a:graphic>
              </wp:anchor>
            </w:drawing>
          </mc:Choice>
          <mc:Fallback>
            <w:pict>
              <v:group id="group 0" o:spid="_x0000_s0000" style="position:absolute;z-index:3;o:allowoverlap:true;o:allowincell:true;mso-position-horizontal-relative:text;margin-left:0.60pt;mso-position-horizontal:absolute;mso-position-vertical-relative:text;margin-top:-4.10pt;mso-position-vertical:absolute;width:494.96pt;height:91.85pt;mso-wrap-distance-left:0.00pt;mso-wrap-distance-top:0.00pt;mso-wrap-distance-right:0.00pt;mso-wrap-distance-bottom:0.00pt;" coordorigin="0,0" coordsize="62859,11664">
                <v:shape id="shape 1" o:spid="_x0000_s1" o:spt="1" type="#_x0000_t1" style="position:absolute;left:0;top:0;width:62859;height:11632;v-text-anchor:top;visibility:visible;" fillcolor="#FFFFFF" stroked="f" strokeweight="0.00pt">
                  <v:textbox inset="0,0,0,0">
                    <w:txbxContent>
                      <w:p>
                        <w:pPr>
                          <w:pStyle w:val="765"/>
                          <w:spacing w:before="0" w:beforeAutospacing="0" w:line="240" w:lineRule="auto"/>
                          <w:rPr>
                            <w:sz w:val="28"/>
                            <w:szCs w:val="28"/>
                          </w:rPr>
                        </w:pPr>
                        <w:r>
                          <w:rPr>
                            <w:sz w:val="28"/>
                            <w:szCs w:val="28"/>
                          </w:rPr>
                          <w:t xml:space="preserve">АДМИНИСТРАЦИЯ ГОРОДА ПЕРМИ</w:t>
                        </w:r>
                        <w:r>
                          <w:rPr>
                            <w:sz w:val="28"/>
                            <w:szCs w:val="28"/>
                          </w:rPr>
                        </w:r>
                        <w:r>
                          <w:rPr>
                            <w:sz w:val="28"/>
                            <w:szCs w:val="28"/>
                          </w:rPr>
                        </w:r>
                      </w:p>
                      <w:p>
                        <w:pPr>
                          <w:jc w:val="center"/>
                          <w:spacing w:line="360" w:lineRule="exact"/>
                          <w:widowControl w:val="off"/>
                          <w:rPr>
                            <w:sz w:val="28"/>
                            <w:szCs w:val="28"/>
                          </w:rPr>
                        </w:pPr>
                        <w:r>
                          <w:rPr>
                            <w:sz w:val="28"/>
                            <w:szCs w:val="28"/>
                          </w:rPr>
                          <w:t xml:space="preserve">П О С Т А Н О В Л Е Н И Е</w:t>
                        </w:r>
                        <w:r>
                          <w:rPr>
                            <w:sz w:val="28"/>
                            <w:szCs w:val="28"/>
                          </w:rPr>
                        </w:r>
                        <w:r>
                          <w:rPr>
                            <w:sz w:val="28"/>
                            <w:szCs w:val="28"/>
                          </w:rPr>
                        </w:r>
                      </w:p>
                      <w:p>
                        <w:pPr>
                          <w:jc w:val="center"/>
                          <w:spacing w:line="360" w:lineRule="exact"/>
                          <w:widowControl w:val="off"/>
                          <w:rPr>
                            <w:sz w:val="24"/>
                          </w:rPr>
                        </w:pPr>
                        <w:r>
                          <w:rPr>
                            <w:sz w:val="24"/>
                          </w:rPr>
                        </w:r>
                        <w:r>
                          <w:rPr>
                            <w:sz w:val="24"/>
                          </w:rPr>
                        </w:r>
                        <w:r>
                          <w:rPr>
                            <w:sz w:val="24"/>
                          </w:rPr>
                        </w:r>
                      </w:p>
                      <w:p>
                        <w:pPr>
                          <w:pStyle w:val="707"/>
                          <w:jc w:val="center"/>
                        </w:pPr>
                        <w:r/>
                        <w:r/>
                      </w:p>
                    </w:txbxContent>
                  </v:textbox>
                </v:shape>
                <v:shape id="shape 2" o:spid="_x0000_s2" o:spt="1" type="#_x0000_t1" style="position:absolute;left:2584;top:8561;width:15346;height:3074;v-text-anchor:top;visibility:visible;" filled="f" stroked="f" strokeweight="0.00pt">
                  <v:textbox inset="0,0,0,0">
                    <w:txbxContent>
                      <w:p>
                        <w:pPr>
                          <w:rPr>
                            <w:sz w:val="28"/>
                            <w:szCs w:val="28"/>
                            <w:u w:val="single"/>
                          </w:rPr>
                        </w:pPr>
                        <w:r>
                          <w:rPr>
                            <w:sz w:val="28"/>
                            <w:szCs w:val="28"/>
                            <w:u w:val="single"/>
                          </w:rPr>
                          <w:t xml:space="preserve">20.05.2025</w:t>
                        </w:r>
                        <w:r>
                          <w:rPr>
                            <w:sz w:val="28"/>
                            <w:szCs w:val="28"/>
                            <w:u w:val="single"/>
                          </w:rPr>
                        </w:r>
                      </w:p>
                    </w:txbxContent>
                  </v:textbox>
                </v:shape>
                <v:shape id="shape 3" o:spid="_x0000_s3" o:spt="1" type="#_x0000_t1" style="position:absolute;left:49417;top:8590;width:10846;height:3074;v-text-anchor:top;visibility:visible;" fillcolor="#FFFFFF" stroked="f" strokeweight="0.00pt">
                  <v:textbox inset="0,0,0,0">
                    <w:txbxContent>
                      <w:p>
                        <w:pPr>
                          <w:jc w:val="right"/>
                          <w:rPr>
                            <w:sz w:val="28"/>
                            <w:szCs w:val="28"/>
                            <w:u w:val="single"/>
                          </w:rPr>
                        </w:pPr>
                        <w:r>
                          <w:rPr>
                            <w:sz w:val="28"/>
                            <w:szCs w:val="28"/>
                            <w:u w:val="single"/>
                          </w:rPr>
                          <w:t xml:space="preserve">№ 341</w:t>
                        </w:r>
                        <w:r>
                          <w:rPr>
                            <w:sz w:val="28"/>
                            <w:szCs w:val="28"/>
                            <w:u w:val="single"/>
                          </w:rPr>
                        </w:r>
                        <w:r>
                          <w:rPr>
                            <w:sz w:val="28"/>
                            <w:szCs w:val="28"/>
                            <w:u w:val="single"/>
                          </w:rPr>
                        </w:r>
                      </w:p>
                      <w:p>
                        <w:r/>
                        <w:r/>
                      </w:p>
                    </w:txbxContent>
                  </v:textbox>
                </v:shape>
              </v:group>
            </w:pict>
          </mc:Fallback>
        </mc:AlternateContent>
      </w:r>
      <w:r>
        <w:rPr>
          <w:rFonts w:ascii="Times New Roman" w:hAnsi="Times New Roman"/>
          <w:sz w:val="24"/>
        </w:rPr>
        <mc:AlternateContent>
          <mc:Choice Requires="wpg">
            <w:drawing>
              <wp:anchor xmlns:wp="http://schemas.openxmlformats.org/drawingml/2006/wordprocessingDrawing" xmlns:wp14="http://schemas.microsoft.com/office/word/2010/wordprocessingDrawing" distT="0" distB="0" distL="0" distR="0" simplePos="0" relativeHeight="8" behindDoc="0" locked="0" layoutInCell="1" allowOverlap="1">
                <wp:simplePos x="0" y="0"/>
                <wp:positionH relativeFrom="column">
                  <wp:posOffset>2950845</wp:posOffset>
                </wp:positionH>
                <wp:positionV relativeFrom="paragraph">
                  <wp:posOffset>-547370</wp:posOffset>
                </wp:positionV>
                <wp:extent cx="407035" cy="495300"/>
                <wp:effectExtent l="0" t="0" r="0" b="0"/>
                <wp:wrapNone/>
                <wp:docPr id="2" name="_x005F_x0000_s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x005F_x0000_s2050"/>
                        <pic:cNvPicPr>
                          <a:picLocks noChangeAspect="1"/>
                        </pic:cNvPicPr>
                        <pic:nvPr/>
                      </pic:nvPicPr>
                      <pic:blipFill>
                        <a:blip r:embed="rId12"/>
                        <a:stretch/>
                      </pic:blipFill>
                      <pic:spPr bwMode="auto">
                        <a:xfrm>
                          <a:off x="0" y="0"/>
                          <a:ext cx="407035" cy="4953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z-index:8;o:allowoverlap:true;o:allowincell:true;mso-position-horizontal-relative:text;margin-left:232.35pt;mso-position-horizontal:absolute;mso-position-vertical-relative:text;margin-top:-43.10pt;mso-position-vertical:absolute;width:32.05pt;height:39.00pt;mso-wrap-distance-left:0.00pt;mso-wrap-distance-top:0.00pt;mso-wrap-distance-right:0.00pt;mso-wrap-distance-bottom:0.00pt;" stroked="false">
                <v:path textboxrect="0,0,0,0"/>
                <v:imagedata r:id="rId12" o:title=""/>
              </v:shape>
            </w:pict>
          </mc:Fallback>
        </mc:AlternateContent>
      </w:r>
      <w:r>
        <w:rPr>
          <w:rFonts w:ascii="Times New Roman" w:hAnsi="Times New Roman"/>
          <w:sz w:val="24"/>
        </w:rPr>
      </w:r>
      <w:r>
        <w:rPr>
          <w:rFonts w:ascii="Times New Roman" w:hAnsi="Times New Roman"/>
          <w:sz w:val="24"/>
        </w:rPr>
      </w:r>
    </w:p>
    <w:p>
      <w:pPr>
        <w:pStyle w:val="763"/>
        <w:ind w:right="0"/>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763"/>
        <w:ind w:right="0"/>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jc w:val="both"/>
        <w:rPr>
          <w:sz w:val="24"/>
          <w:lang w:val="en-US"/>
        </w:rPr>
      </w:pPr>
      <w:r>
        <w:rPr>
          <w:sz w:val="24"/>
          <w:lang w:val="en-US"/>
        </w:rPr>
      </w:r>
      <w:r>
        <w:rPr>
          <w:sz w:val="24"/>
          <w:lang w:val="en-US"/>
        </w:rPr>
      </w:r>
      <w:r>
        <w:rPr>
          <w:sz w:val="24"/>
          <w:lang w:val="en-US"/>
        </w:rPr>
      </w:r>
    </w:p>
    <w:p>
      <w:pPr>
        <w:jc w:val="both"/>
        <w:rPr>
          <w:sz w:val="24"/>
        </w:rPr>
      </w:pPr>
      <w:r>
        <w:rPr>
          <w:sz w:val="24"/>
        </w:rPr>
      </w:r>
      <w:r>
        <w:rPr>
          <w:sz w:val="24"/>
        </w:rPr>
      </w:r>
      <w:r>
        <w:rPr>
          <w:sz w:val="24"/>
        </w:rPr>
      </w:r>
    </w:p>
    <w:p>
      <w:pPr>
        <w:jc w:val="both"/>
        <w:rPr>
          <w:sz w:val="24"/>
        </w:rPr>
      </w:pPr>
      <w:r>
        <w:rPr>
          <w:sz w:val="24"/>
        </w:rPr>
      </w:r>
      <w:r>
        <w:rPr>
          <w:sz w:val="24"/>
        </w:rPr>
      </w:r>
      <w:r>
        <w:rPr>
          <w:sz w:val="24"/>
        </w:rPr>
      </w:r>
    </w:p>
    <w:p>
      <w:pPr>
        <w:jc w:val="both"/>
        <w:rPr>
          <w:b w:val="0"/>
          <w:bCs w:val="0"/>
          <w:sz w:val="28"/>
          <w:szCs w:val="28"/>
        </w:rPr>
      </w:pPr>
      <w:r>
        <w:rPr>
          <w:b/>
          <w:sz w:val="28"/>
          <w:szCs w:val="28"/>
        </w:rPr>
      </w:r>
      <w:r>
        <w:rPr>
          <w:b w:val="0"/>
          <w:bCs w:val="0"/>
          <w:sz w:val="28"/>
          <w:szCs w:val="28"/>
        </w:rPr>
      </w:r>
      <w:r>
        <w:rPr>
          <w:b w:val="0"/>
          <w:bCs w:val="0"/>
          <w:sz w:val="28"/>
          <w:szCs w:val="28"/>
        </w:rPr>
      </w:r>
    </w:p>
    <w:p>
      <w:pPr>
        <w:jc w:val="left"/>
        <w:rPr>
          <w:b w:val="0"/>
          <w:bCs w:val="0"/>
          <w:sz w:val="28"/>
          <w:szCs w:val="28"/>
        </w:rPr>
      </w:pPr>
      <w:r>
        <w:rPr>
          <w:b w:val="0"/>
          <w:bCs w:val="0"/>
          <w:sz w:val="28"/>
          <w:szCs w:val="28"/>
        </w:rPr>
      </w:r>
      <w:r>
        <w:rPr>
          <w:b w:val="0"/>
          <w:bCs w:val="0"/>
          <w:sz w:val="28"/>
          <w:szCs w:val="28"/>
        </w:rPr>
      </w:r>
      <w:r>
        <w:rPr>
          <w:b w:val="0"/>
          <w:bCs w:val="0"/>
          <w:sz w:val="28"/>
          <w:szCs w:val="28"/>
        </w:rPr>
      </w:r>
    </w:p>
    <w:p>
      <w:pPr>
        <w:jc w:val="left"/>
        <w:rPr>
          <w:b w:val="0"/>
          <w:bCs w:val="0"/>
          <w:sz w:val="28"/>
          <w:szCs w:val="28"/>
        </w:rPr>
      </w:pPr>
      <w:r>
        <w:rPr>
          <w:b w:val="0"/>
          <w:bCs w:val="0"/>
          <w:sz w:val="28"/>
          <w:szCs w:val="28"/>
        </w:rPr>
      </w:r>
      <w:r>
        <w:rPr>
          <w:b w:val="0"/>
          <w:bCs w:val="0"/>
          <w:sz w:val="28"/>
          <w:szCs w:val="28"/>
        </w:rPr>
      </w:r>
      <w:r>
        <w:rPr>
          <w:b w:val="0"/>
          <w:bCs w:val="0"/>
          <w:sz w:val="28"/>
          <w:szCs w:val="28"/>
        </w:rPr>
      </w:r>
    </w:p>
    <w:p>
      <w:pPr>
        <w:ind w:left="0" w:right="0" w:firstLine="0"/>
        <w:jc w:val="left"/>
        <w:spacing w:before="0" w:after="0" w:line="238" w:lineRule="exact"/>
        <w:rPr>
          <w:rFonts w:ascii="Times New Roman" w:hAnsi="Times New Roman" w:eastAsia="Times New Roman" w:cs="Times New Roman"/>
          <w:b/>
          <w:bCs/>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color w:val="000000"/>
          <w:sz w:val="28"/>
          <w:szCs w:val="28"/>
        </w:rPr>
        <w:t xml:space="preserve">О внесении изме</w:t>
      </w:r>
      <w:r>
        <w:rPr>
          <w:rFonts w:ascii="Times New Roman" w:hAnsi="Times New Roman" w:eastAsia="Times New Roman" w:cs="Times New Roman"/>
          <w:b/>
          <w:bCs/>
          <w:color w:val="000000"/>
          <w:sz w:val="28"/>
          <w:szCs w:val="28"/>
        </w:rPr>
        <w:t xml:space="preserve">нений в</w:t>
      </w:r>
      <w:r>
        <w:rPr>
          <w:rFonts w:ascii="Times New Roman" w:hAnsi="Times New Roman" w:eastAsia="Times New Roman" w:cs="Times New Roman"/>
          <w:b/>
          <w:bCs/>
          <w:color w:val="000000"/>
          <w:sz w:val="28"/>
          <w:szCs w:val="28"/>
        </w:rPr>
        <w:t xml:space="preserve"> постановление</w:t>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ind w:left="0" w:right="0" w:firstLine="0"/>
        <w:jc w:val="left"/>
        <w:spacing w:before="0" w:after="0" w:line="238" w:lineRule="exact"/>
        <w:rPr>
          <w:rFonts w:ascii="Times New Roman" w:hAnsi="Times New Roman" w:eastAsia="Times New Roman" w:cs="Times New Roman"/>
          <w:b/>
          <w:bCs/>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color w:val="000000"/>
          <w:sz w:val="28"/>
          <w:szCs w:val="28"/>
        </w:rPr>
        <w:t xml:space="preserve">администрации </w:t>
      </w:r>
      <w:r>
        <w:rPr>
          <w:rFonts w:ascii="Times New Roman" w:hAnsi="Times New Roman" w:eastAsia="Times New Roman" w:cs="Times New Roman"/>
          <w:b/>
          <w:bCs/>
          <w:color w:val="000000"/>
          <w:sz w:val="28"/>
          <w:szCs w:val="28"/>
        </w:rPr>
        <w:t xml:space="preserve">города Перми </w:t>
        <w:br/>
        <w:t xml:space="preserve">от </w:t>
      </w:r>
      <w:r>
        <w:rPr>
          <w:rFonts w:ascii="Times New Roman" w:hAnsi="Times New Roman" w:eastAsia="Times New Roman" w:cs="Times New Roman"/>
          <w:b/>
          <w:bCs/>
          <w:color w:val="000000"/>
          <w:sz w:val="28"/>
          <w:szCs w:val="28"/>
        </w:rPr>
        <w:t xml:space="preserve">16.12.2008 № 1214</w:t>
      </w:r>
      <w:r>
        <w:t xml:space="preserve"> </w:t>
      </w:r>
      <w:r>
        <w:rPr>
          <w:rFonts w:ascii="Times New Roman" w:hAnsi="Times New Roman" w:eastAsia="Times New Roman" w:cs="Times New Roman"/>
          <w:b/>
          <w:bCs/>
          <w:color w:val="000000"/>
          <w:sz w:val="28"/>
          <w:szCs w:val="28"/>
        </w:rPr>
        <w:t xml:space="preserve">«Об утверждении</w:t>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ind w:left="0" w:right="0" w:firstLine="0"/>
        <w:jc w:val="left"/>
        <w:spacing w:before="0" w:after="0" w:line="238" w:lineRule="exact"/>
        <w:rPr>
          <w:rFonts w:ascii="Times New Roman" w:hAnsi="Times New Roman" w:eastAsia="Times New Roman" w:cs="Times New Roman"/>
          <w:b/>
          <w:bCs/>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color w:val="000000"/>
          <w:sz w:val="28"/>
          <w:szCs w:val="28"/>
        </w:rPr>
        <w:t xml:space="preserve">Порядка </w:t>
      </w:r>
      <w:r>
        <w:rPr>
          <w:rFonts w:ascii="Times New Roman" w:hAnsi="Times New Roman" w:eastAsia="Times New Roman" w:cs="Times New Roman"/>
          <w:b/>
          <w:bCs/>
          <w:color w:val="000000"/>
          <w:sz w:val="28"/>
          <w:szCs w:val="28"/>
        </w:rPr>
        <w:t xml:space="preserve">предоставления грантов </w:t>
        <w:br/>
        <w:t xml:space="preserve">в </w:t>
      </w:r>
      <w:r>
        <w:rPr>
          <w:rFonts w:ascii="Times New Roman" w:hAnsi="Times New Roman" w:eastAsia="Times New Roman" w:cs="Times New Roman"/>
          <w:b/>
          <w:bCs/>
          <w:color w:val="000000"/>
          <w:sz w:val="28"/>
          <w:szCs w:val="28"/>
        </w:rPr>
        <w:t xml:space="preserve">форме </w:t>
      </w:r>
      <w:r>
        <w:rPr>
          <w:rFonts w:ascii="Times New Roman" w:hAnsi="Times New Roman" w:eastAsia="Times New Roman" w:cs="Times New Roman"/>
          <w:b/>
          <w:bCs/>
          <w:color w:val="000000"/>
          <w:sz w:val="28"/>
          <w:szCs w:val="28"/>
        </w:rPr>
        <w:t xml:space="preserve">субсидий за счет средств</w:t>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ind w:left="0" w:right="0" w:firstLine="0"/>
        <w:jc w:val="left"/>
        <w:spacing w:before="0" w:after="0" w:line="238" w:lineRule="exact"/>
        <w:rPr>
          <w:rFonts w:ascii="Times New Roman" w:hAnsi="Times New Roman" w:eastAsia="Times New Roman" w:cs="Times New Roman"/>
          <w:b/>
          <w:bCs/>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color w:val="000000"/>
          <w:sz w:val="28"/>
          <w:szCs w:val="28"/>
        </w:rPr>
        <w:t xml:space="preserve">бюджета </w:t>
      </w:r>
      <w:r>
        <w:rPr>
          <w:rFonts w:ascii="Times New Roman" w:hAnsi="Times New Roman" w:eastAsia="Times New Roman" w:cs="Times New Roman"/>
          <w:b/>
          <w:bCs/>
          <w:color w:val="000000"/>
          <w:sz w:val="28"/>
          <w:szCs w:val="28"/>
        </w:rPr>
        <w:t xml:space="preserve">города Перми на финансовое </w:t>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ind w:left="0" w:right="0" w:firstLine="0"/>
        <w:jc w:val="left"/>
        <w:spacing w:before="0" w:after="0" w:line="238" w:lineRule="exact"/>
        <w:rPr>
          <w:rFonts w:ascii="Times New Roman" w:hAnsi="Times New Roman" w:eastAsia="Times New Roman" w:cs="Times New Roman"/>
          <w:b/>
          <w:bCs/>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color w:val="000000"/>
          <w:sz w:val="28"/>
          <w:szCs w:val="28"/>
        </w:rPr>
        <w:t xml:space="preserve">обеспечение затрат, связанных </w:t>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ind w:left="0" w:right="0" w:firstLine="0"/>
        <w:jc w:val="left"/>
        <w:spacing w:before="0" w:after="0" w:line="238" w:lineRule="exact"/>
        <w:rPr>
          <w:rFonts w:ascii="Times New Roman" w:hAnsi="Times New Roman" w:eastAsia="Times New Roman" w:cs="Times New Roman"/>
          <w:b/>
          <w:bCs/>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color w:val="000000"/>
          <w:sz w:val="28"/>
          <w:szCs w:val="28"/>
        </w:rPr>
        <w:t xml:space="preserve">с реализацией социально значимых </w:t>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ind w:left="0" w:right="0" w:firstLine="0"/>
        <w:jc w:val="left"/>
        <w:spacing w:before="0" w:after="0" w:line="238" w:lineRule="exact"/>
        <w:rPr>
          <w:rFonts w:ascii="Times New Roman" w:hAnsi="Times New Roman" w:eastAsia="Times New Roman" w:cs="Times New Roman"/>
          <w:b/>
          <w:bCs/>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color w:val="000000"/>
          <w:sz w:val="28"/>
          <w:szCs w:val="28"/>
        </w:rPr>
        <w:t xml:space="preserve">проектов» </w:t>
      </w:r>
      <w:r>
        <w:rPr>
          <w:rFonts w:ascii="Times New Roman" w:hAnsi="Times New Roman" w:eastAsia="Times New Roman" w:cs="Times New Roman"/>
          <w:b/>
          <w:bCs/>
          <w:color w:val="000000"/>
          <w:sz w:val="28"/>
          <w:szCs w:val="28"/>
        </w:rPr>
        <w:t xml:space="preserve">и о признании</w:t>
      </w:r>
      <w:r>
        <w:rPr>
          <w:rFonts w:ascii="Times New Roman" w:hAnsi="Times New Roman" w:eastAsia="Times New Roman" w:cs="Times New Roman"/>
          <w:b/>
          <w:bCs/>
          <w:color w:val="000000"/>
          <w:sz w:val="28"/>
          <w:szCs w:val="28"/>
        </w:rPr>
        <w:t xml:space="preserve"> </w:t>
      </w:r>
      <w:r>
        <w:rPr>
          <w:rFonts w:ascii="Times New Roman" w:hAnsi="Times New Roman" w:eastAsia="Times New Roman" w:cs="Times New Roman"/>
          <w:b/>
          <w:bCs/>
          <w:color w:val="000000"/>
          <w:sz w:val="28"/>
          <w:szCs w:val="28"/>
        </w:rPr>
        <w:t xml:space="preserve">утратившими </w:t>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ind w:left="0" w:right="0" w:firstLine="0"/>
        <w:jc w:val="left"/>
        <w:spacing w:before="0" w:after="0" w:line="238" w:lineRule="exact"/>
        <w:rPr>
          <w:rFonts w:ascii="Times New Roman" w:hAnsi="Times New Roman" w:eastAsia="Times New Roman" w:cs="Times New Roman"/>
          <w:b/>
          <w:bCs/>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color w:val="000000"/>
          <w:sz w:val="28"/>
          <w:szCs w:val="28"/>
        </w:rPr>
        <w:t xml:space="preserve">силу отдельных</w:t>
      </w:r>
      <w:r>
        <w:rPr>
          <w:rFonts w:ascii="Times New Roman" w:hAnsi="Times New Roman" w:eastAsia="Times New Roman" w:cs="Times New Roman"/>
          <w:b/>
          <w:bCs/>
          <w:color w:val="000000"/>
          <w:sz w:val="28"/>
          <w:szCs w:val="28"/>
        </w:rPr>
        <w:t xml:space="preserve"> </w:t>
      </w:r>
      <w:r>
        <w:rPr>
          <w:rFonts w:ascii="Times New Roman" w:hAnsi="Times New Roman" w:eastAsia="Times New Roman" w:cs="Times New Roman"/>
          <w:b/>
          <w:bCs/>
          <w:color w:val="000000"/>
          <w:sz w:val="28"/>
          <w:szCs w:val="28"/>
        </w:rPr>
        <w:t xml:space="preserve">правовых актов </w:t>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ind w:left="0" w:right="0" w:firstLine="0"/>
        <w:jc w:val="left"/>
        <w:spacing w:before="0" w:after="0" w:line="238" w:lineRule="exact"/>
        <w:rPr>
          <w:rFonts w:ascii="Times New Roman" w:hAnsi="Times New Roman" w:eastAsia="Times New Roman" w:cs="Times New Roman"/>
          <w:b/>
          <w:bCs/>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color w:val="000000"/>
          <w:sz w:val="28"/>
          <w:szCs w:val="28"/>
        </w:rPr>
        <w:t xml:space="preserve">администрации</w:t>
      </w:r>
      <w:r>
        <w:rPr>
          <w:rFonts w:ascii="Times New Roman" w:hAnsi="Times New Roman" w:eastAsia="Times New Roman" w:cs="Times New Roman"/>
          <w:b/>
          <w:bCs/>
          <w:color w:val="000000"/>
          <w:sz w:val="28"/>
          <w:szCs w:val="28"/>
        </w:rPr>
        <w:t xml:space="preserve"> </w:t>
      </w:r>
      <w:r>
        <w:rPr>
          <w:rFonts w:ascii="Times New Roman" w:hAnsi="Times New Roman" w:eastAsia="Times New Roman" w:cs="Times New Roman"/>
          <w:b/>
          <w:bCs/>
          <w:color w:val="000000"/>
          <w:sz w:val="28"/>
          <w:szCs w:val="28"/>
        </w:rPr>
        <w:t xml:space="preserve">города Перми </w:t>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ind w:left="0" w:right="0" w:firstLine="0"/>
        <w:jc w:val="left"/>
        <w:spacing w:before="0" w:after="0" w:line="238" w:lineRule="exact"/>
        <w:rPr>
          <w:rFonts w:ascii="Times New Roman" w:hAnsi="Times New Roman" w:eastAsia="Times New Roman" w:cs="Times New Roman"/>
          <w:b/>
          <w:bCs/>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color w:val="000000"/>
          <w:sz w:val="28"/>
          <w:szCs w:val="28"/>
        </w:rPr>
        <w:t xml:space="preserve">в сфере общественных</w:t>
      </w:r>
      <w:r>
        <w:rPr>
          <w:rFonts w:ascii="Times New Roman" w:hAnsi="Times New Roman" w:eastAsia="Times New Roman" w:cs="Times New Roman"/>
          <w:b/>
          <w:bCs/>
          <w:color w:val="000000"/>
          <w:sz w:val="28"/>
          <w:szCs w:val="28"/>
        </w:rPr>
        <w:t xml:space="preserve"> </w:t>
      </w:r>
      <w:r>
        <w:rPr>
          <w:rFonts w:ascii="Times New Roman" w:hAnsi="Times New Roman" w:eastAsia="Times New Roman" w:cs="Times New Roman"/>
          <w:b/>
          <w:bCs/>
          <w:color w:val="000000"/>
          <w:sz w:val="28"/>
          <w:szCs w:val="28"/>
          <w:highlight w:val="none"/>
        </w:rPr>
        <w:t xml:space="preserve">отношений</w:t>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ind w:left="0" w:right="5386" w:firstLine="0"/>
        <w:jc w:val="left"/>
        <w:spacing w:before="0" w:after="0" w:line="240" w:lineRule="auto"/>
        <w:rPr>
          <w:b w:val="0"/>
          <w:bCs w:val="0"/>
          <w:sz w:val="28"/>
          <w:szCs w:val="28"/>
        </w:rPr>
        <w:pBdr>
          <w:top w:val="none" w:color="000000" w:sz="4" w:space="0"/>
          <w:left w:val="none" w:color="000000" w:sz="4" w:space="0"/>
          <w:bottom w:val="none" w:color="000000" w:sz="4" w:space="0"/>
          <w:right w:val="none" w:color="000000" w:sz="4" w:space="0"/>
        </w:pBdr>
      </w:pPr>
      <w:r>
        <w:rPr>
          <w:b/>
          <w:bCs/>
          <w:sz w:val="28"/>
          <w:szCs w:val="28"/>
        </w:rPr>
      </w:r>
      <w:r>
        <w:rPr>
          <w:b w:val="0"/>
          <w:bCs w:val="0"/>
          <w:sz w:val="28"/>
          <w:szCs w:val="28"/>
        </w:rPr>
      </w:r>
      <w:r>
        <w:rPr>
          <w:b w:val="0"/>
          <w:bCs w:val="0"/>
          <w:sz w:val="28"/>
          <w:szCs w:val="28"/>
        </w:rPr>
      </w:r>
    </w:p>
    <w:p>
      <w:pPr>
        <w:ind w:left="0" w:right="5386" w:firstLine="0"/>
        <w:jc w:val="left"/>
        <w:spacing w:before="0" w:after="0" w:line="240" w:lineRule="auto"/>
        <w:rPr>
          <w:b w:val="0"/>
          <w:bCs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8"/>
          <w:szCs w:val="28"/>
        </w:rPr>
      </w:r>
      <w:r>
        <w:rPr>
          <w:b w:val="0"/>
          <w:bCs w:val="0"/>
          <w:sz w:val="28"/>
          <w:szCs w:val="28"/>
        </w:rPr>
      </w:r>
      <w:r>
        <w:rPr>
          <w:b w:val="0"/>
          <w:bCs w:val="0"/>
          <w:sz w:val="28"/>
          <w:szCs w:val="28"/>
        </w:rPr>
      </w:r>
    </w:p>
    <w:p>
      <w:pPr>
        <w:ind w:right="4818"/>
        <w:spacing w:line="240" w:lineRule="auto"/>
        <w:rPr>
          <w:b w:val="0"/>
          <w:bCs w:val="0"/>
          <w:sz w:val="28"/>
          <w:szCs w:val="28"/>
        </w:rPr>
      </w:pPr>
      <w:r>
        <w:rPr>
          <w:b/>
          <w:sz w:val="28"/>
          <w:szCs w:val="28"/>
        </w:rPr>
      </w:r>
      <w:r>
        <w:rPr>
          <w:b w:val="0"/>
          <w:bCs w:val="0"/>
          <w:sz w:val="28"/>
          <w:szCs w:val="28"/>
        </w:rPr>
      </w:r>
      <w:r>
        <w:rPr>
          <w:b w:val="0"/>
          <w:bCs w:val="0"/>
          <w:sz w:val="28"/>
          <w:szCs w:val="28"/>
        </w:rPr>
      </w:r>
    </w:p>
    <w:p>
      <w:pPr>
        <w:ind w:firstLine="720"/>
        <w:jc w:val="both"/>
        <w:rPr>
          <w:rFonts w:ascii="Times New Roman" w:hAnsi="Times New Roman" w:cs="Times New Roman"/>
          <w:color w:val="000000"/>
          <w:sz w:val="28"/>
          <w:szCs w:val="28"/>
          <w:highlight w:val="white"/>
        </w:rPr>
        <w:suppressLineNumbers w:val="0"/>
      </w:pPr>
      <w:r>
        <w:rPr>
          <w:rFonts w:ascii="Times New Roman" w:hAnsi="Times New Roman" w:eastAsia="Times New Roman" w:cs="Times New Roman"/>
          <w:color w:val="000000"/>
          <w:sz w:val="28"/>
          <w:szCs w:val="28"/>
          <w:highlight w:val="white"/>
        </w:rPr>
        <w:t xml:space="preserve">В соответствии c Уставом города Перми</w:t>
      </w:r>
      <w:r>
        <w:rPr>
          <w:rFonts w:ascii="Times New Roman" w:hAnsi="Times New Roman" w:eastAsia="Times New Roman" w:cs="Times New Roman"/>
          <w:color w:val="000000"/>
          <w:sz w:val="28"/>
          <w:szCs w:val="28"/>
          <w:highlight w:val="white"/>
        </w:rPr>
        <w:t xml:space="preserve">, в целях </w:t>
      </w:r>
      <w:r>
        <w:rPr>
          <w:rFonts w:ascii="Times New Roman" w:hAnsi="Times New Roman" w:eastAsia="Times New Roman" w:cs="Times New Roman"/>
          <w:color w:val="000000"/>
          <w:sz w:val="28"/>
          <w:szCs w:val="28"/>
          <w:highlight w:val="none"/>
        </w:rPr>
        <w:t xml:space="preserve">актуализации правовых актов администрации города Перми</w:t>
      </w:r>
      <w:r>
        <w:rPr>
          <w:rFonts w:ascii="Times New Roman" w:hAnsi="Times New Roman" w:cs="Times New Roman"/>
          <w:color w:val="000000"/>
          <w:sz w:val="28"/>
          <w:szCs w:val="28"/>
          <w:highlight w:val="white"/>
        </w:rPr>
      </w:r>
      <w:r>
        <w:rPr>
          <w:rFonts w:ascii="Times New Roman" w:hAnsi="Times New Roman" w:cs="Times New Roman"/>
          <w:color w:val="000000"/>
          <w:sz w:val="28"/>
          <w:szCs w:val="28"/>
          <w:highlight w:val="white"/>
        </w:rPr>
      </w:r>
    </w:p>
    <w:p>
      <w:pPr>
        <w:ind w:firstLine="0"/>
        <w:jc w:val="both"/>
        <w:rPr>
          <w:rFonts w:ascii="Times New Roman" w:hAnsi="Times New Roman" w:cs="Times New Roman"/>
          <w:color w:val="000000"/>
          <w:sz w:val="28"/>
          <w:szCs w:val="28"/>
          <w:highlight w:val="white"/>
        </w:rPr>
        <w:suppressLineNumbers w:val="0"/>
      </w:pPr>
      <w:r>
        <w:rPr>
          <w:rFonts w:ascii="Times New Roman" w:hAnsi="Times New Roman" w:eastAsia="Times New Roman" w:cs="Times New Roman"/>
          <w:color w:val="000000"/>
          <w:sz w:val="28"/>
          <w:szCs w:val="28"/>
          <w:highlight w:val="white"/>
        </w:rPr>
        <w:t xml:space="preserve">а</w:t>
      </w:r>
      <w:r>
        <w:rPr>
          <w:rFonts w:ascii="Times New Roman" w:hAnsi="Times New Roman" w:eastAsia="Times New Roman" w:cs="Times New Roman"/>
          <w:color w:val="000000"/>
          <w:sz w:val="28"/>
          <w:szCs w:val="28"/>
          <w:highlight w:val="white"/>
        </w:rPr>
        <w:t xml:space="preserve">дминистрация города Перми ПОСТАНОВЛЯЕТ:</w:t>
      </w:r>
      <w:r>
        <w:rPr>
          <w:rFonts w:ascii="Times New Roman" w:hAnsi="Times New Roman" w:eastAsia="Times New Roman" w:cs="Times New Roman"/>
          <w:color w:val="000000"/>
          <w:sz w:val="28"/>
          <w:szCs w:val="28"/>
          <w:highlight w:val="none"/>
        </w:rPr>
        <w:t xml:space="preserve"> </w:t>
      </w:r>
      <w:r>
        <w:rPr>
          <w:rFonts w:ascii="Times New Roman" w:hAnsi="Times New Roman" w:cs="Times New Roman"/>
          <w:color w:val="000000"/>
          <w:sz w:val="28"/>
          <w:szCs w:val="28"/>
          <w:highlight w:val="white"/>
        </w:rPr>
      </w:r>
      <w:r>
        <w:rPr>
          <w:rFonts w:ascii="Times New Roman" w:hAnsi="Times New Roman" w:cs="Times New Roman"/>
          <w:color w:val="000000"/>
          <w:sz w:val="28"/>
          <w:szCs w:val="28"/>
          <w:highlight w:val="white"/>
        </w:rPr>
      </w:r>
    </w:p>
    <w:p>
      <w:pPr>
        <w:ind w:left="0" w:right="0" w:firstLine="709"/>
        <w:jc w:val="both"/>
        <w:spacing w:before="0" w:after="0" w:line="288" w:lineRule="atLeast"/>
        <w:rPr>
          <w:rFonts w:ascii="Times New Roman" w:hAnsi="Times New Roman" w:cs="Times New Roman"/>
          <w:sz w:val="24"/>
          <w:szCs w:val="24"/>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highlight w:val="none"/>
        </w:rPr>
        <w:t xml:space="preserve">1</w:t>
      </w:r>
      <w:r>
        <w:rPr>
          <w:rFonts w:ascii="Times New Roman" w:hAnsi="Times New Roman" w:eastAsia="Times New Roman" w:cs="Times New Roman"/>
          <w:color w:val="000000" w:themeColor="text1"/>
          <w:sz w:val="28"/>
          <w:szCs w:val="28"/>
          <w:highlight w:val="white"/>
        </w:rPr>
        <w:t xml:space="preserve">. Внести </w:t>
      </w:r>
      <w:r>
        <w:rPr>
          <w:rFonts w:ascii="Times New Roman" w:hAnsi="Times New Roman" w:eastAsia="Times New Roman" w:cs="Times New Roman"/>
          <w:color w:val="000000" w:themeColor="text1"/>
          <w:sz w:val="28"/>
          <w:szCs w:val="28"/>
        </w:rPr>
        <w:t xml:space="preserve">в </w:t>
      </w:r>
      <w:r>
        <w:rPr>
          <w:rFonts w:ascii="Times New Roman" w:hAnsi="Times New Roman" w:eastAsia="Times New Roman" w:cs="Times New Roman"/>
          <w:color w:val="000000" w:themeColor="text1"/>
          <w:sz w:val="28"/>
          <w:szCs w:val="28"/>
          <w:highlight w:val="white"/>
        </w:rPr>
        <w:t xml:space="preserve">постановление администрации города Перми от </w:t>
      </w:r>
      <w:r>
        <w:rPr>
          <w:rFonts w:ascii="Times New Roman" w:hAnsi="Times New Roman" w:eastAsia="Times New Roman" w:cs="Times New Roman"/>
          <w:color w:val="000000" w:themeColor="text1"/>
          <w:sz w:val="28"/>
          <w:szCs w:val="28"/>
        </w:rPr>
        <w:t xml:space="preserve">16 декабря </w:t>
        <w:br/>
        <w:t xml:space="preserve">2008 г. № 1214 «Об утверждении </w:t>
      </w:r>
      <w:r>
        <w:rPr>
          <w:rFonts w:ascii="Times New Roman" w:hAnsi="Times New Roman" w:eastAsia="Times New Roman" w:cs="Times New Roman"/>
          <w:color w:val="000000" w:themeColor="text1"/>
          <w:sz w:val="28"/>
          <w:szCs w:val="28"/>
        </w:rPr>
        <w:t xml:space="preserve">Пор</w:t>
      </w:r>
      <w:r>
        <w:rPr>
          <w:rFonts w:ascii="Times New Roman" w:hAnsi="Times New Roman" w:eastAsia="Times New Roman" w:cs="Times New Roman"/>
          <w:color w:val="000000" w:themeColor="text1"/>
          <w:sz w:val="28"/>
          <w:szCs w:val="28"/>
          <w:highlight w:val="none"/>
        </w:rPr>
        <w:t xml:space="preserve">ядка</w:t>
      </w:r>
      <w:r>
        <w:rPr>
          <w:rFonts w:ascii="Times New Roman" w:hAnsi="Times New Roman" w:eastAsia="Times New Roman" w:cs="Times New Roman"/>
          <w:color w:val="000000" w:themeColor="text1"/>
          <w:sz w:val="28"/>
          <w:szCs w:val="28"/>
          <w:highlight w:val="none"/>
        </w:rPr>
        <w:t xml:space="preserve"> </w:t>
      </w:r>
      <w:r>
        <w:rPr>
          <w:rFonts w:ascii="Times New Roman" w:hAnsi="Times New Roman" w:eastAsia="Times New Roman" w:cs="Times New Roman"/>
          <w:color w:val="000000" w:themeColor="text1"/>
          <w:sz w:val="28"/>
          <w:szCs w:val="28"/>
          <w:highlight w:val="none"/>
        </w:rPr>
        <w:t xml:space="preserve">предоставления грантов в форме субсидий за счет средств бюджета города Перми на финансовое обеспечение затрат, связанных с реализацией социально значимых проектов победителями ежегодного городского конкурса социально значимых проектов»</w:t>
      </w:r>
      <w:r>
        <w:rPr>
          <w:rFonts w:ascii="Times New Roman" w:hAnsi="Times New Roman" w:eastAsia="Times New Roman" w:cs="Times New Roman"/>
          <w:color w:val="000000" w:themeColor="text1"/>
          <w:sz w:val="28"/>
          <w:szCs w:val="28"/>
          <w:highlight w:val="none"/>
        </w:rPr>
        <w:t xml:space="preserve"> </w:t>
      </w:r>
      <w:r>
        <w:rPr>
          <w:rFonts w:ascii="Times New Roman" w:hAnsi="Times New Roman" w:eastAsia="Times New Roman" w:cs="Times New Roman"/>
          <w:color w:val="000000" w:themeColor="text1"/>
          <w:sz w:val="28"/>
          <w:szCs w:val="28"/>
          <w:highlight w:val="none"/>
        </w:rPr>
        <w:t xml:space="preserve">(в ред. </w:t>
      </w:r>
      <w:r>
        <w:rPr>
          <w:rFonts w:ascii="Times New Roman" w:hAnsi="Times New Roman" w:eastAsia="Times New Roman" w:cs="Times New Roman"/>
          <w:color w:val="000000" w:themeColor="text1"/>
          <w:sz w:val="28"/>
          <w:szCs w:val="28"/>
          <w:highlight w:val="none"/>
        </w:rPr>
        <w:t xml:space="preserve">от 19.04.2012 № 173,</w:t>
      </w:r>
      <w:r>
        <w:rPr>
          <w:rFonts w:ascii="Times New Roman" w:hAnsi="Times New Roman" w:eastAsia="Times New Roman" w:cs="Times New Roman"/>
          <w:color w:val="000000" w:themeColor="text1"/>
          <w:sz w:val="28"/>
          <w:szCs w:val="28"/>
          <w:highlight w:val="none"/>
        </w:rPr>
        <w:br/>
      </w:r>
      <w:r>
        <w:rPr>
          <w:rFonts w:ascii="Times New Roman" w:hAnsi="Times New Roman" w:eastAsia="Times New Roman" w:cs="Times New Roman"/>
          <w:color w:val="000000" w:themeColor="text1"/>
          <w:sz w:val="28"/>
          <w:szCs w:val="28"/>
          <w:highlight w:val="none"/>
        </w:rPr>
        <w:t xml:space="preserve">от 18.02.2013 № 83, от 13.01.2015 № 6, от 07.09.2016 № 664,</w:t>
      </w:r>
      <w:r>
        <w:rPr>
          <w:rFonts w:ascii="Times New Roman" w:hAnsi="Times New Roman" w:eastAsia="Times New Roman" w:cs="Times New Roman"/>
          <w:color w:val="000000" w:themeColor="text1"/>
          <w:sz w:val="28"/>
          <w:szCs w:val="28"/>
          <w:highlight w:val="none"/>
        </w:rPr>
        <w:t xml:space="preserve"> </w:t>
      </w:r>
      <w:r>
        <w:rPr>
          <w:rFonts w:ascii="Times New Roman" w:hAnsi="Times New Roman" w:eastAsia="Times New Roman" w:cs="Times New Roman"/>
          <w:color w:val="000000" w:themeColor="text1"/>
          <w:sz w:val="28"/>
          <w:szCs w:val="28"/>
          <w:highlight w:val="none"/>
        </w:rPr>
        <w:t xml:space="preserve">от 28.02.2017</w:t>
      </w:r>
      <w:r>
        <w:rPr>
          <w:rFonts w:ascii="Times New Roman" w:hAnsi="Times New Roman" w:eastAsia="Times New Roman" w:cs="Times New Roman"/>
          <w:color w:val="000000"/>
          <w:sz w:val="28"/>
          <w:szCs w:val="28"/>
          <w:highlight w:val="none"/>
        </w:rPr>
        <w:t xml:space="preserve"> № 142,</w:t>
        <w:br/>
        <w:t xml:space="preserve">от 15.12.2017 № 1137, от 05.04.2018 № 218,</w:t>
      </w:r>
      <w:r>
        <w:rPr>
          <w:rFonts w:ascii="Times New Roman" w:hAnsi="Times New Roman" w:eastAsia="Times New Roman" w:cs="Times New Roman"/>
          <w:color w:val="000000"/>
          <w:sz w:val="28"/>
          <w:szCs w:val="28"/>
          <w:highlight w:val="none"/>
        </w:rPr>
        <w:t xml:space="preserve"> от 28.12.2018 № 1087, от 28.03.2019</w:t>
        <w:br/>
        <w:t xml:space="preserve">№ 47-П, от 11.07.2019 № 383,</w:t>
      </w:r>
      <w:r>
        <w:rPr>
          <w:rFonts w:ascii="Times New Roman" w:hAnsi="Times New Roman" w:eastAsia="Times New Roman" w:cs="Times New Roman"/>
          <w:color w:val="000000"/>
          <w:sz w:val="28"/>
          <w:szCs w:val="28"/>
          <w:highlight w:val="none"/>
        </w:rPr>
        <w:t xml:space="preserve"> </w:t>
      </w:r>
      <w:r>
        <w:rPr>
          <w:rFonts w:ascii="Times New Roman" w:hAnsi="Times New Roman" w:eastAsia="Times New Roman" w:cs="Times New Roman"/>
          <w:color w:val="000000"/>
          <w:sz w:val="28"/>
          <w:szCs w:val="28"/>
          <w:highlight w:val="none"/>
        </w:rPr>
        <w:t xml:space="preserve">от 31.10.2019 № 836, от 01.04.2020 № 300, </w:t>
        <w:br/>
        <w:t xml:space="preserve">от 29.04.2020 № 401,</w:t>
      </w:r>
      <w:r>
        <w:rPr>
          <w:rFonts w:ascii="Times New Roman" w:hAnsi="Times New Roman" w:eastAsia="Times New Roman" w:cs="Times New Roman"/>
          <w:color w:val="000000"/>
          <w:sz w:val="28"/>
          <w:szCs w:val="28"/>
          <w:highlight w:val="none"/>
        </w:rPr>
        <w:t xml:space="preserve"> </w:t>
      </w:r>
      <w:r>
        <w:rPr>
          <w:rFonts w:ascii="Times New Roman" w:hAnsi="Times New Roman" w:eastAsia="Times New Roman" w:cs="Times New Roman"/>
          <w:color w:val="000000"/>
          <w:sz w:val="28"/>
          <w:szCs w:val="28"/>
          <w:highlight w:val="none"/>
        </w:rPr>
        <w:t xml:space="preserve">от 15.12.2020 № 1265, от 15.02.2021 № 68, от 11.03.2021 </w:t>
        <w:br/>
        <w:t xml:space="preserve">№ 150,</w:t>
      </w:r>
      <w:r>
        <w:rPr>
          <w:rFonts w:ascii="Times New Roman" w:hAnsi="Times New Roman" w:eastAsia="Times New Roman" w:cs="Times New Roman"/>
          <w:color w:val="000000"/>
          <w:sz w:val="28"/>
          <w:szCs w:val="28"/>
          <w:highlight w:val="none"/>
        </w:rPr>
        <w:t xml:space="preserve"> </w:t>
      </w:r>
      <w:r>
        <w:rPr>
          <w:rFonts w:ascii="Times New Roman" w:hAnsi="Times New Roman" w:eastAsia="Times New Roman" w:cs="Times New Roman"/>
          <w:color w:val="000000"/>
          <w:sz w:val="28"/>
          <w:szCs w:val="28"/>
          <w:highlight w:val="none"/>
        </w:rPr>
        <w:t xml:space="preserve">от 03.02.2022 № 61, от 06.10.2022 № 907, от 13.01.2023 № 15,</w:t>
      </w:r>
      <w:r>
        <w:rPr>
          <w:rFonts w:ascii="Times New Roman" w:hAnsi="Times New Roman" w:eastAsia="Times New Roman" w:cs="Times New Roman"/>
          <w:color w:val="000000"/>
          <w:sz w:val="28"/>
          <w:szCs w:val="28"/>
          <w:highlight w:val="none"/>
        </w:rPr>
        <w:t xml:space="preserve"> </w:t>
      </w:r>
      <w:r>
        <w:rPr>
          <w:rFonts w:ascii="Times New Roman" w:hAnsi="Times New Roman" w:eastAsia="Times New Roman" w:cs="Times New Roman"/>
          <w:color w:val="000000"/>
          <w:sz w:val="28"/>
          <w:szCs w:val="28"/>
          <w:highlight w:val="none"/>
        </w:rPr>
        <w:t xml:space="preserve">от 10.10.2023 </w:t>
        <w:br/>
        <w:t xml:space="preserve">№ 951, от 05.12.2024 № 1187</w:t>
      </w:r>
      <w:r>
        <w:rPr>
          <w:rFonts w:ascii="Times New Roman" w:hAnsi="Times New Roman" w:eastAsia="Times New Roman" w:cs="Times New Roman"/>
          <w:color w:val="000000"/>
          <w:sz w:val="28"/>
          <w:szCs w:val="28"/>
          <w:highlight w:val="none"/>
        </w:rPr>
        <w:t xml:space="preserve">, </w:t>
      </w:r>
      <w:r>
        <w:rPr>
          <w:rFonts w:ascii="Times New Roman" w:hAnsi="Times New Roman" w:eastAsia="Times New Roman" w:cs="Times New Roman"/>
          <w:color w:val="000000"/>
          <w:sz w:val="28"/>
          <w:szCs w:val="28"/>
          <w:highlight w:val="none"/>
        </w:rPr>
        <w:t xml:space="preserve">о</w:t>
      </w:r>
      <w:r>
        <w:rPr>
          <w:rFonts w:ascii="Times New Roman" w:hAnsi="Times New Roman" w:eastAsia="Times New Roman" w:cs="Times New Roman"/>
          <w:color w:val="000000"/>
          <w:sz w:val="28"/>
          <w:szCs w:val="28"/>
          <w:highlight w:val="none"/>
        </w:rPr>
        <w:t xml:space="preserve">т 13.03.2025 №</w:t>
      </w:r>
      <w:r>
        <w:rPr>
          <w:rFonts w:ascii="Times New Roman" w:hAnsi="Times New Roman" w:eastAsia="Times New Roman" w:cs="Times New Roman"/>
          <w:color w:val="000000"/>
          <w:sz w:val="28"/>
          <w:szCs w:val="28"/>
          <w:highlight w:val="none"/>
        </w:rPr>
        <w:t xml:space="preserve"> 1</w:t>
      </w:r>
      <w:r>
        <w:rPr>
          <w:rFonts w:ascii="Times New Roman" w:hAnsi="Times New Roman" w:eastAsia="Times New Roman" w:cs="Times New Roman"/>
          <w:color w:val="000000"/>
          <w:sz w:val="28"/>
          <w:szCs w:val="28"/>
          <w:highlight w:val="none"/>
        </w:rPr>
        <w:t xml:space="preserve">50)</w:t>
      </w:r>
      <w:r>
        <w:rPr>
          <w:rFonts w:ascii="Times New Roman" w:hAnsi="Times New Roman" w:eastAsia="Times New Roman" w:cs="Times New Roman"/>
          <w:color w:val="000000"/>
          <w:sz w:val="28"/>
          <w:szCs w:val="28"/>
          <w:highlight w:val="none"/>
        </w:rPr>
        <w:t xml:space="preserve"> следующие изменения:</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left="0" w:right="0" w:firstLine="709"/>
        <w:jc w:val="both"/>
        <w:spacing w:before="0" w:beforeAutospacing="0" w:after="0" w:line="288" w:lineRule="atLeast"/>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8"/>
          <w:szCs w:val="28"/>
          <w:highlight w:val="none"/>
        </w:rPr>
        <w:t xml:space="preserve">1.1. наименование изложить в следующей редакции: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left="0" w:right="0" w:firstLine="709"/>
        <w:jc w:val="both"/>
        <w:spacing w:before="0" w:beforeAutospacing="0" w:after="0" w:line="288" w:lineRule="atLeast"/>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8"/>
          <w:szCs w:val="28"/>
          <w:highlight w:val="none"/>
        </w:rPr>
        <w:t xml:space="preserve">«</w:t>
      </w:r>
      <w:r>
        <w:rPr>
          <w:rFonts w:ascii="Times New Roman" w:hAnsi="Times New Roman" w:eastAsia="Times New Roman" w:cs="Times New Roman"/>
          <w:sz w:val="28"/>
          <w:szCs w:val="28"/>
          <w:highlight w:val="none"/>
        </w:rPr>
        <w:t xml:space="preserve">Об утверждении порядков предоставления</w:t>
      </w:r>
      <w:r>
        <w:rPr>
          <w:rFonts w:ascii="Times New Roman" w:hAnsi="Times New Roman" w:eastAsia="Times New Roman" w:cs="Times New Roman"/>
          <w:sz w:val="28"/>
          <w:szCs w:val="28"/>
          <w:highlight w:val="none"/>
        </w:rPr>
        <w:t xml:space="preserve"> грантов в форме субсидий </w:t>
      </w:r>
      <w:r>
        <w:rPr>
          <w:rFonts w:ascii="Times New Roman" w:hAnsi="Times New Roman" w:eastAsia="Times New Roman" w:cs="Times New Roman"/>
          <w:color w:val="000000" w:themeColor="text1"/>
          <w:sz w:val="28"/>
          <w:szCs w:val="28"/>
          <w:highlight w:val="none"/>
        </w:rPr>
        <w:t xml:space="preserve">за счет средств бюджета города Перми на финансовое обеспечение затрат, связанных с </w:t>
      </w:r>
      <w:r>
        <w:rPr>
          <w:rFonts w:ascii="Times New Roman" w:hAnsi="Times New Roman" w:eastAsia="Times New Roman" w:cs="Times New Roman"/>
          <w:sz w:val="28"/>
          <w:szCs w:val="28"/>
          <w:highlight w:val="none"/>
        </w:rPr>
        <w:t xml:space="preserve">реализацией социально значимых проектов победителями ежегодного городского конкурса социально значимых проектов, конкурса локальных инициатив</w:t>
      </w:r>
      <w:r>
        <w:rPr>
          <w:rFonts w:ascii="Times New Roman" w:hAnsi="Times New Roman" w:eastAsia="Times New Roman" w:cs="Times New Roman"/>
          <w:sz w:val="28"/>
          <w:szCs w:val="28"/>
          <w:highlight w:val="none"/>
        </w:rPr>
        <w:t xml:space="preserve">»;</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left="0" w:right="0" w:firstLine="709"/>
        <w:jc w:val="both"/>
        <w:spacing w:before="0" w:beforeAutospacing="0" w:after="0" w:line="288" w:lineRule="atLeast"/>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8"/>
          <w:szCs w:val="28"/>
          <w:highlight w:val="none"/>
        </w:rPr>
        <w:t xml:space="preserve">1.2. преамбулу изложить в следующей редакции: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left="0" w:right="0" w:firstLine="709"/>
        <w:jc w:val="both"/>
        <w:spacing w:before="0" w:beforeAutospacing="0" w:after="0" w:line="288" w:lineRule="atLeast"/>
        <w:rPr>
          <w:rFonts w:ascii="Times New Roman" w:hAnsi="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8"/>
          <w:szCs w:val="28"/>
          <w:highlight w:val="none"/>
        </w:rPr>
        <w:t xml:space="preserve">«</w:t>
      </w:r>
      <w:r>
        <w:rPr>
          <w:rFonts w:ascii="Times New Roman" w:hAnsi="Times New Roman" w:eastAsia="Times New Roman" w:cs="Times New Roman"/>
          <w:color w:val="000000"/>
          <w:sz w:val="28"/>
          <w:szCs w:val="28"/>
          <w:highlight w:val="none"/>
        </w:rPr>
        <w:t xml:space="preserve">В соответствии c постановлением Правительства Российской Федерации </w:t>
      </w:r>
      <w:r>
        <w:rPr>
          <w:rFonts w:ascii="Times New Roman" w:hAnsi="Times New Roman" w:eastAsia="Times New Roman" w:cs="Times New Roman"/>
          <w:color w:val="000000"/>
          <w:sz w:val="28"/>
          <w:szCs w:val="28"/>
          <w:highlight w:val="none"/>
        </w:rPr>
        <w:br/>
        <w:t xml:space="preserve">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w:t>
      </w:r>
      <w:r>
        <w:rPr>
          <w:rFonts w:ascii="Times New Roman" w:hAnsi="Times New Roman" w:eastAsia="Times New Roman" w:cs="Times New Roman"/>
          <w:color w:val="000000"/>
          <w:sz w:val="28"/>
          <w:szCs w:val="28"/>
          <w:highlight w:val="none"/>
        </w:rPr>
        <w:br/>
      </w:r>
      <w:r>
        <w:rPr>
          <w:rFonts w:ascii="Times New Roman" w:hAnsi="Times New Roman" w:eastAsia="Times New Roman" w:cs="Times New Roman"/>
          <w:color w:val="000000"/>
          <w:sz w:val="28"/>
          <w:szCs w:val="28"/>
          <w:highlight w:val="none"/>
        </w:rPr>
        <w:t xml:space="preserve">в том числе грантов в форме субсидий, юридическим лицам,</w:t>
      </w:r>
      <w:r>
        <w:rPr>
          <w:rFonts w:ascii="Times New Roman" w:hAnsi="Times New Roman" w:eastAsia="Times New Roman" w:cs="Times New Roman"/>
          <w:color w:val="000000"/>
          <w:sz w:val="28"/>
          <w:szCs w:val="28"/>
          <w:highlight w:val="none"/>
        </w:rPr>
        <w:t xml:space="preserve"> индивидуальным предпринимателям, а также физическим лицам – производите</w:t>
      </w:r>
      <w:r>
        <w:rPr>
          <w:rFonts w:ascii="Times New Roman" w:hAnsi="Times New Roman" w:eastAsia="Times New Roman" w:cs="Times New Roman"/>
          <w:color w:val="000000"/>
          <w:sz w:val="28"/>
          <w:szCs w:val="28"/>
          <w:highlight w:val="none"/>
        </w:rPr>
        <w:t xml:space="preserve">лям товаров, работ, услуг и проведение отборов получателей указанных субсидий, в том числе грантов в форме субсидий, в целях привлечения некоммерческих организаций к решению социальных вопросов, развития творческой и гражданской активности населения города</w:t>
      </w:r>
      <w:r>
        <w:rPr>
          <w:rFonts w:ascii="Times New Roman" w:hAnsi="Times New Roman" w:cs="Times New Roman"/>
          <w:color w:val="000000"/>
          <w:sz w:val="28"/>
          <w:szCs w:val="28"/>
          <w:highlight w:val="none"/>
        </w:rPr>
      </w:r>
      <w:r>
        <w:rPr>
          <w:rFonts w:ascii="Times New Roman" w:hAnsi="Times New Roman" w:cs="Times New Roman"/>
          <w:color w:val="000000"/>
          <w:sz w:val="28"/>
          <w:szCs w:val="28"/>
          <w:highlight w:val="none"/>
        </w:rPr>
      </w:r>
    </w:p>
    <w:p>
      <w:pPr>
        <w:ind w:left="0" w:right="0" w:firstLine="0"/>
        <w:jc w:val="both"/>
        <w:spacing w:before="0" w:beforeAutospacing="0" w:after="0" w:line="288" w:lineRule="atLeast"/>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t xml:space="preserve">а</w:t>
      </w:r>
      <w:r>
        <w:rPr>
          <w:rFonts w:ascii="Times New Roman" w:hAnsi="Times New Roman" w:eastAsia="Times New Roman" w:cs="Times New Roman"/>
          <w:color w:val="000000"/>
          <w:sz w:val="28"/>
          <w:szCs w:val="28"/>
          <w:highlight w:val="none"/>
        </w:rPr>
        <w:t xml:space="preserve">дминистрация города Перми ПОСТАНОВЛЯЕТ:</w:t>
      </w:r>
      <w:r>
        <w:rPr>
          <w:rFonts w:ascii="Times New Roman" w:hAnsi="Times New Roman" w:eastAsia="Times New Roman" w:cs="Times New Roman"/>
          <w:color w:val="000000"/>
          <w:sz w:val="28"/>
          <w:szCs w:val="28"/>
          <w:highlight w:val="none"/>
        </w:rPr>
        <w:t xml:space="preserve">»</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contextualSpacing/>
        <w:ind w:left="0" w:right="0" w:firstLine="720"/>
        <w:jc w:val="both"/>
        <w:spacing w:before="0" w:beforeAutospacing="0" w:after="0" w:line="240" w:lineRule="auto"/>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8"/>
          <w:szCs w:val="28"/>
          <w:highlight w:val="none"/>
        </w:rPr>
        <w:t xml:space="preserve">1.3. </w:t>
      </w:r>
      <w:r>
        <w:rPr>
          <w:rFonts w:ascii="Times New Roman" w:hAnsi="Times New Roman" w:eastAsia="Times New Roman" w:cs="Times New Roman"/>
          <w:sz w:val="28"/>
          <w:szCs w:val="28"/>
          <w:highlight w:val="none"/>
        </w:rPr>
        <w:t xml:space="preserve">дополнить пунктом 1.3 следующего содержания:</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contextualSpacing/>
        <w:ind w:left="0" w:right="0" w:firstLine="720"/>
        <w:jc w:val="both"/>
        <w:spacing w:before="0" w:after="0" w:line="240" w:lineRule="auto"/>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8"/>
          <w:szCs w:val="28"/>
          <w:highlight w:val="none"/>
        </w:rPr>
        <w:t xml:space="preserve">«1.3. </w:t>
      </w:r>
      <w:r>
        <w:rPr>
          <w:rFonts w:ascii="Times New Roman" w:hAnsi="Times New Roman" w:eastAsia="Times New Roman" w:cs="Times New Roman"/>
          <w:color w:val="000000" w:themeColor="text1"/>
          <w:sz w:val="28"/>
          <w:szCs w:val="28"/>
          <w:highlight w:val="none"/>
        </w:rPr>
        <w:t xml:space="preserve">Порядок</w:t>
      </w:r>
      <w:r>
        <w:rPr>
          <w:rFonts w:ascii="Times New Roman" w:hAnsi="Times New Roman" w:eastAsia="Times New Roman" w:cs="Times New Roman"/>
          <w:color w:val="000000" w:themeColor="text1"/>
          <w:sz w:val="28"/>
          <w:szCs w:val="28"/>
          <w:highlight w:val="none"/>
        </w:rPr>
        <w:t xml:space="preserve"> </w:t>
      </w:r>
      <w:r>
        <w:rPr>
          <w:rFonts w:ascii="Times New Roman" w:hAnsi="Times New Roman" w:eastAsia="Times New Roman" w:cs="Times New Roman"/>
          <w:color w:val="000000" w:themeColor="text1"/>
          <w:sz w:val="28"/>
          <w:szCs w:val="28"/>
          <w:highlight w:val="none"/>
        </w:rPr>
        <w:t xml:space="preserve">предоставления </w:t>
      </w:r>
      <w:r>
        <w:rPr>
          <w:rFonts w:ascii="Times New Roman" w:hAnsi="Times New Roman" w:eastAsia="Times New Roman" w:cs="Times New Roman"/>
          <w:color w:val="000000" w:themeColor="text1"/>
          <w:sz w:val="28"/>
          <w:szCs w:val="28"/>
          <w:highlight w:val="none"/>
        </w:rPr>
        <w:t xml:space="preserve">грантов в форме субсидий з</w:t>
      </w:r>
      <w:r>
        <w:rPr>
          <w:rFonts w:ascii="Times New Roman" w:hAnsi="Times New Roman" w:eastAsia="Times New Roman" w:cs="Times New Roman"/>
          <w:color w:val="000000" w:themeColor="text1"/>
          <w:sz w:val="28"/>
          <w:szCs w:val="28"/>
          <w:highlight w:val="none"/>
        </w:rPr>
        <w:t xml:space="preserve">а счет средств бюджета города Перми на финансовое обеспечение затрат, связанных с реализацией социально значимых проектов победителями </w:t>
      </w:r>
      <w:r>
        <w:rPr>
          <w:rFonts w:ascii="Times New Roman" w:hAnsi="Times New Roman" w:eastAsia="Times New Roman" w:cs="Times New Roman"/>
          <w:sz w:val="28"/>
          <w:szCs w:val="28"/>
          <w:highlight w:val="none"/>
        </w:rPr>
        <w:t xml:space="preserve">конкурса локальных инициатив</w:t>
      </w:r>
      <w:r>
        <w:rPr>
          <w:rFonts w:ascii="Times New Roman" w:hAnsi="Times New Roman" w:eastAsia="Times New Roman" w:cs="Times New Roman"/>
          <w:color w:val="000000"/>
          <w:sz w:val="28"/>
          <w:szCs w:val="28"/>
          <w:highlight w:val="none"/>
        </w:rPr>
        <w:t xml:space="preserve">.»;</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contextualSpacing/>
        <w:ind w:left="0" w:right="0" w:firstLine="720"/>
        <w:jc w:val="both"/>
        <w:spacing w:before="0" w:after="0" w:line="240" w:lineRule="auto"/>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t xml:space="preserve">1.4. дополнить </w:t>
      </w:r>
      <w:r>
        <w:rPr>
          <w:rFonts w:ascii="Times New Roman" w:hAnsi="Times New Roman" w:eastAsia="Times New Roman" w:cs="Times New Roman"/>
          <w:color w:val="000000" w:themeColor="text1"/>
          <w:sz w:val="28"/>
          <w:szCs w:val="28"/>
          <w:highlight w:val="none"/>
        </w:rPr>
        <w:t xml:space="preserve">Порядком</w:t>
      </w:r>
      <w:r>
        <w:rPr>
          <w:rFonts w:ascii="Times New Roman" w:hAnsi="Times New Roman" w:eastAsia="Times New Roman" w:cs="Times New Roman"/>
          <w:color w:val="000000" w:themeColor="text1"/>
          <w:sz w:val="28"/>
          <w:szCs w:val="28"/>
          <w:highlight w:val="none"/>
        </w:rPr>
        <w:t xml:space="preserve"> </w:t>
      </w:r>
      <w:r>
        <w:rPr>
          <w:rFonts w:ascii="Times New Roman" w:hAnsi="Times New Roman" w:eastAsia="Times New Roman" w:cs="Times New Roman"/>
          <w:color w:val="000000" w:themeColor="text1"/>
          <w:sz w:val="28"/>
          <w:szCs w:val="28"/>
          <w:highlight w:val="none"/>
        </w:rPr>
        <w:t xml:space="preserve">предостав</w:t>
      </w:r>
      <w:r>
        <w:rPr>
          <w:rFonts w:ascii="Times New Roman" w:hAnsi="Times New Roman" w:eastAsia="Times New Roman" w:cs="Times New Roman"/>
          <w:color w:val="000000" w:themeColor="text1"/>
          <w:sz w:val="28"/>
          <w:szCs w:val="28"/>
          <w:highlight w:val="none"/>
        </w:rPr>
        <w:t xml:space="preserve">ления </w:t>
      </w:r>
      <w:r>
        <w:rPr>
          <w:rFonts w:ascii="Times New Roman" w:hAnsi="Times New Roman" w:eastAsia="Times New Roman" w:cs="Times New Roman"/>
          <w:color w:val="000000" w:themeColor="text1"/>
          <w:sz w:val="28"/>
          <w:szCs w:val="28"/>
          <w:highlight w:val="none"/>
        </w:rPr>
        <w:t xml:space="preserve">грантов в форме субсидий </w:t>
      </w:r>
      <w:r>
        <w:rPr>
          <w:rFonts w:ascii="Times New Roman" w:hAnsi="Times New Roman" w:eastAsia="Times New Roman" w:cs="Times New Roman"/>
          <w:color w:val="000000" w:themeColor="text1"/>
          <w:sz w:val="28"/>
          <w:szCs w:val="28"/>
          <w:highlight w:val="none"/>
        </w:rPr>
        <w:t xml:space="preserve">з</w:t>
      </w:r>
      <w:r>
        <w:rPr>
          <w:rFonts w:ascii="Times New Roman" w:hAnsi="Times New Roman" w:eastAsia="Times New Roman" w:cs="Times New Roman"/>
          <w:color w:val="000000" w:themeColor="text1"/>
          <w:sz w:val="28"/>
          <w:szCs w:val="28"/>
        </w:rPr>
        <w:t xml:space="preserve">а счет средств бюджета города Перми на финансовое обеспечение затрат, </w:t>
      </w:r>
      <w:r>
        <w:rPr>
          <w:rFonts w:ascii="Times New Roman" w:hAnsi="Times New Roman" w:eastAsia="Times New Roman" w:cs="Times New Roman"/>
          <w:color w:val="000000" w:themeColor="text1"/>
          <w:sz w:val="28"/>
          <w:szCs w:val="28"/>
          <w:highlight w:val="none"/>
        </w:rPr>
        <w:t xml:space="preserve">связанных </w:t>
        <w:br/>
        <w:t xml:space="preserve">с реализацией социально значимых проектов победителями </w:t>
      </w:r>
      <w:r>
        <w:rPr>
          <w:rFonts w:ascii="Times New Roman" w:hAnsi="Times New Roman" w:eastAsia="Times New Roman" w:cs="Times New Roman"/>
          <w:sz w:val="28"/>
          <w:szCs w:val="28"/>
          <w:highlight w:val="none"/>
        </w:rPr>
        <w:t xml:space="preserve">конкурса локальных инициатив</w:t>
      </w:r>
      <w:r>
        <w:rPr>
          <w:rFonts w:ascii="Times New Roman" w:hAnsi="Times New Roman" w:eastAsia="Times New Roman" w:cs="Times New Roman"/>
          <w:color w:val="000000" w:themeColor="text1"/>
          <w:sz w:val="28"/>
          <w:szCs w:val="28"/>
        </w:rPr>
        <w:t xml:space="preserve"> согласно приложению к настоящему постановлению.</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contextualSpacing/>
        <w:ind w:left="0" w:right="0" w:firstLine="720"/>
        <w:jc w:val="both"/>
        <w:spacing w:before="0" w:beforeAutospacing="0" w:after="0" w:line="240" w:lineRule="auto"/>
        <w:rPr>
          <w:rFonts w:ascii="Times New Roman" w:hAnsi="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8"/>
          <w:szCs w:val="28"/>
          <w:highlight w:val="none"/>
        </w:rPr>
        <w:t xml:space="preserve">2. </w:t>
      </w:r>
      <w:r>
        <w:rPr>
          <w:rFonts w:ascii="Times New Roman" w:hAnsi="Times New Roman" w:eastAsia="Times New Roman" w:cs="Times New Roman"/>
          <w:color w:val="000000" w:themeColor="text1"/>
          <w:sz w:val="28"/>
          <w:szCs w:val="28"/>
          <w:highlight w:val="none"/>
        </w:rPr>
        <w:t xml:space="preserve">Внести изменения </w:t>
      </w:r>
      <w:r>
        <w:rPr>
          <w:rFonts w:ascii="Times New Roman" w:hAnsi="Times New Roman" w:eastAsia="Times New Roman" w:cs="Times New Roman"/>
          <w:color w:val="000000" w:themeColor="text1"/>
          <w:sz w:val="28"/>
          <w:szCs w:val="28"/>
          <w:highlight w:val="none"/>
        </w:rPr>
        <w:t xml:space="preserve">в </w:t>
      </w:r>
      <w:r>
        <w:rPr>
          <w:rFonts w:ascii="Times New Roman" w:hAnsi="Times New Roman" w:eastAsia="Times New Roman" w:cs="Times New Roman"/>
          <w:color w:val="000000" w:themeColor="text1"/>
          <w:sz w:val="28"/>
          <w:szCs w:val="28"/>
          <w:highlight w:val="none"/>
        </w:rPr>
        <w:t xml:space="preserve">Порядок</w:t>
      </w:r>
      <w:r>
        <w:rPr>
          <w:rFonts w:ascii="Times New Roman" w:hAnsi="Times New Roman" w:eastAsia="Times New Roman" w:cs="Times New Roman"/>
          <w:color w:val="000000" w:themeColor="text1"/>
          <w:sz w:val="28"/>
          <w:szCs w:val="28"/>
          <w:highlight w:val="none"/>
        </w:rPr>
        <w:t xml:space="preserve"> </w:t>
      </w:r>
      <w:r>
        <w:rPr>
          <w:rFonts w:ascii="Times New Roman" w:hAnsi="Times New Roman" w:eastAsia="Times New Roman" w:cs="Times New Roman"/>
          <w:color w:val="000000" w:themeColor="text1"/>
          <w:sz w:val="28"/>
          <w:szCs w:val="28"/>
          <w:highlight w:val="none"/>
        </w:rPr>
        <w:t xml:space="preserve">предоставления грантов в форме субсидий за счет средств бюджета города Перми на финансовое обеспечение затрат, связанных с реализацией социально значимых проектов победителями ежегодного городского конкурса социально значимых проектов</w:t>
      </w:r>
      <w:r>
        <w:rPr>
          <w:rFonts w:ascii="Times New Roman" w:hAnsi="Times New Roman" w:eastAsia="Times New Roman" w:cs="Times New Roman"/>
          <w:color w:val="000000" w:themeColor="text1"/>
          <w:sz w:val="28"/>
          <w:szCs w:val="28"/>
          <w:highlight w:val="none"/>
        </w:rPr>
        <w:t xml:space="preserve">, утвержденный </w:t>
      </w:r>
      <w:r>
        <w:rPr>
          <w:rFonts w:ascii="Times New Roman" w:hAnsi="Times New Roman" w:eastAsia="Times New Roman" w:cs="Times New Roman"/>
          <w:color w:val="000000" w:themeColor="text1"/>
          <w:sz w:val="28"/>
          <w:szCs w:val="28"/>
          <w:highlight w:val="none"/>
        </w:rPr>
        <w:t xml:space="preserve">постановлением администрации города Перми от </w:t>
      </w:r>
      <w:r>
        <w:rPr>
          <w:rFonts w:ascii="Times New Roman" w:hAnsi="Times New Roman" w:eastAsia="Times New Roman" w:cs="Times New Roman"/>
          <w:color w:val="000000" w:themeColor="text1"/>
          <w:sz w:val="28"/>
          <w:szCs w:val="28"/>
          <w:highlight w:val="none"/>
        </w:rPr>
        <w:t xml:space="preserve">16 декабря 2008 г. № 1214 </w:t>
      </w:r>
      <w:r>
        <w:rPr>
          <w:rFonts w:ascii="Times New Roman" w:hAnsi="Times New Roman" w:eastAsia="Times New Roman" w:cs="Times New Roman"/>
          <w:color w:val="000000" w:themeColor="text1"/>
          <w:sz w:val="28"/>
          <w:szCs w:val="28"/>
          <w:highlight w:val="none"/>
        </w:rPr>
        <w:t xml:space="preserve">(в ред. </w:t>
      </w:r>
      <w:r>
        <w:rPr>
          <w:rFonts w:ascii="Times New Roman" w:hAnsi="Times New Roman" w:eastAsia="Times New Roman" w:cs="Times New Roman"/>
          <w:color w:val="000000" w:themeColor="text1"/>
          <w:sz w:val="28"/>
          <w:szCs w:val="28"/>
          <w:highlight w:val="none"/>
        </w:rPr>
        <w:t xml:space="preserve">от 19.04.2012</w:t>
        <w:br/>
        <w:t xml:space="preserve">№ 173,</w:t>
      </w:r>
      <w:r>
        <w:rPr>
          <w:rFonts w:ascii="Times New Roman" w:hAnsi="Times New Roman" w:eastAsia="Times New Roman" w:cs="Times New Roman"/>
          <w:color w:val="000000" w:themeColor="text1"/>
          <w:sz w:val="28"/>
          <w:szCs w:val="28"/>
          <w:highlight w:val="none"/>
        </w:rPr>
        <w:t xml:space="preserve"> </w:t>
      </w:r>
      <w:r>
        <w:rPr>
          <w:rFonts w:ascii="Times New Roman" w:hAnsi="Times New Roman" w:eastAsia="Times New Roman" w:cs="Times New Roman"/>
          <w:color w:val="000000" w:themeColor="text1"/>
          <w:sz w:val="28"/>
          <w:szCs w:val="28"/>
          <w:highlight w:val="none"/>
        </w:rPr>
        <w:t xml:space="preserve">от 18.02.2013 № 83, от 13.01.2015 № 6, от 07.09.2016 № 664,</w:t>
      </w:r>
      <w:r>
        <w:rPr>
          <w:rFonts w:ascii="Times New Roman" w:hAnsi="Times New Roman" w:eastAsia="Times New Roman" w:cs="Times New Roman"/>
          <w:color w:val="000000" w:themeColor="text1"/>
          <w:sz w:val="28"/>
          <w:szCs w:val="28"/>
          <w:highlight w:val="none"/>
        </w:rPr>
        <w:t xml:space="preserve"> </w:t>
      </w:r>
      <w:r>
        <w:rPr>
          <w:rFonts w:ascii="Times New Roman" w:hAnsi="Times New Roman" w:eastAsia="Times New Roman" w:cs="Times New Roman"/>
          <w:color w:val="000000" w:themeColor="text1"/>
          <w:sz w:val="28"/>
          <w:szCs w:val="28"/>
          <w:highlight w:val="none"/>
        </w:rPr>
        <w:t xml:space="preserve">от 28.02.2017</w:t>
        <w:br/>
      </w:r>
      <w:r>
        <w:rPr>
          <w:rFonts w:ascii="Times New Roman" w:hAnsi="Times New Roman" w:eastAsia="Times New Roman" w:cs="Times New Roman"/>
          <w:color w:val="000000"/>
          <w:sz w:val="28"/>
          <w:szCs w:val="28"/>
          <w:highlight w:val="none"/>
        </w:rPr>
        <w:t xml:space="preserve">№ 142, от 15.12.2017 № 1137, от 05.04.2018 № 218,</w:t>
      </w:r>
      <w:r>
        <w:rPr>
          <w:rFonts w:ascii="Times New Roman" w:hAnsi="Times New Roman" w:eastAsia="Times New Roman" w:cs="Times New Roman"/>
          <w:color w:val="000000"/>
          <w:sz w:val="28"/>
          <w:szCs w:val="28"/>
          <w:highlight w:val="none"/>
        </w:rPr>
        <w:t xml:space="preserve"> от 28.12.2018 № 1087,</w:t>
        <w:br/>
        <w:t xml:space="preserve">от 28.03.2019 № 47-П, от 11.07.2019 № 383,</w:t>
      </w:r>
      <w:r>
        <w:rPr>
          <w:rFonts w:ascii="Times New Roman" w:hAnsi="Times New Roman" w:eastAsia="Times New Roman" w:cs="Times New Roman"/>
          <w:color w:val="000000"/>
          <w:sz w:val="28"/>
          <w:szCs w:val="28"/>
          <w:highlight w:val="none"/>
        </w:rPr>
        <w:t xml:space="preserve"> </w:t>
      </w:r>
      <w:r>
        <w:rPr>
          <w:rFonts w:ascii="Times New Roman" w:hAnsi="Times New Roman" w:eastAsia="Times New Roman" w:cs="Times New Roman"/>
          <w:color w:val="000000"/>
          <w:sz w:val="28"/>
          <w:szCs w:val="28"/>
          <w:highlight w:val="none"/>
        </w:rPr>
        <w:t xml:space="preserve">от 31.10.2019 № 836, от 01.04.2020</w:t>
        <w:br/>
        <w:t xml:space="preserve">№ 300, от 29.04.2020 № 401,</w:t>
      </w:r>
      <w:r>
        <w:rPr>
          <w:rFonts w:ascii="Times New Roman" w:hAnsi="Times New Roman" w:eastAsia="Times New Roman" w:cs="Times New Roman"/>
          <w:color w:val="000000"/>
          <w:sz w:val="28"/>
          <w:szCs w:val="28"/>
          <w:highlight w:val="none"/>
        </w:rPr>
        <w:t xml:space="preserve"> </w:t>
      </w:r>
      <w:r>
        <w:rPr>
          <w:rFonts w:ascii="Times New Roman" w:hAnsi="Times New Roman" w:eastAsia="Times New Roman" w:cs="Times New Roman"/>
          <w:color w:val="000000"/>
          <w:sz w:val="28"/>
          <w:szCs w:val="28"/>
          <w:highlight w:val="none"/>
        </w:rPr>
        <w:t xml:space="preserve">от 15.12.2020 № 1265, от 15.02.2021 № 68, от 11.03.2021 </w:t>
        <w:br/>
        <w:t xml:space="preserve">№ 150,</w:t>
      </w:r>
      <w:r>
        <w:rPr>
          <w:rFonts w:ascii="Times New Roman" w:hAnsi="Times New Roman" w:eastAsia="Times New Roman" w:cs="Times New Roman"/>
          <w:color w:val="000000"/>
          <w:sz w:val="28"/>
          <w:szCs w:val="28"/>
          <w:highlight w:val="none"/>
        </w:rPr>
        <w:t xml:space="preserve"> </w:t>
      </w:r>
      <w:r>
        <w:rPr>
          <w:rFonts w:ascii="Times New Roman" w:hAnsi="Times New Roman" w:eastAsia="Times New Roman" w:cs="Times New Roman"/>
          <w:color w:val="000000"/>
          <w:sz w:val="28"/>
          <w:szCs w:val="28"/>
          <w:highlight w:val="none"/>
        </w:rPr>
        <w:t xml:space="preserve">от 03.02.2022 № 61, от 06.10.2022 № 907, от 13.01.2023 № 15,</w:t>
      </w:r>
      <w:r>
        <w:rPr>
          <w:rFonts w:ascii="Times New Roman" w:hAnsi="Times New Roman" w:eastAsia="Times New Roman" w:cs="Times New Roman"/>
          <w:color w:val="000000"/>
          <w:sz w:val="28"/>
          <w:szCs w:val="28"/>
          <w:highlight w:val="none"/>
        </w:rPr>
        <w:t xml:space="preserve"> </w:t>
      </w:r>
      <w:r>
        <w:rPr>
          <w:rFonts w:ascii="Times New Roman" w:hAnsi="Times New Roman" w:eastAsia="Times New Roman" w:cs="Times New Roman"/>
          <w:color w:val="000000"/>
          <w:sz w:val="28"/>
          <w:szCs w:val="28"/>
          <w:highlight w:val="none"/>
        </w:rPr>
        <w:t xml:space="preserve">от 10.10.2023 </w:t>
        <w:br/>
        <w:t xml:space="preserve">№ 951, от 05.12.2024 № 1187</w:t>
      </w:r>
      <w:r>
        <w:rPr>
          <w:rFonts w:ascii="Times New Roman" w:hAnsi="Times New Roman" w:eastAsia="Times New Roman" w:cs="Times New Roman"/>
          <w:color w:val="000000"/>
          <w:sz w:val="28"/>
          <w:szCs w:val="28"/>
          <w:highlight w:val="none"/>
        </w:rPr>
        <w:t xml:space="preserve">, </w:t>
      </w:r>
      <w:r>
        <w:rPr>
          <w:rFonts w:ascii="Times New Roman" w:hAnsi="Times New Roman" w:eastAsia="Times New Roman" w:cs="Times New Roman"/>
          <w:color w:val="000000"/>
          <w:sz w:val="28"/>
          <w:szCs w:val="28"/>
          <w:highlight w:val="none"/>
        </w:rPr>
        <w:t xml:space="preserve">о</w:t>
      </w:r>
      <w:r>
        <w:rPr>
          <w:rFonts w:ascii="Times New Roman" w:hAnsi="Times New Roman" w:eastAsia="Times New Roman" w:cs="Times New Roman"/>
          <w:color w:val="000000"/>
          <w:sz w:val="28"/>
          <w:szCs w:val="28"/>
          <w:highlight w:val="none"/>
        </w:rPr>
        <w:t xml:space="preserve">т 13.03.2025 №</w:t>
      </w:r>
      <w:r>
        <w:rPr>
          <w:rFonts w:ascii="Times New Roman" w:hAnsi="Times New Roman" w:eastAsia="Times New Roman" w:cs="Times New Roman"/>
          <w:color w:val="000000"/>
          <w:sz w:val="28"/>
          <w:szCs w:val="28"/>
          <w:highlight w:val="none"/>
        </w:rPr>
        <w:t xml:space="preserve"> 1</w:t>
      </w:r>
      <w:r>
        <w:rPr>
          <w:rFonts w:ascii="Times New Roman" w:hAnsi="Times New Roman" w:eastAsia="Times New Roman" w:cs="Times New Roman"/>
          <w:color w:val="000000"/>
          <w:sz w:val="28"/>
          <w:szCs w:val="28"/>
          <w:highlight w:val="none"/>
        </w:rPr>
        <w:t xml:space="preserve">50)</w:t>
      </w:r>
      <w:r>
        <w:rPr>
          <w:rFonts w:ascii="Times New Roman" w:hAnsi="Times New Roman" w:eastAsia="Times New Roman" w:cs="Times New Roman"/>
          <w:color w:val="000000"/>
          <w:sz w:val="28"/>
          <w:szCs w:val="28"/>
          <w:highlight w:val="none"/>
        </w:rPr>
        <w:t xml:space="preserve">, изложив пункт 2.24.4 в следующей редакции:</w:t>
      </w:r>
      <w:r>
        <w:rPr>
          <w:rFonts w:ascii="Times New Roman" w:hAnsi="Times New Roman" w:cs="Times New Roman"/>
          <w:color w:val="000000"/>
          <w:sz w:val="28"/>
          <w:szCs w:val="28"/>
          <w:highlight w:val="none"/>
        </w:rPr>
      </w:r>
      <w:r>
        <w:rPr>
          <w:rFonts w:ascii="Times New Roman" w:hAnsi="Times New Roman" w:cs="Times New Roman"/>
          <w:color w:val="000000"/>
          <w:sz w:val="28"/>
          <w:szCs w:val="28"/>
          <w:highlight w:val="none"/>
        </w:rPr>
      </w:r>
    </w:p>
    <w:p>
      <w:pPr>
        <w:contextualSpacing/>
        <w:ind w:left="0" w:right="0" w:firstLine="720"/>
        <w:jc w:val="both"/>
        <w:spacing w:before="0" w:after="0" w:line="240" w:lineRule="auto"/>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t xml:space="preserve">«2.24.4. отсутствие мероприятий, направленных на создание (установку) объектов и элементов благоустройства, объектов монументального искусства, за исключением установки объектов и элементов благоустройства на период реализации проекта;</w:t>
      </w:r>
      <w:r>
        <w:rPr>
          <w:rFonts w:ascii="Times New Roman" w:hAnsi="Times New Roman" w:eastAsia="Times New Roman" w:cs="Times New Roman"/>
          <w:color w:val="000000"/>
          <w:sz w:val="28"/>
          <w:szCs w:val="28"/>
          <w:highlight w:val="none"/>
        </w:rPr>
        <w:t xml:space="preserve">».</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contextualSpacing/>
        <w:ind w:left="0" w:right="0" w:firstLine="720"/>
        <w:jc w:val="both"/>
        <w:spacing w:before="0" w:after="0" w:line="240" w:lineRule="auto"/>
        <w:rPr>
          <w:rFonts w:ascii="Times New Roman" w:hAnsi="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t xml:space="preserve">3.</w:t>
      </w:r>
      <w:r>
        <w:rPr>
          <w:rFonts w:ascii="Times New Roman" w:hAnsi="Times New Roman" w:eastAsia="Times New Roman" w:cs="Times New Roman"/>
          <w:color w:val="000000"/>
          <w:sz w:val="28"/>
          <w:szCs w:val="28"/>
          <w:highlight w:val="none"/>
        </w:rPr>
        <w:t xml:space="preserve"> </w:t>
      </w:r>
      <w:r>
        <w:rPr>
          <w:rFonts w:ascii="Times New Roman" w:hAnsi="Times New Roman" w:eastAsia="Times New Roman" w:cs="Times New Roman"/>
          <w:color w:val="000000"/>
          <w:sz w:val="28"/>
          <w:szCs w:val="28"/>
          <w:highlight w:val="none"/>
        </w:rPr>
        <w:t xml:space="preserve">Признать утратившими силу:</w:t>
      </w:r>
      <w:r>
        <w:rPr>
          <w:rFonts w:ascii="Times New Roman" w:hAnsi="Times New Roman" w:cs="Times New Roman"/>
          <w:color w:val="000000"/>
          <w:sz w:val="28"/>
          <w:szCs w:val="28"/>
          <w:highlight w:val="none"/>
        </w:rPr>
      </w:r>
      <w:r>
        <w:rPr>
          <w:rFonts w:ascii="Times New Roman" w:hAnsi="Times New Roman" w:cs="Times New Roman"/>
          <w:color w:val="000000"/>
          <w:sz w:val="28"/>
          <w:szCs w:val="28"/>
          <w:highlight w:val="none"/>
        </w:rPr>
      </w:r>
    </w:p>
    <w:p>
      <w:pPr>
        <w:contextualSpacing w:val="0"/>
        <w:ind w:left="0" w:right="0" w:firstLine="720"/>
        <w:jc w:val="both"/>
        <w:spacing w:before="0" w:after="0" w:line="240" w:lineRule="auto"/>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постановление администрации города Перми от 11 июня 2020 г. № 512</w:t>
        <w:br/>
      </w:r>
      <w:r>
        <w:rPr>
          <w:rFonts w:ascii="Times New Roman" w:hAnsi="Times New Roman" w:eastAsia="Times New Roman" w:cs="Times New Roman"/>
          <w:color w:val="000000"/>
          <w:sz w:val="28"/>
          <w:szCs w:val="28"/>
        </w:rPr>
        <w:t xml:space="preserve">«Об утверждении Порядка предоставления субсидий за счет средств бюджета города Перми на финансовое обеспечение затрат, связанных с реализацией проектов победителями конкурса поддержки локальных инициатив социально ориентированных некоммерческих организаций</w:t>
      </w:r>
      <w:r>
        <w:rPr>
          <w:rFonts w:ascii="Times New Roman" w:hAnsi="Times New Roman" w:eastAsia="Times New Roman" w:cs="Times New Roman"/>
          <w:color w:val="000000"/>
          <w:sz w:val="28"/>
          <w:szCs w:val="28"/>
        </w:rPr>
        <w:t xml:space="preserve"> города Перми»;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contextualSpacing/>
        <w:ind w:left="0" w:right="0" w:firstLine="720"/>
        <w:jc w:val="both"/>
        <w:spacing w:before="0" w:after="0" w:line="24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постановление администрации города Перми от 24 марта 2021 г. № 187</w:t>
        <w:br/>
      </w:r>
      <w:r>
        <w:rPr>
          <w:rFonts w:ascii="Times New Roman" w:hAnsi="Times New Roman" w:eastAsia="Times New Roman" w:cs="Times New Roman"/>
          <w:color w:val="000000"/>
          <w:sz w:val="28"/>
          <w:szCs w:val="28"/>
        </w:rPr>
        <w:t xml:space="preserve">«О</w:t>
      </w:r>
      <w:r>
        <w:rPr>
          <w:rFonts w:ascii="Times New Roman" w:hAnsi="Times New Roman" w:eastAsia="Times New Roman" w:cs="Times New Roman"/>
          <w:color w:val="000000"/>
          <w:sz w:val="28"/>
          <w:szCs w:val="28"/>
        </w:rPr>
        <w:t xml:space="preserve"> внесении изменений в постановление администрации города Перми </w:t>
        <w:br/>
        <w:t xml:space="preserve">от 11.06.2020 № 512 «Об утверждении Порядка предоставления субсидий за счет средств бюджета города Перми на финансовое обеспечение затрат, связанных </w:t>
        <w:br/>
        <w:t xml:space="preserve">с реализацией проектов победителями конкур</w:t>
      </w:r>
      <w:r>
        <w:rPr>
          <w:rFonts w:ascii="Times New Roman" w:hAnsi="Times New Roman" w:eastAsia="Times New Roman" w:cs="Times New Roman"/>
          <w:color w:val="000000"/>
          <w:sz w:val="28"/>
          <w:szCs w:val="28"/>
        </w:rPr>
        <w:t xml:space="preserve">са поддержки локальных инициатив социально ориентированных некоммерческих организаций города Перми»;</w:t>
      </w:r>
      <w:r>
        <w:rPr>
          <w:rFonts w:ascii="Times New Roman" w:hAnsi="Times New Roman" w:cs="Times New Roman"/>
          <w:sz w:val="28"/>
          <w:szCs w:val="28"/>
        </w:rPr>
      </w:r>
      <w:r>
        <w:rPr>
          <w:rFonts w:ascii="Times New Roman" w:hAnsi="Times New Roman" w:cs="Times New Roman"/>
          <w:sz w:val="28"/>
          <w:szCs w:val="28"/>
        </w:rPr>
      </w:r>
    </w:p>
    <w:p>
      <w:pPr>
        <w:contextualSpacing/>
        <w:ind w:left="0" w:right="0" w:firstLine="720"/>
        <w:jc w:val="both"/>
        <w:spacing w:before="0" w:after="0" w:line="24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постановление администрации города Перми от 29 марта 2022 г. № 236</w:t>
        <w:br/>
      </w:r>
      <w:r>
        <w:rPr>
          <w:rFonts w:ascii="Times New Roman" w:hAnsi="Times New Roman" w:eastAsia="Times New Roman" w:cs="Times New Roman"/>
          <w:color w:val="000000"/>
          <w:sz w:val="28"/>
          <w:szCs w:val="28"/>
        </w:rPr>
        <w:t xml:space="preserve">«О внесении изменений в Порядок предоставления субсидий за счет средств бюджета города Перми на финансовое обеспечение затрат, связанных с реализацией проектов победителями конкурса поддержки локальных инициатив социально ориентированных некоммерческих орг</w:t>
      </w:r>
      <w:r>
        <w:rPr>
          <w:rFonts w:ascii="Times New Roman" w:hAnsi="Times New Roman" w:eastAsia="Times New Roman" w:cs="Times New Roman"/>
          <w:color w:val="000000"/>
          <w:sz w:val="28"/>
          <w:szCs w:val="28"/>
        </w:rPr>
        <w:t xml:space="preserve">анизаций города Перми, утвержденный постановлением администрации города Перми от 11.06.2020 № 512»;</w:t>
      </w:r>
      <w:r>
        <w:rPr>
          <w:rFonts w:ascii="Times New Roman" w:hAnsi="Times New Roman" w:cs="Times New Roman"/>
          <w:sz w:val="28"/>
          <w:szCs w:val="28"/>
        </w:rPr>
      </w:r>
      <w:r>
        <w:rPr>
          <w:rFonts w:ascii="Times New Roman" w:hAnsi="Times New Roman" w:cs="Times New Roman"/>
          <w:sz w:val="28"/>
          <w:szCs w:val="28"/>
        </w:rPr>
      </w:r>
    </w:p>
    <w:p>
      <w:pPr>
        <w:contextualSpacing/>
        <w:ind w:left="0" w:right="0" w:firstLine="720"/>
        <w:jc w:val="both"/>
        <w:spacing w:before="0" w:after="0" w:line="24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постановление администрации города Перми от 01 ноября 2022 г. № 1104</w:t>
        <w:br/>
      </w:r>
      <w:r>
        <w:rPr>
          <w:rFonts w:ascii="Times New Roman" w:hAnsi="Times New Roman" w:eastAsia="Times New Roman" w:cs="Times New Roman"/>
          <w:color w:val="000000"/>
          <w:sz w:val="28"/>
          <w:szCs w:val="28"/>
        </w:rPr>
        <w:t xml:space="preserve">«О внесении изменений в Порядок предоставления субсидий за счет средств бюджета города Перми на финансовое обеспечение затрат, связанных с реализацией проектов победителями конкурса поддержки локальных инициатив социально ориентированных некоммерческих орг</w:t>
      </w:r>
      <w:r>
        <w:rPr>
          <w:rFonts w:ascii="Times New Roman" w:hAnsi="Times New Roman" w:eastAsia="Times New Roman" w:cs="Times New Roman"/>
          <w:color w:val="000000"/>
          <w:sz w:val="28"/>
          <w:szCs w:val="28"/>
        </w:rPr>
        <w:t xml:space="preserve">анизаций города Перми, утвержденный постановлением администрации города Перми от 11.06.2020 № 512»;</w:t>
      </w:r>
      <w:r>
        <w:rPr>
          <w:rFonts w:ascii="Times New Roman" w:hAnsi="Times New Roman" w:cs="Times New Roman"/>
          <w:sz w:val="28"/>
          <w:szCs w:val="28"/>
        </w:rPr>
      </w:r>
      <w:r>
        <w:rPr>
          <w:rFonts w:ascii="Times New Roman" w:hAnsi="Times New Roman" w:cs="Times New Roman"/>
          <w:sz w:val="28"/>
          <w:szCs w:val="28"/>
        </w:rPr>
      </w:r>
    </w:p>
    <w:p>
      <w:pPr>
        <w:contextualSpacing/>
        <w:ind w:left="0" w:right="0" w:firstLine="720"/>
        <w:jc w:val="both"/>
        <w:spacing w:before="0" w:after="0" w:line="240" w:lineRule="auto"/>
        <w:rPr>
          <w:rFonts w:ascii="Times New Roman" w:hAnsi="Times New Roman" w:cs="Times New Roman"/>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t xml:space="preserve">пункт 2 </w:t>
      </w:r>
      <w:r>
        <w:rPr>
          <w:rFonts w:ascii="Times New Roman" w:hAnsi="Times New Roman" w:eastAsia="Times New Roman" w:cs="Times New Roman"/>
          <w:color w:val="000000"/>
          <w:sz w:val="28"/>
          <w:szCs w:val="28"/>
        </w:rPr>
        <w:t xml:space="preserve">постановления администрации города Перми от 13 января 2023 г. </w:t>
        <w:br/>
        <w:t xml:space="preserve">№ 15 </w:t>
      </w:r>
      <w:r>
        <w:rPr>
          <w:rFonts w:ascii="Times New Roman" w:hAnsi="Times New Roman" w:eastAsia="Times New Roman" w:cs="Times New Roman"/>
          <w:color w:val="000000"/>
          <w:sz w:val="28"/>
          <w:szCs w:val="28"/>
        </w:rPr>
        <w:t xml:space="preserve">«О внесении изменений в отдельные постановления администрации города Перми в сфере общественных отношений»;</w:t>
      </w:r>
      <w:r>
        <w:rPr>
          <w:rFonts w:ascii="Times New Roman" w:hAnsi="Times New Roman" w:cs="Times New Roman"/>
          <w:color w:val="000000"/>
          <w:sz w:val="28"/>
          <w:szCs w:val="28"/>
        </w:rPr>
      </w:r>
      <w:r>
        <w:rPr>
          <w:rFonts w:ascii="Times New Roman" w:hAnsi="Times New Roman" w:cs="Times New Roman"/>
          <w:color w:val="000000"/>
          <w:sz w:val="28"/>
          <w:szCs w:val="28"/>
        </w:rPr>
      </w:r>
    </w:p>
    <w:p>
      <w:pPr>
        <w:contextualSpacing/>
        <w:ind w:left="0" w:right="0" w:firstLine="720"/>
        <w:jc w:val="both"/>
        <w:spacing w:before="0" w:after="0" w:line="24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t xml:space="preserve">постановление администрации города Перми от 21 марта 2023 г. № 222</w:t>
        <w:br/>
      </w:r>
      <w:r>
        <w:rPr>
          <w:rFonts w:ascii="Times New Roman" w:hAnsi="Times New Roman" w:eastAsia="Times New Roman" w:cs="Times New Roman"/>
          <w:color w:val="000000"/>
          <w:sz w:val="28"/>
          <w:szCs w:val="28"/>
        </w:rPr>
        <w:t xml:space="preserve">«О внесении изменений в Порядок предоставления субсидий за счет средств бюджета города Перми на финансовое обеспечение затрат, связанных с реализацией проектов победителями конкурса поддержки локальных инициатив социально ориентированных некоммерческих орг</w:t>
      </w:r>
      <w:r>
        <w:rPr>
          <w:rFonts w:ascii="Times New Roman" w:hAnsi="Times New Roman" w:eastAsia="Times New Roman" w:cs="Times New Roman"/>
          <w:color w:val="000000"/>
          <w:sz w:val="28"/>
          <w:szCs w:val="28"/>
        </w:rPr>
        <w:t xml:space="preserve">анизаций города Перми, утвержденный постановлением администрации города Перми от 11.06.2020 № 512»;</w:t>
      </w:r>
      <w:r>
        <w:rPr>
          <w:rFonts w:ascii="Times New Roman" w:hAnsi="Times New Roman" w:cs="Times New Roman"/>
          <w:sz w:val="28"/>
          <w:szCs w:val="28"/>
        </w:rPr>
      </w:r>
      <w:r>
        <w:rPr>
          <w:rFonts w:ascii="Times New Roman" w:hAnsi="Times New Roman" w:cs="Times New Roman"/>
          <w:sz w:val="28"/>
          <w:szCs w:val="28"/>
        </w:rPr>
      </w:r>
    </w:p>
    <w:p>
      <w:pPr>
        <w:contextualSpacing/>
        <w:ind w:left="0" w:right="0" w:firstLine="720"/>
        <w:jc w:val="both"/>
        <w:spacing w:before="0" w:after="0" w:line="24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t xml:space="preserve">пункт 2 </w:t>
      </w:r>
      <w:r>
        <w:rPr>
          <w:rFonts w:ascii="Times New Roman" w:hAnsi="Times New Roman" w:eastAsia="Times New Roman" w:cs="Times New Roman"/>
          <w:color w:val="000000"/>
          <w:sz w:val="28"/>
          <w:szCs w:val="28"/>
        </w:rPr>
        <w:t xml:space="preserve">постановления администрации города Перми от 10 октября </w:t>
        <w:br/>
        <w:t xml:space="preserve">2023 г. № 951 </w:t>
      </w:r>
      <w:r>
        <w:rPr>
          <w:rFonts w:ascii="Times New Roman" w:hAnsi="Times New Roman" w:eastAsia="Times New Roman" w:cs="Times New Roman"/>
          <w:color w:val="000000"/>
          <w:sz w:val="28"/>
          <w:szCs w:val="28"/>
        </w:rPr>
        <w:t xml:space="preserve">«О внесении изменений в отдельные постановления администрации города Перми в сфере общественных отношений»;</w:t>
      </w:r>
      <w:r>
        <w:rPr>
          <w:rFonts w:ascii="Times New Roman" w:hAnsi="Times New Roman" w:cs="Times New Roman"/>
          <w:sz w:val="28"/>
          <w:szCs w:val="28"/>
        </w:rPr>
      </w:r>
      <w:r>
        <w:rPr>
          <w:rFonts w:ascii="Times New Roman" w:hAnsi="Times New Roman" w:cs="Times New Roman"/>
          <w:sz w:val="28"/>
          <w:szCs w:val="28"/>
        </w:rPr>
      </w:r>
    </w:p>
    <w:p>
      <w:pPr>
        <w:contextualSpacing/>
        <w:ind w:left="0" w:right="0" w:firstLine="720"/>
        <w:jc w:val="both"/>
        <w:spacing w:before="0" w:after="0" w:line="24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постановление администрации города Перми от 11 декабря 2023 г. № 1397</w:t>
        <w:br/>
      </w:r>
      <w:r>
        <w:rPr>
          <w:rFonts w:ascii="Times New Roman" w:hAnsi="Times New Roman" w:eastAsia="Times New Roman" w:cs="Times New Roman"/>
          <w:color w:val="000000"/>
          <w:sz w:val="28"/>
          <w:szCs w:val="28"/>
        </w:rPr>
        <w:t xml:space="preserve">«О внесении изменений в Порядок предоставления субсидий за счет средств бюджета города Перми на финансовое обеспечение затрат, связанных с реализацией проектов победителями конкурса поддержки локальных инициатив социально ориентированных некоммерческих орг</w:t>
      </w:r>
      <w:r>
        <w:rPr>
          <w:rFonts w:ascii="Times New Roman" w:hAnsi="Times New Roman" w:eastAsia="Times New Roman" w:cs="Times New Roman"/>
          <w:color w:val="000000"/>
          <w:sz w:val="28"/>
          <w:szCs w:val="28"/>
        </w:rPr>
        <w:t xml:space="preserve">анизаций города Перми, утвержденный постановлением администрации города Перми от 11.06.2020 № 512»;</w:t>
      </w:r>
      <w:r>
        <w:rPr>
          <w:rFonts w:ascii="Times New Roman" w:hAnsi="Times New Roman" w:cs="Times New Roman"/>
          <w:sz w:val="28"/>
          <w:szCs w:val="28"/>
        </w:rPr>
      </w:r>
      <w:r>
        <w:rPr>
          <w:rFonts w:ascii="Times New Roman" w:hAnsi="Times New Roman" w:cs="Times New Roman"/>
          <w:sz w:val="28"/>
          <w:szCs w:val="28"/>
        </w:rPr>
      </w:r>
    </w:p>
    <w:p>
      <w:pPr>
        <w:contextualSpacing/>
        <w:ind w:left="0" w:right="0" w:firstLine="720"/>
        <w:jc w:val="both"/>
        <w:spacing w:before="0" w:after="0" w:line="24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постановление администрации города Перми от 04 декабря 2024 г. № 1179 </w:t>
        <w:br/>
      </w:r>
      <w:r>
        <w:rPr>
          <w:rFonts w:ascii="Times New Roman" w:hAnsi="Times New Roman" w:eastAsia="Times New Roman" w:cs="Times New Roman"/>
          <w:color w:val="000000"/>
          <w:sz w:val="28"/>
          <w:szCs w:val="28"/>
        </w:rPr>
        <w:t xml:space="preserve">«О внесении изменений в постановление администрации города Перми от 11.06.2020 № 512 «Об утверждении Порядка предоставления субсидий за счет средств бюджета города Перми на финансовое обеспечение затрат, связанных с реализацией проектов победителями конкур</w:t>
      </w:r>
      <w:r>
        <w:rPr>
          <w:rFonts w:ascii="Times New Roman" w:hAnsi="Times New Roman" w:eastAsia="Times New Roman" w:cs="Times New Roman"/>
          <w:color w:val="000000"/>
          <w:sz w:val="28"/>
          <w:szCs w:val="28"/>
        </w:rPr>
        <w:t xml:space="preserve">са поддержки локальных инициатив социально ориентированных некоммерческих организаций города Перми»;</w:t>
      </w:r>
      <w:r>
        <w:rPr>
          <w:rFonts w:ascii="Times New Roman" w:hAnsi="Times New Roman" w:cs="Times New Roman"/>
          <w:sz w:val="28"/>
          <w:szCs w:val="28"/>
        </w:rPr>
      </w:r>
      <w:r>
        <w:rPr>
          <w:rFonts w:ascii="Times New Roman" w:hAnsi="Times New Roman" w:cs="Times New Roman"/>
          <w:sz w:val="28"/>
          <w:szCs w:val="28"/>
        </w:rPr>
      </w:r>
    </w:p>
    <w:p>
      <w:pPr>
        <w:contextualSpacing/>
        <w:ind w:left="0" w:right="0" w:firstLine="720"/>
        <w:jc w:val="both"/>
        <w:spacing w:before="0" w:after="0" w:line="240" w:lineRule="auto"/>
        <w:rPr>
          <w:rFonts w:ascii="Times New Roman" w:hAnsi="Times New Roman" w:cs="Times New Roman"/>
          <w:sz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rPr>
        <w:t xml:space="preserve">постановление администрации города Перми от 18 марта 2025 г. № 166 </w:t>
        <w:br/>
      </w:r>
      <w:r>
        <w:rPr>
          <w:rFonts w:ascii="Times New Roman" w:hAnsi="Times New Roman" w:eastAsia="Times New Roman" w:cs="Times New Roman"/>
          <w:color w:val="000000"/>
          <w:sz w:val="28"/>
          <w:szCs w:val="28"/>
        </w:rPr>
        <w:t xml:space="preserve">«О внесении изменений в Порядок предоставления субсидий за счет средств бюджета города Перми на финансовое обеспечение затрат, связанных с реализацией проектов победителями конкурса поддержки локальных инициатив социально ориентированных некоммерческих орг</w:t>
      </w:r>
      <w:r>
        <w:rPr>
          <w:rFonts w:ascii="Times New Roman" w:hAnsi="Times New Roman" w:eastAsia="Times New Roman" w:cs="Times New Roman"/>
          <w:color w:val="000000"/>
          <w:sz w:val="28"/>
          <w:szCs w:val="28"/>
        </w:rPr>
        <w:t xml:space="preserve">анизаций города Перми, утвержденный постановлением администрации города Перми от 11.06.2020 № 512».</w:t>
      </w:r>
      <w:r>
        <w:rPr>
          <w:rFonts w:ascii="Times New Roman" w:hAnsi="Times New Roman" w:cs="Times New Roman"/>
          <w:sz w:val="24"/>
        </w:rPr>
      </w:r>
      <w:r>
        <w:rPr>
          <w:rFonts w:ascii="Times New Roman" w:hAnsi="Times New Roman" w:cs="Times New Roman"/>
          <w:sz w:val="24"/>
        </w:rPr>
      </w:r>
    </w:p>
    <w:p>
      <w:pPr>
        <w:contextualSpacing w:val="0"/>
        <w:ind w:left="0" w:right="0" w:firstLine="720"/>
        <w:jc w:val="both"/>
        <w:spacing w:before="0" w:after="0" w:line="240" w:lineRule="auto"/>
        <w:rPr>
          <w:rFonts w:ascii="Times New Roman" w:hAnsi="Times New Roman" w:cs="Times New Roman"/>
          <w:color w:val="000000"/>
          <w:sz w:val="28"/>
          <w:szCs w:val="28"/>
          <w:highlight w:val="whit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t xml:space="preserve">4.</w:t>
      </w:r>
      <w:r>
        <w:rPr>
          <w:rFonts w:ascii="Times New Roman" w:hAnsi="Times New Roman" w:eastAsia="Times New Roman" w:cs="Times New Roman"/>
          <w:color w:val="000000"/>
          <w:sz w:val="28"/>
          <w:szCs w:val="28"/>
          <w:highlight w:val="white"/>
        </w:rPr>
        <w:t xml:space="preserve"> Настоящее пос</w:t>
      </w:r>
      <w:r>
        <w:rPr>
          <w:rFonts w:ascii="Times New Roman" w:hAnsi="Times New Roman" w:eastAsia="Times New Roman" w:cs="Times New Roman"/>
          <w:color w:val="000000"/>
          <w:sz w:val="28"/>
          <w:szCs w:val="28"/>
          <w:highlight w:val="white"/>
        </w:rPr>
        <w:t xml:space="preserve">тановление вступает в силу со дня официаль</w:t>
      </w:r>
      <w:r>
        <w:rPr>
          <w:rFonts w:ascii="Times New Roman" w:hAnsi="Times New Roman" w:eastAsia="Times New Roman" w:cs="Times New Roman"/>
          <w:color w:val="000000"/>
          <w:sz w:val="28"/>
          <w:szCs w:val="28"/>
          <w:highlight w:val="white"/>
        </w:rPr>
        <w:t xml:space="preserve">ного обнародования посредством официального опубликования в печатном средстве массовой информаци</w:t>
      </w:r>
      <w:r>
        <w:rPr>
          <w:rFonts w:ascii="Times New Roman" w:hAnsi="Times New Roman" w:eastAsia="Times New Roman" w:cs="Times New Roman"/>
          <w:color w:val="000000"/>
          <w:sz w:val="28"/>
          <w:szCs w:val="28"/>
          <w:highlight w:val="white"/>
        </w:rPr>
        <w:t xml:space="preserve">и «Официальный бюллетень органов местного самоуправления муниципального образования город Пермь»</w:t>
      </w:r>
      <w:r>
        <w:rPr>
          <w:rFonts w:ascii="Times New Roman" w:hAnsi="Times New Roman" w:eastAsia="Times New Roman" w:cs="Times New Roman"/>
          <w:color w:val="000000"/>
          <w:sz w:val="28"/>
          <w:szCs w:val="28"/>
          <w:highlight w:val="white"/>
        </w:rPr>
        <w:t xml:space="preserve">.</w:t>
      </w:r>
      <w:r>
        <w:rPr>
          <w:rFonts w:ascii="Times New Roman" w:hAnsi="Times New Roman" w:cs="Times New Roman"/>
          <w:color w:val="000000"/>
          <w:sz w:val="28"/>
          <w:szCs w:val="28"/>
          <w:highlight w:val="white"/>
        </w:rPr>
      </w:r>
      <w:r>
        <w:rPr>
          <w:rFonts w:ascii="Times New Roman" w:hAnsi="Times New Roman" w:cs="Times New Roman"/>
          <w:color w:val="000000"/>
          <w:sz w:val="28"/>
          <w:szCs w:val="28"/>
          <w:highlight w:val="white"/>
        </w:rPr>
      </w:r>
    </w:p>
    <w:p>
      <w:pPr>
        <w:ind w:left="0" w:right="0" w:firstLine="720"/>
        <w:jc w:val="both"/>
        <w:spacing w:before="0" w:after="0" w:line="288" w:lineRule="atLeast"/>
        <w:rPr>
          <w:rFonts w:ascii="Times New Roman" w:hAnsi="Times New Roman" w:cs="Times New Roman"/>
          <w:sz w:val="28"/>
          <w:szCs w:val="28"/>
          <w:highlight w:val="whit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white"/>
        </w:rPr>
      </w:r>
      <w:r>
        <w:rPr>
          <w:rFonts w:ascii="Times New Roman" w:hAnsi="Times New Roman" w:eastAsia="Times New Roman" w:cs="Times New Roman"/>
          <w:sz w:val="28"/>
          <w:szCs w:val="28"/>
          <w:highlight w:val="white"/>
        </w:rPr>
        <w:t xml:space="preserve">5. Управлению по общим вопр</w:t>
      </w:r>
      <w:r>
        <w:rPr>
          <w:rFonts w:ascii="Times New Roman" w:hAnsi="Times New Roman" w:eastAsia="Times New Roman" w:cs="Times New Roman"/>
          <w:sz w:val="28"/>
          <w:szCs w:val="28"/>
          <w:highlight w:val="white"/>
        </w:rPr>
        <w:t xml:space="preserve">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ind w:left="0" w:right="0" w:firstLine="720"/>
        <w:jc w:val="both"/>
        <w:spacing w:before="0" w:after="0" w:line="288" w:lineRule="atLeast"/>
        <w:rPr>
          <w:rFonts w:ascii="Times New Roman" w:hAnsi="Times New Roman" w:cs="Times New Roman"/>
          <w:sz w:val="28"/>
          <w:szCs w:val="28"/>
          <w:highlight w:val="whit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8"/>
          <w:szCs w:val="28"/>
          <w:highlight w:val="white"/>
        </w:rPr>
      </w:r>
      <w:r>
        <w:rPr>
          <w:rFonts w:ascii="Times New Roman" w:hAnsi="Times New Roman" w:eastAsia="Times New Roman" w:cs="Times New Roman"/>
          <w:sz w:val="28"/>
          <w:szCs w:val="28"/>
          <w:highlight w:val="white"/>
        </w:rPr>
        <w:t xml:space="preserve">6. Информационно-аналитическому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«Официальный сайт муниципального образования город Пермь www.gorodperm.ru».</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ind w:left="0" w:right="0" w:firstLine="720"/>
        <w:jc w:val="both"/>
        <w:spacing w:before="0" w:after="0" w:line="288" w:lineRule="atLeast"/>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8"/>
          <w:szCs w:val="28"/>
          <w:highlight w:val="white"/>
        </w:rPr>
      </w:r>
      <w:r>
        <w:rPr>
          <w:rFonts w:ascii="Times New Roman" w:hAnsi="Times New Roman" w:eastAsia="Times New Roman" w:cs="Times New Roman"/>
          <w:sz w:val="28"/>
          <w:szCs w:val="28"/>
          <w:highlight w:val="white"/>
        </w:rPr>
        <w:t xml:space="preserve">7. Контроль за исполнением настоящего постановления возложить </w:t>
      </w:r>
      <w:r>
        <w:rPr>
          <w:rFonts w:ascii="Times New Roman" w:hAnsi="Times New Roman" w:eastAsia="Times New Roman" w:cs="Times New Roman"/>
          <w:sz w:val="28"/>
          <w:szCs w:val="28"/>
          <w:highlight w:val="white"/>
        </w:rPr>
        <w:br/>
        <w:t xml:space="preserve">на заместителя главы администрации города Перми Трошкова С.В. </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0"/>
        <w:jc w:val="both"/>
        <w:tabs>
          <w:tab w:val="left" w:pos="8080" w:leader="none"/>
        </w:tabs>
        <w:rPr>
          <w:rFonts w:ascii="Times New Roman" w:hAnsi="Times New Roman" w:cs="Times New Roman"/>
          <w:sz w:val="28"/>
          <w:szCs w:val="28"/>
          <w:highlight w:val="white"/>
        </w:rPr>
        <w:suppressLineNumbers w:val="0"/>
      </w:pPr>
      <w:r>
        <w:rPr>
          <w:rFonts w:ascii="Times New Roman" w:hAnsi="Times New Roman" w:eastAsia="Times New Roman" w:cs="Times New Roman"/>
          <w:sz w:val="28"/>
          <w:szCs w:val="28"/>
          <w:highlight w:val="white"/>
        </w:rPr>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ind w:firstLine="0"/>
        <w:jc w:val="both"/>
        <w:tabs>
          <w:tab w:val="left" w:pos="8080" w:leader="none"/>
        </w:tabs>
        <w:rPr>
          <w:rFonts w:ascii="Times New Roman" w:hAnsi="Times New Roman" w:cs="Times New Roman"/>
          <w:sz w:val="28"/>
          <w:szCs w:val="28"/>
          <w:highlight w:val="white"/>
        </w:rPr>
        <w:suppressLineNumbers w:val="0"/>
      </w:pPr>
      <w:r>
        <w:rPr>
          <w:rFonts w:ascii="Times New Roman" w:hAnsi="Times New Roman" w:eastAsia="Times New Roman" w:cs="Times New Roman"/>
          <w:sz w:val="28"/>
          <w:szCs w:val="28"/>
          <w:highlight w:val="white"/>
        </w:rPr>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ind w:firstLine="0"/>
        <w:jc w:val="both"/>
        <w:tabs>
          <w:tab w:val="left" w:pos="8080" w:leader="none"/>
        </w:tabs>
        <w:rPr>
          <w:rFonts w:ascii="Times New Roman" w:hAnsi="Times New Roman" w:cs="Times New Roman"/>
          <w:sz w:val="28"/>
          <w:szCs w:val="28"/>
          <w:highlight w:val="white"/>
        </w:rPr>
        <w:suppressLineNumbers w:val="0"/>
      </w:pPr>
      <w:r>
        <w:rPr>
          <w:rFonts w:ascii="Times New Roman" w:hAnsi="Times New Roman" w:eastAsia="Times New Roman" w:cs="Times New Roman"/>
          <w:sz w:val="28"/>
          <w:szCs w:val="28"/>
          <w:highlight w:val="white"/>
        </w:rPr>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ind w:firstLine="0"/>
        <w:jc w:val="both"/>
        <w:tabs>
          <w:tab w:val="left" w:pos="8080" w:leader="none"/>
        </w:tabs>
        <w:rPr>
          <w:rFonts w:ascii="Times New Roman" w:hAnsi="Times New Roman" w:cs="Times New Roman"/>
          <w:sz w:val="28"/>
          <w:szCs w:val="28"/>
          <w:highlight w:val="none"/>
        </w:rPr>
        <w:suppressLineNumbers w:val="0"/>
      </w:pPr>
      <w:r>
        <w:rPr>
          <w:rFonts w:ascii="Times New Roman" w:hAnsi="Times New Roman" w:eastAsia="Times New Roman" w:cs="Times New Roman"/>
          <w:sz w:val="28"/>
          <w:szCs w:val="28"/>
          <w:highlight w:val="white"/>
        </w:rPr>
        <w:t xml:space="preserve">Глава города Перми   </w:t>
      </w:r>
      <w:r>
        <w:rPr>
          <w:rFonts w:ascii="Times New Roman" w:hAnsi="Times New Roman" w:eastAsia="Times New Roman" w:cs="Times New Roman"/>
          <w:sz w:val="28"/>
          <w:szCs w:val="28"/>
          <w:highlight w:val="white"/>
        </w:rPr>
        <w:t xml:space="preserve">                                                                                  Э.О. Соснин</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shd w:val="nil" w:color="auto"/>
        <w:rPr>
          <w:rFonts w:ascii="Times New Roman" w:hAnsi="Times New Roman" w:cs="Times New Roman"/>
          <w:sz w:val="28"/>
          <w:szCs w:val="28"/>
          <w:highlight w:val="white"/>
        </w:rPr>
        <w:sectPr>
          <w:headerReference w:type="default" r:id="rId8"/>
          <w:headerReference w:type="first" r:id="rId9"/>
          <w:footerReference w:type="default" r:id="rId10"/>
          <w:footerReference w:type="first" r:id="rId11"/>
          <w:footnotePr/>
          <w:endnotePr/>
          <w:type w:val="nextPage"/>
          <w:pgSz w:w="11906" w:h="16838" w:orient="portrait"/>
          <w:pgMar w:top="1134" w:right="567" w:bottom="1134" w:left="1418" w:header="363" w:footer="709" w:gutter="0"/>
          <w:pgNumType w:start="1"/>
          <w:cols w:num="1" w:sep="0" w:space="708" w:equalWidth="1"/>
          <w:docGrid w:linePitch="360"/>
          <w:titlePg/>
        </w:sectPr>
        <w:suppressLineNumbers w:val="0"/>
      </w:pPr>
      <w:r>
        <w:rPr>
          <w:rFonts w:ascii="Times New Roman" w:hAnsi="Times New Roman" w:cs="Times New Roman"/>
          <w:sz w:val="28"/>
          <w:szCs w:val="28"/>
          <w:highlight w:val="white"/>
        </w:rPr>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ind w:left="5669" w:firstLine="0"/>
        <w:jc w:val="left"/>
        <w:spacing w:line="238" w:lineRule="exact"/>
        <w:tabs>
          <w:tab w:val="left" w:pos="8080" w:leader="none"/>
        </w:tabs>
        <w:rPr>
          <w:rFonts w:ascii="Times New Roman" w:hAnsi="Times New Roman" w:cs="Times New Roman"/>
          <w:sz w:val="28"/>
          <w:szCs w:val="28"/>
          <w:highlight w:val="none"/>
        </w:rPr>
        <w:suppressLineNumbers w:val="0"/>
      </w:pPr>
      <w:r>
        <w:rPr>
          <w:rFonts w:ascii="Times New Roman" w:hAnsi="Times New Roman" w:cs="Times New Roman"/>
          <w:sz w:val="28"/>
          <w:szCs w:val="28"/>
          <w:highlight w:val="none"/>
        </w:rPr>
        <w:t xml:space="preserve">Прило</w:t>
      </w:r>
      <w:r>
        <w:rPr>
          <w:rFonts w:ascii="Times New Roman" w:hAnsi="Times New Roman" w:cs="Times New Roman"/>
          <w:sz w:val="28"/>
          <w:szCs w:val="28"/>
          <w:highlight w:val="none"/>
        </w:rPr>
        <w:t xml:space="preserve">жение</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left="5669" w:firstLine="0"/>
        <w:jc w:val="left"/>
        <w:spacing w:line="238" w:lineRule="exact"/>
        <w:tabs>
          <w:tab w:val="left" w:pos="8080" w:leader="none"/>
        </w:tabs>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t xml:space="preserve">к постановлению</w:t>
      </w:r>
      <w:r>
        <w:rPr>
          <w:rFonts w:ascii="Times New Roman" w:hAnsi="Times New Roman" w:cs="Times New Roman"/>
          <w:sz w:val="28"/>
          <w:szCs w:val="28"/>
          <w:highlight w:val="none"/>
        </w:rPr>
        <w:t xml:space="preserve"> </w:t>
      </w:r>
      <w:r>
        <w:rPr>
          <w:rFonts w:ascii="Times New Roman" w:hAnsi="Times New Roman" w:eastAsia="Times New Roman" w:cs="Times New Roman"/>
          <w:sz w:val="28"/>
          <w:szCs w:val="28"/>
          <w:highlight w:val="none"/>
        </w:rPr>
        <w:t xml:space="preserve">администрации </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left="5669" w:firstLine="0"/>
        <w:jc w:val="left"/>
        <w:spacing w:line="238" w:lineRule="exact"/>
        <w:tabs>
          <w:tab w:val="left" w:pos="8080" w:leader="none"/>
        </w:tabs>
        <w:rPr>
          <w:rFonts w:ascii="Times New Roman" w:hAnsi="Times New Roman" w:cs="Times New Roman"/>
          <w:sz w:val="28"/>
          <w:szCs w:val="28"/>
          <w:highlight w:val="none"/>
        </w:rPr>
        <w:suppressLineNumbers w:val="0"/>
      </w:pPr>
      <w:r>
        <w:rPr>
          <w:rFonts w:ascii="Times New Roman" w:hAnsi="Times New Roman" w:eastAsia="Times New Roman" w:cs="Times New Roman"/>
          <w:sz w:val="28"/>
          <w:szCs w:val="28"/>
          <w:highlight w:val="none"/>
        </w:rPr>
        <w:t xml:space="preserve">города Перми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left="5669" w:firstLine="0"/>
        <w:jc w:val="left"/>
        <w:spacing w:line="238" w:lineRule="exact"/>
        <w:tabs>
          <w:tab w:val="left" w:pos="8080" w:leader="none"/>
        </w:tabs>
        <w:rPr>
          <w:rFonts w:ascii="Times New Roman" w:hAnsi="Times New Roman" w:cs="Times New Roman"/>
          <w:sz w:val="28"/>
          <w:szCs w:val="28"/>
          <w:highlight w:val="none"/>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t xml:space="preserve">от 20.05.2025 № 341</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0"/>
        <w:jc w:val="right"/>
        <w:tabs>
          <w:tab w:val="left" w:pos="8080" w:leader="none"/>
        </w:tabs>
        <w:rPr>
          <w:rFonts w:ascii="Times New Roman" w:hAnsi="Times New Roman" w:cs="Times New Roman"/>
          <w:sz w:val="28"/>
          <w:szCs w:val="28"/>
          <w:highlight w:val="white"/>
        </w:rPr>
        <w:suppressLineNumbers w:val="0"/>
      </w:pPr>
      <w:r>
        <w:rPr>
          <w:rFonts w:ascii="Times New Roman" w:hAnsi="Times New Roman" w:eastAsia="Times New Roman" w:cs="Times New Roman"/>
          <w:sz w:val="28"/>
          <w:szCs w:val="28"/>
          <w:highlight w:val="white"/>
        </w:rPr>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ind w:firstLine="0"/>
        <w:jc w:val="right"/>
        <w:tabs>
          <w:tab w:val="left" w:pos="8080" w:leader="none"/>
        </w:tabs>
        <w:rPr>
          <w:rFonts w:ascii="Times New Roman" w:hAnsi="Times New Roman" w:cs="Times New Roman"/>
          <w:sz w:val="28"/>
          <w:szCs w:val="28"/>
          <w:highlight w:val="white"/>
        </w:rPr>
        <w:suppressLineNumbers w:val="0"/>
      </w:pPr>
      <w:r>
        <w:rPr>
          <w:rFonts w:ascii="Times New Roman" w:hAnsi="Times New Roman" w:eastAsia="Times New Roman" w:cs="Times New Roman"/>
          <w:sz w:val="28"/>
          <w:szCs w:val="28"/>
          <w:highlight w:val="white"/>
        </w:rPr>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ind w:firstLine="0"/>
        <w:jc w:val="center"/>
        <w:spacing w:line="238" w:lineRule="exact"/>
        <w:tabs>
          <w:tab w:val="left" w:pos="8080" w:leader="none"/>
        </w:tabs>
        <w:rPr>
          <w:rFonts w:ascii="Times New Roman" w:hAnsi="Times New Roman" w:cs="Times New Roman"/>
          <w:color w:val="000000" w:themeColor="text1"/>
          <w:sz w:val="28"/>
          <w:szCs w:val="28"/>
          <w:highlight w:val="none"/>
        </w:rPr>
        <w:suppressLineNumbers w:val="0"/>
      </w:pPr>
      <w:r>
        <w:rPr>
          <w:rFonts w:ascii="Times New Roman" w:hAnsi="Times New Roman" w:eastAsia="Times New Roman" w:cs="Times New Roman"/>
          <w:b/>
          <w:bCs/>
          <w:sz w:val="28"/>
          <w:szCs w:val="28"/>
          <w:highlight w:val="none"/>
        </w:rPr>
      </w:r>
      <w:r>
        <w:rPr>
          <w:rFonts w:ascii="Times New Roman" w:hAnsi="Times New Roman" w:eastAsia="Times New Roman" w:cs="Times New Roman"/>
          <w:b/>
          <w:bCs/>
          <w:color w:val="000000" w:themeColor="text1"/>
          <w:sz w:val="28"/>
          <w:szCs w:val="28"/>
          <w:highlight w:val="none"/>
        </w:rPr>
        <w:t xml:space="preserve">ПОРЯДОК</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0"/>
        <w:jc w:val="center"/>
        <w:spacing w:line="238" w:lineRule="exact"/>
        <w:tabs>
          <w:tab w:val="left" w:pos="8080" w:leader="none"/>
        </w:tabs>
        <w:rPr>
          <w:rFonts w:ascii="Times New Roman" w:hAnsi="Times New Roman" w:cs="Times New Roman"/>
          <w:b/>
          <w:bCs/>
          <w:color w:val="000000" w:themeColor="text1"/>
          <w:sz w:val="28"/>
          <w:szCs w:val="28"/>
          <w:highlight w:val="none"/>
        </w:rPr>
        <w:suppressLineNumbers w:val="0"/>
      </w:pPr>
      <w:r>
        <w:rPr>
          <w:rFonts w:ascii="Times New Roman" w:hAnsi="Times New Roman" w:eastAsia="Times New Roman" w:cs="Times New Roman"/>
          <w:b/>
          <w:bCs/>
          <w:color w:val="000000" w:themeColor="text1"/>
          <w:sz w:val="28"/>
          <w:szCs w:val="28"/>
          <w:highlight w:val="none"/>
        </w:rPr>
      </w:r>
      <w:r>
        <w:rPr>
          <w:rFonts w:ascii="Times New Roman" w:hAnsi="Times New Roman" w:eastAsia="Times New Roman" w:cs="Times New Roman"/>
          <w:b/>
          <w:bCs/>
          <w:color w:val="000000" w:themeColor="text1"/>
          <w:sz w:val="28"/>
          <w:szCs w:val="28"/>
          <w:highlight w:val="none"/>
        </w:rPr>
        <w:t xml:space="preserve">предоставления </w:t>
      </w:r>
      <w:r>
        <w:rPr>
          <w:rFonts w:ascii="Times New Roman" w:hAnsi="Times New Roman" w:eastAsia="Times New Roman" w:cs="Times New Roman"/>
          <w:b/>
          <w:bCs/>
          <w:color w:val="000000" w:themeColor="text1"/>
          <w:sz w:val="28"/>
          <w:szCs w:val="28"/>
          <w:highlight w:val="none"/>
        </w:rPr>
        <w:t xml:space="preserve">грантов в форме субсидий</w:t>
      </w:r>
      <w:r>
        <w:rPr>
          <w:rFonts w:ascii="Times New Roman" w:hAnsi="Times New Roman" w:eastAsia="Times New Roman" w:cs="Times New Roman"/>
          <w:b/>
          <w:bCs/>
          <w:color w:val="000000" w:themeColor="text1"/>
          <w:sz w:val="28"/>
          <w:szCs w:val="28"/>
          <w:highlight w:val="none"/>
        </w:rPr>
        <w:t xml:space="preserve"> за счет средств бюджета города Перми</w:t>
      </w:r>
      <w:r>
        <w:rPr>
          <w:rFonts w:ascii="Times New Roman" w:hAnsi="Times New Roman" w:eastAsia="Times New Roman" w:cs="Times New Roman"/>
          <w:b/>
          <w:bCs/>
          <w:color w:val="000000" w:themeColor="text1"/>
          <w:sz w:val="28"/>
          <w:szCs w:val="28"/>
          <w:highlight w:val="none"/>
        </w:rPr>
        <w:t xml:space="preserve"> </w:t>
      </w:r>
      <w:r>
        <w:rPr>
          <w:rFonts w:ascii="Times New Roman" w:hAnsi="Times New Roman" w:eastAsia="Times New Roman" w:cs="Times New Roman"/>
          <w:b/>
          <w:bCs/>
          <w:color w:val="000000" w:themeColor="text1"/>
          <w:sz w:val="28"/>
          <w:szCs w:val="28"/>
          <w:highlight w:val="none"/>
        </w:rPr>
        <w:t xml:space="preserve">на финансовое обеспечение затрат</w:t>
      </w:r>
      <w:r>
        <w:rPr>
          <w:rFonts w:ascii="Times New Roman" w:hAnsi="Times New Roman" w:eastAsia="Times New Roman" w:cs="Times New Roman"/>
          <w:b/>
          <w:bCs/>
          <w:color w:val="000000" w:themeColor="text1"/>
          <w:sz w:val="28"/>
          <w:szCs w:val="28"/>
          <w:highlight w:val="none"/>
        </w:rPr>
        <w:t xml:space="preserve">, </w:t>
      </w:r>
      <w:r>
        <w:rPr>
          <w:rFonts w:ascii="Times New Roman" w:hAnsi="Times New Roman" w:eastAsia="Times New Roman" w:cs="Times New Roman"/>
          <w:b/>
          <w:bCs/>
          <w:color w:val="000000" w:themeColor="text1"/>
          <w:sz w:val="28"/>
          <w:szCs w:val="28"/>
          <w:highlight w:val="none"/>
        </w:rPr>
        <w:t xml:space="preserve">связанных с реализацией </w:t>
        <w:br/>
        <w:t xml:space="preserve">социально значимых проектов победителями </w:t>
      </w:r>
      <w:r>
        <w:rPr>
          <w:rFonts w:ascii="Times New Roman" w:hAnsi="Times New Roman" w:eastAsia="Times New Roman" w:cs="Times New Roman"/>
          <w:b/>
          <w:bCs/>
          <w:sz w:val="28"/>
          <w:szCs w:val="28"/>
          <w:highlight w:val="none"/>
        </w:rPr>
        <w:t xml:space="preserve">конкурса локальных </w:t>
        <w:br/>
        <w:t xml:space="preserve">инициатив</w:t>
      </w:r>
      <w:r>
        <w:rPr>
          <w:rFonts w:ascii="Times New Roman" w:hAnsi="Times New Roman" w:cs="Times New Roman"/>
          <w:b/>
          <w:bCs/>
          <w:color w:val="000000" w:themeColor="text1"/>
          <w:sz w:val="28"/>
          <w:szCs w:val="28"/>
          <w:highlight w:val="none"/>
        </w:rPr>
      </w:r>
      <w:r>
        <w:rPr>
          <w:rFonts w:ascii="Times New Roman" w:hAnsi="Times New Roman" w:cs="Times New Roman"/>
          <w:b/>
          <w:bCs/>
          <w:color w:val="000000" w:themeColor="text1"/>
          <w:sz w:val="28"/>
          <w:szCs w:val="28"/>
          <w:highlight w:val="none"/>
        </w:rPr>
      </w:r>
    </w:p>
    <w:p>
      <w:pPr>
        <w:ind w:firstLine="0"/>
        <w:jc w:val="center"/>
        <w:tabs>
          <w:tab w:val="left" w:pos="8080" w:leader="none"/>
        </w:tabs>
        <w:rPr>
          <w:rFonts w:ascii="Times New Roman" w:hAnsi="Times New Roman" w:cs="Times New Roman"/>
          <w:b/>
          <w:bCs/>
          <w:sz w:val="28"/>
          <w:szCs w:val="28"/>
          <w:highlight w:val="none"/>
        </w:rPr>
        <w:suppressLineNumbers w:val="0"/>
      </w:pPr>
      <w:r>
        <w:rPr>
          <w:rFonts w:ascii="Times New Roman" w:hAnsi="Times New Roman" w:eastAsia="Times New Roman" w:cs="Times New Roman"/>
          <w:b/>
          <w:bCs/>
          <w:sz w:val="28"/>
          <w:szCs w:val="28"/>
          <w:highlight w:val="none"/>
        </w:rPr>
      </w:r>
      <w:r>
        <w:rPr>
          <w:rFonts w:ascii="Times New Roman" w:hAnsi="Times New Roman" w:cs="Times New Roman"/>
          <w:b/>
          <w:bCs/>
          <w:sz w:val="28"/>
          <w:szCs w:val="28"/>
          <w:highlight w:val="none"/>
        </w:rPr>
      </w:r>
      <w:r>
        <w:rPr>
          <w:rFonts w:ascii="Times New Roman" w:hAnsi="Times New Roman" w:cs="Times New Roman"/>
          <w:b/>
          <w:bCs/>
          <w:sz w:val="28"/>
          <w:szCs w:val="28"/>
          <w:highlight w:val="none"/>
        </w:rPr>
      </w:r>
    </w:p>
    <w:p>
      <w:pPr>
        <w:ind w:left="0" w:right="0" w:firstLine="0"/>
        <w:jc w:val="center"/>
        <w:spacing w:before="0" w:after="0"/>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8"/>
          <w:szCs w:val="28"/>
          <w:highlight w:val="none"/>
        </w:rPr>
        <w:t xml:space="preserve">I. Общие положения о предоставлении </w:t>
      </w:r>
      <w:r>
        <w:rPr>
          <w:rFonts w:ascii="Times New Roman" w:hAnsi="Times New Roman" w:eastAsia="Times New Roman" w:cs="Times New Roman"/>
          <w:b/>
          <w:color w:val="000000"/>
          <w:sz w:val="28"/>
          <w:szCs w:val="28"/>
          <w:highlight w:val="none"/>
        </w:rPr>
        <w:t xml:space="preserve">грантов в форме субсидий</w:t>
      </w:r>
      <w:r>
        <w:rPr>
          <w:rFonts w:ascii="Times New Roman" w:hAnsi="Times New Roman" w:eastAsia="Times New Roman" w:cs="Times New Roman"/>
          <w:b/>
          <w:color w:val="000000"/>
          <w:sz w:val="24"/>
          <w:highlight w:val="none"/>
        </w:rPr>
        <w:br/>
      </w:r>
      <w:r>
        <w:rPr>
          <w:rFonts w:ascii="Times New Roman" w:hAnsi="Times New Roman" w:cs="Times New Roman"/>
          <w:sz w:val="28"/>
          <w:szCs w:val="28"/>
          <w:highlight w:val="none"/>
        </w:rPr>
      </w:r>
      <w:r>
        <w:rPr>
          <w:rFonts w:ascii="Times New Roman" w:hAnsi="Times New Roman" w:cs="Times New Roman"/>
          <w:sz w:val="28"/>
          <w:szCs w:val="28"/>
          <w:highlight w:val="none"/>
        </w:rPr>
      </w:r>
    </w:p>
    <w:p>
      <w:pPr>
        <w:contextualSpacing/>
        <w:ind w:left="0" w:right="0" w:firstLine="720"/>
        <w:jc w:val="both"/>
        <w:spacing w:before="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highlight w:val="none"/>
        </w:rPr>
        <w:t xml:space="preserve">1.1. </w:t>
      </w:r>
      <w:r>
        <w:rPr>
          <w:rFonts w:ascii="Times New Roman" w:hAnsi="Times New Roman" w:eastAsia="Times New Roman" w:cs="Times New Roman"/>
          <w:color w:val="000000" w:themeColor="text1"/>
          <w:sz w:val="28"/>
          <w:szCs w:val="28"/>
          <w:highlight w:val="none"/>
        </w:rPr>
        <w:t xml:space="preserve">Настоящий Порядок предоставления </w:t>
      </w:r>
      <w:r>
        <w:rPr>
          <w:rFonts w:ascii="Times New Roman" w:hAnsi="Times New Roman" w:eastAsia="Times New Roman" w:cs="Times New Roman"/>
          <w:color w:val="000000" w:themeColor="text1"/>
          <w:sz w:val="28"/>
          <w:szCs w:val="28"/>
          <w:highlight w:val="none"/>
        </w:rPr>
        <w:t xml:space="preserve">грантов в форме субсидий</w:t>
      </w:r>
      <w:r>
        <w:rPr>
          <w:rFonts w:ascii="Times New Roman" w:hAnsi="Times New Roman" w:eastAsia="Times New Roman" w:cs="Times New Roman"/>
          <w:color w:val="000000" w:themeColor="text1"/>
          <w:sz w:val="28"/>
          <w:szCs w:val="28"/>
          <w:highlight w:val="none"/>
        </w:rPr>
        <w:t xml:space="preserve"> за счет средств бюджета города Перми на финансовое обеспечение затрат, </w:t>
      </w:r>
      <w:r>
        <w:rPr>
          <w:rFonts w:ascii="Times New Roman" w:hAnsi="Times New Roman" w:eastAsia="Times New Roman" w:cs="Times New Roman"/>
          <w:color w:val="000000" w:themeColor="text1"/>
          <w:sz w:val="28"/>
          <w:szCs w:val="28"/>
          <w:highlight w:val="none"/>
        </w:rPr>
        <w:t xml:space="preserve">связанных </w:t>
        <w:br/>
        <w:t xml:space="preserve">с реализацией социально значимых проектов победителями </w:t>
      </w:r>
      <w:r>
        <w:rPr>
          <w:rFonts w:ascii="Times New Roman" w:hAnsi="Times New Roman" w:eastAsia="Times New Roman" w:cs="Times New Roman"/>
          <w:sz w:val="28"/>
          <w:szCs w:val="28"/>
          <w:highlight w:val="none"/>
        </w:rPr>
        <w:t xml:space="preserve">конкурса локальных инициатив</w:t>
      </w:r>
      <w:r>
        <w:rPr>
          <w:rFonts w:ascii="Times New Roman" w:hAnsi="Times New Roman" w:eastAsia="Times New Roman" w:cs="Times New Roman"/>
          <w:color w:val="000000" w:themeColor="text1"/>
          <w:sz w:val="28"/>
          <w:szCs w:val="28"/>
        </w:rPr>
        <w:t xml:space="preserve"> (да</w:t>
      </w:r>
      <w:r>
        <w:rPr>
          <w:rFonts w:ascii="Times New Roman" w:hAnsi="Times New Roman" w:eastAsia="Times New Roman" w:cs="Times New Roman"/>
          <w:color w:val="000000" w:themeColor="text1"/>
          <w:sz w:val="28"/>
          <w:szCs w:val="28"/>
        </w:rPr>
        <w:t xml:space="preserve">лее </w:t>
      </w:r>
      <w:r>
        <w:rPr>
          <w:rFonts w:hint="default" w:ascii="Times New Roman" w:hAnsi="Times New Roman" w:eastAsia="Times New Roman" w:cs="Times New Roman"/>
          <w:color w:val="000000" w:themeColor="text1"/>
          <w:sz w:val="28"/>
          <w:szCs w:val="28"/>
        </w:rPr>
        <w:t xml:space="preserve">–</w:t>
      </w:r>
      <w:r>
        <w:rPr>
          <w:rFonts w:ascii="Times New Roman" w:hAnsi="Times New Roman" w:eastAsia="Times New Roman" w:cs="Times New Roman"/>
          <w:color w:val="000000" w:themeColor="text1"/>
          <w:sz w:val="28"/>
          <w:szCs w:val="28"/>
        </w:rPr>
        <w:t xml:space="preserve"> Порядок), разработан в соответствии с Бюджетным </w:t>
      </w:r>
      <w:r>
        <w:rPr>
          <w:rFonts w:ascii="Times New Roman" w:hAnsi="Times New Roman" w:eastAsia="Times New Roman" w:cs="Times New Roman"/>
          <w:color w:val="000000" w:themeColor="text1"/>
          <w:sz w:val="28"/>
          <w:szCs w:val="28"/>
          <w:u w:val="none"/>
        </w:rPr>
        <w:t xml:space="preserve">кодексом</w:t>
      </w:r>
      <w:r>
        <w:rPr>
          <w:rFonts w:ascii="Times New Roman" w:hAnsi="Times New Roman" w:eastAsia="Times New Roman" w:cs="Times New Roman"/>
          <w:color w:val="000000" w:themeColor="text1"/>
          <w:sz w:val="28"/>
          <w:szCs w:val="28"/>
        </w:rPr>
        <w:t xml:space="preserve"> Российской Федерации, Федеральными законами от 19 мая 1995 г. </w:t>
      </w:r>
      <w:r>
        <w:rPr>
          <w:rFonts w:ascii="Times New Roman" w:hAnsi="Times New Roman" w:eastAsia="Times New Roman" w:cs="Times New Roman"/>
          <w:color w:val="000000" w:themeColor="text1"/>
          <w:sz w:val="28"/>
          <w:szCs w:val="28"/>
          <w:u w:val="none"/>
        </w:rPr>
        <w:t xml:space="preserve">№ 82-ФЗ</w:t>
      </w:r>
      <w:r>
        <w:rPr>
          <w:rFonts w:ascii="Times New Roman" w:hAnsi="Times New Roman" w:eastAsia="Times New Roman" w:cs="Times New Roman"/>
          <w:color w:val="000000" w:themeColor="text1"/>
          <w:sz w:val="28"/>
          <w:szCs w:val="28"/>
        </w:rPr>
        <w:t xml:space="preserve"> </w:t>
        <w:br/>
        <w:t xml:space="preserve">«Об общественных объединениях», от 12 января 1996 г. </w:t>
      </w:r>
      <w:r>
        <w:rPr>
          <w:rFonts w:ascii="Times New Roman" w:hAnsi="Times New Roman" w:eastAsia="Times New Roman" w:cs="Times New Roman"/>
          <w:color w:val="000000" w:themeColor="text1"/>
          <w:sz w:val="28"/>
          <w:szCs w:val="28"/>
          <w:u w:val="none"/>
        </w:rPr>
        <w:t xml:space="preserve">№ 7-ФЗ</w:t>
      </w:r>
      <w:r>
        <w:rPr>
          <w:rFonts w:ascii="Times New Roman" w:hAnsi="Times New Roman" w:eastAsia="Times New Roman" w:cs="Times New Roman"/>
          <w:color w:val="000000" w:themeColor="text1"/>
          <w:sz w:val="28"/>
          <w:szCs w:val="28"/>
        </w:rPr>
        <w:t xml:space="preserve"> «О некоммерческих организациях», от 06 октября 2003 г. </w:t>
      </w:r>
      <w:r>
        <w:rPr>
          <w:rFonts w:ascii="Times New Roman" w:hAnsi="Times New Roman" w:eastAsia="Times New Roman" w:cs="Times New Roman"/>
          <w:color w:val="000000" w:themeColor="text1"/>
          <w:sz w:val="28"/>
          <w:szCs w:val="28"/>
          <w:u w:val="none"/>
        </w:rPr>
        <w:t xml:space="preserve">№ 131-ФЗ</w:t>
      </w:r>
      <w:r>
        <w:rPr>
          <w:rFonts w:ascii="Times New Roman" w:hAnsi="Times New Roman" w:eastAsia="Times New Roman" w:cs="Times New Roman"/>
          <w:color w:val="000000" w:themeColor="text1"/>
          <w:sz w:val="28"/>
          <w:szCs w:val="28"/>
        </w:rPr>
        <w:t xml:space="preserve"> «Об общих принципах организации местного самоуправления в Российской Федерации», п</w:t>
      </w:r>
      <w:r>
        <w:rPr>
          <w:rFonts w:ascii="Times New Roman" w:hAnsi="Times New Roman" w:eastAsia="Times New Roman" w:cs="Times New Roman"/>
          <w:color w:val="000000" w:themeColor="text1"/>
          <w:sz w:val="28"/>
          <w:szCs w:val="28"/>
          <w:u w:val="none"/>
        </w:rPr>
        <w:t xml:space="preserve">остановлением</w:t>
      </w:r>
      <w:r>
        <w:rPr>
          <w:rFonts w:ascii="Times New Roman" w:hAnsi="Times New Roman" w:eastAsia="Times New Roman" w:cs="Times New Roman"/>
          <w:color w:val="000000" w:themeColor="text1"/>
          <w:sz w:val="28"/>
          <w:szCs w:val="28"/>
        </w:rPr>
        <w:t xml:space="preserve">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w:t>
      </w:r>
      <w:r>
        <w:rPr>
          <w:rFonts w:ascii="Times New Roman" w:hAnsi="Times New Roman" w:eastAsia="Times New Roman" w:cs="Times New Roman"/>
          <w:color w:val="000000" w:themeColor="text1"/>
          <w:sz w:val="28"/>
          <w:szCs w:val="28"/>
        </w:rPr>
        <w:t xml:space="preserve"> в том числе грантов в форме субсидий, юридическим лицам, индивидуальным предпринимателям, а также физическим лицам </w:t>
      </w:r>
      <w:r>
        <w:rPr>
          <w:rFonts w:hint="default" w:ascii="Times New Roman" w:hAnsi="Times New Roman" w:eastAsia="Times New Roman" w:cs="Times New Roman"/>
          <w:color w:val="000000" w:themeColor="text1"/>
          <w:sz w:val="28"/>
          <w:szCs w:val="28"/>
        </w:rPr>
        <w:t xml:space="preserve">–</w:t>
      </w:r>
      <w:r>
        <w:rPr>
          <w:rFonts w:ascii="Times New Roman" w:hAnsi="Times New Roman" w:eastAsia="Times New Roman" w:cs="Times New Roman"/>
          <w:color w:val="000000" w:themeColor="text1"/>
          <w:sz w:val="28"/>
          <w:szCs w:val="28"/>
        </w:rPr>
        <w:t xml:space="preserve"> производителям товаров, работ, услуг и проведение отборов получателей указанных субсидий, в том числе грантов в форме субсидий».</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contextualSpacing/>
        <w:ind w:left="0" w:right="0" w:firstLine="720"/>
        <w:jc w:val="both"/>
        <w:spacing w:before="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1.2. Настоящий Порядок </w:t>
      </w:r>
      <w:r>
        <w:rPr>
          <w:rFonts w:ascii="Times New Roman" w:hAnsi="Times New Roman" w:eastAsia="Times New Roman" w:cs="Times New Roman"/>
          <w:color w:val="000000" w:themeColor="text1"/>
          <w:sz w:val="28"/>
          <w:szCs w:val="28"/>
        </w:rPr>
        <w:t xml:space="preserve">определяет категории некоммерческих организаций, имеющих право на получение </w:t>
      </w:r>
      <w:r>
        <w:rPr>
          <w:rFonts w:ascii="Times New Roman" w:hAnsi="Times New Roman" w:eastAsia="Times New Roman" w:cs="Times New Roman"/>
          <w:color w:val="000000" w:themeColor="text1"/>
          <w:sz w:val="28"/>
          <w:szCs w:val="28"/>
          <w:highlight w:val="none"/>
        </w:rPr>
        <w:t xml:space="preserve">грантов в форме субсидий (далее </w:t>
      </w:r>
      <w:r>
        <w:rPr>
          <w:rFonts w:hint="default" w:ascii="Times New Roman" w:hAnsi="Times New Roman" w:eastAsia="Times New Roman" w:cs="Times New Roman"/>
          <w:color w:val="000000" w:themeColor="text1"/>
          <w:sz w:val="28"/>
          <w:szCs w:val="28"/>
        </w:rPr>
        <w:t xml:space="preserve">–</w:t>
      </w:r>
      <w:r>
        <w:rPr>
          <w:rFonts w:ascii="Times New Roman" w:hAnsi="Times New Roman" w:eastAsia="Times New Roman" w:cs="Times New Roman"/>
          <w:color w:val="000000" w:themeColor="text1"/>
          <w:sz w:val="28"/>
          <w:szCs w:val="28"/>
          <w:highlight w:val="none"/>
        </w:rPr>
        <w:t xml:space="preserve"> грант)</w:t>
      </w:r>
      <w:r>
        <w:rPr>
          <w:rFonts w:ascii="Times New Roman" w:hAnsi="Times New Roman" w:eastAsia="Times New Roman" w:cs="Times New Roman"/>
          <w:color w:val="000000" w:themeColor="text1"/>
          <w:sz w:val="28"/>
          <w:szCs w:val="28"/>
        </w:rPr>
        <w:t xml:space="preserve">, цели, условия, порядок предоставления </w:t>
      </w:r>
      <w:r>
        <w:rPr>
          <w:rFonts w:ascii="Times New Roman" w:hAnsi="Times New Roman" w:eastAsia="Times New Roman" w:cs="Times New Roman"/>
          <w:color w:val="000000" w:themeColor="text1"/>
          <w:sz w:val="28"/>
          <w:szCs w:val="28"/>
          <w:highlight w:val="none"/>
        </w:rPr>
        <w:t xml:space="preserve">грантов </w:t>
      </w:r>
      <w:r>
        <w:rPr>
          <w:rFonts w:ascii="Times New Roman" w:hAnsi="Times New Roman" w:eastAsia="Times New Roman" w:cs="Times New Roman"/>
          <w:color w:val="000000" w:themeColor="text1"/>
          <w:sz w:val="28"/>
          <w:szCs w:val="28"/>
        </w:rPr>
        <w:t xml:space="preserve">за счет средств бюджета города Перми, порядок проведения конкурса</w:t>
      </w:r>
      <w:r>
        <w:rPr>
          <w:rFonts w:ascii="Times New Roman" w:hAnsi="Times New Roman" w:eastAsia="Times New Roman" w:cs="Times New Roman"/>
          <w:color w:val="000000" w:themeColor="text1"/>
          <w:sz w:val="28"/>
          <w:szCs w:val="28"/>
        </w:rPr>
        <w:t xml:space="preserve"> локальных инициатив «Мой Район» (далее </w:t>
      </w:r>
      <w:r>
        <w:rPr>
          <w:rFonts w:hint="default" w:ascii="Times New Roman" w:hAnsi="Times New Roman" w:eastAsia="Times New Roman" w:cs="Times New Roman"/>
          <w:color w:val="000000" w:themeColor="text1"/>
          <w:sz w:val="28"/>
          <w:szCs w:val="28"/>
        </w:rPr>
        <w:t xml:space="preserve">–</w:t>
      </w:r>
      <w:r>
        <w:rPr>
          <w:rFonts w:ascii="Times New Roman" w:hAnsi="Times New Roman" w:eastAsia="Times New Roman" w:cs="Times New Roman"/>
          <w:color w:val="000000" w:themeColor="text1"/>
          <w:sz w:val="28"/>
          <w:szCs w:val="28"/>
        </w:rPr>
        <w:t xml:space="preserve"> Конкурс), требования к отчетности, требования об осуществлении контроля (мониторинга) за соблюдением условий и порядка предоставления </w:t>
      </w:r>
      <w:r>
        <w:rPr>
          <w:rFonts w:ascii="Times New Roman" w:hAnsi="Times New Roman" w:eastAsia="Times New Roman" w:cs="Times New Roman"/>
          <w:color w:val="000000" w:themeColor="text1"/>
          <w:sz w:val="28"/>
          <w:szCs w:val="28"/>
          <w:highlight w:val="none"/>
        </w:rPr>
        <w:t xml:space="preserve">грантов</w:t>
      </w:r>
      <w:r>
        <w:rPr>
          <w:rFonts w:ascii="Times New Roman" w:hAnsi="Times New Roman" w:eastAsia="Times New Roman" w:cs="Times New Roman"/>
          <w:color w:val="000000" w:themeColor="text1"/>
          <w:sz w:val="28"/>
          <w:szCs w:val="28"/>
        </w:rPr>
        <w:t xml:space="preserve"> и ответ</w:t>
      </w:r>
      <w:r>
        <w:rPr>
          <w:rFonts w:ascii="Times New Roman" w:hAnsi="Times New Roman" w:eastAsia="Times New Roman" w:cs="Times New Roman"/>
          <w:color w:val="000000" w:themeColor="text1"/>
          <w:sz w:val="28"/>
          <w:szCs w:val="28"/>
        </w:rPr>
        <w:t xml:space="preserve">ственности за их нарушение.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contextualSpacing/>
        <w:ind w:left="0" w:right="0" w:firstLine="720"/>
        <w:jc w:val="both"/>
        <w:spacing w:before="168" w:after="0" w:line="24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1.3. </w:t>
      </w:r>
      <w:r>
        <w:rPr>
          <w:rFonts w:ascii="Times New Roman" w:hAnsi="Times New Roman" w:eastAsia="Times New Roman" w:cs="Times New Roman"/>
          <w:color w:val="000000" w:themeColor="text1"/>
          <w:sz w:val="28"/>
          <w:szCs w:val="28"/>
          <w:highlight w:val="none"/>
        </w:rPr>
        <w:t xml:space="preserve">Гранты </w:t>
      </w:r>
      <w:r>
        <w:rPr>
          <w:rFonts w:ascii="Times New Roman" w:hAnsi="Times New Roman" w:eastAsia="Times New Roman" w:cs="Times New Roman"/>
          <w:color w:val="000000" w:themeColor="text1"/>
          <w:sz w:val="28"/>
          <w:szCs w:val="28"/>
        </w:rPr>
        <w:t xml:space="preserve">предоставляются некоммерческим организаци</w:t>
      </w:r>
      <w:r>
        <w:rPr>
          <w:rFonts w:ascii="Times New Roman" w:hAnsi="Times New Roman" w:eastAsia="Times New Roman" w:cs="Times New Roman"/>
          <w:color w:val="000000"/>
          <w:sz w:val="28"/>
          <w:szCs w:val="28"/>
        </w:rPr>
        <w:t xml:space="preserve">ям, признанным победителями Конкурса.</w:t>
      </w:r>
      <w:r>
        <w:rPr>
          <w:rFonts w:ascii="Times New Roman" w:hAnsi="Times New Roman" w:cs="Times New Roman"/>
          <w:sz w:val="28"/>
          <w:szCs w:val="28"/>
        </w:rPr>
      </w:r>
      <w:r>
        <w:rPr>
          <w:rFonts w:ascii="Times New Roman" w:hAnsi="Times New Roman" w:cs="Times New Roman"/>
          <w:sz w:val="28"/>
          <w:szCs w:val="28"/>
        </w:rPr>
      </w:r>
    </w:p>
    <w:p>
      <w:pPr>
        <w:contextualSpacing/>
        <w:ind w:left="0" w:right="0" w:firstLine="720"/>
        <w:jc w:val="both"/>
        <w:spacing w:before="168" w:after="0" w:line="24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1.4.</w:t>
      </w:r>
      <w:r>
        <w:rPr>
          <w:rFonts w:ascii="Times New Roman" w:hAnsi="Times New Roman" w:eastAsia="Times New Roman" w:cs="Times New Roman"/>
          <w:color w:val="000000"/>
          <w:sz w:val="28"/>
          <w:szCs w:val="28"/>
        </w:rPr>
        <w:t xml:space="preserve"> Конкурс проводится с целью развития партнерских отношений между органами местного </w:t>
      </w:r>
      <w:r>
        <w:rPr>
          <w:rFonts w:ascii="Times New Roman" w:hAnsi="Times New Roman" w:eastAsia="Times New Roman" w:cs="Times New Roman"/>
          <w:color w:val="000000"/>
          <w:sz w:val="28"/>
          <w:szCs w:val="28"/>
        </w:rPr>
        <w:t xml:space="preserve">самоуправления города Перми и некоммерческими организациями, привлечения их к решению вопросов местного значения, развития творческой и гражданской активности населения города Перми в решении социально значимых вопросов на территории районов города Перми, </w:t>
      </w:r>
      <w:r>
        <w:rPr>
          <w:rFonts w:ascii="Times New Roman" w:hAnsi="Times New Roman" w:eastAsia="Times New Roman" w:cs="Times New Roman"/>
          <w:color w:val="000000"/>
          <w:sz w:val="28"/>
          <w:szCs w:val="28"/>
        </w:rPr>
        <w:t xml:space="preserve">в том числе поселка Новые Ляды города Перми</w:t>
      </w:r>
      <w:r>
        <w:rPr>
          <w:rFonts w:ascii="Times New Roman" w:hAnsi="Times New Roman" w:eastAsia="Times New Roman" w:cs="Times New Roman"/>
          <w:color w:val="000000"/>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contextualSpacing/>
        <w:ind w:left="0" w:right="0" w:firstLine="720"/>
        <w:jc w:val="both"/>
        <w:spacing w:before="168" w:after="0" w:line="24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1.5. </w:t>
      </w:r>
      <w:r>
        <w:rPr>
          <w:rFonts w:ascii="Times New Roman" w:hAnsi="Times New Roman" w:eastAsia="Times New Roman" w:cs="Times New Roman"/>
          <w:color w:val="000000" w:themeColor="text1"/>
          <w:sz w:val="28"/>
          <w:szCs w:val="28"/>
          <w:highlight w:val="none"/>
        </w:rPr>
        <w:t xml:space="preserve">Гранты</w:t>
      </w:r>
      <w:r>
        <w:rPr>
          <w:rFonts w:ascii="Times New Roman" w:hAnsi="Times New Roman" w:eastAsia="Times New Roman" w:cs="Times New Roman"/>
          <w:color w:val="000000"/>
          <w:sz w:val="28"/>
          <w:szCs w:val="28"/>
        </w:rPr>
        <w:t xml:space="preserve"> имеют целевое назначение и предоставляются в рамках реализации муниципальной программы «Общественное согласие», утвержденной постановлением администрации города Перми, в целях финансового обеспечения затрат, связанных с реализацией </w:t>
      </w:r>
      <w:r>
        <w:rPr>
          <w:rFonts w:ascii="Times New Roman" w:hAnsi="Times New Roman" w:eastAsia="Times New Roman" w:cs="Times New Roman"/>
          <w:color w:val="000000"/>
          <w:sz w:val="28"/>
          <w:szCs w:val="28"/>
        </w:rPr>
        <w:t xml:space="preserve">социально значимых проектов (далее </w:t>
      </w:r>
      <w:r>
        <w:rPr>
          <w:rFonts w:hint="default" w:ascii="Times New Roman" w:hAnsi="Times New Roman" w:eastAsia="Times New Roman" w:cs="Times New Roman"/>
          <w:color w:val="000000" w:themeColor="text1"/>
          <w:sz w:val="28"/>
          <w:szCs w:val="28"/>
        </w:rPr>
        <w:t xml:space="preserve">–</w:t>
      </w:r>
      <w:r>
        <w:rPr>
          <w:rFonts w:ascii="Times New Roman" w:hAnsi="Times New Roman" w:eastAsia="Times New Roman" w:cs="Times New Roman"/>
          <w:color w:val="000000"/>
          <w:sz w:val="28"/>
          <w:szCs w:val="28"/>
        </w:rPr>
        <w:t xml:space="preserve"> проект) </w:t>
      </w:r>
      <w:r>
        <w:rPr>
          <w:rFonts w:ascii="Times New Roman" w:hAnsi="Times New Roman" w:eastAsia="Times New Roman" w:cs="Times New Roman"/>
          <w:color w:val="000000"/>
          <w:sz w:val="28"/>
          <w:szCs w:val="28"/>
        </w:rPr>
        <w:t xml:space="preserve">победителя</w:t>
      </w:r>
      <w:r>
        <w:rPr>
          <w:rFonts w:ascii="Times New Roman" w:hAnsi="Times New Roman" w:eastAsia="Times New Roman" w:cs="Times New Roman"/>
          <w:color w:val="000000"/>
          <w:sz w:val="28"/>
          <w:szCs w:val="28"/>
        </w:rPr>
        <w:t xml:space="preserve">ми Конкурса</w:t>
      </w:r>
      <w:r>
        <w:rPr>
          <w:rFonts w:ascii="Times New Roman" w:hAnsi="Times New Roman" w:eastAsia="Times New Roman" w:cs="Times New Roman"/>
          <w:color w:val="000000"/>
          <w:sz w:val="28"/>
          <w:szCs w:val="28"/>
        </w:rPr>
        <w:t xml:space="preserve">, и не могут быть использованы на другие цели.</w:t>
      </w:r>
      <w:r>
        <w:rPr>
          <w:rFonts w:ascii="Times New Roman" w:hAnsi="Times New Roman" w:cs="Times New Roman"/>
          <w:sz w:val="28"/>
          <w:szCs w:val="28"/>
        </w:rPr>
      </w:r>
      <w:r>
        <w:rPr>
          <w:rFonts w:ascii="Times New Roman" w:hAnsi="Times New Roman" w:cs="Times New Roman"/>
          <w:sz w:val="28"/>
          <w:szCs w:val="28"/>
        </w:rPr>
      </w:r>
    </w:p>
    <w:p>
      <w:pPr>
        <w:contextualSpacing/>
        <w:ind w:left="0" w:right="0" w:firstLine="720"/>
        <w:jc w:val="both"/>
        <w:spacing w:before="168" w:after="0" w:line="240" w:lineRule="auto"/>
        <w:rPr>
          <w:rFonts w:ascii="Times New Roman" w:hAnsi="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Способом предоставления гранта является финансовое обеспечение затрат, связанных с реализацией проектов.</w:t>
      </w:r>
      <w:r>
        <w:rPr>
          <w:rFonts w:ascii="Times New Roman" w:hAnsi="Times New Roman" w:cs="Times New Roman"/>
          <w:color w:val="000000"/>
          <w:sz w:val="28"/>
          <w:szCs w:val="28"/>
          <w:highlight w:val="none"/>
        </w:rPr>
      </w:r>
      <w:r>
        <w:rPr>
          <w:rFonts w:ascii="Times New Roman" w:hAnsi="Times New Roman" w:cs="Times New Roman"/>
          <w:color w:val="000000"/>
          <w:sz w:val="28"/>
          <w:szCs w:val="28"/>
          <w:highlight w:val="none"/>
        </w:rPr>
      </w:r>
    </w:p>
    <w:p>
      <w:pPr>
        <w:contextualSpacing/>
        <w:ind w:left="0" w:right="0" w:firstLine="720"/>
        <w:jc w:val="both"/>
        <w:spacing w:before="168" w:after="0" w:line="24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1.6. Реализация мероприятий Конкурса не может быть направлена на извлечение прибыли его участниками.</w:t>
      </w:r>
      <w:r>
        <w:rPr>
          <w:rFonts w:ascii="Times New Roman" w:hAnsi="Times New Roman" w:cs="Times New Roman"/>
          <w:sz w:val="28"/>
          <w:szCs w:val="28"/>
        </w:rPr>
      </w:r>
      <w:r>
        <w:rPr>
          <w:rFonts w:ascii="Times New Roman" w:hAnsi="Times New Roman" w:cs="Times New Roman"/>
          <w:sz w:val="28"/>
          <w:szCs w:val="28"/>
        </w:rPr>
      </w:r>
    </w:p>
    <w:p>
      <w:pPr>
        <w:contextualSpacing/>
        <w:ind w:left="0" w:right="0" w:firstLine="720"/>
        <w:jc w:val="both"/>
        <w:spacing w:before="168" w:after="0" w:line="24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1.7. Организатором Конкурса является территориальный орган администрации города Перми (далее </w:t>
      </w:r>
      <w:r>
        <w:rPr>
          <w:rFonts w:hint="default" w:ascii="Times New Roman" w:hAnsi="Times New Roman" w:eastAsia="Times New Roman" w:cs="Times New Roman"/>
          <w:color w:val="000000" w:themeColor="text1"/>
          <w:sz w:val="28"/>
          <w:szCs w:val="28"/>
        </w:rPr>
        <w:t xml:space="preserve">–</w:t>
      </w:r>
      <w:r>
        <w:rPr>
          <w:rFonts w:ascii="Times New Roman" w:hAnsi="Times New Roman" w:eastAsia="Times New Roman" w:cs="Times New Roman"/>
          <w:color w:val="000000"/>
          <w:sz w:val="28"/>
          <w:szCs w:val="28"/>
        </w:rPr>
        <w:t xml:space="preserve"> организатор Конкурса).</w:t>
      </w:r>
      <w:r>
        <w:rPr>
          <w:rFonts w:ascii="Times New Roman" w:hAnsi="Times New Roman" w:cs="Times New Roman"/>
          <w:sz w:val="28"/>
          <w:szCs w:val="28"/>
        </w:rPr>
      </w:r>
      <w:r>
        <w:rPr>
          <w:rFonts w:ascii="Times New Roman" w:hAnsi="Times New Roman" w:cs="Times New Roman"/>
          <w:sz w:val="28"/>
          <w:szCs w:val="28"/>
        </w:rPr>
      </w:r>
    </w:p>
    <w:p>
      <w:pPr>
        <w:contextualSpacing/>
        <w:ind w:left="0" w:right="0" w:firstLine="720"/>
        <w:jc w:val="both"/>
        <w:spacing w:before="168"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1.8. В рамках настоящего Порядка администрация Ленинского района города Перми, администрация Свердловского района города Перми, администрация Кировского района города Перми, администрация Дзержинского района города Перми, администрация Мотовилихинского рай</w:t>
      </w:r>
      <w:r>
        <w:rPr>
          <w:rFonts w:ascii="Times New Roman" w:hAnsi="Times New Roman" w:eastAsia="Times New Roman" w:cs="Times New Roman"/>
          <w:color w:val="000000" w:themeColor="text1"/>
          <w:sz w:val="28"/>
          <w:szCs w:val="28"/>
        </w:rPr>
        <w:t xml:space="preserve">она города Перми, администрация Орджоникидзевского района города Перми, администрация Индустриального района города Перми, администрация поселка Новые Ляды города Перми являются главными распорядителями бюджетных средств города Перми (далее </w:t>
      </w:r>
      <w:r>
        <w:rPr>
          <w:rFonts w:hint="default" w:ascii="Times New Roman" w:hAnsi="Times New Roman" w:eastAsia="Times New Roman" w:cs="Times New Roman"/>
          <w:color w:val="000000" w:themeColor="text1"/>
          <w:sz w:val="28"/>
          <w:szCs w:val="28"/>
        </w:rPr>
        <w:t xml:space="preserve">–</w:t>
      </w:r>
      <w:r>
        <w:rPr>
          <w:rFonts w:ascii="Times New Roman" w:hAnsi="Times New Roman" w:eastAsia="Times New Roman" w:cs="Times New Roman"/>
          <w:color w:val="000000" w:themeColor="text1"/>
          <w:sz w:val="28"/>
          <w:szCs w:val="28"/>
        </w:rPr>
        <w:t xml:space="preserve"> Главный распо</w:t>
      </w:r>
      <w:r>
        <w:rPr>
          <w:rFonts w:ascii="Times New Roman" w:hAnsi="Times New Roman" w:eastAsia="Times New Roman" w:cs="Times New Roman"/>
          <w:color w:val="000000" w:themeColor="text1"/>
          <w:sz w:val="28"/>
          <w:szCs w:val="28"/>
        </w:rPr>
        <w:t xml:space="preserve">рядитель бюджетных средств).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contextualSpacing/>
        <w:ind w:left="0" w:right="0" w:firstLine="720"/>
        <w:jc w:val="both"/>
        <w:spacing w:before="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1.9. Информация о </w:t>
      </w:r>
      <w:r>
        <w:rPr>
          <w:rFonts w:ascii="Times New Roman" w:hAnsi="Times New Roman" w:eastAsia="Times New Roman" w:cs="Times New Roman"/>
          <w:color w:val="000000"/>
          <w:sz w:val="28"/>
          <w:szCs w:val="28"/>
        </w:rPr>
        <w:t xml:space="preserve">гранта</w:t>
      </w:r>
      <w:r>
        <w:rPr>
          <w:rFonts w:ascii="Times New Roman" w:hAnsi="Times New Roman" w:eastAsia="Times New Roman" w:cs="Times New Roman"/>
          <w:color w:val="000000" w:themeColor="text1"/>
          <w:sz w:val="28"/>
          <w:szCs w:val="28"/>
        </w:rPr>
        <w:t xml:space="preserve">х размещается на едином портале бюджетной системы Российской Федерации в информационно-телекоммуникационной сети Интернет (в разделе единого портала) (далее </w:t>
      </w:r>
      <w:r>
        <w:rPr>
          <w:rFonts w:hint="default" w:ascii="Times New Roman" w:hAnsi="Times New Roman" w:eastAsia="Times New Roman" w:cs="Times New Roman"/>
          <w:color w:val="000000" w:themeColor="text1"/>
          <w:sz w:val="28"/>
          <w:szCs w:val="28"/>
        </w:rPr>
        <w:t xml:space="preserve">–</w:t>
      </w:r>
      <w:r>
        <w:rPr>
          <w:rFonts w:ascii="Times New Roman" w:hAnsi="Times New Roman" w:eastAsia="Times New Roman" w:cs="Times New Roman"/>
          <w:color w:val="000000" w:themeColor="text1"/>
          <w:sz w:val="28"/>
          <w:szCs w:val="28"/>
        </w:rPr>
        <w:t xml:space="preserve"> единый портал) в порядке, установленном Министерством финансов Российск</w:t>
      </w:r>
      <w:r>
        <w:rPr>
          <w:rFonts w:ascii="Times New Roman" w:hAnsi="Times New Roman" w:eastAsia="Times New Roman" w:cs="Times New Roman"/>
          <w:color w:val="000000" w:themeColor="text1"/>
          <w:sz w:val="28"/>
          <w:szCs w:val="28"/>
        </w:rPr>
        <w:t xml:space="preserve">ой Федерации.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contextualSpacing/>
        <w:ind w:left="0" w:right="0" w:firstLine="720"/>
        <w:jc w:val="both"/>
        <w:spacing w:before="0" w:after="0" w:line="24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1.10. </w:t>
      </w:r>
      <w:r>
        <w:rPr>
          <w:rFonts w:ascii="Times New Roman" w:hAnsi="Times New Roman" w:eastAsia="Times New Roman" w:cs="Times New Roman"/>
          <w:color w:val="000000"/>
          <w:sz w:val="28"/>
          <w:szCs w:val="28"/>
        </w:rPr>
        <w:t xml:space="preserve">В Конкурсе могут участвовать некоммерческие организации, не являющиеся казенными учреждениями, </w:t>
      </w:r>
      <w:r>
        <w:rPr>
          <w:rFonts w:ascii="Times New Roman" w:hAnsi="Times New Roman" w:eastAsia="Times New Roman" w:cs="Times New Roman"/>
          <w:color w:val="000000"/>
          <w:sz w:val="28"/>
          <w:szCs w:val="28"/>
          <w:highlight w:val="none"/>
        </w:rPr>
        <w:t xml:space="preserve">в том числе общественные объединения, территориальные общественные самоуправления,</w:t>
      </w:r>
      <w:r>
        <w:rPr>
          <w:rFonts w:ascii="Times New Roman" w:hAnsi="Times New Roman" w:eastAsia="Times New Roman" w:cs="Times New Roman"/>
          <w:color w:val="000000"/>
          <w:sz w:val="28"/>
          <w:szCs w:val="28"/>
        </w:rPr>
        <w:t xml:space="preserve"> муниципальные бюджетные и автономные учреждения, зарегистрированные в качестве</w:t>
      </w:r>
      <w:r>
        <w:rPr>
          <w:rFonts w:ascii="Times New Roman" w:hAnsi="Times New Roman" w:eastAsia="Times New Roman" w:cs="Times New Roman"/>
          <w:color w:val="000000"/>
          <w:sz w:val="28"/>
          <w:szCs w:val="28"/>
        </w:rPr>
        <w:t xml:space="preserve"> юридического лица на территории города Перми и планирующие реализацию мероприятий проекта </w:t>
      </w:r>
      <w:r>
        <w:rPr>
          <w:rFonts w:ascii="Times New Roman" w:hAnsi="Times New Roman" w:eastAsia="Times New Roman" w:cs="Times New Roman"/>
          <w:color w:val="000000"/>
          <w:sz w:val="28"/>
          <w:szCs w:val="28"/>
        </w:rPr>
        <w:t xml:space="preserve">на территории города Перми </w:t>
      </w:r>
      <w:r>
        <w:rPr>
          <w:rFonts w:ascii="Times New Roman" w:hAnsi="Times New Roman" w:eastAsia="Times New Roman" w:cs="Times New Roman"/>
          <w:color w:val="000000"/>
          <w:sz w:val="28"/>
          <w:szCs w:val="28"/>
        </w:rPr>
        <w:t xml:space="preserve">(далее – организация, участник Конкурса, Победитель Конкурса, Получатель гранта).</w:t>
      </w:r>
      <w:r>
        <w:rPr>
          <w:rFonts w:ascii="Times New Roman" w:hAnsi="Times New Roman" w:cs="Times New Roman"/>
          <w:sz w:val="28"/>
          <w:szCs w:val="28"/>
        </w:rPr>
      </w:r>
      <w:r>
        <w:rPr>
          <w:rFonts w:ascii="Times New Roman" w:hAnsi="Times New Roman" w:cs="Times New Roman"/>
          <w:sz w:val="28"/>
          <w:szCs w:val="28"/>
        </w:rPr>
      </w:r>
    </w:p>
    <w:p>
      <w:pPr>
        <w:contextualSpacing/>
        <w:ind w:left="0" w:right="0" w:firstLine="720"/>
        <w:jc w:val="both"/>
        <w:spacing w:before="168" w:after="0" w:line="24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1.11. Участниками Конкурса не могут быть:</w:t>
      </w:r>
      <w:r>
        <w:rPr>
          <w:rFonts w:ascii="Times New Roman" w:hAnsi="Times New Roman" w:cs="Times New Roman"/>
          <w:sz w:val="28"/>
          <w:szCs w:val="28"/>
        </w:rPr>
      </w:r>
      <w:r>
        <w:rPr>
          <w:rFonts w:ascii="Times New Roman" w:hAnsi="Times New Roman" w:cs="Times New Roman"/>
          <w:sz w:val="28"/>
          <w:szCs w:val="28"/>
        </w:rPr>
      </w:r>
    </w:p>
    <w:p>
      <w:pPr>
        <w:contextualSpacing/>
        <w:ind w:left="0" w:right="0" w:firstLine="720"/>
        <w:jc w:val="both"/>
        <w:spacing w:before="168" w:after="0" w:line="24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1.11.1. потребительские кооперативы,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r>
        <w:rPr>
          <w:rFonts w:ascii="Times New Roman" w:hAnsi="Times New Roman" w:cs="Times New Roman"/>
          <w:sz w:val="28"/>
          <w:szCs w:val="28"/>
        </w:rPr>
      </w:r>
      <w:r>
        <w:rPr>
          <w:rFonts w:ascii="Times New Roman" w:hAnsi="Times New Roman" w:cs="Times New Roman"/>
          <w:sz w:val="28"/>
          <w:szCs w:val="28"/>
        </w:rPr>
      </w:r>
    </w:p>
    <w:p>
      <w:pPr>
        <w:contextualSpacing/>
        <w:ind w:left="0" w:right="0" w:firstLine="720"/>
        <w:jc w:val="both"/>
        <w:spacing w:before="168" w:after="0" w:line="24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1.11.2. политические партии;</w:t>
      </w:r>
      <w:r>
        <w:rPr>
          <w:rFonts w:ascii="Times New Roman" w:hAnsi="Times New Roman" w:cs="Times New Roman"/>
          <w:sz w:val="28"/>
          <w:szCs w:val="28"/>
        </w:rPr>
      </w:r>
      <w:r>
        <w:rPr>
          <w:rFonts w:ascii="Times New Roman" w:hAnsi="Times New Roman" w:cs="Times New Roman"/>
          <w:sz w:val="28"/>
          <w:szCs w:val="28"/>
        </w:rPr>
      </w:r>
    </w:p>
    <w:p>
      <w:pPr>
        <w:contextualSpacing/>
        <w:ind w:left="0" w:right="0" w:firstLine="720"/>
        <w:jc w:val="both"/>
        <w:spacing w:before="168" w:after="0" w:line="24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1.11.3. саморегулируемые организации;</w:t>
      </w:r>
      <w:r>
        <w:rPr>
          <w:rFonts w:ascii="Times New Roman" w:hAnsi="Times New Roman" w:cs="Times New Roman"/>
          <w:sz w:val="28"/>
          <w:szCs w:val="28"/>
        </w:rPr>
      </w:r>
      <w:r>
        <w:rPr>
          <w:rFonts w:ascii="Times New Roman" w:hAnsi="Times New Roman" w:cs="Times New Roman"/>
          <w:sz w:val="28"/>
          <w:szCs w:val="28"/>
        </w:rPr>
      </w:r>
    </w:p>
    <w:p>
      <w:pPr>
        <w:contextualSpacing/>
        <w:ind w:left="0" w:right="0" w:firstLine="720"/>
        <w:jc w:val="both"/>
        <w:spacing w:before="168" w:after="0" w:line="24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1.11.4. объединения кооперативов;</w:t>
      </w:r>
      <w:r>
        <w:rPr>
          <w:rFonts w:ascii="Times New Roman" w:hAnsi="Times New Roman" w:cs="Times New Roman"/>
          <w:sz w:val="28"/>
          <w:szCs w:val="28"/>
        </w:rPr>
      </w:r>
      <w:r>
        <w:rPr>
          <w:rFonts w:ascii="Times New Roman" w:hAnsi="Times New Roman" w:cs="Times New Roman"/>
          <w:sz w:val="28"/>
          <w:szCs w:val="28"/>
        </w:rPr>
      </w:r>
    </w:p>
    <w:p>
      <w:pPr>
        <w:contextualSpacing/>
        <w:ind w:left="0" w:right="0" w:firstLine="720"/>
        <w:jc w:val="both"/>
        <w:spacing w:before="168" w:after="0" w:line="24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1.1</w:t>
      </w:r>
      <w:r>
        <w:rPr>
          <w:rFonts w:ascii="Times New Roman" w:hAnsi="Times New Roman" w:eastAsia="Times New Roman" w:cs="Times New Roman"/>
          <w:color w:val="000000"/>
          <w:sz w:val="28"/>
          <w:szCs w:val="28"/>
        </w:rPr>
        <w:t xml:space="preserve">1.5. торгово-промышленные палаты;</w:t>
      </w:r>
      <w:r>
        <w:rPr>
          <w:rFonts w:ascii="Times New Roman" w:hAnsi="Times New Roman" w:cs="Times New Roman"/>
          <w:sz w:val="28"/>
          <w:szCs w:val="28"/>
        </w:rPr>
      </w:r>
      <w:r>
        <w:rPr>
          <w:rFonts w:ascii="Times New Roman" w:hAnsi="Times New Roman" w:cs="Times New Roman"/>
          <w:sz w:val="28"/>
          <w:szCs w:val="28"/>
        </w:rPr>
      </w:r>
    </w:p>
    <w:p>
      <w:pPr>
        <w:contextualSpacing/>
        <w:ind w:left="0" w:right="0" w:firstLine="720"/>
        <w:jc w:val="both"/>
        <w:spacing w:before="168" w:after="0" w:line="24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1.11.6. товарищества собственников недвижимости, к которым относятся </w:t>
        <w:br/>
        <w:t xml:space="preserve">в том числе товарищества собственников жилья, садоводческие и огороднические некоммерческие товарищества;</w:t>
      </w:r>
      <w:r>
        <w:rPr>
          <w:rFonts w:ascii="Times New Roman" w:hAnsi="Times New Roman" w:cs="Times New Roman"/>
          <w:sz w:val="28"/>
          <w:szCs w:val="28"/>
        </w:rPr>
      </w:r>
      <w:r>
        <w:rPr>
          <w:rFonts w:ascii="Times New Roman" w:hAnsi="Times New Roman" w:cs="Times New Roman"/>
          <w:sz w:val="28"/>
          <w:szCs w:val="28"/>
        </w:rPr>
      </w:r>
    </w:p>
    <w:p>
      <w:pPr>
        <w:contextualSpacing/>
        <w:ind w:left="0" w:right="0" w:firstLine="720"/>
        <w:jc w:val="both"/>
        <w:spacing w:before="168" w:after="0" w:line="24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1.11.7. личные фонды;</w:t>
      </w:r>
      <w:r>
        <w:rPr>
          <w:rFonts w:ascii="Times New Roman" w:hAnsi="Times New Roman" w:cs="Times New Roman"/>
          <w:sz w:val="28"/>
          <w:szCs w:val="28"/>
        </w:rPr>
      </w:r>
      <w:r>
        <w:rPr>
          <w:rFonts w:ascii="Times New Roman" w:hAnsi="Times New Roman" w:cs="Times New Roman"/>
          <w:sz w:val="28"/>
          <w:szCs w:val="28"/>
        </w:rPr>
      </w:r>
    </w:p>
    <w:p>
      <w:pPr>
        <w:contextualSpacing/>
        <w:ind w:left="0" w:right="0" w:firstLine="720"/>
        <w:jc w:val="both"/>
        <w:spacing w:before="168" w:after="0" w:line="240" w:lineRule="auto"/>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1.11.8. государственные учреждения;</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contextualSpacing/>
        <w:ind w:left="0" w:right="0" w:firstLine="720"/>
        <w:jc w:val="both"/>
        <w:spacing w:before="168"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8"/>
          <w:szCs w:val="28"/>
          <w:highlight w:val="none"/>
        </w:rPr>
        <w:t xml:space="preserve">1.11.9. </w:t>
      </w:r>
      <w:r>
        <w:rPr>
          <w:rFonts w:ascii="Times New Roman" w:hAnsi="Times New Roman" w:eastAsia="Times New Roman" w:cs="Times New Roman"/>
          <w:color w:val="000000"/>
          <w:sz w:val="28"/>
          <w:szCs w:val="28"/>
        </w:rPr>
        <w:t xml:space="preserve">адвокатские палаты;</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contextualSpacing/>
        <w:ind w:left="0" w:right="0" w:firstLine="720"/>
        <w:jc w:val="both"/>
        <w:spacing w:before="168" w:after="0" w:line="24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1.11.10. адвокатские образования;</w:t>
      </w:r>
      <w:r>
        <w:rPr>
          <w:rFonts w:ascii="Times New Roman" w:hAnsi="Times New Roman" w:cs="Times New Roman"/>
          <w:sz w:val="28"/>
          <w:szCs w:val="28"/>
        </w:rPr>
      </w:r>
      <w:r>
        <w:rPr>
          <w:rFonts w:ascii="Times New Roman" w:hAnsi="Times New Roman" w:cs="Times New Roman"/>
          <w:sz w:val="28"/>
          <w:szCs w:val="28"/>
        </w:rPr>
      </w:r>
    </w:p>
    <w:p>
      <w:pPr>
        <w:contextualSpacing/>
        <w:ind w:left="0" w:right="0" w:firstLine="720"/>
        <w:jc w:val="both"/>
        <w:spacing w:before="168" w:after="0" w:line="24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1.11.11. нотариальные палаты;</w:t>
      </w:r>
      <w:r>
        <w:rPr>
          <w:rFonts w:ascii="Times New Roman" w:hAnsi="Times New Roman" w:cs="Times New Roman"/>
          <w:sz w:val="28"/>
          <w:szCs w:val="28"/>
        </w:rPr>
      </w:r>
      <w:r>
        <w:rPr>
          <w:rFonts w:ascii="Times New Roman" w:hAnsi="Times New Roman" w:cs="Times New Roman"/>
          <w:sz w:val="28"/>
          <w:szCs w:val="28"/>
        </w:rPr>
      </w:r>
    </w:p>
    <w:p>
      <w:pPr>
        <w:contextualSpacing/>
        <w:ind w:left="0" w:right="0" w:firstLine="720"/>
        <w:jc w:val="both"/>
        <w:spacing w:before="168" w:after="0" w:line="240" w:lineRule="auto"/>
        <w:rPr>
          <w:rFonts w:ascii="Times New Roman" w:hAnsi="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1.11.12. микрофинансовые организации.</w:t>
      </w:r>
      <w:r>
        <w:rPr>
          <w:rFonts w:ascii="Times New Roman" w:hAnsi="Times New Roman" w:cs="Times New Roman"/>
          <w:color w:val="000000"/>
          <w:sz w:val="28"/>
          <w:szCs w:val="28"/>
          <w:highlight w:val="none"/>
        </w:rPr>
      </w:r>
      <w:r>
        <w:rPr>
          <w:rFonts w:ascii="Times New Roman" w:hAnsi="Times New Roman" w:cs="Times New Roman"/>
          <w:color w:val="000000"/>
          <w:sz w:val="28"/>
          <w:szCs w:val="28"/>
          <w:highlight w:val="none"/>
        </w:rPr>
      </w:r>
    </w:p>
    <w:p>
      <w:pPr>
        <w:pStyle w:val="807"/>
        <w:ind w:firstLine="720"/>
        <w:jc w:val="center"/>
        <w:rPr>
          <w:rFonts w:ascii="Times New Roman" w:hAnsi="Times New Roman" w:cs="Times New Roman"/>
          <w:b/>
          <w:bCs/>
        </w:rPr>
      </w:pPr>
      <w:r>
        <w:rPr>
          <w:rFonts w:ascii="Times New Roman" w:hAnsi="Times New Roman" w:eastAsia="Times New Roman" w:cs="Times New Roman"/>
          <w:b/>
          <w:bCs/>
        </w:rPr>
      </w:r>
      <w:r>
        <w:rPr>
          <w:rFonts w:ascii="Times New Roman" w:hAnsi="Times New Roman" w:cs="Times New Roman"/>
          <w:b/>
          <w:bCs/>
        </w:rPr>
      </w:r>
      <w:r>
        <w:rPr>
          <w:rFonts w:ascii="Times New Roman" w:hAnsi="Times New Roman" w:cs="Times New Roman"/>
          <w:b/>
          <w:bCs/>
        </w:rPr>
      </w:r>
    </w:p>
    <w:p>
      <w:pPr>
        <w:pStyle w:val="807"/>
        <w:ind w:left="0" w:right="0" w:firstLine="0"/>
        <w:jc w:val="center"/>
        <w:rPr>
          <w:rFonts w:ascii="Times New Roman" w:hAnsi="Times New Roman" w:cs="Times New Roman"/>
          <w:b/>
          <w:bCs/>
        </w:rPr>
      </w:pPr>
      <w:r>
        <w:rPr>
          <w:rFonts w:ascii="Times New Roman" w:hAnsi="Times New Roman" w:eastAsia="Times New Roman" w:cs="Times New Roman"/>
          <w:b/>
          <w:bCs/>
          <w:sz w:val="28"/>
          <w:szCs w:val="28"/>
        </w:rPr>
      </w:r>
      <w:r>
        <w:rPr>
          <w:rFonts w:ascii="Times New Roman" w:hAnsi="Times New Roman" w:eastAsia="Times New Roman" w:cs="Times New Roman"/>
          <w:b/>
          <w:bCs/>
          <w:sz w:val="28"/>
          <w:szCs w:val="28"/>
        </w:rPr>
        <w:t xml:space="preserve">II. Порядок проведения отбора Получателей гранта</w:t>
      </w:r>
      <w:r>
        <w:rPr>
          <w:rFonts w:ascii="Times New Roman" w:hAnsi="Times New Roman" w:cs="Times New Roman"/>
          <w:b/>
          <w:bCs/>
        </w:rPr>
      </w:r>
      <w:r>
        <w:rPr>
          <w:rFonts w:ascii="Times New Roman" w:hAnsi="Times New Roman" w:cs="Times New Roman"/>
          <w:b/>
          <w:bCs/>
        </w:rPr>
      </w:r>
    </w:p>
    <w:p>
      <w:pPr>
        <w:pStyle w:val="807"/>
        <w:ind w:firstLine="720"/>
        <w:jc w:val="center"/>
        <w:rPr>
          <w:rFonts w:ascii="Times New Roman" w:hAnsi="Times New Roman" w:cs="Times New Roman"/>
          <w:b/>
          <w:bCs/>
        </w:rPr>
      </w:pPr>
      <w:r>
        <w:rPr>
          <w:rFonts w:ascii="Times New Roman" w:hAnsi="Times New Roman" w:eastAsia="Times New Roman" w:cs="Times New Roman"/>
          <w:b/>
          <w:bCs/>
          <w:sz w:val="28"/>
          <w:szCs w:val="28"/>
        </w:rPr>
      </w:r>
      <w:r>
        <w:rPr>
          <w:rFonts w:ascii="Times New Roman" w:hAnsi="Times New Roman" w:cs="Times New Roman"/>
          <w:b/>
          <w:bCs/>
        </w:rPr>
      </w:r>
      <w:r>
        <w:rPr>
          <w:rFonts w:ascii="Times New Roman" w:hAnsi="Times New Roman" w:cs="Times New Roman"/>
          <w:b/>
          <w:bCs/>
        </w:rPr>
      </w:r>
    </w:p>
    <w:p>
      <w:pPr>
        <w:contextualSpacing/>
        <w:ind w:firstLine="720"/>
        <w:jc w:val="both"/>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rPr>
        <w:t xml:space="preserve">2.1. </w:t>
      </w:r>
      <w:r>
        <w:rPr>
          <w:rFonts w:ascii="Times New Roman" w:hAnsi="Times New Roman" w:eastAsia="Times New Roman" w:cs="Times New Roman"/>
          <w:sz w:val="28"/>
          <w:szCs w:val="28"/>
        </w:rPr>
        <w:t xml:space="preserve">Способом проведения отбора являе</w:t>
      </w:r>
      <w:r>
        <w:rPr>
          <w:rFonts w:ascii="Times New Roman" w:hAnsi="Times New Roman" w:eastAsia="Times New Roman" w:cs="Times New Roman"/>
          <w:sz w:val="28"/>
          <w:szCs w:val="28"/>
        </w:rPr>
        <w:t xml:space="preserve">тся конкурс (далее – конкурсный отбор).</w:t>
      </w:r>
      <w:r>
        <w:rPr>
          <w:rFonts w:ascii="Times New Roman" w:hAnsi="Times New Roman" w:cs="Times New Roman"/>
          <w:sz w:val="28"/>
          <w:szCs w:val="28"/>
        </w:rPr>
      </w:r>
      <w:r>
        <w:rPr>
          <w:rFonts w:ascii="Times New Roman" w:hAnsi="Times New Roman" w:cs="Times New Roman"/>
          <w:sz w:val="28"/>
          <w:szCs w:val="28"/>
        </w:rPr>
      </w:r>
    </w:p>
    <w:p>
      <w:pPr>
        <w:contextualSpacing/>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2.2. Проведение конкурсного отбора осуществляется посредством обеспечения доступа к </w:t>
      </w:r>
      <w:r>
        <w:rPr>
          <w:rFonts w:ascii="Times New Roman" w:hAnsi="Times New Roman" w:eastAsia="Times New Roman" w:cs="Times New Roman"/>
          <w:strike w:val="0"/>
          <w:color w:val="000000"/>
          <w:sz w:val="28"/>
          <w:szCs w:val="28"/>
        </w:rPr>
        <w:t xml:space="preserve">государственной интегрированной информационной системе управления общественными финансами «Электронный бюджет»</w:t>
      </w:r>
      <w:r>
        <w:rPr>
          <w:rFonts w:ascii="Times New Roman" w:hAnsi="Times New Roman" w:eastAsia="Times New Roman" w:cs="Times New Roman"/>
          <w:strike w:val="0"/>
          <w:sz w:val="28"/>
          <w:szCs w:val="28"/>
        </w:rPr>
        <w:t xml:space="preserve"> (далее – ГИИС «Электронный бюджет») </w:t>
      </w:r>
      <w:r>
        <w:rPr>
          <w:rFonts w:ascii="Times New Roman" w:hAnsi="Times New Roman" w:eastAsia="Times New Roman" w:cs="Times New Roman"/>
          <w:strike w:val="0"/>
          <w:sz w:val="28"/>
          <w:szCs w:val="28"/>
        </w:rPr>
        <w:t xml:space="preserve">с ис</w:t>
      </w:r>
      <w:r>
        <w:rPr>
          <w:rFonts w:ascii="Times New Roman" w:hAnsi="Times New Roman" w:eastAsia="Times New Roman" w:cs="Times New Roman"/>
          <w:sz w:val="28"/>
          <w:szCs w:val="28"/>
        </w:rPr>
        <w:t xml:space="preserve">пользованием федеральной государственной информ</w:t>
      </w:r>
      <w:r>
        <w:rPr>
          <w:rFonts w:ascii="Times New Roman" w:hAnsi="Times New Roman" w:eastAsia="Times New Roman" w:cs="Times New Roman"/>
          <w:sz w:val="28"/>
          <w:szCs w:val="28"/>
        </w:rPr>
        <w:t xml:space="preserve">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s="Times New Roman"/>
          <w:sz w:val="28"/>
          <w:szCs w:val="28"/>
        </w:rPr>
      </w:r>
      <w:r>
        <w:rPr>
          <w:rFonts w:ascii="Times New Roman" w:hAnsi="Times New Roman" w:cs="Times New Roman"/>
          <w:sz w:val="28"/>
          <w:szCs w:val="28"/>
        </w:rPr>
      </w:r>
    </w:p>
    <w:p>
      <w:pPr>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Взаимодействие Главного распорядителя бюджетных средств, а также членов конкурсной комиссии с участниками Конкурса осуществляется с использованием документов в электронной форме в ГИИС «Электронный бюджет».</w:t>
      </w:r>
      <w:r>
        <w:rPr>
          <w:rFonts w:ascii="Times New Roman" w:hAnsi="Times New Roman" w:cs="Times New Roman"/>
          <w:sz w:val="28"/>
          <w:szCs w:val="28"/>
        </w:rPr>
      </w:r>
      <w:r>
        <w:rPr>
          <w:rFonts w:ascii="Times New Roman" w:hAnsi="Times New Roman" w:cs="Times New Roman"/>
          <w:sz w:val="28"/>
          <w:szCs w:val="28"/>
        </w:rPr>
      </w:r>
    </w:p>
    <w:p>
      <w:pPr>
        <w:contextualSpacing/>
        <w:ind w:firstLine="720"/>
        <w:jc w:val="both"/>
        <w:spacing w:after="0" w:line="240" w:lineRule="auto"/>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2.3. В целях </w:t>
      </w:r>
      <w:r>
        <w:rPr>
          <w:rFonts w:ascii="Times New Roman" w:hAnsi="Times New Roman" w:eastAsia="Times New Roman" w:cs="Times New Roman"/>
          <w:sz w:val="28"/>
          <w:szCs w:val="28"/>
        </w:rPr>
        <w:t xml:space="preserve">проведения конкурсного отбора формируется конкурсная ком</w:t>
      </w:r>
      <w:r>
        <w:rPr>
          <w:rFonts w:ascii="Times New Roman" w:hAnsi="Times New Roman" w:eastAsia="Times New Roman" w:cs="Times New Roman"/>
          <w:sz w:val="28"/>
          <w:szCs w:val="28"/>
        </w:rPr>
        <w:t xml:space="preserve">иссия (далее – Комиссия) по отбору Победителей Конкурса для предоставления грант</w:t>
      </w:r>
      <w:r>
        <w:rPr>
          <w:rFonts w:ascii="Times New Roman" w:hAnsi="Times New Roman" w:eastAsia="Times New Roman" w:cs="Times New Roman"/>
          <w:sz w:val="28"/>
          <w:szCs w:val="28"/>
          <w:highlight w:val="none"/>
        </w:rPr>
        <w:t xml:space="preserve">ов из бюджета</w:t>
      </w:r>
      <w:r>
        <w:rPr>
          <w:rFonts w:ascii="Times New Roman" w:hAnsi="Times New Roman" w:eastAsia="Times New Roman" w:cs="Times New Roman"/>
          <w:color w:val="000000" w:themeColor="text1"/>
          <w:sz w:val="28"/>
          <w:szCs w:val="28"/>
          <w:highlight w:val="none"/>
        </w:rPr>
        <w:t xml:space="preserve"> города Перми.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contextualSpacing/>
        <w:ind w:left="0" w:right="0" w:firstLine="720"/>
        <w:jc w:val="both"/>
        <w:spacing w:before="0" w:after="0" w:line="240" w:lineRule="auto"/>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t xml:space="preserve">2</w:t>
      </w:r>
      <w:r>
        <w:rPr>
          <w:rFonts w:ascii="Times New Roman" w:hAnsi="Times New Roman" w:eastAsia="Times New Roman" w:cs="Times New Roman"/>
          <w:color w:val="000000"/>
          <w:sz w:val="28"/>
          <w:szCs w:val="28"/>
          <w:highlight w:val="none"/>
        </w:rPr>
        <w:t xml:space="preserve">.4.</w:t>
      </w:r>
      <w:r>
        <w:rPr>
          <w:rFonts w:ascii="Times New Roman" w:hAnsi="Times New Roman" w:eastAsia="Times New Roman" w:cs="Times New Roman"/>
          <w:color w:val="000000"/>
          <w:sz w:val="28"/>
          <w:szCs w:val="28"/>
          <w:highlight w:val="none"/>
        </w:rPr>
        <w:t xml:space="preserve"> </w:t>
      </w:r>
      <w:r>
        <w:rPr>
          <w:rFonts w:ascii="Times New Roman" w:hAnsi="Times New Roman" w:eastAsia="Times New Roman" w:cs="Times New Roman"/>
          <w:color w:val="000000"/>
          <w:sz w:val="28"/>
          <w:szCs w:val="28"/>
          <w:highlight w:val="none"/>
        </w:rPr>
        <w:t xml:space="preserve">Количественный состав Комиссии должен составлять не более 11 человек</w:t>
      </w:r>
      <w:r>
        <w:rPr>
          <w:rFonts w:ascii="Times New Roman" w:hAnsi="Times New Roman" w:eastAsia="Times New Roman" w:cs="Times New Roman"/>
          <w:color w:val="000000"/>
          <w:sz w:val="28"/>
          <w:szCs w:val="28"/>
          <w:highlight w:val="none"/>
        </w:rPr>
        <w:t xml:space="preserve">.</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contextualSpacing/>
        <w:ind w:left="0" w:right="0" w:firstLine="720"/>
        <w:jc w:val="both"/>
        <w:spacing w:before="0" w:after="0" w:line="240" w:lineRule="auto"/>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t xml:space="preserve">2.5. Состав Комиссии</w:t>
      </w:r>
      <w:r>
        <w:rPr>
          <w:rFonts w:ascii="Times New Roman" w:hAnsi="Times New Roman" w:eastAsia="Times New Roman" w:cs="Times New Roman"/>
          <w:color w:val="000000"/>
          <w:sz w:val="28"/>
          <w:szCs w:val="28"/>
          <w:highlight w:val="none"/>
        </w:rPr>
        <w:t xml:space="preserve"> утверждается распоряжением </w:t>
      </w:r>
      <w:r>
        <w:rPr>
          <w:rFonts w:ascii="Times New Roman" w:hAnsi="Times New Roman" w:eastAsia="Times New Roman" w:cs="Times New Roman"/>
          <w:color w:val="000000"/>
          <w:sz w:val="28"/>
          <w:szCs w:val="28"/>
          <w:highlight w:val="none"/>
        </w:rPr>
        <w:t xml:space="preserve">руководителя территориального органа администрации города Перми</w:t>
      </w:r>
      <w:r>
        <w:rPr>
          <w:rFonts w:ascii="Times New Roman" w:hAnsi="Times New Roman" w:eastAsia="Times New Roman" w:cs="Times New Roman"/>
          <w:color w:val="000000"/>
          <w:sz w:val="28"/>
          <w:szCs w:val="28"/>
          <w:highlight w:val="none"/>
        </w:rPr>
        <w:t xml:space="preserve">.</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contextualSpacing/>
        <w:ind w:firstLine="720"/>
        <w:jc w:val="both"/>
        <w:spacing w:before="0" w:after="0" w:line="240" w:lineRule="auto"/>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t xml:space="preserve">2.6. </w:t>
      </w:r>
      <w:r>
        <w:rPr>
          <w:rFonts w:ascii="Times New Roman" w:hAnsi="Times New Roman" w:eastAsia="Times New Roman" w:cs="Times New Roman"/>
          <w:color w:val="000000"/>
          <w:sz w:val="28"/>
          <w:szCs w:val="28"/>
          <w:highlight w:val="none"/>
        </w:rPr>
        <w:t xml:space="preserve">С</w:t>
      </w:r>
      <w:r>
        <w:rPr>
          <w:rFonts w:ascii="Times New Roman" w:hAnsi="Times New Roman" w:eastAsia="Times New Roman" w:cs="Times New Roman"/>
          <w:color w:val="000000"/>
          <w:sz w:val="28"/>
          <w:szCs w:val="28"/>
          <w:highlight w:val="none"/>
        </w:rPr>
        <w:t xml:space="preserve">остав Комиссии формируется из представителей:</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contextualSpacing/>
        <w:ind w:firstLine="720"/>
        <w:jc w:val="both"/>
        <w:spacing w:before="0" w:after="0" w:line="240" w:lineRule="auto"/>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t xml:space="preserve">организатора Конкурса и (или) у</w:t>
      </w:r>
      <w:r>
        <w:rPr>
          <w:rFonts w:ascii="Times New Roman" w:hAnsi="Times New Roman" w:eastAsia="Times New Roman" w:cs="Times New Roman"/>
          <w:color w:val="000000"/>
          <w:sz w:val="28"/>
          <w:szCs w:val="28"/>
          <w:highlight w:val="none"/>
        </w:rPr>
        <w:t xml:space="preserve">правления по вопросам общественного </w:t>
      </w:r>
      <w:r>
        <w:rPr>
          <w:rFonts w:ascii="Times New Roman" w:hAnsi="Times New Roman" w:eastAsia="Times New Roman" w:cs="Times New Roman"/>
          <w:color w:val="000000"/>
          <w:sz w:val="28"/>
          <w:szCs w:val="28"/>
          <w:highlight w:val="none"/>
        </w:rPr>
        <w:br/>
      </w:r>
      <w:r>
        <w:rPr>
          <w:rFonts w:ascii="Times New Roman" w:hAnsi="Times New Roman" w:eastAsia="Times New Roman" w:cs="Times New Roman"/>
          <w:color w:val="000000"/>
          <w:sz w:val="28"/>
          <w:szCs w:val="28"/>
          <w:highlight w:val="none"/>
        </w:rPr>
        <w:t xml:space="preserve">самоуправления и межнациональным отношениям администрации города Перми (далее – Управление) не более 6 человек;</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contextualSpacing/>
        <w:ind w:firstLine="720"/>
        <w:jc w:val="both"/>
        <w:spacing w:before="0" w:after="0" w:line="240" w:lineRule="auto"/>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t xml:space="preserve">некоммерческих организаций, деятельность которых направлена на решение социальных пр</w:t>
      </w:r>
      <w:r>
        <w:rPr>
          <w:rFonts w:ascii="Times New Roman" w:hAnsi="Times New Roman" w:eastAsia="Times New Roman" w:cs="Times New Roman"/>
          <w:color w:val="000000"/>
          <w:sz w:val="28"/>
          <w:szCs w:val="28"/>
          <w:highlight w:val="none"/>
        </w:rPr>
        <w:t xml:space="preserve">облем, развитие гражданского общества, с учетом </w:t>
      </w:r>
      <w:r>
        <w:rPr>
          <w:rFonts w:ascii="Times New Roman" w:hAnsi="Times New Roman" w:eastAsia="Times New Roman" w:cs="Times New Roman"/>
          <w:color w:val="000000" w:themeColor="text1"/>
          <w:sz w:val="28"/>
          <w:szCs w:val="28"/>
          <w:highlight w:val="none"/>
        </w:rPr>
        <w:t xml:space="preserve">пункта 2.21 н</w:t>
      </w:r>
      <w:r>
        <w:rPr>
          <w:rFonts w:ascii="Times New Roman" w:hAnsi="Times New Roman" w:eastAsia="Times New Roman" w:cs="Times New Roman"/>
          <w:color w:val="000000"/>
          <w:sz w:val="28"/>
          <w:szCs w:val="28"/>
          <w:highlight w:val="none"/>
        </w:rPr>
        <w:t xml:space="preserve">астоящего Порядк</w:t>
      </w:r>
      <w:r>
        <w:rPr>
          <w:rFonts w:ascii="Times New Roman" w:hAnsi="Times New Roman" w:eastAsia="Times New Roman" w:cs="Times New Roman"/>
          <w:color w:val="000000"/>
          <w:sz w:val="28"/>
          <w:szCs w:val="28"/>
          <w:highlight w:val="none"/>
        </w:rPr>
        <w:t xml:space="preserve">а, не более 5 человек по заявительному принципу по ранее поданной заявке о включении в состав Комиссии.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contextualSpacing/>
        <w:ind w:firstLine="720"/>
        <w:jc w:val="both"/>
        <w:spacing w:before="0" w:after="0" w:line="240" w:lineRule="auto"/>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t xml:space="preserve">2.7. </w:t>
      </w:r>
      <w:r>
        <w:rPr>
          <w:rFonts w:ascii="Times New Roman" w:hAnsi="Times New Roman" w:eastAsia="Times New Roman" w:cs="Times New Roman"/>
          <w:color w:val="000000"/>
          <w:sz w:val="28"/>
          <w:szCs w:val="28"/>
          <w:highlight w:val="none"/>
        </w:rPr>
        <w:t xml:space="preserve">Организатор Конкурса</w:t>
      </w:r>
      <w:r>
        <w:rPr>
          <w:rFonts w:ascii="Times New Roman" w:hAnsi="Times New Roman" w:eastAsia="Times New Roman" w:cs="Times New Roman"/>
          <w:color w:val="000000"/>
          <w:sz w:val="28"/>
          <w:szCs w:val="28"/>
          <w:highlight w:val="none"/>
        </w:rPr>
        <w:t xml:space="preserve"> размещает на </w:t>
      </w:r>
      <w:r>
        <w:rPr>
          <w:rFonts w:ascii="Times New Roman" w:hAnsi="Times New Roman" w:eastAsia="Times New Roman" w:cs="Times New Roman"/>
          <w:color w:val="000000" w:themeColor="text1"/>
          <w:sz w:val="28"/>
          <w:szCs w:val="28"/>
          <w:highlight w:val="none"/>
        </w:rPr>
        <w:t xml:space="preserve">официальном сайте территориального органа администрации города Перми в сети Интернет, являющемся составной частью официального сайта муниципального образования город Пермь в информационно-телекоммуникационной сети Интернет по адресу: </w:t>
      </w:r>
      <w:hyperlink r:id="rId13" w:tooltip="&lt;div class=&quot;doc www&quot;&gt;&lt;span class=&quot;aligner&quot;&gt;&lt;div class=&quot;icon listDocWWW-16&quot;&gt;&lt;/div&gt;&lt;/span&gt;https://raion.gorodperm.ru&lt;/div&gt;" w:history="1">
        <w:r>
          <w:rPr>
            <w:rStyle w:val="749"/>
            <w:rFonts w:ascii="Times New Roman" w:hAnsi="Times New Roman" w:eastAsia="Times New Roman" w:cs="Times New Roman"/>
            <w:color w:val="000000" w:themeColor="text1"/>
            <w:sz w:val="28"/>
            <w:szCs w:val="28"/>
            <w:highlight w:val="none"/>
            <w:u w:val="none"/>
          </w:rPr>
          <w:t xml:space="preserve">www.raion.gorodperm.ru</w:t>
        </w:r>
      </w:hyperlink>
      <w:r>
        <w:rPr>
          <w:rFonts w:ascii="Times New Roman" w:hAnsi="Times New Roman" w:eastAsia="Times New Roman" w:cs="Times New Roman"/>
          <w:color w:val="000000" w:themeColor="text1"/>
          <w:sz w:val="28"/>
          <w:szCs w:val="28"/>
          <w:highlight w:val="none"/>
        </w:rPr>
        <w:t xml:space="preserve"> (далее – Сайт)</w:t>
      </w:r>
      <w:r>
        <w:rPr>
          <w:rFonts w:ascii="Times New Roman" w:hAnsi="Times New Roman" w:eastAsia="Times New Roman" w:cs="Times New Roman"/>
          <w:color w:val="000000"/>
          <w:sz w:val="28"/>
          <w:szCs w:val="28"/>
          <w:highlight w:val="none"/>
        </w:rPr>
        <w:t xml:space="preserve"> </w:t>
      </w:r>
      <w:r>
        <w:rPr>
          <w:rFonts w:ascii="Times New Roman" w:hAnsi="Times New Roman" w:eastAsia="Times New Roman" w:cs="Times New Roman"/>
          <w:color w:val="000000"/>
          <w:sz w:val="28"/>
          <w:szCs w:val="28"/>
          <w:highlight w:val="none"/>
        </w:rPr>
        <w:t xml:space="preserve">информационное сообщение о формировании Комиссии</w:t>
      </w:r>
      <w:r>
        <w:rPr>
          <w:rFonts w:ascii="Times New Roman" w:hAnsi="Times New Roman" w:eastAsia="Times New Roman" w:cs="Times New Roman"/>
          <w:color w:val="000000"/>
          <w:sz w:val="28"/>
          <w:szCs w:val="28"/>
          <w:highlight w:val="none"/>
        </w:rPr>
        <w:t xml:space="preserve"> </w:t>
      </w:r>
      <w:r>
        <w:rPr>
          <w:rFonts w:ascii="Times New Roman" w:hAnsi="Times New Roman" w:eastAsia="Times New Roman" w:cs="Times New Roman"/>
          <w:color w:val="000000"/>
          <w:sz w:val="28"/>
          <w:szCs w:val="28"/>
          <w:highlight w:val="none"/>
        </w:rPr>
        <w:t xml:space="preserve">(далее – информационное сообщение) </w:t>
      </w:r>
      <w:r>
        <w:rPr>
          <w:rFonts w:ascii="Times New Roman" w:hAnsi="Times New Roman" w:eastAsia="Times New Roman" w:cs="Times New Roman"/>
          <w:color w:val="000000"/>
          <w:sz w:val="28"/>
          <w:szCs w:val="28"/>
          <w:highlight w:val="none"/>
        </w:rPr>
        <w:t xml:space="preserve">н</w:t>
      </w:r>
      <w:r>
        <w:rPr>
          <w:rFonts w:ascii="Times New Roman" w:hAnsi="Times New Roman" w:eastAsia="Times New Roman" w:cs="Times New Roman"/>
          <w:color w:val="000000"/>
          <w:sz w:val="28"/>
          <w:szCs w:val="28"/>
          <w:highlight w:val="none"/>
        </w:rPr>
        <w:t xml:space="preserve">е позднее чем за 7 календарных дней до даты начала приема заявок </w:t>
      </w:r>
      <w:r>
        <w:rPr>
          <w:rFonts w:ascii="Times New Roman" w:hAnsi="Times New Roman" w:eastAsia="Times New Roman" w:cs="Times New Roman"/>
          <w:color w:val="000000"/>
          <w:sz w:val="28"/>
          <w:szCs w:val="28"/>
          <w:highlight w:val="none"/>
        </w:rPr>
        <w:t xml:space="preserve">о включении в состав Комиссии</w:t>
      </w:r>
      <w:r>
        <w:rPr>
          <w:rFonts w:ascii="Times New Roman" w:hAnsi="Times New Roman" w:eastAsia="Times New Roman" w:cs="Times New Roman"/>
          <w:color w:val="000000"/>
          <w:sz w:val="28"/>
          <w:szCs w:val="28"/>
          <w:highlight w:val="none"/>
        </w:rPr>
        <w:t xml:space="preserve">.</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contextualSpacing/>
        <w:ind w:left="0" w:right="0" w:firstLine="720"/>
        <w:jc w:val="both"/>
        <w:spacing w:before="168" w:after="0" w:line="240" w:lineRule="auto"/>
        <w:rPr>
          <w:rFonts w:ascii="Times New Roman" w:hAnsi="Times New Roman" w:eastAsia="Times New Roman" w:cs="Times New Roman"/>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t xml:space="preserve">В информационном сообщении указываются адрес направления, время и даты начала и окончания приема заявок </w:t>
      </w:r>
      <w:r>
        <w:rPr>
          <w:rFonts w:ascii="Times New Roman" w:hAnsi="Times New Roman" w:eastAsia="Times New Roman" w:cs="Times New Roman"/>
          <w:color w:val="000000"/>
          <w:sz w:val="28"/>
          <w:szCs w:val="28"/>
          <w:highlight w:val="none"/>
        </w:rPr>
        <w:t xml:space="preserve">о включении в состав Комиссии</w:t>
      </w:r>
      <w:r>
        <w:rPr>
          <w:rFonts w:ascii="Times New Roman" w:hAnsi="Times New Roman" w:eastAsia="Times New Roman" w:cs="Times New Roman"/>
          <w:color w:val="000000"/>
          <w:sz w:val="28"/>
          <w:szCs w:val="28"/>
          <w:highlight w:val="none"/>
        </w:rPr>
        <w:t xml:space="preserve">.</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contextualSpacing/>
        <w:ind w:firstLine="720"/>
        <w:jc w:val="both"/>
        <w:spacing w:before="0" w:after="0" w:line="240" w:lineRule="auto"/>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t xml:space="preserve">В заявке о включении в состав Комиссии указывается не более одного представителя от некоммерческой организации.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contextualSpacing/>
        <w:ind w:firstLine="720"/>
        <w:jc w:val="both"/>
        <w:spacing w:before="0" w:after="0" w:line="240" w:lineRule="auto"/>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t xml:space="preserve">2.8. Комиссия состоит из:</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contextualSpacing/>
        <w:ind w:firstLine="720"/>
        <w:jc w:val="both"/>
        <w:spacing w:before="0" w:after="0" w:line="240" w:lineRule="auto"/>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t xml:space="preserve">председателя Комиссии (далее – председатель);</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contextualSpacing/>
        <w:ind w:firstLine="720"/>
        <w:jc w:val="both"/>
        <w:spacing w:before="0" w:after="0" w:line="240" w:lineRule="auto"/>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t xml:space="preserve">заместителя председателя Комиссии (далее – заместитель председателя);</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contextualSpacing/>
        <w:ind w:firstLine="720"/>
        <w:jc w:val="both"/>
        <w:spacing w:before="0" w:after="0" w:line="240" w:lineRule="auto"/>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t xml:space="preserve">секретаря Комиссии (далее – секретарь);</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contextualSpacing/>
        <w:ind w:firstLine="720"/>
        <w:jc w:val="both"/>
        <w:spacing w:before="0" w:after="0" w:line="240" w:lineRule="auto"/>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t xml:space="preserve">чле</w:t>
      </w:r>
      <w:r>
        <w:rPr>
          <w:rFonts w:ascii="Times New Roman" w:hAnsi="Times New Roman" w:eastAsia="Times New Roman" w:cs="Times New Roman"/>
          <w:color w:val="000000"/>
          <w:sz w:val="28"/>
          <w:szCs w:val="28"/>
          <w:highlight w:val="none"/>
        </w:rPr>
        <w:t xml:space="preserve">нов Комиссии.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Возглавляет Комиссию и руководит ее деятельностью председатель. Председатель является должностным лицом территориального органа администрации города Перми.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В случае отсутствия председателя его функции осуществляет заместитель председателя. Заместителем председателя является должностное лицо территориального органа администрации города Перми.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2.9. Заседания Комиссии проводятся по мере необходимости.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2.10. Заседание Комиссии считается правомочным, если в нем принимает участие не менее половины членов Комиссии.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2.11. Решения Комиссии принимаются простым большинством голосов </w:t>
      </w:r>
      <w:r>
        <w:rPr>
          <w:rFonts w:ascii="Times New Roman" w:hAnsi="Times New Roman" w:eastAsia="Times New Roman" w:cs="Times New Roman"/>
          <w:color w:val="000000"/>
          <w:sz w:val="28"/>
          <w:szCs w:val="28"/>
          <w:highlight w:val="none"/>
        </w:rPr>
        <w:br/>
        <w:t xml:space="preserve">от присутствующих членов Комиссии открытым голосованием. В случае равенства голосов голос председательствующего на заседании Комиссии является определяющим.</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Решение Комиссии оформляется протоколом, который подписывается председательствующим на заседании Комиссии в день проведения заседания, секретарем, членами Комиссии, присутствующими на заседании Комиссии.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2.12. Техническое обеспечение работы Комиссии осуществляется организатором Конкурса.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rPr>
          <w:rFonts w:ascii="Times New Roman" w:hAnsi="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2.13. Полномочия Комиссии:</w:t>
      </w:r>
      <w:r>
        <w:rPr>
          <w:rFonts w:ascii="Times New Roman" w:hAnsi="Times New Roman" w:cs="Times New Roman"/>
          <w:color w:val="000000"/>
          <w:sz w:val="28"/>
          <w:szCs w:val="28"/>
          <w:highlight w:val="none"/>
        </w:rPr>
      </w:r>
      <w:r>
        <w:rPr>
          <w:rFonts w:ascii="Times New Roman" w:hAnsi="Times New Roman" w:cs="Times New Roman"/>
          <w:color w:val="000000"/>
          <w:sz w:val="28"/>
          <w:szCs w:val="28"/>
          <w:highlight w:val="none"/>
        </w:rPr>
      </w:r>
    </w:p>
    <w:p>
      <w:pPr>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highlight w:val="none"/>
        </w:rPr>
        <w:t xml:space="preserve">2.13.1. рассмотрение и оценка заявок участников Конкурса, допущенных </w:t>
      </w:r>
      <w:r>
        <w:rPr>
          <w:rFonts w:ascii="Times New Roman" w:hAnsi="Times New Roman" w:eastAsia="Times New Roman" w:cs="Times New Roman"/>
          <w:sz w:val="28"/>
          <w:szCs w:val="28"/>
          <w:highlight w:val="none"/>
        </w:rPr>
        <w:br/>
        <w:t xml:space="preserve">к участию в Конкурсе;</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highlight w:val="none"/>
        </w:rPr>
        <w:t xml:space="preserve">2.13.2. определение Победителей Конкурса в соответствии с рейтингом </w:t>
      </w:r>
      <w:r>
        <w:rPr>
          <w:rFonts w:ascii="Times New Roman" w:hAnsi="Times New Roman" w:eastAsia="Times New Roman" w:cs="Times New Roman"/>
          <w:sz w:val="28"/>
          <w:szCs w:val="28"/>
          <w:highlight w:val="none"/>
        </w:rPr>
        <w:br/>
        <w:t xml:space="preserve">по каждой номинации, сформированным по результатам ранжирования заявок, прошедших конкурсный отбор;</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highlight w:val="none"/>
        </w:rPr>
        <w:t xml:space="preserve">2.13.3. принятие решения о признании конкурсного отбора несостоявшимся;</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highlight w:val="none"/>
        </w:rPr>
        <w:t xml:space="preserve">2.13.4. подписание протоколов, формируемых в процессе проведения конкурсного отбора, содержащих информацию о принятых Комиссией решениях.</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rPr>
          <w:rFonts w:ascii="Times New Roman" w:hAnsi="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highlight w:val="none"/>
        </w:rPr>
        <w:t xml:space="preserve">2.14. К</w:t>
      </w:r>
      <w:r>
        <w:rPr>
          <w:rFonts w:ascii="Times New Roman" w:hAnsi="Times New Roman" w:eastAsia="Times New Roman" w:cs="Times New Roman"/>
          <w:color w:val="000000"/>
          <w:sz w:val="28"/>
          <w:szCs w:val="28"/>
          <w:highlight w:val="none"/>
        </w:rPr>
        <w:t xml:space="preserve">омиссии обеспечивается доступ к ГИИС «Электронный бюджет».</w:t>
      </w:r>
      <w:r>
        <w:rPr>
          <w:rFonts w:ascii="Times New Roman" w:hAnsi="Times New Roman" w:cs="Times New Roman"/>
          <w:color w:val="000000"/>
          <w:sz w:val="28"/>
          <w:szCs w:val="28"/>
          <w:highlight w:val="none"/>
        </w:rPr>
      </w:r>
      <w:r>
        <w:rPr>
          <w:rFonts w:ascii="Times New Roman" w:hAnsi="Times New Roman" w:cs="Times New Roman"/>
          <w:color w:val="000000"/>
          <w:sz w:val="28"/>
          <w:szCs w:val="28"/>
          <w:highlight w:val="none"/>
        </w:rPr>
      </w:r>
    </w:p>
    <w:p>
      <w:pPr>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highlight w:val="none"/>
        </w:rPr>
        <w:t xml:space="preserve">2.15. </w:t>
      </w:r>
      <w:r>
        <w:rPr>
          <w:rFonts w:ascii="Times New Roman" w:hAnsi="Times New Roman" w:eastAsia="Times New Roman" w:cs="Times New Roman"/>
          <w:color w:val="000000"/>
          <w:sz w:val="28"/>
          <w:szCs w:val="28"/>
          <w:highlight w:val="none"/>
        </w:rPr>
        <w:t xml:space="preserve">Конкурс проводится ежегодно на основании распоряжения</w:t>
      </w:r>
      <w:r>
        <w:rPr>
          <w:rFonts w:ascii="Times New Roman" w:hAnsi="Times New Roman" w:eastAsia="Times New Roman" w:cs="Times New Roman"/>
          <w:color w:val="000000"/>
          <w:sz w:val="28"/>
          <w:szCs w:val="28"/>
          <w:highlight w:val="none"/>
        </w:rPr>
        <w:t xml:space="preserve"> </w:t>
      </w:r>
      <w:r>
        <w:rPr>
          <w:rFonts w:ascii="Times New Roman" w:hAnsi="Times New Roman" w:eastAsia="Times New Roman" w:cs="Times New Roman"/>
          <w:color w:val="000000"/>
          <w:sz w:val="28"/>
          <w:szCs w:val="28"/>
          <w:highlight w:val="none"/>
        </w:rPr>
        <w:t xml:space="preserve">руководителя территориального органа администрации города Перми</w:t>
      </w:r>
      <w:r>
        <w:rPr>
          <w:rFonts w:ascii="Times New Roman" w:hAnsi="Times New Roman" w:eastAsia="Times New Roman" w:cs="Times New Roman"/>
          <w:color w:val="000000"/>
          <w:sz w:val="28"/>
          <w:szCs w:val="28"/>
          <w:highlight w:val="none"/>
        </w:rPr>
        <w:t xml:space="preserve"> </w:t>
      </w:r>
      <w:r>
        <w:rPr>
          <w:rFonts w:ascii="Times New Roman" w:hAnsi="Times New Roman" w:eastAsia="Times New Roman" w:cs="Times New Roman"/>
          <w:color w:val="000000"/>
          <w:sz w:val="28"/>
          <w:szCs w:val="28"/>
          <w:highlight w:val="none"/>
        </w:rPr>
        <w:t xml:space="preserve">(далее </w:t>
      </w:r>
      <w:r>
        <w:rPr>
          <w:rFonts w:hint="default" w:ascii="Times New Roman" w:hAnsi="Times New Roman" w:eastAsia="Times New Roman" w:cs="Times New Roman"/>
          <w:color w:val="000000"/>
          <w:sz w:val="28"/>
          <w:szCs w:val="28"/>
          <w:highlight w:val="none"/>
        </w:rPr>
        <w:t xml:space="preserve">–</w:t>
      </w:r>
      <w:r>
        <w:rPr>
          <w:rFonts w:ascii="Times New Roman" w:hAnsi="Times New Roman" w:eastAsia="Times New Roman" w:cs="Times New Roman"/>
          <w:color w:val="000000"/>
          <w:sz w:val="28"/>
          <w:szCs w:val="28"/>
          <w:highlight w:val="none"/>
        </w:rPr>
        <w:t xml:space="preserve"> </w:t>
      </w:r>
      <w:r>
        <w:rPr>
          <w:rFonts w:ascii="Times New Roman" w:hAnsi="Times New Roman" w:eastAsia="Times New Roman" w:cs="Times New Roman"/>
          <w:color w:val="000000" w:themeColor="text1"/>
          <w:sz w:val="28"/>
          <w:szCs w:val="28"/>
          <w:highlight w:val="none"/>
        </w:rPr>
        <w:t xml:space="preserve">распоряжение о проведении Конкурса</w:t>
      </w:r>
      <w:r>
        <w:rPr>
          <w:rFonts w:ascii="Times New Roman" w:hAnsi="Times New Roman" w:eastAsia="Times New Roman" w:cs="Times New Roman"/>
          <w:color w:val="000000"/>
          <w:sz w:val="28"/>
          <w:szCs w:val="28"/>
          <w:highlight w:val="none"/>
        </w:rPr>
        <w:t xml:space="preserve">). </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contextualSpacing w:val="0"/>
        <w:ind w:firstLine="720"/>
        <w:jc w:val="both"/>
        <w:spacing w:before="0" w:after="0" w:line="240" w:lineRule="auto"/>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highlight w:val="none"/>
        </w:rPr>
        <w:t xml:space="preserve">Распоряжением о проведении Конкурса утверждаются тематика, номинации Конкурса, дополнит</w:t>
      </w:r>
      <w:r>
        <w:rPr>
          <w:rFonts w:ascii="Times New Roman" w:hAnsi="Times New Roman" w:eastAsia="Times New Roman" w:cs="Times New Roman"/>
          <w:color w:val="000000" w:themeColor="text1"/>
          <w:sz w:val="28"/>
          <w:szCs w:val="28"/>
          <w:highlight w:val="none"/>
        </w:rPr>
        <w:t xml:space="preserve">ельные требования к проектам (при необходимости), объем финансирования проектов в номинациях Конкурса, состав Комиссии, а также сроки реализации проектов. Распоряжение о проведении Конкурса подлежит согласованию с Управлением.</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contextualSpacing w:val="0"/>
        <w:ind w:firstLine="720"/>
        <w:jc w:val="both"/>
        <w:spacing w:before="0" w:after="0" w:line="240" w:lineRule="auto"/>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highlight w:val="none"/>
        </w:rPr>
        <w:t xml:space="preserve">Номинации Конкурса:</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contextualSpacing w:val="0"/>
        <w:ind w:firstLine="720"/>
        <w:jc w:val="both"/>
        <w:spacing w:before="0" w:after="0" w:line="240" w:lineRule="auto"/>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highlight w:val="none"/>
        </w:rPr>
        <w:t xml:space="preserve">«Пермь добровольческая»;</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contextualSpacing w:val="0"/>
        <w:ind w:firstLine="720"/>
        <w:jc w:val="both"/>
        <w:spacing w:before="0" w:after="0" w:line="240" w:lineRule="auto"/>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highlight w:val="none"/>
        </w:rPr>
        <w:t xml:space="preserve">«Развитие гражданского общества»;</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contextualSpacing w:val="0"/>
        <w:ind w:firstLine="720"/>
        <w:jc w:val="both"/>
        <w:spacing w:before="0" w:after="0" w:line="240" w:lineRule="auto"/>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highlight w:val="none"/>
        </w:rPr>
        <w:t xml:space="preserve">«Природа в городе».</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contextualSpacing w:val="0"/>
        <w:ind w:left="0" w:right="0" w:firstLine="720"/>
        <w:jc w:val="both"/>
        <w:spacing w:before="0" w:after="0" w:line="240" w:lineRule="auto"/>
        <w:rPr>
          <w:color w:val="000000" w:themeColor="text1"/>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highlight w:val="none"/>
        </w:rPr>
        <w:t xml:space="preserve">2.16. Объявление о проведении конкурсного отбора</w:t>
      </w:r>
      <w:r>
        <w:rPr>
          <w:rFonts w:ascii="Times New Roman" w:hAnsi="Times New Roman" w:eastAsia="Times New Roman" w:cs="Times New Roman"/>
          <w:color w:val="000000" w:themeColor="text1"/>
          <w:sz w:val="28"/>
          <w:szCs w:val="28"/>
          <w:highlight w:val="none"/>
        </w:rPr>
        <w:t xml:space="preserve"> </w:t>
      </w:r>
      <w:r>
        <w:rPr>
          <w:rFonts w:ascii="Times New Roman" w:hAnsi="Times New Roman" w:eastAsia="Times New Roman" w:cs="Times New Roman"/>
          <w:color w:val="000000" w:themeColor="text1"/>
          <w:sz w:val="28"/>
          <w:szCs w:val="28"/>
          <w:highlight w:val="none"/>
        </w:rPr>
        <w:t xml:space="preserve">(далее – объявление)</w:t>
      </w:r>
      <w:r>
        <w:rPr>
          <w:rFonts w:ascii="Times New Roman" w:hAnsi="Times New Roman" w:eastAsia="Times New Roman" w:cs="Times New Roman"/>
          <w:color w:val="000000" w:themeColor="text1"/>
          <w:sz w:val="28"/>
          <w:szCs w:val="28"/>
          <w:highlight w:val="none"/>
        </w:rPr>
        <w:t xml:space="preserve"> формируется в электронной форме посредством </w:t>
      </w:r>
      <w:r>
        <w:rPr>
          <w:rFonts w:ascii="Times New Roman" w:hAnsi="Times New Roman" w:eastAsia="Times New Roman" w:cs="Times New Roman"/>
          <w:color w:val="000000" w:themeColor="text1"/>
          <w:sz w:val="28"/>
          <w:szCs w:val="28"/>
          <w:highlight w:val="none"/>
        </w:rPr>
        <w:t xml:space="preserve">з</w:t>
      </w:r>
      <w:r>
        <w:rPr>
          <w:rFonts w:ascii="Times New Roman" w:hAnsi="Times New Roman" w:eastAsia="Times New Roman" w:cs="Times New Roman"/>
          <w:color w:val="000000" w:themeColor="text1"/>
          <w:sz w:val="28"/>
          <w:szCs w:val="28"/>
          <w:highlight w:val="none"/>
        </w:rPr>
        <w:t xml:space="preserve">а</w:t>
      </w:r>
      <w:r>
        <w:rPr>
          <w:rFonts w:ascii="Times New Roman" w:hAnsi="Times New Roman" w:eastAsia="Times New Roman" w:cs="Times New Roman"/>
          <w:color w:val="000000" w:themeColor="text1"/>
          <w:sz w:val="28"/>
          <w:szCs w:val="28"/>
          <w:highlight w:val="none"/>
        </w:rPr>
        <w:t xml:space="preserve">полнения соответствующих экранных форм веб-интерфейса ГИИС «Электронный бюджет», подписывается усиленной квалифицированной электронной подписью руководителя Главного распорядителя бюджетных средств (уполномоченного им лица), размещается </w:t>
        <w:br/>
        <w:t xml:space="preserve">на едином портале</w:t>
      </w:r>
      <w:r>
        <w:rPr>
          <w:rFonts w:ascii="Times New Roman" w:hAnsi="Times New Roman" w:eastAsia="Times New Roman" w:cs="Times New Roman"/>
          <w:color w:val="000000" w:themeColor="text1"/>
          <w:sz w:val="28"/>
          <w:szCs w:val="28"/>
          <w:highlight w:val="none"/>
        </w:rPr>
        <w:t xml:space="preserve"> </w:t>
      </w:r>
      <w:r>
        <w:rPr>
          <w:rFonts w:ascii="Times New Roman" w:hAnsi="Times New Roman" w:eastAsia="Times New Roman" w:cs="Times New Roman"/>
          <w:color w:val="000000" w:themeColor="text1"/>
          <w:sz w:val="28"/>
          <w:szCs w:val="28"/>
          <w:highlight w:val="none"/>
        </w:rPr>
        <w:t xml:space="preserve">и </w:t>
      </w:r>
      <w:r>
        <w:rPr>
          <w:rFonts w:ascii="Times New Roman" w:hAnsi="Times New Roman" w:eastAsia="Times New Roman" w:cs="Times New Roman"/>
          <w:color w:val="000000" w:themeColor="text1"/>
          <w:sz w:val="28"/>
          <w:szCs w:val="28"/>
          <w:highlight w:val="none"/>
        </w:rPr>
        <w:t xml:space="preserve">на</w:t>
      </w:r>
      <w:r>
        <w:rPr>
          <w:rFonts w:ascii="Times New Roman" w:hAnsi="Times New Roman" w:eastAsia="Times New Roman" w:cs="Times New Roman"/>
          <w:color w:val="000000" w:themeColor="text1"/>
          <w:sz w:val="28"/>
          <w:szCs w:val="28"/>
          <w:highlight w:val="none"/>
        </w:rPr>
        <w:t xml:space="preserve"> </w:t>
      </w:r>
      <w:r>
        <w:rPr>
          <w:rFonts w:ascii="Times New Roman" w:hAnsi="Times New Roman" w:eastAsia="Times New Roman" w:cs="Times New Roman"/>
          <w:color w:val="000000" w:themeColor="text1"/>
          <w:sz w:val="28"/>
          <w:szCs w:val="28"/>
          <w:highlight w:val="none"/>
        </w:rPr>
        <w:t xml:space="preserve">Сайт</w:t>
      </w:r>
      <w:r>
        <w:rPr>
          <w:rFonts w:ascii="Times New Roman" w:hAnsi="Times New Roman" w:eastAsia="Times New Roman" w:cs="Times New Roman"/>
          <w:color w:val="000000" w:themeColor="text1"/>
          <w:sz w:val="28"/>
          <w:szCs w:val="28"/>
          <w:highlight w:val="none"/>
        </w:rPr>
        <w:t xml:space="preserve">е</w:t>
      </w:r>
      <w:r>
        <w:rPr>
          <w:rFonts w:ascii="Times New Roman" w:hAnsi="Times New Roman" w:eastAsia="Times New Roman" w:cs="Times New Roman"/>
          <w:color w:val="000000" w:themeColor="text1"/>
          <w:sz w:val="28"/>
          <w:szCs w:val="28"/>
          <w:highlight w:val="none"/>
        </w:rPr>
        <w:t xml:space="preserve"> </w:t>
      </w:r>
      <w:r>
        <w:rPr>
          <w:rFonts w:ascii="Times New Roman" w:hAnsi="Times New Roman" w:eastAsia="Times New Roman" w:cs="Times New Roman"/>
          <w:color w:val="000000" w:themeColor="text1"/>
          <w:sz w:val="28"/>
          <w:szCs w:val="28"/>
          <w:highlight w:val="none"/>
        </w:rPr>
        <w:t xml:space="preserve">н</w:t>
      </w:r>
      <w:r>
        <w:rPr>
          <w:rFonts w:ascii="Times New Roman" w:hAnsi="Times New Roman" w:eastAsia="Times New Roman" w:cs="Times New Roman"/>
          <w:color w:val="000000" w:themeColor="text1"/>
          <w:sz w:val="28"/>
          <w:szCs w:val="28"/>
          <w:highlight w:val="none"/>
        </w:rPr>
        <w:t xml:space="preserve">е позднее 5 рабочих дней</w:t>
      </w:r>
      <w:r>
        <w:rPr>
          <w:rFonts w:ascii="Times New Roman" w:hAnsi="Times New Roman" w:eastAsia="Times New Roman" w:cs="Times New Roman"/>
          <w:color w:val="000000" w:themeColor="text1"/>
          <w:sz w:val="28"/>
          <w:szCs w:val="28"/>
          <w:highlight w:val="none"/>
        </w:rPr>
        <w:t xml:space="preserve"> со дня издания распоряжения</w:t>
      </w:r>
      <w:r>
        <w:rPr>
          <w:rFonts w:ascii="Times New Roman" w:hAnsi="Times New Roman" w:eastAsia="Times New Roman" w:cs="Times New Roman"/>
          <w:color w:val="000000" w:themeColor="text1"/>
          <w:sz w:val="28"/>
          <w:szCs w:val="28"/>
          <w:highlight w:val="none"/>
        </w:rPr>
        <w:t xml:space="preserve"> о проведении Конкурса</w:t>
      </w:r>
      <w:r>
        <w:rPr>
          <w:rFonts w:ascii="Times New Roman" w:hAnsi="Times New Roman" w:eastAsia="Times New Roman" w:cs="Times New Roman"/>
          <w:color w:val="000000" w:themeColor="text1"/>
          <w:sz w:val="28"/>
          <w:szCs w:val="28"/>
          <w:highlight w:val="none"/>
        </w:rPr>
        <w:t xml:space="preserve">.</w:t>
      </w:r>
      <w:r>
        <w:rPr>
          <w:color w:val="000000" w:themeColor="text1"/>
          <w:sz w:val="28"/>
          <w:szCs w:val="28"/>
          <w:highlight w:val="none"/>
        </w:rPr>
      </w:r>
      <w:r>
        <w:rPr>
          <w:color w:val="000000" w:themeColor="text1"/>
          <w:sz w:val="28"/>
          <w:szCs w:val="28"/>
          <w:highlight w:val="none"/>
        </w:rPr>
      </w:r>
    </w:p>
    <w:p>
      <w:pPr>
        <w:contextualSpacing w:val="0"/>
        <w:ind w:firstLine="720"/>
        <w:jc w:val="both"/>
        <w:spacing w:before="0" w:after="0" w:line="240" w:lineRule="auto"/>
        <w:rPr>
          <w:rFonts w:ascii="Times New Roman" w:hAnsi="Times New Roman" w:cs="Times New Roman"/>
          <w:color w:val="c00000"/>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highlight w:val="none"/>
        </w:rPr>
        <w:t xml:space="preserve">Объявление вк</w:t>
      </w:r>
      <w:r>
        <w:rPr>
          <w:rFonts w:ascii="Times New Roman" w:hAnsi="Times New Roman" w:eastAsia="Times New Roman" w:cs="Times New Roman"/>
          <w:color w:val="000000" w:themeColor="text1"/>
          <w:sz w:val="28"/>
          <w:szCs w:val="28"/>
          <w:highlight w:val="none"/>
        </w:rPr>
        <w:t xml:space="preserve">лючает следующую информацию:</w:t>
      </w:r>
      <w:r>
        <w:rPr>
          <w:rFonts w:ascii="Times New Roman" w:hAnsi="Times New Roman" w:cs="Times New Roman"/>
          <w:color w:val="c00000"/>
          <w:sz w:val="28"/>
          <w:szCs w:val="28"/>
          <w:highlight w:val="none"/>
        </w:rPr>
      </w:r>
      <w:r>
        <w:rPr>
          <w:rFonts w:ascii="Times New Roman" w:hAnsi="Times New Roman" w:cs="Times New Roman"/>
          <w:color w:val="c00000"/>
          <w:sz w:val="28"/>
          <w:szCs w:val="28"/>
          <w:highlight w:val="none"/>
        </w:rPr>
      </w:r>
    </w:p>
    <w:p>
      <w:pPr>
        <w:ind w:firstLine="720"/>
        <w:jc w:val="both"/>
        <w:rPr>
          <w:rFonts w:ascii="Times New Roman" w:hAnsi="Times New Roman" w:cs="Times New Roman"/>
          <w:sz w:val="24"/>
          <w:szCs w:val="24"/>
          <w:highlight w:val="none"/>
        </w:rPr>
      </w:pPr>
      <w:r>
        <w:rPr>
          <w:rFonts w:ascii="Times New Roman" w:hAnsi="Times New Roman" w:eastAsia="Times New Roman" w:cs="Times New Roman"/>
          <w:sz w:val="28"/>
          <w:szCs w:val="28"/>
          <w:highlight w:val="none"/>
        </w:rPr>
        <w:t xml:space="preserve">способ проведения конкурсного отбора;</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20"/>
        <w:jc w:val="both"/>
        <w:rPr>
          <w:rFonts w:ascii="Times New Roman" w:hAnsi="Times New Roman" w:cs="Times New Roman"/>
          <w:sz w:val="28"/>
          <w:szCs w:val="28"/>
          <w:highlight w:val="none"/>
        </w:rPr>
      </w:pPr>
      <w:r>
        <w:rPr>
          <w:rFonts w:ascii="Times New Roman" w:hAnsi="Times New Roman" w:eastAsia="Times New Roman" w:cs="Times New Roman"/>
          <w:sz w:val="28"/>
          <w:szCs w:val="28"/>
          <w:highlight w:val="none"/>
        </w:rPr>
        <w:t xml:space="preserve">сроки проведения конкурсного отбора;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rPr>
          <w:rFonts w:ascii="Times New Roman" w:hAnsi="Times New Roman" w:cs="Times New Roman"/>
          <w:sz w:val="24"/>
          <w:highlight w:val="none"/>
        </w:rPr>
      </w:pPr>
      <w:r>
        <w:rPr>
          <w:rFonts w:ascii="Times New Roman" w:hAnsi="Times New Roman" w:eastAsia="Times New Roman" w:cs="Times New Roman"/>
          <w:sz w:val="28"/>
          <w:szCs w:val="28"/>
          <w:highlight w:val="none"/>
        </w:rPr>
        <w:t xml:space="preserve">время и дата начала подачи и окончания приема заявок, которые не могут быть ранее 30 календарного дня, следующего за днем размещения объявления;</w:t>
      </w:r>
      <w:r>
        <w:rPr>
          <w:rFonts w:ascii="Times New Roman" w:hAnsi="Times New Roman" w:cs="Times New Roman"/>
          <w:sz w:val="24"/>
          <w:highlight w:val="none"/>
        </w:rPr>
      </w:r>
      <w:r>
        <w:rPr>
          <w:rFonts w:ascii="Times New Roman" w:hAnsi="Times New Roman" w:cs="Times New Roman"/>
          <w:sz w:val="24"/>
          <w:highlight w:val="none"/>
        </w:rPr>
      </w:r>
    </w:p>
    <w:p>
      <w:pPr>
        <w:ind w:firstLine="720"/>
        <w:jc w:val="both"/>
        <w:rPr>
          <w:rFonts w:ascii="Times New Roman" w:hAnsi="Times New Roman" w:cs="Times New Roman"/>
          <w:sz w:val="24"/>
          <w:highlight w:val="none"/>
        </w:rPr>
      </w:pPr>
      <w:r>
        <w:rPr>
          <w:rFonts w:ascii="Times New Roman" w:hAnsi="Times New Roman" w:eastAsia="Times New Roman" w:cs="Times New Roman"/>
          <w:sz w:val="28"/>
          <w:szCs w:val="28"/>
          <w:highlight w:val="none"/>
        </w:rPr>
        <w:t xml:space="preserve">наименование, место нахождения, почтовый адрес, адрес электронной почты организатора Конкурса;</w:t>
      </w:r>
      <w:r>
        <w:rPr>
          <w:rFonts w:ascii="Times New Roman" w:hAnsi="Times New Roman" w:cs="Times New Roman"/>
          <w:sz w:val="24"/>
          <w:highlight w:val="none"/>
        </w:rPr>
      </w:r>
      <w:r>
        <w:rPr>
          <w:rFonts w:ascii="Times New Roman" w:hAnsi="Times New Roman" w:cs="Times New Roman"/>
          <w:sz w:val="24"/>
          <w:highlight w:val="none"/>
        </w:rPr>
      </w:r>
    </w:p>
    <w:p>
      <w:pPr>
        <w:ind w:firstLine="720"/>
        <w:jc w:val="both"/>
        <w:rPr>
          <w:rFonts w:ascii="Times New Roman" w:hAnsi="Times New Roman" w:cs="Times New Roman"/>
          <w:sz w:val="28"/>
          <w:szCs w:val="28"/>
          <w:highlight w:val="none"/>
        </w:rPr>
      </w:pPr>
      <w:r>
        <w:rPr>
          <w:rFonts w:ascii="Times New Roman" w:hAnsi="Times New Roman" w:eastAsia="Times New Roman" w:cs="Times New Roman"/>
          <w:sz w:val="28"/>
          <w:szCs w:val="28"/>
          <w:highlight w:val="none"/>
        </w:rPr>
        <w:t xml:space="preserve">результаты предоставления </w:t>
      </w:r>
      <w:r>
        <w:rPr>
          <w:rFonts w:ascii="Times New Roman" w:hAnsi="Times New Roman" w:eastAsia="Times New Roman" w:cs="Times New Roman"/>
          <w:color w:val="000000"/>
          <w:sz w:val="28"/>
          <w:szCs w:val="28"/>
          <w:highlight w:val="none"/>
        </w:rPr>
        <w:t xml:space="preserve">гранта</w:t>
      </w:r>
      <w:r>
        <w:rPr>
          <w:rFonts w:ascii="Times New Roman" w:hAnsi="Times New Roman" w:eastAsia="Times New Roman" w:cs="Times New Roman"/>
          <w:sz w:val="28"/>
          <w:szCs w:val="28"/>
          <w:highlight w:val="none"/>
        </w:rPr>
        <w:t xml:space="preserve"> </w:t>
      </w:r>
      <w:r>
        <w:rPr>
          <w:rFonts w:ascii="Times New Roman" w:hAnsi="Times New Roman" w:eastAsia="Times New Roman" w:cs="Times New Roman"/>
          <w:sz w:val="28"/>
          <w:szCs w:val="28"/>
          <w:highlight w:val="none"/>
        </w:rPr>
        <w:t xml:space="preserve">в соответствии с пунктом 3.8 настоящего Порядка;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rPr>
          <w:rFonts w:ascii="Times New Roman" w:hAnsi="Times New Roman" w:cs="Times New Roman"/>
          <w:sz w:val="28"/>
          <w:szCs w:val="28"/>
          <w:highlight w:val="none"/>
        </w:rPr>
      </w:pPr>
      <w:r>
        <w:rPr>
          <w:rFonts w:ascii="Times New Roman" w:hAnsi="Times New Roman" w:eastAsia="Times New Roman" w:cs="Times New Roman"/>
          <w:sz w:val="28"/>
          <w:szCs w:val="28"/>
          <w:highlight w:val="none"/>
        </w:rPr>
        <w:t xml:space="preserve">требования к участникам Конкурса в соответствии с пунктом 2.20 настоящего Порядка и к перечню документов</w:t>
      </w:r>
      <w:r>
        <w:rPr>
          <w:rFonts w:ascii="Times New Roman" w:hAnsi="Times New Roman" w:eastAsia="Times New Roman" w:cs="Times New Roman"/>
          <w:sz w:val="28"/>
          <w:szCs w:val="28"/>
          <w:highlight w:val="none"/>
        </w:rPr>
        <w:t xml:space="preserve">, указанных в пункте 2.23 настоящего Порядка, представляемых участниками Конкурса</w:t>
      </w:r>
      <w:r>
        <w:rPr>
          <w:rFonts w:ascii="Times New Roman" w:hAnsi="Times New Roman" w:eastAsia="Times New Roman" w:cs="Times New Roman"/>
          <w:sz w:val="28"/>
          <w:szCs w:val="28"/>
          <w:highlight w:val="none"/>
        </w:rPr>
        <w:t xml:space="preserve"> для подтверждения соответствия указанным требованиям;</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rPr>
          <w:rFonts w:ascii="Times New Roman" w:hAnsi="Times New Roman" w:cs="Times New Roman"/>
          <w:sz w:val="24"/>
          <w:szCs w:val="24"/>
          <w:highlight w:val="none"/>
        </w:rPr>
      </w:pPr>
      <w:r>
        <w:rPr>
          <w:rFonts w:ascii="Times New Roman" w:hAnsi="Times New Roman" w:eastAsia="Times New Roman" w:cs="Times New Roman"/>
          <w:sz w:val="28"/>
          <w:szCs w:val="28"/>
          <w:highlight w:val="none"/>
        </w:rPr>
        <w:t xml:space="preserve">категории участников Конкурса и критерии оценки </w:t>
      </w:r>
      <w:r>
        <w:rPr>
          <w:rFonts w:ascii="Times New Roman" w:hAnsi="Times New Roman" w:eastAsia="Times New Roman" w:cs="Times New Roman"/>
          <w:sz w:val="28"/>
          <w:szCs w:val="28"/>
          <w:highlight w:val="none"/>
        </w:rPr>
        <w:t xml:space="preserve">заявок</w:t>
      </w:r>
      <w:r>
        <w:rPr>
          <w:rFonts w:ascii="Times New Roman" w:hAnsi="Times New Roman" w:eastAsia="Times New Roman" w:cs="Times New Roman"/>
          <w:sz w:val="28"/>
          <w:szCs w:val="28"/>
          <w:highlight w:val="none"/>
        </w:rPr>
        <w:t xml:space="preserve"> </w:t>
      </w:r>
      <w:r>
        <w:rPr>
          <w:rFonts w:ascii="Times New Roman" w:hAnsi="Times New Roman" w:eastAsia="Times New Roman" w:cs="Times New Roman"/>
          <w:sz w:val="28"/>
          <w:szCs w:val="28"/>
          <w:highlight w:val="none"/>
        </w:rPr>
        <w:t xml:space="preserve">в соответствии </w:t>
        <w:br/>
        <w:t xml:space="preserve">с пунктом 1.10 настоящего Порядка</w:t>
      </w:r>
      <w:r>
        <w:rPr>
          <w:rFonts w:ascii="Times New Roman" w:hAnsi="Times New Roman" w:eastAsia="Times New Roman" w:cs="Times New Roman"/>
          <w:sz w:val="28"/>
          <w:szCs w:val="28"/>
          <w:highlight w:val="none"/>
        </w:rPr>
        <w:t xml:space="preserve">;</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20"/>
        <w:jc w:val="both"/>
        <w:rPr>
          <w:rFonts w:ascii="Times New Roman" w:hAnsi="Times New Roman" w:cs="Times New Roman"/>
          <w:sz w:val="24"/>
          <w:highlight w:val="none"/>
        </w:rPr>
      </w:pPr>
      <w:r>
        <w:rPr>
          <w:rFonts w:ascii="Times New Roman" w:hAnsi="Times New Roman" w:eastAsia="Times New Roman" w:cs="Times New Roman"/>
          <w:sz w:val="28"/>
          <w:szCs w:val="28"/>
          <w:highlight w:val="none"/>
        </w:rPr>
        <w:t xml:space="preserve">порядок подачи заявок на участие в конкурсном отборе и требований, предъявляемых к форме и содержанию заявок, подаваемых участниками Конкурса, </w:t>
        <w:br/>
        <w:t xml:space="preserve">в соответствии с пунктом 2.22 настоящего Порядка;</w:t>
      </w:r>
      <w:r>
        <w:rPr>
          <w:rFonts w:ascii="Times New Roman" w:hAnsi="Times New Roman" w:cs="Times New Roman"/>
          <w:sz w:val="24"/>
          <w:highlight w:val="none"/>
        </w:rPr>
      </w:r>
      <w:r>
        <w:rPr>
          <w:rFonts w:ascii="Times New Roman" w:hAnsi="Times New Roman" w:cs="Times New Roman"/>
          <w:sz w:val="24"/>
          <w:highlight w:val="none"/>
        </w:rPr>
      </w:r>
    </w:p>
    <w:p>
      <w:pPr>
        <w:ind w:firstLine="720"/>
        <w:jc w:val="both"/>
        <w:rPr>
          <w:rFonts w:ascii="Times New Roman" w:hAnsi="Times New Roman" w:cs="Times New Roman"/>
          <w:sz w:val="24"/>
          <w:highlight w:val="none"/>
        </w:rPr>
      </w:pPr>
      <w:r>
        <w:rPr>
          <w:rFonts w:ascii="Times New Roman" w:hAnsi="Times New Roman" w:eastAsia="Times New Roman" w:cs="Times New Roman"/>
          <w:sz w:val="28"/>
          <w:szCs w:val="28"/>
          <w:highlight w:val="none"/>
        </w:rPr>
        <w:t xml:space="preserve">порядок отзыва заявок участников Конкурса, порядок возврата заявок </w:t>
        <w:br/>
        <w:t xml:space="preserve">участников Конкурса, определяющий в том числе основания для возврата заявок участников Конкурса, порядок внесения изменений в за</w:t>
      </w:r>
      <w:r>
        <w:rPr>
          <w:rFonts w:ascii="Times New Roman" w:hAnsi="Times New Roman" w:eastAsia="Times New Roman" w:cs="Times New Roman"/>
          <w:sz w:val="28"/>
          <w:szCs w:val="28"/>
          <w:highlight w:val="none"/>
        </w:rPr>
        <w:t xml:space="preserve">явки </w:t>
      </w:r>
      <w:r>
        <w:rPr>
          <w:rFonts w:ascii="Times New Roman" w:hAnsi="Times New Roman" w:eastAsia="Times New Roman" w:cs="Times New Roman"/>
          <w:sz w:val="28"/>
          <w:szCs w:val="28"/>
          <w:highlight w:val="none"/>
        </w:rPr>
        <w:t xml:space="preserve">в соответствии с пунктами 2.29, 2.33, 2.34 настоящего Пор</w:t>
      </w:r>
      <w:r>
        <w:rPr>
          <w:rFonts w:ascii="Times New Roman" w:hAnsi="Times New Roman" w:eastAsia="Times New Roman" w:cs="Times New Roman"/>
          <w:sz w:val="28"/>
          <w:szCs w:val="28"/>
          <w:highlight w:val="none"/>
        </w:rPr>
        <w:t xml:space="preserve">ядка;</w:t>
      </w:r>
      <w:r>
        <w:rPr>
          <w:rFonts w:ascii="Times New Roman" w:hAnsi="Times New Roman" w:cs="Times New Roman"/>
          <w:sz w:val="24"/>
          <w:highlight w:val="none"/>
        </w:rPr>
      </w:r>
      <w:r>
        <w:rPr>
          <w:rFonts w:ascii="Times New Roman" w:hAnsi="Times New Roman" w:cs="Times New Roman"/>
          <w:sz w:val="24"/>
          <w:highlight w:val="none"/>
        </w:rPr>
      </w:r>
    </w:p>
    <w:p>
      <w:pPr>
        <w:contextualSpacing/>
        <w:ind w:firstLine="720"/>
        <w:jc w:val="both"/>
        <w:rPr>
          <w:rFonts w:ascii="Times New Roman" w:hAnsi="Times New Roman" w:cs="Times New Roman"/>
          <w:sz w:val="24"/>
          <w:highlight w:val="none"/>
        </w:rPr>
      </w:pPr>
      <w:r>
        <w:rPr>
          <w:rFonts w:ascii="Times New Roman" w:hAnsi="Times New Roman" w:eastAsia="Times New Roman" w:cs="Times New Roman"/>
          <w:sz w:val="28"/>
          <w:szCs w:val="28"/>
          <w:highlight w:val="none"/>
        </w:rPr>
        <w:t xml:space="preserve">правила рассмотрения и оценки заявок </w:t>
      </w:r>
      <w:r>
        <w:rPr>
          <w:rFonts w:ascii="Times New Roman" w:hAnsi="Times New Roman" w:eastAsia="Times New Roman" w:cs="Times New Roman"/>
          <w:sz w:val="28"/>
          <w:szCs w:val="28"/>
          <w:highlight w:val="none"/>
        </w:rPr>
        <w:t xml:space="preserve">в соответствии с пунктами 2.30-2.32, </w:t>
      </w:r>
      <w:r>
        <w:rPr>
          <w:rFonts w:ascii="Times New Roman" w:hAnsi="Times New Roman" w:eastAsia="Times New Roman" w:cs="Times New Roman"/>
          <w:sz w:val="28"/>
          <w:szCs w:val="28"/>
          <w:highlight w:val="none"/>
        </w:rPr>
        <w:t xml:space="preserve">2.35-2.42 </w:t>
      </w:r>
      <w:r>
        <w:rPr>
          <w:rFonts w:ascii="Times New Roman" w:hAnsi="Times New Roman" w:eastAsia="Times New Roman" w:cs="Times New Roman"/>
          <w:sz w:val="28"/>
          <w:szCs w:val="28"/>
          <w:highlight w:val="none"/>
        </w:rPr>
        <w:t xml:space="preserve">настоящего Порядка</w:t>
      </w:r>
      <w:r>
        <w:rPr>
          <w:rFonts w:ascii="Times New Roman" w:hAnsi="Times New Roman" w:eastAsia="Times New Roman" w:cs="Times New Roman"/>
          <w:sz w:val="28"/>
          <w:szCs w:val="28"/>
          <w:highlight w:val="none"/>
        </w:rPr>
        <w:t xml:space="preserve">;</w:t>
      </w:r>
      <w:r>
        <w:rPr>
          <w:rFonts w:ascii="Times New Roman" w:hAnsi="Times New Roman" w:cs="Times New Roman"/>
          <w:sz w:val="24"/>
          <w:highlight w:val="none"/>
        </w:rPr>
      </w:r>
      <w:r>
        <w:rPr>
          <w:rFonts w:ascii="Times New Roman" w:hAnsi="Times New Roman" w:cs="Times New Roman"/>
          <w:sz w:val="24"/>
          <w:highlight w:val="none"/>
        </w:rPr>
      </w:r>
    </w:p>
    <w:p>
      <w:pPr>
        <w:contextualSpacing/>
        <w:ind w:firstLine="720"/>
        <w:jc w:val="both"/>
        <w:rPr>
          <w:rFonts w:ascii="Times New Roman" w:hAnsi="Times New Roman" w:cs="Times New Roman"/>
          <w:sz w:val="24"/>
          <w:highlight w:val="none"/>
        </w:rPr>
      </w:pPr>
      <w:r>
        <w:rPr>
          <w:rFonts w:ascii="Times New Roman" w:hAnsi="Times New Roman" w:eastAsia="Times New Roman" w:cs="Times New Roman"/>
          <w:sz w:val="28"/>
          <w:szCs w:val="28"/>
          <w:highlight w:val="none"/>
        </w:rPr>
        <w:t xml:space="preserve">порядок возврата заявок на доработку </w:t>
      </w:r>
      <w:r>
        <w:rPr>
          <w:rFonts w:ascii="Times New Roman" w:hAnsi="Times New Roman" w:eastAsia="Times New Roman" w:cs="Times New Roman"/>
          <w:sz w:val="28"/>
          <w:szCs w:val="28"/>
          <w:highlight w:val="none"/>
        </w:rPr>
        <w:t xml:space="preserve">в соответствии с пунктами 2.33, 2.34 настоящего Порядка</w:t>
      </w:r>
      <w:r>
        <w:rPr>
          <w:rFonts w:ascii="Times New Roman" w:hAnsi="Times New Roman" w:eastAsia="Times New Roman" w:cs="Times New Roman"/>
          <w:sz w:val="28"/>
          <w:szCs w:val="28"/>
          <w:highlight w:val="none"/>
        </w:rPr>
        <w:t xml:space="preserve">;</w:t>
      </w:r>
      <w:r>
        <w:rPr>
          <w:rFonts w:ascii="Times New Roman" w:hAnsi="Times New Roman" w:cs="Times New Roman"/>
          <w:sz w:val="24"/>
          <w:highlight w:val="none"/>
        </w:rPr>
      </w:r>
      <w:r>
        <w:rPr>
          <w:rFonts w:ascii="Times New Roman" w:hAnsi="Times New Roman" w:cs="Times New Roman"/>
          <w:sz w:val="24"/>
          <w:highlight w:val="none"/>
        </w:rPr>
      </w:r>
    </w:p>
    <w:p>
      <w:pPr>
        <w:contextualSpacing/>
        <w:ind w:firstLine="720"/>
        <w:jc w:val="both"/>
        <w:rPr>
          <w:rFonts w:ascii="Times New Roman" w:hAnsi="Times New Roman" w:cs="Times New Roman"/>
          <w:sz w:val="28"/>
          <w:szCs w:val="28"/>
          <w:highlight w:val="none"/>
        </w:rPr>
      </w:pPr>
      <w:r>
        <w:rPr>
          <w:rFonts w:ascii="Times New Roman" w:hAnsi="Times New Roman" w:eastAsia="Times New Roman" w:cs="Times New Roman"/>
          <w:sz w:val="28"/>
          <w:szCs w:val="28"/>
          <w:highlight w:val="none"/>
        </w:rPr>
        <w:t xml:space="preserve">порядок отклонения заявок, а также информация об основаниях их отклонения </w:t>
      </w:r>
      <w:r>
        <w:rPr>
          <w:rFonts w:ascii="Times New Roman" w:hAnsi="Times New Roman" w:eastAsia="Times New Roman" w:cs="Times New Roman"/>
          <w:sz w:val="28"/>
          <w:szCs w:val="28"/>
          <w:highlight w:val="none"/>
        </w:rPr>
        <w:t xml:space="preserve">в соответствии с пун</w:t>
      </w:r>
      <w:r>
        <w:rPr>
          <w:rFonts w:ascii="Times New Roman" w:hAnsi="Times New Roman" w:eastAsia="Times New Roman" w:cs="Times New Roman"/>
          <w:sz w:val="28"/>
          <w:szCs w:val="28"/>
          <w:highlight w:val="none"/>
        </w:rPr>
        <w:t xml:space="preserve">ктами 2.37, 2.38 настоящего Порядка</w:t>
      </w:r>
      <w:r>
        <w:rPr>
          <w:rFonts w:ascii="Times New Roman" w:hAnsi="Times New Roman" w:eastAsia="Times New Roman" w:cs="Times New Roman"/>
          <w:sz w:val="28"/>
          <w:szCs w:val="28"/>
          <w:highlight w:val="none"/>
        </w:rPr>
        <w:t xml:space="preserve">;</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contextualSpacing/>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порядок оценки заявок, включающий критерии оценки </w:t>
      </w:r>
      <w:r>
        <w:rPr>
          <w:rFonts w:ascii="Times New Roman" w:hAnsi="Times New Roman" w:eastAsia="Times New Roman" w:cs="Times New Roman"/>
          <w:color w:val="000000"/>
          <w:sz w:val="28"/>
          <w:szCs w:val="28"/>
          <w:highlight w:val="none"/>
        </w:rPr>
        <w:t xml:space="preserve">(</w:t>
      </w:r>
      <w:r>
        <w:rPr>
          <w:rFonts w:ascii="Times New Roman" w:hAnsi="Times New Roman" w:eastAsia="Times New Roman" w:cs="Times New Roman"/>
          <w:color w:val="000000"/>
          <w:sz w:val="28"/>
          <w:szCs w:val="28"/>
          <w:highlight w:val="none"/>
        </w:rPr>
        <w:t xml:space="preserve">и их весовое значение в общей оценке</w:t>
      </w:r>
      <w:r>
        <w:rPr>
          <w:rFonts w:ascii="Times New Roman" w:hAnsi="Times New Roman" w:eastAsia="Times New Roman" w:cs="Times New Roman"/>
          <w:color w:val="000000"/>
          <w:sz w:val="28"/>
          <w:szCs w:val="28"/>
          <w:highlight w:val="none"/>
        </w:rPr>
        <w:t xml:space="preserve">), с</w:t>
      </w:r>
      <w:r>
        <w:rPr>
          <w:rFonts w:ascii="Times New Roman" w:hAnsi="Times New Roman" w:eastAsia="Times New Roman" w:cs="Times New Roman"/>
          <w:color w:val="000000"/>
          <w:sz w:val="28"/>
          <w:szCs w:val="28"/>
          <w:highlight w:val="none"/>
        </w:rPr>
        <w:t xml:space="preserve">роки оценки заявок, а также информацию об участии или неучастии Комиссии в оценке заявок </w:t>
      </w:r>
      <w:r>
        <w:rPr>
          <w:rFonts w:ascii="Times New Roman" w:hAnsi="Times New Roman" w:eastAsia="Times New Roman" w:cs="Times New Roman"/>
          <w:sz w:val="28"/>
          <w:szCs w:val="28"/>
          <w:highlight w:val="none"/>
        </w:rPr>
        <w:t xml:space="preserve">в соответствии с пунктами 2.3, 2.30, 2.41 настоящего Порядка</w:t>
      </w:r>
      <w:r>
        <w:rPr>
          <w:rFonts w:ascii="Times New Roman" w:hAnsi="Times New Roman" w:eastAsia="Times New Roman" w:cs="Times New Roman"/>
          <w:color w:val="000000"/>
          <w:sz w:val="28"/>
          <w:szCs w:val="28"/>
          <w:highlight w:val="none"/>
        </w:rPr>
        <w:t xml:space="preserve">;</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contextualSpacing/>
        <w:ind w:firstLine="720"/>
        <w:jc w:val="both"/>
        <w:rPr>
          <w:rFonts w:ascii="Times New Roman" w:hAnsi="Times New Roman" w:cs="Times New Roman"/>
          <w:sz w:val="28"/>
          <w:szCs w:val="28"/>
          <w:highlight w:val="none"/>
        </w:rPr>
      </w:pPr>
      <w:r>
        <w:rPr>
          <w:rFonts w:ascii="Times New Roman" w:hAnsi="Times New Roman" w:eastAsia="Times New Roman" w:cs="Times New Roman"/>
          <w:sz w:val="28"/>
          <w:szCs w:val="28"/>
          <w:highlight w:val="none"/>
        </w:rPr>
        <w:t xml:space="preserve">объем распределяемого </w:t>
      </w:r>
      <w:r>
        <w:rPr>
          <w:rFonts w:ascii="Times New Roman" w:hAnsi="Times New Roman" w:eastAsia="Times New Roman" w:cs="Times New Roman"/>
          <w:color w:val="000000"/>
          <w:sz w:val="28"/>
          <w:szCs w:val="28"/>
          <w:highlight w:val="none"/>
        </w:rPr>
        <w:t xml:space="preserve">гранта</w:t>
      </w:r>
      <w:r>
        <w:rPr>
          <w:rFonts w:ascii="Times New Roman" w:hAnsi="Times New Roman" w:eastAsia="Times New Roman" w:cs="Times New Roman"/>
          <w:sz w:val="28"/>
          <w:szCs w:val="28"/>
          <w:highlight w:val="none"/>
        </w:rPr>
        <w:t xml:space="preserve"> в рамках конкурсного отбора, порядок расчета размера гранта, установл</w:t>
      </w:r>
      <w:r>
        <w:rPr>
          <w:rFonts w:ascii="Times New Roman" w:hAnsi="Times New Roman" w:eastAsia="Times New Roman" w:cs="Times New Roman"/>
          <w:sz w:val="28"/>
          <w:szCs w:val="28"/>
          <w:highlight w:val="none"/>
        </w:rPr>
        <w:t xml:space="preserve">енного настоящим Порядком, правила распределения гранта по результатам конкурсного отбора, которые могут включать максимальный, минимальный размеры гранта, предоставляемого Победителю(ям) Конкурса, а также предельное количество Победителей Конкурса </w:t>
      </w:r>
      <w:r>
        <w:rPr>
          <w:rFonts w:ascii="Times New Roman" w:hAnsi="Times New Roman" w:eastAsia="Times New Roman" w:cs="Times New Roman"/>
          <w:sz w:val="28"/>
          <w:szCs w:val="28"/>
          <w:highlight w:val="none"/>
        </w:rPr>
        <w:t xml:space="preserve">в соответствии </w:t>
        <w:br/>
        <w:t xml:space="preserve">с пунктами 2.42-2.47 настоящего Порядка</w:t>
      </w:r>
      <w:r>
        <w:rPr>
          <w:rFonts w:ascii="Times New Roman" w:hAnsi="Times New Roman" w:eastAsia="Times New Roman" w:cs="Times New Roman"/>
          <w:sz w:val="28"/>
          <w:szCs w:val="28"/>
          <w:highlight w:val="none"/>
        </w:rPr>
        <w:t xml:space="preserve">;</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rPr>
          <w:rFonts w:ascii="Times New Roman" w:hAnsi="Times New Roman" w:cs="Times New Roman"/>
          <w:sz w:val="24"/>
          <w:highlight w:val="none"/>
        </w:rPr>
      </w:pPr>
      <w:r>
        <w:rPr>
          <w:rFonts w:ascii="Times New Roman" w:hAnsi="Times New Roman" w:eastAsia="Times New Roman" w:cs="Times New Roman"/>
          <w:sz w:val="28"/>
          <w:szCs w:val="28"/>
          <w:highlight w:val="none"/>
        </w:rPr>
        <w:t xml:space="preserve">порядок представления участникам Конкурса разъяснений положений объявления, дата начала и окончания срока такого представлени</w:t>
      </w:r>
      <w:r>
        <w:rPr>
          <w:rFonts w:ascii="Times New Roman" w:hAnsi="Times New Roman" w:eastAsia="Times New Roman" w:cs="Times New Roman"/>
          <w:sz w:val="28"/>
          <w:szCs w:val="28"/>
          <w:highlight w:val="none"/>
        </w:rPr>
        <w:t xml:space="preserve">я </w:t>
      </w:r>
      <w:r>
        <w:rPr>
          <w:rFonts w:ascii="Times New Roman" w:hAnsi="Times New Roman" w:eastAsia="Times New Roman" w:cs="Times New Roman"/>
          <w:sz w:val="28"/>
          <w:szCs w:val="28"/>
          <w:highlight w:val="none"/>
        </w:rPr>
        <w:t xml:space="preserve">в соответствии </w:t>
        <w:br/>
        <w:t xml:space="preserve">с пунктом 2.19 настоящего Порядка</w:t>
      </w:r>
      <w:r>
        <w:rPr>
          <w:rFonts w:ascii="Times New Roman" w:hAnsi="Times New Roman" w:eastAsia="Times New Roman" w:cs="Times New Roman"/>
          <w:sz w:val="28"/>
          <w:szCs w:val="28"/>
          <w:highlight w:val="none"/>
        </w:rPr>
        <w:t xml:space="preserve">;</w:t>
      </w:r>
      <w:r>
        <w:rPr>
          <w:rFonts w:ascii="Times New Roman" w:hAnsi="Times New Roman" w:cs="Times New Roman"/>
          <w:sz w:val="24"/>
          <w:highlight w:val="none"/>
        </w:rPr>
      </w:r>
      <w:r>
        <w:rPr>
          <w:rFonts w:ascii="Times New Roman" w:hAnsi="Times New Roman" w:cs="Times New Roman"/>
          <w:sz w:val="24"/>
          <w:highlight w:val="none"/>
        </w:rPr>
      </w:r>
    </w:p>
    <w:p>
      <w:pPr>
        <w:ind w:firstLine="720"/>
        <w:jc w:val="both"/>
        <w:rPr>
          <w:rFonts w:ascii="Times New Roman" w:hAnsi="Times New Roman" w:cs="Times New Roman"/>
          <w:sz w:val="24"/>
          <w:highlight w:val="none"/>
        </w:rPr>
      </w:pPr>
      <w:r>
        <w:rPr>
          <w:rFonts w:ascii="Times New Roman" w:hAnsi="Times New Roman" w:eastAsia="Times New Roman" w:cs="Times New Roman"/>
          <w:sz w:val="28"/>
          <w:szCs w:val="28"/>
          <w:highlight w:val="none"/>
        </w:rPr>
        <w:t xml:space="preserve">срок, в течение которого Победитель Конкурса должен подп</w:t>
      </w:r>
      <w:r>
        <w:rPr>
          <w:rFonts w:ascii="Times New Roman" w:hAnsi="Times New Roman" w:eastAsia="Times New Roman" w:cs="Times New Roman"/>
          <w:sz w:val="28"/>
          <w:szCs w:val="28"/>
          <w:highlight w:val="none"/>
        </w:rPr>
        <w:t xml:space="preserve">исать договор </w:t>
      </w:r>
      <w:r>
        <w:rPr>
          <w:rFonts w:ascii="Times New Roman" w:hAnsi="Times New Roman" w:eastAsia="Times New Roman" w:cs="Times New Roman"/>
          <w:sz w:val="28"/>
          <w:szCs w:val="28"/>
          <w:highlight w:val="none"/>
        </w:rPr>
        <w:br/>
        <w:t xml:space="preserve">о предоставлении гранта в соответствии с типовой формой, утвержденной распоряжением начальника департамента финансов администрации города Перми (далее – Договор</w:t>
      </w:r>
      <w:r>
        <w:rPr>
          <w:rFonts w:ascii="Times New Roman" w:hAnsi="Times New Roman" w:eastAsia="Times New Roman" w:cs="Times New Roman"/>
          <w:sz w:val="28"/>
          <w:szCs w:val="28"/>
          <w:highlight w:val="none"/>
        </w:rPr>
        <w:t xml:space="preserve">), </w:t>
      </w:r>
      <w:r>
        <w:rPr>
          <w:rFonts w:ascii="Times New Roman" w:hAnsi="Times New Roman" w:eastAsia="Times New Roman" w:cs="Times New Roman"/>
          <w:sz w:val="28"/>
          <w:szCs w:val="28"/>
          <w:highlight w:val="none"/>
        </w:rPr>
        <w:t xml:space="preserve">в соответствии с пунктом 3.4 настоящего Порядка;</w:t>
      </w:r>
      <w:r>
        <w:rPr>
          <w:rFonts w:ascii="Times New Roman" w:hAnsi="Times New Roman" w:cs="Times New Roman"/>
          <w:sz w:val="24"/>
          <w:highlight w:val="none"/>
        </w:rPr>
      </w:r>
      <w:r>
        <w:rPr>
          <w:rFonts w:ascii="Times New Roman" w:hAnsi="Times New Roman" w:cs="Times New Roman"/>
          <w:sz w:val="24"/>
          <w:highlight w:val="none"/>
        </w:rPr>
      </w:r>
    </w:p>
    <w:p>
      <w:pPr>
        <w:ind w:firstLine="720"/>
        <w:jc w:val="both"/>
        <w:rPr>
          <w:rFonts w:ascii="Times New Roman" w:hAnsi="Times New Roman" w:cs="Times New Roman"/>
          <w:sz w:val="24"/>
          <w:highlight w:val="none"/>
        </w:rPr>
      </w:pPr>
      <w:r>
        <w:rPr>
          <w:rFonts w:ascii="Times New Roman" w:hAnsi="Times New Roman" w:eastAsia="Times New Roman" w:cs="Times New Roman"/>
          <w:sz w:val="28"/>
          <w:szCs w:val="28"/>
          <w:highlight w:val="none"/>
        </w:rPr>
        <w:t xml:space="preserve">условия признания Победителя Конкурса уклонившимся от заключения Договора </w:t>
      </w:r>
      <w:r>
        <w:rPr>
          <w:rFonts w:ascii="Times New Roman" w:hAnsi="Times New Roman" w:eastAsia="Times New Roman" w:cs="Times New Roman"/>
          <w:sz w:val="28"/>
          <w:szCs w:val="28"/>
          <w:highlight w:val="none"/>
        </w:rPr>
        <w:t xml:space="preserve">в соответствии с пунктом 3.5 настоящего Порядка</w:t>
      </w:r>
      <w:r>
        <w:rPr>
          <w:rFonts w:ascii="Times New Roman" w:hAnsi="Times New Roman" w:eastAsia="Times New Roman" w:cs="Times New Roman"/>
          <w:sz w:val="28"/>
          <w:szCs w:val="28"/>
          <w:highlight w:val="none"/>
        </w:rPr>
        <w:t xml:space="preserve">;</w:t>
      </w:r>
      <w:r>
        <w:rPr>
          <w:rFonts w:ascii="Times New Roman" w:hAnsi="Times New Roman" w:cs="Times New Roman"/>
          <w:sz w:val="24"/>
          <w:highlight w:val="none"/>
        </w:rPr>
      </w:r>
      <w:r>
        <w:rPr>
          <w:rFonts w:ascii="Times New Roman" w:hAnsi="Times New Roman" w:cs="Times New Roman"/>
          <w:sz w:val="24"/>
          <w:highlight w:val="none"/>
        </w:rPr>
      </w:r>
    </w:p>
    <w:p>
      <w:pPr>
        <w:contextualSpacing/>
        <w:ind w:firstLine="720"/>
        <w:jc w:val="both"/>
        <w:spacing w:after="0" w:line="240" w:lineRule="auto"/>
        <w:rPr>
          <w:rFonts w:ascii="Times New Roman" w:hAnsi="Times New Roman" w:cs="Times New Roman"/>
          <w:sz w:val="28"/>
          <w:szCs w:val="28"/>
          <w:highlight w:val="none"/>
        </w:rPr>
        <w:suppressLineNumbers w:val="0"/>
      </w:pPr>
      <w:r>
        <w:rPr>
          <w:rFonts w:ascii="Times New Roman" w:hAnsi="Times New Roman" w:eastAsia="Times New Roman" w:cs="Times New Roman"/>
          <w:sz w:val="28"/>
          <w:szCs w:val="28"/>
          <w:highlight w:val="none"/>
        </w:rPr>
        <w:t xml:space="preserve">срок размещения протокола подведения итогов конкурсного отбора на едином портале и на Сайте, но не позднее 14 календарного дня, следующего за днем определения Победителей Конкурса, </w:t>
      </w:r>
      <w:r>
        <w:rPr>
          <w:rFonts w:ascii="Times New Roman" w:hAnsi="Times New Roman" w:eastAsia="Times New Roman" w:cs="Times New Roman"/>
          <w:sz w:val="28"/>
          <w:szCs w:val="28"/>
          <w:highlight w:val="none"/>
        </w:rPr>
        <w:t xml:space="preserve">в соответствии с пунктом</w:t>
      </w:r>
      <w:r>
        <w:rPr>
          <w:rFonts w:ascii="Times New Roman" w:hAnsi="Times New Roman" w:eastAsia="Times New Roman" w:cs="Times New Roman"/>
          <w:sz w:val="28"/>
          <w:szCs w:val="28"/>
          <w:highlight w:val="none"/>
        </w:rPr>
        <w:t xml:space="preserve"> </w:t>
      </w:r>
      <w:r>
        <w:rPr>
          <w:rFonts w:ascii="Times New Roman" w:hAnsi="Times New Roman" w:eastAsia="Times New Roman" w:cs="Times New Roman"/>
          <w:sz w:val="28"/>
          <w:szCs w:val="28"/>
          <w:highlight w:val="none"/>
        </w:rPr>
        <w:t xml:space="preserve">2.4</w:t>
      </w:r>
      <w:r>
        <w:rPr>
          <w:rFonts w:ascii="Times New Roman" w:hAnsi="Times New Roman" w:eastAsia="Times New Roman" w:cs="Times New Roman"/>
          <w:sz w:val="28"/>
          <w:szCs w:val="28"/>
          <w:highlight w:val="none"/>
        </w:rPr>
        <w:t xml:space="preserve">8</w:t>
      </w:r>
      <w:r>
        <w:rPr>
          <w:rFonts w:ascii="Times New Roman" w:hAnsi="Times New Roman" w:eastAsia="Times New Roman" w:cs="Times New Roman"/>
          <w:sz w:val="28"/>
          <w:szCs w:val="28"/>
          <w:highlight w:val="none"/>
        </w:rPr>
        <w:t xml:space="preserve"> настоящего Порядка</w:t>
      </w:r>
      <w:r>
        <w:rPr>
          <w:rFonts w:ascii="Times New Roman" w:hAnsi="Times New Roman" w:eastAsia="Times New Roman" w:cs="Times New Roman"/>
          <w:sz w:val="28"/>
          <w:szCs w:val="28"/>
          <w:highlight w:val="none"/>
        </w:rPr>
        <w:t xml:space="preserve">.</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contextualSpacing/>
        <w:ind w:left="0" w:right="0" w:firstLine="720"/>
        <w:jc w:val="both"/>
        <w:spacing w:before="0" w:after="0" w:line="240" w:lineRule="auto"/>
        <w:rPr>
          <w:rFonts w:ascii="Times New Roman" w:hAnsi="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8"/>
          <w:szCs w:val="28"/>
          <w:highlight w:val="none"/>
        </w:rPr>
        <w:t xml:space="preserve">2.17. В случае принятия </w:t>
      </w:r>
      <w:r>
        <w:rPr>
          <w:rFonts w:ascii="Times New Roman" w:hAnsi="Times New Roman" w:eastAsia="Times New Roman" w:cs="Times New Roman"/>
          <w:color w:val="000000" w:themeColor="text1"/>
          <w:sz w:val="28"/>
          <w:szCs w:val="28"/>
          <w:highlight w:val="none"/>
        </w:rPr>
        <w:t xml:space="preserve">Главным распорядителем бюджетных средств </w:t>
      </w:r>
      <w:r>
        <w:rPr>
          <w:rFonts w:ascii="Times New Roman" w:hAnsi="Times New Roman" w:eastAsia="Times New Roman" w:cs="Times New Roman"/>
          <w:sz w:val="28"/>
          <w:szCs w:val="28"/>
          <w:highlight w:val="none"/>
        </w:rPr>
        <w:t xml:space="preserve">решения</w:t>
      </w:r>
      <w:r>
        <w:rPr>
          <w:rFonts w:ascii="Times New Roman" w:hAnsi="Times New Roman" w:eastAsia="Times New Roman" w:cs="Times New Roman"/>
          <w:color w:val="000000" w:themeColor="text1"/>
          <w:sz w:val="28"/>
          <w:szCs w:val="28"/>
          <w:highlight w:val="none"/>
        </w:rPr>
        <w:t xml:space="preserve"> о внесении изменений в объявление,</w:t>
      </w:r>
      <w:r>
        <w:rPr>
          <w:rFonts w:ascii="Times New Roman" w:hAnsi="Times New Roman" w:eastAsia="Times New Roman" w:cs="Times New Roman"/>
          <w:color w:val="000000" w:themeColor="text1"/>
          <w:sz w:val="28"/>
          <w:szCs w:val="28"/>
          <w:highlight w:val="none"/>
        </w:rPr>
        <w:t xml:space="preserve"> изменения в объявление</w:t>
      </w:r>
      <w:r>
        <w:rPr>
          <w:rFonts w:ascii="Times New Roman" w:hAnsi="Times New Roman" w:eastAsia="Times New Roman" w:cs="Times New Roman"/>
          <w:color w:val="000000" w:themeColor="text1"/>
          <w:sz w:val="28"/>
          <w:szCs w:val="28"/>
          <w:highlight w:val="none"/>
        </w:rPr>
        <w:t xml:space="preserve"> должны быть внесены </w:t>
      </w:r>
      <w:r>
        <w:rPr>
          <w:rFonts w:ascii="Times New Roman" w:hAnsi="Times New Roman" w:eastAsia="Times New Roman" w:cs="Times New Roman"/>
          <w:color w:val="000000"/>
          <w:sz w:val="28"/>
          <w:szCs w:val="28"/>
          <w:highlight w:val="none"/>
        </w:rPr>
        <w:t xml:space="preserve">не позднее наступления даты окончания приема заявок </w:t>
      </w:r>
      <w:r>
        <w:rPr>
          <w:rFonts w:ascii="Times New Roman" w:hAnsi="Times New Roman" w:eastAsia="Times New Roman" w:cs="Times New Roman"/>
          <w:color w:val="000000"/>
          <w:sz w:val="28"/>
          <w:szCs w:val="28"/>
          <w:highlight w:val="none"/>
        </w:rPr>
        <w:t xml:space="preserve">и прилагаемых </w:t>
        <w:br/>
        <w:t xml:space="preserve">к ним документов</w:t>
      </w:r>
      <w:r>
        <w:rPr>
          <w:rFonts w:ascii="Times New Roman" w:hAnsi="Times New Roman" w:eastAsia="Times New Roman" w:cs="Times New Roman"/>
          <w:color w:val="000000"/>
          <w:sz w:val="28"/>
          <w:szCs w:val="28"/>
          <w:highlight w:val="none"/>
        </w:rPr>
        <w:t xml:space="preserve"> с соблюдением следующих условий:</w:t>
      </w:r>
      <w:r>
        <w:rPr>
          <w:rFonts w:ascii="Times New Roman" w:hAnsi="Times New Roman" w:cs="Times New Roman"/>
          <w:color w:val="000000"/>
          <w:sz w:val="28"/>
          <w:szCs w:val="28"/>
          <w:highlight w:val="none"/>
        </w:rPr>
      </w:r>
      <w:r>
        <w:rPr>
          <w:rFonts w:ascii="Times New Roman" w:hAnsi="Times New Roman" w:cs="Times New Roman"/>
          <w:color w:val="000000"/>
          <w:sz w:val="28"/>
          <w:szCs w:val="28"/>
          <w:highlight w:val="none"/>
        </w:rPr>
      </w:r>
    </w:p>
    <w:p>
      <w:pPr>
        <w:contextualSpacing/>
        <w:ind w:left="0" w:right="0" w:firstLine="720"/>
        <w:jc w:val="both"/>
        <w:spacing w:before="0" w:after="0" w:line="240" w:lineRule="auto"/>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t xml:space="preserve">срок подачи участниками Конкурса заявок </w:t>
      </w:r>
      <w:r>
        <w:rPr>
          <w:rFonts w:ascii="Times New Roman" w:hAnsi="Times New Roman" w:eastAsia="Times New Roman" w:cs="Times New Roman"/>
          <w:color w:val="000000"/>
          <w:sz w:val="28"/>
          <w:szCs w:val="28"/>
          <w:highlight w:val="none"/>
        </w:rPr>
        <w:t xml:space="preserve">и прилагаемых к ним документов</w:t>
      </w:r>
      <w:r>
        <w:rPr>
          <w:rFonts w:ascii="Times New Roman" w:hAnsi="Times New Roman" w:eastAsia="Times New Roman" w:cs="Times New Roman"/>
          <w:color w:val="000000"/>
          <w:sz w:val="28"/>
          <w:szCs w:val="28"/>
          <w:highlight w:val="none"/>
        </w:rPr>
        <w:t xml:space="preserve"> должен быть продлен таким образом, чтобы со дня, следующего за днем внесения таких изменений, до даты окончания приема заявок </w:t>
      </w:r>
      <w:r>
        <w:rPr>
          <w:rFonts w:ascii="Times New Roman" w:hAnsi="Times New Roman" w:eastAsia="Times New Roman" w:cs="Times New Roman"/>
          <w:color w:val="000000"/>
          <w:sz w:val="28"/>
          <w:szCs w:val="28"/>
          <w:highlight w:val="none"/>
        </w:rPr>
        <w:t xml:space="preserve">и прилагаемых к ним документов</w:t>
      </w:r>
      <w:r>
        <w:rPr>
          <w:rFonts w:ascii="Times New Roman" w:hAnsi="Times New Roman" w:eastAsia="Times New Roman" w:cs="Times New Roman"/>
          <w:color w:val="000000"/>
          <w:sz w:val="28"/>
          <w:szCs w:val="28"/>
          <w:highlight w:val="none"/>
        </w:rPr>
        <w:t xml:space="preserve"> </w:t>
      </w:r>
      <w:r>
        <w:rPr>
          <w:rFonts w:ascii="Times New Roman" w:hAnsi="Times New Roman" w:eastAsia="Times New Roman" w:cs="Times New Roman"/>
          <w:color w:val="000000"/>
          <w:sz w:val="28"/>
          <w:szCs w:val="28"/>
          <w:highlight w:val="none"/>
        </w:rPr>
        <w:t xml:space="preserve">указанный срок составлял не менее 10 календарных дней</w:t>
      </w:r>
      <w:r>
        <w:rPr>
          <w:rFonts w:ascii="Times New Roman" w:hAnsi="Times New Roman" w:eastAsia="Times New Roman" w:cs="Times New Roman"/>
          <w:color w:val="000000"/>
          <w:sz w:val="28"/>
          <w:szCs w:val="28"/>
          <w:highlight w:val="none"/>
        </w:rPr>
        <w:t xml:space="preserve">;</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contextualSpacing/>
        <w:ind w:left="0" w:right="0" w:firstLine="720"/>
        <w:jc w:val="both"/>
        <w:spacing w:before="168" w:after="0" w:line="240" w:lineRule="auto"/>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t xml:space="preserve">при внесении изменений в объявление изменение способа проведения отбора Получателей гранта</w:t>
      </w:r>
      <w:r>
        <w:rPr>
          <w:rFonts w:ascii="Times New Roman" w:hAnsi="Times New Roman" w:eastAsia="Times New Roman" w:cs="Times New Roman"/>
          <w:color w:val="000000"/>
          <w:sz w:val="28"/>
          <w:szCs w:val="28"/>
          <w:highlight w:val="none"/>
        </w:rPr>
        <w:t xml:space="preserve"> не допускается;</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contextualSpacing/>
        <w:ind w:left="0" w:right="0" w:firstLine="720"/>
        <w:jc w:val="both"/>
        <w:spacing w:before="168" w:after="0" w:line="240" w:lineRule="auto"/>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t xml:space="preserve">в случае внесения изменений в объявление после наступления даты начала приема заявок </w:t>
      </w:r>
      <w:r>
        <w:rPr>
          <w:rFonts w:ascii="Times New Roman" w:hAnsi="Times New Roman" w:eastAsia="Times New Roman" w:cs="Times New Roman"/>
          <w:color w:val="000000"/>
          <w:sz w:val="28"/>
          <w:szCs w:val="28"/>
          <w:highlight w:val="none"/>
        </w:rPr>
        <w:t xml:space="preserve">и прилагаемых к ним документов</w:t>
      </w:r>
      <w:r>
        <w:rPr>
          <w:rFonts w:ascii="Times New Roman" w:hAnsi="Times New Roman" w:eastAsia="Times New Roman" w:cs="Times New Roman"/>
          <w:color w:val="000000"/>
          <w:sz w:val="28"/>
          <w:szCs w:val="28"/>
          <w:highlight w:val="none"/>
        </w:rPr>
        <w:t xml:space="preserve"> </w:t>
      </w:r>
      <w:r>
        <w:rPr>
          <w:rFonts w:ascii="Times New Roman" w:hAnsi="Times New Roman" w:eastAsia="Times New Roman" w:cs="Times New Roman"/>
          <w:color w:val="000000"/>
          <w:sz w:val="28"/>
          <w:szCs w:val="28"/>
          <w:highlight w:val="none"/>
        </w:rPr>
        <w:t xml:space="preserve">в объявление включается положение, предусматривающее право участников Конкурса</w:t>
      </w:r>
      <w:r>
        <w:rPr>
          <w:rFonts w:ascii="Times New Roman" w:hAnsi="Times New Roman" w:eastAsia="Times New Roman" w:cs="Times New Roman"/>
          <w:color w:val="000000"/>
          <w:sz w:val="28"/>
          <w:szCs w:val="28"/>
          <w:highlight w:val="none"/>
        </w:rPr>
        <w:t xml:space="preserve"> внести изменения в заявки;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contextualSpacing/>
        <w:ind w:left="0" w:right="0" w:firstLine="720"/>
        <w:jc w:val="both"/>
        <w:spacing w:before="168" w:after="0" w:line="240" w:lineRule="auto"/>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t xml:space="preserve">участники Конкурса, подавшие заявку </w:t>
      </w:r>
      <w:r>
        <w:rPr>
          <w:rFonts w:ascii="Times New Roman" w:hAnsi="Times New Roman" w:eastAsia="Times New Roman" w:cs="Times New Roman"/>
          <w:color w:val="000000"/>
          <w:sz w:val="28"/>
          <w:szCs w:val="28"/>
          <w:highlight w:val="none"/>
        </w:rPr>
        <w:t xml:space="preserve">и прилагаемые к ней документы</w:t>
      </w:r>
      <w:r>
        <w:rPr>
          <w:rFonts w:ascii="Times New Roman" w:hAnsi="Times New Roman" w:eastAsia="Times New Roman" w:cs="Times New Roman"/>
          <w:color w:val="000000"/>
          <w:sz w:val="28"/>
          <w:szCs w:val="28"/>
          <w:highlight w:val="none"/>
        </w:rPr>
        <w:t xml:space="preserve">, уведомляются о внесении изменений в объявление не позднее дня, следующего за днем внесения изменений в объявление, с и</w:t>
      </w:r>
      <w:r>
        <w:rPr>
          <w:rFonts w:ascii="Times New Roman" w:hAnsi="Times New Roman" w:eastAsia="Times New Roman" w:cs="Times New Roman"/>
          <w:color w:val="000000"/>
          <w:sz w:val="28"/>
          <w:szCs w:val="28"/>
          <w:highlight w:val="none"/>
        </w:rPr>
        <w:t xml:space="preserve">спользованием ГИИС «Электронный бюджет».</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contextualSpacing/>
        <w:ind w:firstLine="720"/>
        <w:jc w:val="both"/>
        <w:spacing w:after="0" w:line="240" w:lineRule="auto"/>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8"/>
          <w:szCs w:val="28"/>
          <w:highlight w:val="none"/>
        </w:rPr>
        <w:t xml:space="preserve">2.18. </w:t>
      </w:r>
      <w:r>
        <w:rPr>
          <w:rFonts w:ascii="Times New Roman" w:hAnsi="Times New Roman" w:eastAsia="Times New Roman" w:cs="Times New Roman"/>
          <w:color w:val="000000" w:themeColor="text1"/>
          <w:sz w:val="28"/>
          <w:szCs w:val="28"/>
          <w:highlight w:val="none"/>
        </w:rPr>
        <w:t xml:space="preserve">Главный распорядитель бюджетных средств принимает решение об отмене проведения конкурсного отбора в случае </w:t>
      </w:r>
      <w:r>
        <w:rPr>
          <w:rFonts w:ascii="Times New Roman" w:hAnsi="Times New Roman" w:eastAsia="Times New Roman" w:cs="Times New Roman"/>
          <w:color w:val="000000" w:themeColor="text1"/>
          <w:sz w:val="28"/>
          <w:szCs w:val="28"/>
          <w:highlight w:val="none"/>
        </w:rPr>
        <w:t xml:space="preserve">возникнове</w:t>
      </w:r>
      <w:r>
        <w:rPr>
          <w:rFonts w:ascii="Times New Roman" w:hAnsi="Times New Roman" w:eastAsia="Times New Roman" w:cs="Times New Roman"/>
          <w:color w:val="000000" w:themeColor="text1"/>
          <w:sz w:val="28"/>
          <w:szCs w:val="28"/>
          <w:highlight w:val="none"/>
        </w:rPr>
        <w:t xml:space="preserve">ния обстоятельств непреодолимой силы в соответствии с пунктом 3 статьи 401 Гражданского кодекса Российской Федерации.</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В случае отме</w:t>
      </w:r>
      <w:r>
        <w:rPr>
          <w:rFonts w:ascii="Times New Roman" w:hAnsi="Times New Roman" w:eastAsia="Times New Roman" w:cs="Times New Roman"/>
          <w:color w:val="000000" w:themeColor="text1"/>
          <w:sz w:val="28"/>
          <w:szCs w:val="28"/>
          <w:highlight w:val="none"/>
        </w:rPr>
        <w:t xml:space="preserve">ны проведения конкурсно</w:t>
      </w:r>
      <w:r>
        <w:rPr>
          <w:rFonts w:ascii="Times New Roman" w:hAnsi="Times New Roman" w:eastAsia="Times New Roman" w:cs="Times New Roman"/>
          <w:color w:val="000000" w:themeColor="text1"/>
          <w:sz w:val="28"/>
          <w:szCs w:val="28"/>
          <w:highlight w:val="none"/>
        </w:rPr>
        <w:t xml:space="preserve">го отбора Главный распорядитель бюджетных средств размещает объявление об отмене проведения конкурсного отбора на едином портале не позднее чем за 1 рабочий день до даты окончания срока подачи заявок организациями.</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Объявление об отмене проведения конкурсного отбора формируется в электронной форме посредством заполнени</w:t>
      </w:r>
      <w:r>
        <w:rPr>
          <w:rFonts w:ascii="Times New Roman" w:hAnsi="Times New Roman" w:eastAsia="Times New Roman" w:cs="Times New Roman"/>
          <w:color w:val="000000" w:themeColor="text1"/>
          <w:sz w:val="28"/>
          <w:szCs w:val="28"/>
          <w:highlight w:val="none"/>
        </w:rPr>
        <w:t xml:space="preserve">я соответствующих экранных форм веб-интерфейса ГИИС «Электронный бюджет», подписывается усиленной квалифицированной электронной подписью </w:t>
      </w:r>
      <w:r>
        <w:rPr>
          <w:rFonts w:ascii="Times New Roman" w:hAnsi="Times New Roman" w:eastAsia="Times New Roman" w:cs="Times New Roman"/>
          <w:color w:val="000000" w:themeColor="text1"/>
          <w:sz w:val="28"/>
          <w:szCs w:val="28"/>
          <w:highlight w:val="none"/>
        </w:rPr>
        <w:t xml:space="preserve">руководителя Главного распорядителя бюджетных средств (уполномоченного им лица)</w:t>
      </w:r>
      <w:r>
        <w:rPr>
          <w:rFonts w:ascii="Times New Roman" w:hAnsi="Times New Roman" w:eastAsia="Times New Roman" w:cs="Times New Roman"/>
          <w:color w:val="000000" w:themeColor="text1"/>
          <w:sz w:val="28"/>
          <w:szCs w:val="28"/>
          <w:highlight w:val="none"/>
        </w:rPr>
        <w:t xml:space="preserve">, размещается на едином портале и содержит информацию о причинах отмены конкурсного отбора.</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Организации, подавшие заявки, информируются об отмене проведения конкурсного отбора в ГИИС «Электронный бюджет».</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Конкурсный отбор считается отмененным со дня размещения объявления </w:t>
      </w:r>
      <w:r>
        <w:rPr>
          <w:rFonts w:ascii="Times New Roman" w:hAnsi="Times New Roman" w:eastAsia="Times New Roman" w:cs="Times New Roman"/>
          <w:color w:val="000000" w:themeColor="text1"/>
          <w:sz w:val="28"/>
          <w:szCs w:val="28"/>
          <w:highlight w:val="none"/>
        </w:rPr>
        <w:br/>
        <w:t xml:space="preserve">о его отмене на едином портале.</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rPr>
          <w:rFonts w:ascii="Times New Roman" w:hAnsi="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highlight w:val="none"/>
        </w:rPr>
        <w:t xml:space="preserve">2.19. </w:t>
      </w:r>
      <w:r>
        <w:rPr>
          <w:rFonts w:ascii="Times New Roman" w:hAnsi="Times New Roman" w:eastAsia="Times New Roman" w:cs="Times New Roman"/>
          <w:color w:val="000000"/>
          <w:sz w:val="28"/>
          <w:szCs w:val="28"/>
          <w:highlight w:val="none"/>
        </w:rPr>
        <w:t xml:space="preserve">Участник Конкурса со дня размещения </w:t>
      </w:r>
      <w:r>
        <w:rPr>
          <w:rFonts w:ascii="Times New Roman" w:hAnsi="Times New Roman" w:eastAsia="Times New Roman" w:cs="Times New Roman"/>
          <w:color w:val="000000"/>
          <w:sz w:val="28"/>
          <w:szCs w:val="28"/>
          <w:highlight w:val="none"/>
        </w:rPr>
        <w:t xml:space="preserve">объявления на едином портале и не позднее 3 рабочего дня до дня завершения подачи заявок вправе направить организатору Конкурса запрос о разъяснении положений объявления путем формирования </w:t>
      </w:r>
      <w:r>
        <w:rPr>
          <w:rFonts w:ascii="Times New Roman" w:hAnsi="Times New Roman" w:eastAsia="Times New Roman" w:cs="Times New Roman"/>
          <w:color w:val="000000"/>
          <w:sz w:val="28"/>
          <w:szCs w:val="28"/>
          <w:highlight w:val="none"/>
        </w:rPr>
        <w:t xml:space="preserve">в ГИИС «Электронный бюджет» соответствующего запроса.</w:t>
      </w:r>
      <w:r>
        <w:rPr>
          <w:rFonts w:ascii="Times New Roman" w:hAnsi="Times New Roman" w:cs="Times New Roman"/>
          <w:color w:val="000000"/>
          <w:sz w:val="28"/>
          <w:szCs w:val="28"/>
          <w:highlight w:val="none"/>
        </w:rPr>
      </w:r>
      <w:r>
        <w:rPr>
          <w:rFonts w:ascii="Times New Roman" w:hAnsi="Times New Roman" w:cs="Times New Roman"/>
          <w:color w:val="000000"/>
          <w:sz w:val="28"/>
          <w:szCs w:val="28"/>
          <w:highlight w:val="none"/>
        </w:rPr>
      </w:r>
    </w:p>
    <w:p>
      <w:pPr>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Организатор </w:t>
      </w:r>
      <w:r>
        <w:rPr>
          <w:rFonts w:ascii="Times New Roman" w:hAnsi="Times New Roman" w:eastAsia="Times New Roman" w:cs="Times New Roman"/>
          <w:color w:val="000000"/>
          <w:sz w:val="28"/>
          <w:szCs w:val="28"/>
          <w:highlight w:val="none"/>
        </w:rPr>
        <w:t xml:space="preserve">К</w:t>
      </w:r>
      <w:r>
        <w:rPr>
          <w:rFonts w:ascii="Times New Roman" w:hAnsi="Times New Roman" w:eastAsia="Times New Roman" w:cs="Times New Roman"/>
          <w:color w:val="000000"/>
          <w:sz w:val="28"/>
          <w:szCs w:val="28"/>
          <w:highlight w:val="none"/>
        </w:rPr>
        <w:t xml:space="preserve">онкурса в ответ на запрос, указанный в абзаце первом настоящего пункта, направляет разъяснение положений объявления в срок, установленный указанным объявлением, но не позднее 1 рабочего дня, до дня завершения подачи зая</w:t>
      </w:r>
      <w:r>
        <w:rPr>
          <w:rFonts w:ascii="Times New Roman" w:hAnsi="Times New Roman" w:eastAsia="Times New Roman" w:cs="Times New Roman"/>
          <w:color w:val="000000"/>
          <w:sz w:val="28"/>
          <w:szCs w:val="28"/>
          <w:highlight w:val="none"/>
        </w:rPr>
        <w:t xml:space="preserve">в</w:t>
      </w:r>
      <w:r>
        <w:rPr>
          <w:rFonts w:ascii="Times New Roman" w:hAnsi="Times New Roman" w:eastAsia="Times New Roman" w:cs="Times New Roman"/>
          <w:color w:val="000000"/>
          <w:sz w:val="28"/>
          <w:szCs w:val="28"/>
          <w:highlight w:val="none"/>
        </w:rPr>
        <w:t xml:space="preserve">ок путем формирования в ГИИС «Электронный бюджет» соответствующего разъяснения. Представленное организатором Конкурса разъяснение положений объявления не должно изменять суть информации, содержащейся в указанном объявлении.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Доступ к разъяснению, формируемому в ГИИС «Электронный бюджет» </w:t>
        <w:br/>
        <w:t xml:space="preserve">в соответствии с абзацем вторым настоящего пункта, предоставляется всем участникам Конкурса.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2.20. К участию в конкурсном отборе допускаются организации</w:t>
      </w:r>
      <w:r>
        <w:rPr>
          <w:rFonts w:ascii="Times New Roman" w:hAnsi="Times New Roman" w:eastAsia="Times New Roman" w:cs="Times New Roman"/>
          <w:color w:val="000000"/>
          <w:sz w:val="28"/>
          <w:szCs w:val="28"/>
          <w:highlight w:val="none"/>
        </w:rPr>
        <w:t xml:space="preserve">, указанные </w:t>
      </w:r>
      <w:r>
        <w:rPr>
          <w:rFonts w:ascii="Times New Roman" w:hAnsi="Times New Roman" w:eastAsia="Times New Roman" w:cs="Times New Roman"/>
          <w:color w:val="000000"/>
          <w:sz w:val="28"/>
          <w:szCs w:val="28"/>
          <w:highlight w:val="none"/>
        </w:rPr>
        <w:br/>
        <w:t xml:space="preserve">в пункте 1.10 настоящего Порядка, соответствующие на дату </w:t>
      </w:r>
      <w:r>
        <w:rPr>
          <w:rFonts w:ascii="Times New Roman" w:hAnsi="Times New Roman" w:eastAsia="Times New Roman" w:cs="Times New Roman"/>
          <w:color w:val="000000"/>
          <w:sz w:val="28"/>
          <w:szCs w:val="28"/>
          <w:highlight w:val="none"/>
        </w:rPr>
        <w:t xml:space="preserve">подачи </w:t>
      </w:r>
      <w:r>
        <w:rPr>
          <w:rFonts w:ascii="Times New Roman" w:hAnsi="Times New Roman" w:eastAsia="Times New Roman" w:cs="Times New Roman"/>
          <w:color w:val="000000"/>
          <w:sz w:val="28"/>
          <w:szCs w:val="28"/>
          <w:highlight w:val="none"/>
        </w:rPr>
        <w:t xml:space="preserve">заявки и прилагаемых к ней документов </w:t>
      </w:r>
      <w:r>
        <w:rPr>
          <w:rFonts w:ascii="Times New Roman" w:hAnsi="Times New Roman" w:eastAsia="Times New Roman" w:cs="Times New Roman"/>
          <w:color w:val="000000"/>
          <w:sz w:val="28"/>
          <w:szCs w:val="28"/>
          <w:highlight w:val="none"/>
        </w:rPr>
        <w:t xml:space="preserve">для участия в Конкурсе следующим требованиям:</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rPr>
          <w:rFonts w:ascii="Times New Roman" w:hAnsi="Times New Roman" w:cs="Times New Roman"/>
          <w:sz w:val="28"/>
          <w:szCs w:val="28"/>
          <w:highlight w:val="none"/>
        </w:rPr>
      </w:pPr>
      <w:r>
        <w:rPr>
          <w:rFonts w:ascii="Times New Roman" w:hAnsi="Times New Roman" w:eastAsia="Times New Roman" w:cs="Times New Roman"/>
          <w:color w:val="000000"/>
          <w:sz w:val="28"/>
          <w:szCs w:val="28"/>
          <w:highlight w:val="none"/>
        </w:rPr>
        <w:t xml:space="preserve">2.20.1. участник Конкурса не должен являться иностранным юридическим лицом, в том числе</w:t>
      </w:r>
      <w:r>
        <w:rPr>
          <w:rFonts w:ascii="Times New Roman" w:hAnsi="Times New Roman" w:eastAsia="Times New Roman" w:cs="Times New Roman"/>
          <w:color w:val="000000"/>
          <w:sz w:val="28"/>
          <w:szCs w:val="28"/>
          <w:highlight w:val="none"/>
        </w:rPr>
        <w:t xml:space="preserve">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w:t>
      </w:r>
      <w:r>
        <w:rPr>
          <w:rFonts w:ascii="Times New Roman" w:hAnsi="Times New Roman" w:eastAsia="Times New Roman" w:cs="Times New Roman"/>
          <w:color w:val="000000"/>
          <w:sz w:val="28"/>
          <w:szCs w:val="28"/>
          <w:highlight w:val="none"/>
        </w:rPr>
        <w:t xml:space="preserve">далее – офшорные компании), а также российским юридическим лицом, в уставном (склад</w:t>
      </w:r>
      <w:r>
        <w:rPr>
          <w:rFonts w:ascii="Times New Roman" w:hAnsi="Times New Roman" w:eastAsia="Times New Roman" w:cs="Times New Roman"/>
          <w:color w:val="000000"/>
          <w:sz w:val="28"/>
          <w:szCs w:val="28"/>
          <w:highlight w:val="none"/>
        </w:rPr>
        <w:t xml:space="preserve">очном) капитале которого доля прямого или косвенного (через третьих лиц) участия офшорных компаний в совокупности превышает 25 % (если иное не предусмотрено законодательство</w:t>
      </w:r>
      <w:r>
        <w:rPr>
          <w:rFonts w:ascii="Times New Roman" w:hAnsi="Times New Roman" w:eastAsia="Times New Roman" w:cs="Times New Roman"/>
          <w:color w:val="000000"/>
          <w:sz w:val="28"/>
          <w:szCs w:val="28"/>
          <w:highlight w:val="none"/>
        </w:rPr>
        <w:t xml:space="preserve">м</w:t>
      </w:r>
      <w:r>
        <w:rPr>
          <w:rFonts w:ascii="Times New Roman" w:hAnsi="Times New Roman" w:eastAsia="Times New Roman" w:cs="Times New Roman"/>
          <w:color w:val="000000"/>
          <w:sz w:val="28"/>
          <w:szCs w:val="28"/>
          <w:highlight w:val="none"/>
        </w:rPr>
        <w:t xml:space="preserve"> Российской Федерации). При расчете доли участия офшорных компаний </w:t>
        <w:br/>
        <w:t xml:space="preserve">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w:t>
      </w:r>
      <w:r>
        <w:rPr>
          <w:rFonts w:ascii="Times New Roman" w:hAnsi="Times New Roman" w:eastAsia="Times New Roman" w:cs="Times New Roman"/>
          <w:color w:val="000000"/>
          <w:sz w:val="28"/>
          <w:szCs w:val="28"/>
          <w:highlight w:val="none"/>
        </w:rPr>
        <w:t xml:space="preserve">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rPr>
          <w:rFonts w:ascii="Times New Roman" w:hAnsi="Times New Roman" w:cs="Times New Roman"/>
          <w:sz w:val="24"/>
          <w:highlight w:val="none"/>
        </w:rPr>
      </w:pPr>
      <w:r>
        <w:rPr>
          <w:rFonts w:ascii="Times New Roman" w:hAnsi="Times New Roman" w:eastAsia="Times New Roman" w:cs="Times New Roman"/>
          <w:sz w:val="28"/>
          <w:szCs w:val="28"/>
          <w:highlight w:val="none"/>
        </w:rPr>
        <w:t xml:space="preserve">2.20.2. </w:t>
      </w:r>
      <w:r>
        <w:rPr>
          <w:rFonts w:ascii="Times New Roman" w:hAnsi="Times New Roman" w:eastAsia="Times New Roman" w:cs="Times New Roman"/>
          <w:color w:val="000000"/>
          <w:sz w:val="28"/>
          <w:szCs w:val="28"/>
          <w:highlight w:val="none"/>
        </w:rPr>
        <w:t xml:space="preserve">участник Конкурса</w:t>
      </w:r>
      <w:r>
        <w:rPr>
          <w:rFonts w:ascii="Times New Roman" w:hAnsi="Times New Roman" w:eastAsia="Times New Roman" w:cs="Times New Roman"/>
          <w:sz w:val="28"/>
          <w:szCs w:val="28"/>
          <w:highlight w:val="none"/>
        </w:rPr>
        <w:t xml:space="preserve"> не должен</w:t>
      </w:r>
      <w:r>
        <w:rPr>
          <w:rFonts w:ascii="Times New Roman" w:hAnsi="Times New Roman" w:eastAsia="Times New Roman" w:cs="Times New Roman"/>
          <w:sz w:val="28"/>
          <w:szCs w:val="28"/>
          <w:highlight w:val="none"/>
        </w:rPr>
        <w:t xml:space="preserve">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r>
        <w:rPr>
          <w:rFonts w:ascii="Times New Roman" w:hAnsi="Times New Roman" w:cs="Times New Roman"/>
          <w:sz w:val="24"/>
          <w:highlight w:val="none"/>
        </w:rPr>
      </w:r>
      <w:r>
        <w:rPr>
          <w:rFonts w:ascii="Times New Roman" w:hAnsi="Times New Roman" w:cs="Times New Roman"/>
          <w:sz w:val="24"/>
          <w:highlight w:val="none"/>
        </w:rPr>
      </w:r>
    </w:p>
    <w:p>
      <w:pPr>
        <w:ind w:firstLine="720"/>
        <w:jc w:val="both"/>
        <w:rPr>
          <w:rFonts w:ascii="Times New Roman" w:hAnsi="Times New Roman" w:cs="Times New Roman"/>
          <w:sz w:val="24"/>
          <w:highlight w:val="none"/>
        </w:rPr>
      </w:pPr>
      <w:r>
        <w:rPr>
          <w:rFonts w:ascii="Times New Roman" w:hAnsi="Times New Roman" w:eastAsia="Times New Roman" w:cs="Times New Roman"/>
          <w:sz w:val="28"/>
          <w:szCs w:val="28"/>
          <w:highlight w:val="none"/>
        </w:rPr>
        <w:t xml:space="preserve">2.20.3. </w:t>
      </w:r>
      <w:r>
        <w:rPr>
          <w:rFonts w:ascii="Times New Roman" w:hAnsi="Times New Roman" w:eastAsia="Times New Roman" w:cs="Times New Roman"/>
          <w:color w:val="000000"/>
          <w:sz w:val="28"/>
          <w:szCs w:val="28"/>
          <w:highlight w:val="none"/>
        </w:rPr>
        <w:t xml:space="preserve">участник Конкурса</w:t>
      </w:r>
      <w:r>
        <w:rPr>
          <w:rFonts w:ascii="Times New Roman" w:hAnsi="Times New Roman" w:eastAsia="Times New Roman" w:cs="Times New Roman"/>
          <w:sz w:val="28"/>
          <w:szCs w:val="28"/>
          <w:highlight w:val="none"/>
        </w:rPr>
        <w:t xml:space="preserve"> не должен </w:t>
      </w:r>
      <w:r>
        <w:rPr>
          <w:rFonts w:ascii="Times New Roman" w:hAnsi="Times New Roman" w:eastAsia="Times New Roman" w:cs="Times New Roman"/>
          <w:sz w:val="28"/>
          <w:szCs w:val="28"/>
          <w:highlight w:val="none"/>
        </w:rPr>
        <w:t xml:space="preserve">находиться в составляемых в рамках реализации полномочий, предусмотренных главой VII Ус</w:t>
      </w:r>
      <w:r>
        <w:rPr>
          <w:rFonts w:ascii="Times New Roman" w:hAnsi="Times New Roman" w:eastAsia="Times New Roman" w:cs="Times New Roman"/>
          <w:sz w:val="28"/>
          <w:szCs w:val="28"/>
          <w:highlight w:val="none"/>
        </w:rPr>
        <w:t xml:space="preserve">т</w:t>
      </w:r>
      <w:r>
        <w:rPr>
          <w:rFonts w:ascii="Times New Roman" w:hAnsi="Times New Roman" w:eastAsia="Times New Roman" w:cs="Times New Roman"/>
          <w:sz w:val="28"/>
          <w:szCs w:val="28"/>
          <w:highlight w:val="none"/>
        </w:rPr>
        <w:t xml:space="preserve">ава ООН, Советом </w:t>
        <w:br/>
        <w:t xml:space="preserve">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Pr>
          <w:rFonts w:ascii="Times New Roman" w:hAnsi="Times New Roman" w:cs="Times New Roman"/>
          <w:sz w:val="24"/>
          <w:highlight w:val="none"/>
        </w:rPr>
      </w:r>
      <w:r>
        <w:rPr>
          <w:rFonts w:ascii="Times New Roman" w:hAnsi="Times New Roman" w:cs="Times New Roman"/>
          <w:sz w:val="24"/>
          <w:highlight w:val="none"/>
        </w:rPr>
      </w:r>
    </w:p>
    <w:p>
      <w:pPr>
        <w:ind w:firstLine="720"/>
        <w:jc w:val="both"/>
        <w:rPr>
          <w:rFonts w:ascii="Times New Roman" w:hAnsi="Times New Roman" w:cs="Times New Roman"/>
          <w:sz w:val="24"/>
          <w:highlight w:val="none"/>
        </w:rPr>
      </w:pPr>
      <w:r>
        <w:rPr>
          <w:rFonts w:ascii="Times New Roman" w:hAnsi="Times New Roman" w:eastAsia="Times New Roman" w:cs="Times New Roman"/>
          <w:sz w:val="28"/>
          <w:szCs w:val="28"/>
          <w:highlight w:val="none"/>
        </w:rPr>
        <w:t xml:space="preserve">2.20.4. </w:t>
      </w:r>
      <w:r>
        <w:rPr>
          <w:rFonts w:ascii="Times New Roman" w:hAnsi="Times New Roman" w:eastAsia="Times New Roman" w:cs="Times New Roman"/>
          <w:color w:val="000000"/>
          <w:sz w:val="28"/>
          <w:szCs w:val="28"/>
          <w:highlight w:val="none"/>
        </w:rPr>
        <w:t xml:space="preserve">участник Конкурса</w:t>
      </w:r>
      <w:r>
        <w:rPr>
          <w:rFonts w:ascii="Times New Roman" w:hAnsi="Times New Roman" w:eastAsia="Times New Roman" w:cs="Times New Roman"/>
          <w:sz w:val="28"/>
          <w:szCs w:val="28"/>
          <w:highlight w:val="none"/>
        </w:rPr>
        <w:t xml:space="preserve"> не должен </w:t>
      </w:r>
      <w:r>
        <w:rPr>
          <w:rFonts w:ascii="Times New Roman" w:hAnsi="Times New Roman" w:eastAsia="Times New Roman" w:cs="Times New Roman"/>
          <w:sz w:val="28"/>
          <w:szCs w:val="28"/>
          <w:highlight w:val="none"/>
        </w:rPr>
        <w:t xml:space="preserve">являться иностранным агентом в соответствии с Федеральным законом от 14 июля 2022 г. № 255-ФЗ «О контроле за деятельностью лиц, находящихся под иностранным влиянием»;</w:t>
      </w:r>
      <w:r>
        <w:rPr>
          <w:rFonts w:ascii="Times New Roman" w:hAnsi="Times New Roman" w:cs="Times New Roman"/>
          <w:sz w:val="24"/>
          <w:highlight w:val="none"/>
        </w:rPr>
      </w:r>
      <w:r>
        <w:rPr>
          <w:rFonts w:ascii="Times New Roman" w:hAnsi="Times New Roman" w:cs="Times New Roman"/>
          <w:sz w:val="24"/>
          <w:highlight w:val="none"/>
        </w:rPr>
      </w:r>
    </w:p>
    <w:p>
      <w:pPr>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highlight w:val="none"/>
        </w:rPr>
        <w:t xml:space="preserve">2.20.5. </w:t>
      </w:r>
      <w:r>
        <w:rPr>
          <w:rFonts w:ascii="Times New Roman" w:hAnsi="Times New Roman" w:eastAsia="Times New Roman" w:cs="Times New Roman"/>
          <w:color w:val="000000"/>
          <w:sz w:val="28"/>
          <w:szCs w:val="28"/>
          <w:highlight w:val="none"/>
        </w:rPr>
        <w:t xml:space="preserve">у участника Конкурса на едином налоговом счете должна отсутствовать задолженность по уплате налогов, сборов и страховых взносов в бюджеты бюджетной системы Российской Федерации;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2.20.6. участник Конкурса не должен получать средства из бюджета города </w:t>
      </w:r>
      <w:r>
        <w:rPr>
          <w:rFonts w:ascii="Times New Roman" w:hAnsi="Times New Roman" w:eastAsia="Times New Roman" w:cs="Times New Roman"/>
          <w:color w:val="000000" w:themeColor="text1"/>
          <w:sz w:val="28"/>
          <w:szCs w:val="28"/>
          <w:highlight w:val="none"/>
        </w:rPr>
        <w:t xml:space="preserve">Перми в соответствии с иными правовыми актами на цели, предусмотренные пунктом 1.5 н</w:t>
      </w:r>
      <w:r>
        <w:rPr>
          <w:rFonts w:ascii="Times New Roman" w:hAnsi="Times New Roman" w:eastAsia="Times New Roman" w:cs="Times New Roman"/>
          <w:color w:val="000000"/>
          <w:sz w:val="28"/>
          <w:szCs w:val="28"/>
          <w:highlight w:val="none"/>
        </w:rPr>
        <w:t xml:space="preserve">астоящего Порядка;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2.20.7. участник Конкурса, являющийся юридическим лицом, не должен находиться в процессе ликвидации, реорганизации (за исключением реорганизации в форме присоединения к юри</w:t>
      </w:r>
      <w:r>
        <w:rPr>
          <w:rFonts w:ascii="Times New Roman" w:hAnsi="Times New Roman" w:eastAsia="Times New Roman" w:cs="Times New Roman"/>
          <w:color w:val="000000"/>
          <w:sz w:val="28"/>
          <w:szCs w:val="28"/>
          <w:highlight w:val="none"/>
        </w:rPr>
        <w:t xml:space="preserve">дическому лицу, являющемуся участником Конкурса, другого юридического лица), в отношении него не введена процедура банкротства, деятельность участника Конкурса не должна быть приостановлена в порядке, предусмотренном законодательством Российской Федерации.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highlight w:val="none"/>
        </w:rPr>
        <w:t xml:space="preserve">2.21. </w:t>
      </w:r>
      <w:r>
        <w:rPr>
          <w:rFonts w:ascii="Times New Roman" w:hAnsi="Times New Roman" w:eastAsia="Times New Roman" w:cs="Times New Roman"/>
          <w:color w:val="000000"/>
          <w:sz w:val="28"/>
          <w:szCs w:val="28"/>
          <w:highlight w:val="none"/>
        </w:rPr>
        <w:t xml:space="preserve">В конкурсном отборе не имеют права принимать участие организации, представители которых включены в состав Комиссии.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rPr>
          <w:rFonts w:ascii="Times New Roman" w:hAnsi="Times New Roman" w:cs="Times New Roman"/>
          <w:sz w:val="24"/>
          <w:szCs w:val="24"/>
          <w:highlight w:val="none"/>
        </w:rPr>
      </w:pPr>
      <w:r>
        <w:rPr>
          <w:rFonts w:ascii="Times New Roman" w:hAnsi="Times New Roman" w:eastAsia="Times New Roman" w:cs="Times New Roman"/>
          <w:color w:val="000000"/>
          <w:sz w:val="28"/>
          <w:szCs w:val="28"/>
          <w:highlight w:val="none"/>
        </w:rPr>
        <w:t xml:space="preserve">2.22. </w:t>
      </w:r>
      <w:r>
        <w:rPr>
          <w:rFonts w:ascii="Times New Roman" w:hAnsi="Times New Roman" w:eastAsia="Times New Roman" w:cs="Times New Roman"/>
          <w:sz w:val="28"/>
          <w:szCs w:val="28"/>
          <w:highlight w:val="none"/>
        </w:rPr>
        <w:t xml:space="preserve">Для участия в конкурсном отборе организацией </w:t>
      </w:r>
      <w:r>
        <w:rPr>
          <w:rFonts w:ascii="Times New Roman" w:hAnsi="Times New Roman" w:eastAsia="Times New Roman" w:cs="Times New Roman"/>
          <w:color w:val="000000"/>
          <w:sz w:val="28"/>
          <w:szCs w:val="28"/>
          <w:highlight w:val="none"/>
        </w:rPr>
        <w:t xml:space="preserve">в срок, указанный в объявлении, </w:t>
      </w:r>
      <w:r>
        <w:rPr>
          <w:rFonts w:ascii="Times New Roman" w:hAnsi="Times New Roman" w:eastAsia="Times New Roman" w:cs="Times New Roman"/>
          <w:sz w:val="28"/>
          <w:szCs w:val="28"/>
          <w:highlight w:val="none"/>
        </w:rPr>
        <w:t xml:space="preserve">формируется заявка в электронной форме посредством з</w:t>
      </w:r>
      <w:r>
        <w:rPr>
          <w:rFonts w:ascii="Times New Roman" w:hAnsi="Times New Roman" w:eastAsia="Times New Roman" w:cs="Times New Roman"/>
          <w:sz w:val="28"/>
          <w:szCs w:val="28"/>
          <w:highlight w:val="none"/>
        </w:rPr>
        <w:t xml:space="preserve">аполнения соответствующих экранных форм веб-интерфейса ГИИ</w:t>
      </w:r>
      <w:r>
        <w:rPr>
          <w:rFonts w:ascii="Times New Roman" w:hAnsi="Times New Roman" w:eastAsia="Times New Roman" w:cs="Times New Roman"/>
          <w:sz w:val="28"/>
          <w:szCs w:val="28"/>
          <w:highlight w:val="none"/>
        </w:rPr>
        <w:t xml:space="preserve">С «Электронный бюджет» и представляются в ГИИС «Электронный бюджет»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пунктом 2.23 настоящего Порядка.</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807"/>
        <w:contextualSpacing/>
        <w:ind w:left="0" w:right="0" w:firstLine="720"/>
        <w:jc w:val="both"/>
        <w:spacing w:before="0" w:after="0" w:line="240" w:lineRule="auto"/>
        <w:rPr>
          <w:rFonts w:ascii="Times New Roman" w:hAnsi="Times New Roman" w:cs="Times New Roman"/>
          <w:color w:val="000000"/>
          <w:highlight w:val="none"/>
        </w:rPr>
        <w:suppressLineNumbers w:val="0"/>
      </w:pPr>
      <w:r>
        <w:rPr>
          <w:rFonts w:ascii="Times New Roman" w:hAnsi="Times New Roman" w:eastAsia="Times New Roman" w:cs="Times New Roman"/>
          <w:color w:val="000000"/>
          <w:sz w:val="28"/>
          <w:szCs w:val="28"/>
          <w:highlight w:val="none"/>
        </w:rPr>
        <w:t xml:space="preserve">Заявка должна содержать информацию об участнике Конкурса,</w:t>
      </w:r>
      <w:r>
        <w:rPr>
          <w:rFonts w:ascii="Times New Roman" w:hAnsi="Times New Roman" w:eastAsia="Times New Roman" w:cs="Times New Roman"/>
          <w:color w:val="000000"/>
          <w:sz w:val="28"/>
          <w:szCs w:val="28"/>
          <w:highlight w:val="none"/>
        </w:rPr>
        <w:t xml:space="preserve"> доку</w:t>
      </w:r>
      <w:r>
        <w:rPr>
          <w:rFonts w:ascii="Times New Roman" w:hAnsi="Times New Roman" w:eastAsia="Times New Roman" w:cs="Times New Roman"/>
          <w:color w:val="000000"/>
          <w:sz w:val="28"/>
          <w:szCs w:val="28"/>
          <w:highlight w:val="none"/>
        </w:rPr>
        <w:t xml:space="preserve">м</w:t>
      </w:r>
      <w:r>
        <w:rPr>
          <w:rFonts w:ascii="Times New Roman" w:hAnsi="Times New Roman" w:eastAsia="Times New Roman" w:cs="Times New Roman"/>
          <w:color w:val="000000"/>
          <w:sz w:val="28"/>
          <w:szCs w:val="28"/>
          <w:highlight w:val="none"/>
        </w:rPr>
        <w:t xml:space="preserve">енты, подтверждающие соответствие участника Конкурса требованиям и категории, установленным пунктами 1.10, 2.20 настоящего Порядка, прилагаемые участником Конкурса значения результатов предоставления гранта в соответствии </w:t>
        <w:br/>
        <w:t xml:space="preserve">с пунктом 3.8 настоящего Порядка,</w:t>
      </w:r>
      <w:r>
        <w:rPr>
          <w:rFonts w:ascii="Times New Roman" w:hAnsi="Times New Roman" w:eastAsia="Times New Roman" w:cs="Times New Roman"/>
          <w:color w:val="000000"/>
          <w:sz w:val="28"/>
          <w:szCs w:val="28"/>
          <w:highlight w:val="none"/>
        </w:rPr>
        <w:t xml:space="preserve"> и размер </w:t>
      </w:r>
      <w:r>
        <w:rPr>
          <w:rFonts w:ascii="Times New Roman" w:hAnsi="Times New Roman" w:eastAsia="Times New Roman" w:cs="Times New Roman"/>
          <w:color w:val="000000"/>
          <w:sz w:val="28"/>
          <w:szCs w:val="28"/>
          <w:highlight w:val="none"/>
        </w:rPr>
        <w:t xml:space="preserve">запрашиваемого гранта.</w:t>
      </w:r>
      <w:r>
        <w:rPr>
          <w:rFonts w:ascii="Times New Roman" w:hAnsi="Times New Roman" w:cs="Times New Roman"/>
          <w:color w:val="000000"/>
          <w:highlight w:val="none"/>
        </w:rPr>
      </w:r>
      <w:r>
        <w:rPr>
          <w:rFonts w:ascii="Times New Roman" w:hAnsi="Times New Roman" w:cs="Times New Roman"/>
          <w:color w:val="000000"/>
          <w:highlight w:val="none"/>
        </w:rPr>
      </w:r>
    </w:p>
    <w:p>
      <w:pPr>
        <w:contextualSpacing/>
        <w:ind w:left="0" w:right="0" w:firstLine="720"/>
        <w:jc w:val="both"/>
        <w:spacing w:before="0" w:after="0" w:line="240" w:lineRule="auto"/>
        <w:rPr>
          <w:rFonts w:ascii="Times New Roman" w:hAnsi="Times New Roman" w:cs="Times New Roman"/>
          <w:sz w:val="28"/>
          <w:szCs w:val="28"/>
          <w:highlight w:val="none"/>
        </w:rPr>
        <w:suppressLineNumbers w:val="0"/>
      </w:pPr>
      <w:r>
        <w:rPr>
          <w:rFonts w:ascii="Times New Roman" w:hAnsi="Times New Roman" w:eastAsia="Times New Roman" w:cs="Times New Roman"/>
          <w:sz w:val="28"/>
          <w:szCs w:val="28"/>
          <w:highlight w:val="none"/>
        </w:rPr>
        <w:t xml:space="preserve">Заявка подписывается усиленной квалифицированной электронной подписью руководителя уча</w:t>
      </w:r>
      <w:r>
        <w:rPr>
          <w:rFonts w:ascii="Times New Roman" w:hAnsi="Times New Roman" w:eastAsia="Times New Roman" w:cs="Times New Roman"/>
          <w:sz w:val="28"/>
          <w:szCs w:val="28"/>
          <w:highlight w:val="none"/>
        </w:rPr>
        <w:t xml:space="preserve">стника Конкурса или лица, действующего от имени руководителя организации.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rPr>
          <w:rFonts w:ascii="Times New Roman" w:hAnsi="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2.23. К заявке прилагаются следующие документы:</w:t>
      </w:r>
      <w:r>
        <w:rPr>
          <w:rFonts w:ascii="Times New Roman" w:hAnsi="Times New Roman" w:cs="Times New Roman"/>
          <w:color w:val="000000"/>
          <w:sz w:val="28"/>
          <w:szCs w:val="28"/>
          <w:highlight w:val="none"/>
        </w:rPr>
      </w:r>
      <w:r>
        <w:rPr>
          <w:rFonts w:ascii="Times New Roman" w:hAnsi="Times New Roman" w:cs="Times New Roman"/>
          <w:color w:val="000000"/>
          <w:sz w:val="28"/>
          <w:szCs w:val="28"/>
          <w:highlight w:val="none"/>
        </w:rPr>
      </w:r>
    </w:p>
    <w:p>
      <w:pPr>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2.23.1. проект, который включает:</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2.23.1.1. паспорт </w:t>
      </w:r>
      <w:r>
        <w:rPr>
          <w:rFonts w:ascii="Times New Roman" w:hAnsi="Times New Roman" w:eastAsia="Times New Roman" w:cs="Times New Roman"/>
          <w:color w:val="000000"/>
          <w:sz w:val="28"/>
          <w:szCs w:val="28"/>
          <w:highlight w:val="none"/>
        </w:rPr>
        <w:t xml:space="preserve">(наименование организации и ее организационно-правовой статус, данные о регистрации, адрес, телефон, факс, e-mail, Ф.И.О. руководителя организации и руководителя проекта, расчетный и</w:t>
      </w:r>
      <w:r>
        <w:rPr>
          <w:rFonts w:ascii="Times New Roman" w:hAnsi="Times New Roman" w:eastAsia="Times New Roman" w:cs="Times New Roman"/>
          <w:color w:val="000000"/>
          <w:sz w:val="28"/>
          <w:szCs w:val="28"/>
          <w:highlight w:val="none"/>
        </w:rPr>
        <w:t xml:space="preserve">ли корреспондентский счет, открытый организации в учреждениях Центрального банка Российской Федерации или кредитных организациях, коды ИНН/КПП, БИК, ОКПО, сумму запрашиваемого гранта, </w:t>
      </w:r>
      <w:r>
        <w:rPr>
          <w:rFonts w:ascii="Times New Roman" w:hAnsi="Times New Roman" w:eastAsia="Times New Roman" w:cs="Times New Roman"/>
          <w:color w:val="000000"/>
          <w:sz w:val="28"/>
          <w:szCs w:val="28"/>
          <w:highlight w:val="none"/>
        </w:rPr>
        <w:t xml:space="preserve">а также </w:t>
      </w:r>
      <w:r>
        <w:rPr>
          <w:rFonts w:ascii="Times New Roman" w:hAnsi="Times New Roman" w:eastAsia="Times New Roman" w:cs="Times New Roman"/>
          <w:color w:val="000000" w:themeColor="text1"/>
          <w:sz w:val="28"/>
          <w:szCs w:val="28"/>
          <w:highlight w:val="none"/>
        </w:rPr>
        <w:t xml:space="preserve">подтверждение того, что участник Конкурса не получает средства из бюджета города Перми в соответствии с иными правовыми актами на цели, предусмотренные пунктом 1.5 настоящего Порядка);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2.23.1.2. содержание (</w:t>
      </w:r>
      <w:r>
        <w:rPr>
          <w:rFonts w:ascii="Times New Roman" w:hAnsi="Times New Roman" w:eastAsia="Times New Roman" w:cs="Times New Roman"/>
          <w:color w:val="000000"/>
          <w:sz w:val="28"/>
          <w:szCs w:val="28"/>
          <w:highlight w:val="none"/>
        </w:rPr>
        <w:t xml:space="preserve">постановка проблемы, которую будет решать проект, и обоснование ее актуальности, цель и задачи </w:t>
      </w:r>
      <w:r>
        <w:rPr>
          <w:rFonts w:ascii="Times New Roman" w:hAnsi="Times New Roman" w:eastAsia="Times New Roman" w:cs="Times New Roman"/>
          <w:color w:val="000000"/>
          <w:sz w:val="28"/>
          <w:szCs w:val="28"/>
          <w:highlight w:val="none"/>
        </w:rPr>
        <w:t xml:space="preserve">проек</w:t>
      </w:r>
      <w:r>
        <w:rPr>
          <w:rFonts w:ascii="Times New Roman" w:hAnsi="Times New Roman" w:eastAsia="Times New Roman" w:cs="Times New Roman"/>
          <w:color w:val="000000"/>
          <w:sz w:val="28"/>
          <w:szCs w:val="28"/>
          <w:highlight w:val="none"/>
        </w:rPr>
        <w:t xml:space="preserve">та, ожидаемые результаты реализации проекта, целевая аудитория (потенциальные благополучатели), инновационность проекта, ресурсные и кадровые возможности организации, информационное сопровождение реализации проекта, перспективы дальнейшего развития проекта</w:t>
      </w:r>
      <w:r>
        <w:rPr>
          <w:rFonts w:ascii="Times New Roman" w:hAnsi="Times New Roman" w:eastAsia="Times New Roman" w:cs="Times New Roman"/>
          <w:color w:val="000000" w:themeColor="text1"/>
          <w:sz w:val="28"/>
          <w:szCs w:val="28"/>
          <w:highlight w:val="none"/>
        </w:rPr>
        <w:t xml:space="preserve">).</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Проект должен соответствовать требованиям, установленным пунктом 2.24 настоящего Порядка;</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2.23.2. календарный план реализации мероприятий проекта по форме согласно приложению 1 к настоящему Порядку;</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2.23.3. смета расходов (расчеты к смете расходов) по форме согласно приложению 2 к настоящему Порядку:</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2.23.3.1. смета расходов проекта может включать затраты, связанные с реализацией мероприятий, указанных в</w:t>
      </w:r>
      <w:r>
        <w:rPr>
          <w:rFonts w:ascii="Times New Roman" w:hAnsi="Times New Roman" w:eastAsia="Times New Roman" w:cs="Times New Roman"/>
          <w:color w:val="000000" w:themeColor="text1"/>
          <w:sz w:val="28"/>
          <w:szCs w:val="28"/>
          <w:highlight w:val="none"/>
        </w:rPr>
        <w:t xml:space="preserve"> </w:t>
      </w:r>
      <w:r>
        <w:rPr>
          <w:rFonts w:ascii="Times New Roman" w:hAnsi="Times New Roman" w:eastAsia="Times New Roman" w:cs="Times New Roman"/>
          <w:color w:val="000000" w:themeColor="text1"/>
          <w:sz w:val="28"/>
          <w:szCs w:val="28"/>
          <w:highlight w:val="none"/>
        </w:rPr>
        <w:t xml:space="preserve">календарном плане реализации мероприятий проекта,</w:t>
      </w:r>
      <w:r>
        <w:rPr>
          <w:rFonts w:ascii="Times New Roman" w:hAnsi="Times New Roman" w:eastAsia="Times New Roman" w:cs="Times New Roman"/>
          <w:color w:val="000000" w:themeColor="text1"/>
          <w:sz w:val="28"/>
          <w:szCs w:val="28"/>
          <w:highlight w:val="none"/>
        </w:rPr>
        <w:t xml:space="preserve"> на:</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заработную плату;</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начисления на выплаты по оплате труда;</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услуги связи;</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транспортные услуги;</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коммунальные услуги;</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арендную плату за пользование имуществом;</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работы, услу</w:t>
      </w:r>
      <w:r>
        <w:rPr>
          <w:rFonts w:ascii="Times New Roman" w:hAnsi="Times New Roman" w:eastAsia="Times New Roman" w:cs="Times New Roman"/>
          <w:color w:val="000000" w:themeColor="text1"/>
          <w:sz w:val="28"/>
          <w:szCs w:val="28"/>
          <w:highlight w:val="none"/>
        </w:rPr>
        <w:t xml:space="preserve">ги по содержанию имущества;</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прочие работы, услуги;</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прочие расходы;</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приобретение основных средств;</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приобретение материальных запасов;</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2.23.3.2. смета расходов проекта не может включать затраты на:</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цели, противоречащие уставной деятельности </w:t>
      </w:r>
      <w:r>
        <w:rPr>
          <w:rFonts w:ascii="Times New Roman" w:hAnsi="Times New Roman" w:eastAsia="Times New Roman" w:cs="Times New Roman"/>
          <w:color w:val="000000"/>
          <w:sz w:val="28"/>
          <w:szCs w:val="28"/>
          <w:highlight w:val="none"/>
        </w:rPr>
        <w:t xml:space="preserve">организации</w:t>
      </w:r>
      <w:r>
        <w:rPr>
          <w:rFonts w:ascii="Times New Roman" w:hAnsi="Times New Roman" w:eastAsia="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покрытие </w:t>
      </w:r>
      <w:r>
        <w:rPr>
          <w:rFonts w:ascii="Times New Roman" w:hAnsi="Times New Roman" w:eastAsia="Times New Roman" w:cs="Times New Roman"/>
          <w:color w:val="000000"/>
          <w:sz w:val="28"/>
          <w:szCs w:val="28"/>
          <w:highlight w:val="none"/>
        </w:rPr>
        <w:t xml:space="preserve">организацией</w:t>
      </w:r>
      <w:r>
        <w:rPr>
          <w:rFonts w:ascii="Times New Roman" w:hAnsi="Times New Roman" w:eastAsia="Times New Roman" w:cs="Times New Roman"/>
          <w:color w:val="000000" w:themeColor="text1"/>
          <w:sz w:val="28"/>
          <w:szCs w:val="28"/>
          <w:highlight w:val="none"/>
        </w:rPr>
        <w:t xml:space="preserve"> текущих расходов, не связанных с реализацией мероприятий проекта, в том числе погашение задолженности организации, уплата штрафов, пеней;</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проведение мероприятий, направленных на поддержку органов власти, организацию выборных кампаний, проведение митингов, демонстраций и пикетов;</w:t>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t xml:space="preserve">иные расходы, не связанные с реализацией мероприятий проекта;</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2.23.4. </w:t>
      </w:r>
      <w:r>
        <w:rPr>
          <w:rFonts w:ascii="Times New Roman" w:hAnsi="Times New Roman" w:eastAsia="Times New Roman" w:cs="Times New Roman"/>
          <w:color w:val="000000"/>
          <w:sz w:val="28"/>
          <w:szCs w:val="28"/>
          <w:highlight w:val="none"/>
        </w:rPr>
        <w:t xml:space="preserve">копия устава со всеми изменениями и дополнениями;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2.23.5. выписка из Единого государственного реестра юридических лиц;</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2.23.6. копия документов, подтверждающих полномочия руководителя организации либо лица, действующего от имени руководителя организации;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2.23.7. в случае использования помещения (земельного участка) на период реализации проекта (в случае, если </w:t>
      </w:r>
      <w:r>
        <w:rPr>
          <w:rFonts w:ascii="Times New Roman" w:hAnsi="Times New Roman" w:eastAsia="Times New Roman" w:cs="Times New Roman"/>
          <w:color w:val="000000"/>
          <w:sz w:val="28"/>
          <w:szCs w:val="28"/>
          <w:highlight w:val="none"/>
        </w:rPr>
        <w:t xml:space="preserve">организация</w:t>
      </w:r>
      <w:r>
        <w:rPr>
          <w:rFonts w:ascii="Times New Roman" w:hAnsi="Times New Roman" w:eastAsia="Times New Roman" w:cs="Times New Roman"/>
          <w:color w:val="000000"/>
          <w:sz w:val="28"/>
          <w:szCs w:val="28"/>
          <w:highlight w:val="none"/>
        </w:rPr>
        <w:t xml:space="preserve"> не является владельцем соответству</w:t>
      </w:r>
      <w:r>
        <w:rPr>
          <w:rFonts w:ascii="Times New Roman" w:hAnsi="Times New Roman" w:eastAsia="Times New Roman" w:cs="Times New Roman"/>
          <w:color w:val="000000"/>
          <w:sz w:val="28"/>
          <w:szCs w:val="28"/>
          <w:highlight w:val="none"/>
        </w:rPr>
        <w:t xml:space="preserve">ющего помещения (земельного участка), </w:t>
      </w:r>
      <w:r>
        <w:rPr>
          <w:rFonts w:ascii="Times New Roman" w:hAnsi="Times New Roman" w:eastAsia="Times New Roman" w:cs="Times New Roman"/>
          <w:color w:val="000000"/>
          <w:sz w:val="28"/>
          <w:szCs w:val="28"/>
          <w:highlight w:val="none"/>
        </w:rPr>
        <w:t xml:space="preserve">организация</w:t>
      </w:r>
      <w:r>
        <w:rPr>
          <w:rFonts w:ascii="Times New Roman" w:hAnsi="Times New Roman" w:eastAsia="Times New Roman" w:cs="Times New Roman"/>
          <w:color w:val="000000"/>
          <w:sz w:val="28"/>
          <w:szCs w:val="28"/>
          <w:highlight w:val="none"/>
        </w:rPr>
        <w:t xml:space="preserve"> представляет письмо </w:t>
        <w:br/>
        <w:t xml:space="preserve">от собственника помещения (земельного участка), подтверждающее согласие на такое использование.</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2.24. Основные требования к проекту:</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2.24.1. привлечение для реализации проекта собственных ресурсов в размере не менее 30 % от запрашиваемой суммы гранта (к собственным ресурсам относятся имущество, денежные средства, волонтерский труд (в денежном эквиваленте), другие ресурсы); </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2.24.2. срок реализации проекта составляет от одного месяца до одного года в течение текущего финансового года в соответствии с распоряжением о проведении Конкурса по каждой номинации;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2.24.3. не содержит мероприятия, направленные на создание (установку) объектов и элементов благоустройства, </w:t>
      </w:r>
      <w:r>
        <w:rPr>
          <w:rFonts w:ascii="Times New Roman" w:hAnsi="Times New Roman" w:eastAsia="Times New Roman" w:cs="Times New Roman"/>
          <w:color w:val="000000"/>
          <w:sz w:val="28"/>
          <w:szCs w:val="28"/>
          <w:highlight w:val="none"/>
        </w:rPr>
        <w:t xml:space="preserve">объектов монументального искусства,</w:t>
      </w:r>
      <w:r>
        <w:rPr>
          <w:rFonts w:ascii="Times New Roman" w:hAnsi="Times New Roman" w:eastAsia="Times New Roman" w:cs="Times New Roman"/>
          <w:color w:val="000000"/>
          <w:sz w:val="28"/>
          <w:szCs w:val="28"/>
          <w:highlight w:val="none"/>
        </w:rPr>
        <w:t xml:space="preserve"> за исключением установки объектов и элементов благоустройства на период реализации проекта.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Организатор Конкурса в распоряжении о проведении конкурсного отбора вправе устанавливать дополнительные требования к проектам в зависимости </w:t>
        <w:br/>
        <w:t xml:space="preserve">от номинаций Конкурса.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2.25.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w:t>
      </w:r>
      <w:r>
        <w:rPr>
          <w:rFonts w:ascii="Times New Roman" w:hAnsi="Times New Roman" w:eastAsia="Times New Roman" w:cs="Times New Roman"/>
          <w:color w:val="000000"/>
          <w:sz w:val="28"/>
          <w:szCs w:val="28"/>
          <w:highlight w:val="none"/>
        </w:rPr>
        <w:t xml:space="preserve">о</w:t>
      </w:r>
      <w:r>
        <w:rPr>
          <w:rFonts w:ascii="Times New Roman" w:hAnsi="Times New Roman" w:eastAsia="Times New Roman" w:cs="Times New Roman"/>
          <w:color w:val="000000"/>
          <w:sz w:val="28"/>
          <w:szCs w:val="28"/>
          <w:highlight w:val="none"/>
        </w:rPr>
        <w:t xml:space="preserve">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w:t>
        <w:br/>
        <w:t xml:space="preserve">с их содержимым без специальных программных или технологических средств.</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rPr>
          <w:rFonts w:ascii="Times New Roman" w:hAnsi="Times New Roman" w:cs="Times New Roman"/>
          <w:sz w:val="24"/>
          <w:highlight w:val="none"/>
        </w:rPr>
      </w:pPr>
      <w:r>
        <w:rPr>
          <w:rFonts w:ascii="Times New Roman" w:hAnsi="Times New Roman" w:eastAsia="Times New Roman" w:cs="Times New Roman"/>
          <w:sz w:val="28"/>
          <w:szCs w:val="28"/>
          <w:highlight w:val="none"/>
        </w:rPr>
        <w:t xml:space="preserve">2.26. Ответственность за достоверность сведений, указанных в представляемых документах на получение гранта, возлагается на участника Конкурса.</w:t>
      </w:r>
      <w:r>
        <w:rPr>
          <w:rFonts w:ascii="Times New Roman" w:hAnsi="Times New Roman" w:cs="Times New Roman"/>
          <w:sz w:val="24"/>
          <w:highlight w:val="none"/>
        </w:rPr>
      </w:r>
      <w:r>
        <w:rPr>
          <w:rFonts w:ascii="Times New Roman" w:hAnsi="Times New Roman" w:cs="Times New Roman"/>
          <w:sz w:val="24"/>
          <w:highlight w:val="none"/>
        </w:rPr>
      </w:r>
    </w:p>
    <w:p>
      <w:pPr>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2.27. Участник Конкурса представляет одну заявку в номинацию, но не более двух заявок в разных </w:t>
      </w:r>
      <w:r>
        <w:rPr>
          <w:rFonts w:ascii="Times New Roman" w:hAnsi="Times New Roman" w:eastAsia="Times New Roman" w:cs="Times New Roman"/>
          <w:color w:val="000000"/>
          <w:sz w:val="28"/>
          <w:szCs w:val="28"/>
          <w:highlight w:val="none"/>
        </w:rPr>
        <w:t xml:space="preserve">номинациях, при этом по результатам конкурсного отбора одному участнику Конкурса может быть предоставлен грант </w:t>
      </w:r>
      <w:r>
        <w:rPr>
          <w:rFonts w:ascii="Times New Roman" w:hAnsi="Times New Roman" w:eastAsia="Times New Roman" w:cs="Times New Roman"/>
          <w:color w:val="000000" w:themeColor="text1"/>
          <w:sz w:val="28"/>
          <w:szCs w:val="28"/>
          <w:highlight w:val="none"/>
        </w:rPr>
        <w:t xml:space="preserve">только в отношении одной заявки</w:t>
      </w:r>
      <w:r>
        <w:rPr>
          <w:rFonts w:ascii="Times New Roman" w:hAnsi="Times New Roman" w:eastAsia="Times New Roman" w:cs="Times New Roman"/>
          <w:color w:val="000000"/>
          <w:sz w:val="28"/>
          <w:szCs w:val="28"/>
          <w:highlight w:val="none"/>
        </w:rPr>
        <w:t xml:space="preserve">.</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rPr>
          <w:rFonts w:ascii="Times New Roman" w:hAnsi="Times New Roman" w:cs="Times New Roman"/>
          <w:sz w:val="24"/>
          <w:highlight w:val="none"/>
        </w:rPr>
      </w:pPr>
      <w:r>
        <w:rPr>
          <w:rFonts w:ascii="Times New Roman" w:hAnsi="Times New Roman" w:eastAsia="Times New Roman" w:cs="Times New Roman"/>
          <w:sz w:val="28"/>
          <w:szCs w:val="28"/>
          <w:highlight w:val="none"/>
        </w:rPr>
        <w:t xml:space="preserve">2.28. Датой представления участником Конкурса заявки считается день подписания участником Конкурса заявки с присвоением ей регистрационного номера в ГИИС «Электронный бюджет».</w:t>
      </w:r>
      <w:r>
        <w:rPr>
          <w:rFonts w:ascii="Times New Roman" w:hAnsi="Times New Roman" w:cs="Times New Roman"/>
          <w:sz w:val="24"/>
          <w:highlight w:val="none"/>
        </w:rPr>
      </w:r>
      <w:r>
        <w:rPr>
          <w:rFonts w:ascii="Times New Roman" w:hAnsi="Times New Roman" w:cs="Times New Roman"/>
          <w:sz w:val="24"/>
          <w:highlight w:val="none"/>
        </w:rPr>
      </w:r>
    </w:p>
    <w:p>
      <w:pPr>
        <w:ind w:firstLine="720"/>
        <w:jc w:val="both"/>
        <w:rPr>
          <w:rFonts w:ascii="Times New Roman" w:hAnsi="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2.29. Участник Конкурса вправе отозвать направленные ранее з</w:t>
      </w:r>
      <w:r>
        <w:rPr>
          <w:rFonts w:ascii="Times New Roman" w:hAnsi="Times New Roman" w:eastAsia="Times New Roman" w:cs="Times New Roman"/>
          <w:color w:val="000000"/>
          <w:sz w:val="28"/>
          <w:szCs w:val="28"/>
          <w:highlight w:val="none"/>
        </w:rPr>
        <w:t xml:space="preserve">аявку и прилагаемые к ней документ</w:t>
      </w:r>
      <w:r>
        <w:rPr>
          <w:rFonts w:ascii="Times New Roman" w:hAnsi="Times New Roman" w:eastAsia="Times New Roman" w:cs="Times New Roman"/>
          <w:color w:val="000000"/>
          <w:sz w:val="28"/>
          <w:szCs w:val="28"/>
          <w:highlight w:val="none"/>
        </w:rPr>
        <w:t xml:space="preserve">ы</w:t>
      </w:r>
      <w:r>
        <w:rPr>
          <w:rFonts w:ascii="Times New Roman" w:hAnsi="Times New Roman" w:eastAsia="Times New Roman" w:cs="Times New Roman"/>
          <w:color w:val="000000"/>
          <w:sz w:val="28"/>
          <w:szCs w:val="28"/>
          <w:highlight w:val="none"/>
        </w:rPr>
        <w:t xml:space="preserve"> в любое время до даты окончания приема заявок, указанной в объявлении.</w:t>
      </w:r>
      <w:r>
        <w:rPr>
          <w:rFonts w:ascii="Times New Roman" w:hAnsi="Times New Roman" w:cs="Times New Roman"/>
          <w:color w:val="000000"/>
          <w:sz w:val="28"/>
          <w:szCs w:val="28"/>
          <w:highlight w:val="none"/>
        </w:rPr>
      </w:r>
      <w:r>
        <w:rPr>
          <w:rFonts w:ascii="Times New Roman" w:hAnsi="Times New Roman" w:cs="Times New Roman"/>
          <w:color w:val="000000"/>
          <w:sz w:val="28"/>
          <w:szCs w:val="28"/>
          <w:highlight w:val="none"/>
        </w:rPr>
      </w:r>
    </w:p>
    <w:p>
      <w:pPr>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При необходимости участник Конкурса вправе подать заявку повторно </w:t>
      </w:r>
      <w:r>
        <w:rPr>
          <w:rFonts w:ascii="Times New Roman" w:hAnsi="Times New Roman" w:eastAsia="Times New Roman" w:cs="Times New Roman"/>
          <w:color w:val="000000"/>
          <w:sz w:val="28"/>
          <w:szCs w:val="28"/>
          <w:highlight w:val="none"/>
        </w:rPr>
        <w:br/>
      </w:r>
      <w:r>
        <w:rPr>
          <w:rFonts w:ascii="Times New Roman" w:hAnsi="Times New Roman" w:eastAsia="Times New Roman" w:cs="Times New Roman"/>
          <w:color w:val="000000"/>
          <w:sz w:val="28"/>
          <w:szCs w:val="28"/>
          <w:highlight w:val="none"/>
        </w:rPr>
        <w:t xml:space="preserve">в срок, определенный для подач</w:t>
      </w:r>
      <w:r>
        <w:rPr>
          <w:rFonts w:ascii="Times New Roman" w:hAnsi="Times New Roman" w:eastAsia="Times New Roman" w:cs="Times New Roman"/>
          <w:color w:val="000000" w:themeColor="text1"/>
          <w:sz w:val="28"/>
          <w:szCs w:val="28"/>
          <w:highlight w:val="none"/>
        </w:rPr>
        <w:t xml:space="preserve">и заявок. Заявка, поданная повторно, регистрируется в день поступления в порядк</w:t>
      </w:r>
      <w:r>
        <w:rPr>
          <w:rFonts w:ascii="Times New Roman" w:hAnsi="Times New Roman" w:eastAsia="Times New Roman" w:cs="Times New Roman"/>
          <w:color w:val="000000" w:themeColor="text1"/>
          <w:sz w:val="28"/>
          <w:szCs w:val="28"/>
          <w:highlight w:val="none"/>
        </w:rPr>
        <w:t xml:space="preserve">е очередности с присвоением регистрационного номера в ГИИС «Электронный бюджет», при этом заявка и прилагаемые к ней документы, направленные ранее, считаются отозванными.</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Повторная подача заявки осуществляется участником Конкурса в порядке, аналогичном порядку формирования заявки участником Конкурса, указанному </w:t>
      </w:r>
      <w:r>
        <w:rPr>
          <w:rFonts w:ascii="Times New Roman" w:hAnsi="Times New Roman" w:eastAsia="Times New Roman" w:cs="Times New Roman"/>
          <w:color w:val="000000" w:themeColor="text1"/>
          <w:sz w:val="28"/>
          <w:szCs w:val="28"/>
          <w:highlight w:val="none"/>
        </w:rPr>
        <w:br/>
        <w:t xml:space="preserve">в пункте 2.22 настоящего Порядка.</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2.30. В период конкурсного отбора открывается доступ в ГИИС «Электронный бюджет» к поданным участниками Конкурса заявкам</w:t>
      </w:r>
      <w:r>
        <w:rPr>
          <w:rFonts w:ascii="Times New Roman" w:hAnsi="Times New Roman" w:eastAsia="Times New Roman" w:cs="Times New Roman"/>
          <w:color w:val="000000"/>
          <w:sz w:val="28"/>
          <w:szCs w:val="28"/>
          <w:highlight w:val="none"/>
        </w:rPr>
        <w:t xml:space="preserve"> в следующем порядке</w:t>
      </w:r>
      <w:r>
        <w:rPr>
          <w:rFonts w:ascii="Times New Roman" w:hAnsi="Times New Roman" w:eastAsia="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2.30.1. </w:t>
      </w:r>
      <w:r>
        <w:rPr>
          <w:rFonts w:ascii="Times New Roman" w:hAnsi="Times New Roman" w:eastAsia="Times New Roman" w:cs="Times New Roman"/>
          <w:color w:val="000000" w:themeColor="text1"/>
          <w:sz w:val="28"/>
          <w:szCs w:val="28"/>
          <w:highlight w:val="none"/>
        </w:rPr>
        <w:t xml:space="preserve">Организатору Конкурса </w:t>
      </w:r>
      <w:r>
        <w:rPr>
          <w:rFonts w:ascii="Times New Roman" w:hAnsi="Times New Roman" w:eastAsia="Times New Roman" w:cs="Times New Roman"/>
          <w:color w:val="000000"/>
          <w:sz w:val="28"/>
          <w:szCs w:val="28"/>
          <w:highlight w:val="none"/>
        </w:rPr>
        <w:t xml:space="preserve">– не позднее 1 рабочего дня, следующего </w:t>
        <w:br/>
        <w:t xml:space="preserve">за днем окончания срока подачи заявок, установленного в объявлении, </w:t>
      </w:r>
      <w:r>
        <w:rPr>
          <w:rFonts w:ascii="Times New Roman" w:hAnsi="Times New Roman" w:eastAsia="Times New Roman" w:cs="Times New Roman"/>
          <w:color w:val="000000" w:themeColor="text1"/>
          <w:sz w:val="28"/>
          <w:szCs w:val="28"/>
          <w:highlight w:val="none"/>
        </w:rPr>
        <w:t xml:space="preserve">– для рассмотрения в порядке очередности их поступления в соответствии с пунктом 2.32 настоящего Порядка.</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Заявки при отсутствии оснований для их отклонения, указанных в пункте </w:t>
      </w:r>
      <w:r>
        <w:rPr>
          <w:rFonts w:ascii="Times New Roman" w:hAnsi="Times New Roman" w:eastAsia="Times New Roman" w:cs="Times New Roman"/>
          <w:color w:val="000000" w:themeColor="text1"/>
          <w:sz w:val="28"/>
          <w:szCs w:val="28"/>
          <w:highlight w:val="none"/>
        </w:rPr>
        <w:t xml:space="preserve">2.3</w:t>
      </w:r>
      <w:r>
        <w:rPr>
          <w:rFonts w:ascii="Times New Roman" w:hAnsi="Times New Roman" w:eastAsia="Times New Roman" w:cs="Times New Roman"/>
          <w:color w:val="000000" w:themeColor="text1"/>
          <w:sz w:val="28"/>
          <w:szCs w:val="28"/>
          <w:highlight w:val="none"/>
        </w:rPr>
        <w:t xml:space="preserve">7 настоящего Порядка, допускаются к участию в конкурсном отборе.</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При наличии оснований для отклонения заявок, указанных в пункте </w:t>
      </w:r>
      <w:r>
        <w:rPr>
          <w:rFonts w:ascii="Times New Roman" w:hAnsi="Times New Roman" w:eastAsia="Times New Roman" w:cs="Times New Roman"/>
          <w:color w:val="000000" w:themeColor="text1"/>
          <w:sz w:val="28"/>
          <w:szCs w:val="28"/>
          <w:highlight w:val="none"/>
        </w:rPr>
        <w:t xml:space="preserve">2.37 </w:t>
      </w:r>
      <w:r>
        <w:rPr>
          <w:rFonts w:ascii="Times New Roman" w:hAnsi="Times New Roman" w:eastAsia="Times New Roman" w:cs="Times New Roman"/>
          <w:color w:val="000000" w:themeColor="text1"/>
          <w:sz w:val="28"/>
          <w:szCs w:val="28"/>
          <w:highlight w:val="none"/>
        </w:rPr>
        <w:t xml:space="preserve">настоящего Порядка, организатор Конкурса отклоняет заявки;</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rPr>
          <w:rFonts w:ascii="Times New Roman" w:hAnsi="Times New Roman" w:cs="Times New Roman"/>
          <w:color w:val="auto"/>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2.30.2. Комиссии – для рассмотрения и оценки заявок в соответствии с </w:t>
      </w:r>
      <w:r>
        <w:rPr>
          <w:rFonts w:ascii="Times New Roman" w:hAnsi="Times New Roman" w:eastAsia="Times New Roman" w:cs="Times New Roman"/>
          <w:color w:val="000000" w:themeColor="text1"/>
          <w:sz w:val="28"/>
          <w:szCs w:val="28"/>
          <w:highlight w:val="none"/>
        </w:rPr>
        <w:t xml:space="preserve">пунктом</w:t>
      </w:r>
      <w:r>
        <w:rPr>
          <w:rFonts w:ascii="Times New Roman" w:hAnsi="Times New Roman" w:eastAsia="Times New Roman" w:cs="Times New Roman"/>
          <w:color w:val="000000" w:themeColor="text1"/>
          <w:sz w:val="28"/>
          <w:szCs w:val="28"/>
          <w:highlight w:val="none"/>
        </w:rPr>
        <w:t xml:space="preserve"> </w:t>
      </w:r>
      <w:r>
        <w:rPr>
          <w:rFonts w:ascii="Times New Roman" w:hAnsi="Times New Roman" w:eastAsia="Times New Roman" w:cs="Times New Roman"/>
          <w:color w:val="000000" w:themeColor="text1"/>
          <w:sz w:val="28"/>
          <w:szCs w:val="28"/>
          <w:highlight w:val="none"/>
        </w:rPr>
        <w:t xml:space="preserve">2</w:t>
      </w:r>
      <w:r>
        <w:rPr>
          <w:rFonts w:ascii="Times New Roman" w:hAnsi="Times New Roman" w:eastAsia="Times New Roman" w:cs="Times New Roman"/>
          <w:color w:val="auto"/>
          <w:sz w:val="28"/>
          <w:szCs w:val="28"/>
          <w:highlight w:val="none"/>
        </w:rPr>
        <w:t xml:space="preserve">.41</w:t>
      </w:r>
      <w:r>
        <w:rPr>
          <w:rFonts w:ascii="Times New Roman" w:hAnsi="Times New Roman" w:eastAsia="Times New Roman" w:cs="Times New Roman"/>
          <w:color w:val="auto"/>
          <w:sz w:val="28"/>
          <w:szCs w:val="28"/>
          <w:highlight w:val="none"/>
        </w:rPr>
        <w:t xml:space="preserve"> настоящего Порядка.</w:t>
      </w:r>
      <w:r>
        <w:rPr>
          <w:rFonts w:ascii="Times New Roman" w:hAnsi="Times New Roman" w:cs="Times New Roman"/>
          <w:color w:val="auto"/>
          <w:sz w:val="28"/>
          <w:szCs w:val="28"/>
          <w:highlight w:val="none"/>
        </w:rPr>
      </w:r>
      <w:r>
        <w:rPr>
          <w:rFonts w:ascii="Times New Roman" w:hAnsi="Times New Roman" w:cs="Times New Roman"/>
          <w:color w:val="auto"/>
          <w:sz w:val="28"/>
          <w:szCs w:val="28"/>
          <w:highlight w:val="none"/>
        </w:rPr>
      </w:r>
    </w:p>
    <w:p>
      <w:pPr>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highlight w:val="none"/>
        </w:rPr>
        <w:t xml:space="preserve">2.31. Проток</w:t>
      </w:r>
      <w:r>
        <w:rPr>
          <w:rFonts w:ascii="Times New Roman" w:hAnsi="Times New Roman" w:eastAsia="Times New Roman" w:cs="Times New Roman"/>
          <w:color w:val="000000"/>
          <w:sz w:val="28"/>
          <w:szCs w:val="28"/>
          <w:highlight w:val="none"/>
        </w:rPr>
        <w:t xml:space="preserve">ол вскрытия заявок формируется на едином портале автоматически и подписывается усиленными квалифицированными электронными подписями председателя и членов Комиссии в ГИИС «Электронный бюджет», </w:t>
      </w:r>
      <w:r>
        <w:rPr>
          <w:rFonts w:ascii="Times New Roman" w:hAnsi="Times New Roman" w:eastAsia="Times New Roman" w:cs="Times New Roman"/>
          <w:color w:val="000000"/>
          <w:sz w:val="28"/>
          <w:szCs w:val="28"/>
          <w:highlight w:val="none"/>
        </w:rPr>
        <w:br/>
      </w:r>
      <w:r>
        <w:rPr>
          <w:rFonts w:ascii="Times New Roman" w:hAnsi="Times New Roman" w:eastAsia="Times New Roman" w:cs="Times New Roman"/>
          <w:color w:val="000000"/>
          <w:sz w:val="28"/>
          <w:szCs w:val="28"/>
          <w:highlight w:val="none"/>
        </w:rPr>
        <w:t xml:space="preserve">а также размещается на едином портале не позднее 1 рабочего дня, следующего </w:t>
      </w:r>
      <w:r>
        <w:rPr>
          <w:rFonts w:ascii="Times New Roman" w:hAnsi="Times New Roman" w:eastAsia="Times New Roman" w:cs="Times New Roman"/>
          <w:color w:val="000000"/>
          <w:sz w:val="28"/>
          <w:szCs w:val="28"/>
          <w:highlight w:val="none"/>
        </w:rPr>
        <w:br/>
      </w:r>
      <w:r>
        <w:rPr>
          <w:rFonts w:ascii="Times New Roman" w:hAnsi="Times New Roman" w:eastAsia="Times New Roman" w:cs="Times New Roman"/>
          <w:color w:val="000000"/>
          <w:sz w:val="28"/>
          <w:szCs w:val="28"/>
          <w:highlight w:val="none"/>
        </w:rPr>
        <w:t xml:space="preserve">за днем его подписания, и содержит следующую информацию о поступивших </w:t>
      </w:r>
      <w:r>
        <w:rPr>
          <w:rFonts w:ascii="Times New Roman" w:hAnsi="Times New Roman" w:eastAsia="Times New Roman" w:cs="Times New Roman"/>
          <w:color w:val="000000"/>
          <w:sz w:val="28"/>
          <w:szCs w:val="28"/>
          <w:highlight w:val="none"/>
        </w:rPr>
        <w:br/>
      </w:r>
      <w:r>
        <w:rPr>
          <w:rFonts w:ascii="Times New Roman" w:hAnsi="Times New Roman" w:eastAsia="Times New Roman" w:cs="Times New Roman"/>
          <w:color w:val="000000"/>
          <w:sz w:val="28"/>
          <w:szCs w:val="28"/>
          <w:highlight w:val="none"/>
        </w:rPr>
        <w:t xml:space="preserve">для участия в конкурсном отборе заявках:</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регистрационный номер заявки;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дата и время поступления заявки;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полное наименование участника Конкурса;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адрес юридического лица;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запрашиваемый участником Конкурса размер гранта.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2.32. В течение 25 рабочих дней после дня открытия доступа к заявкам организатор Конкурса рассматривает представленные участниками Конкурса з</w:t>
      </w:r>
      <w:r>
        <w:rPr>
          <w:rFonts w:ascii="Times New Roman" w:hAnsi="Times New Roman" w:eastAsia="Times New Roman" w:cs="Times New Roman"/>
          <w:color w:val="000000"/>
          <w:sz w:val="28"/>
          <w:szCs w:val="28"/>
          <w:highlight w:val="none"/>
        </w:rPr>
        <w:t xml:space="preserve">аявки </w:t>
        <w:br/>
        <w:t xml:space="preserve">и прилагаемые к ним документ</w:t>
      </w:r>
      <w:r>
        <w:rPr>
          <w:rFonts w:ascii="Times New Roman" w:hAnsi="Times New Roman" w:eastAsia="Times New Roman" w:cs="Times New Roman"/>
          <w:color w:val="000000"/>
          <w:sz w:val="28"/>
          <w:szCs w:val="28"/>
          <w:highlight w:val="none"/>
        </w:rPr>
        <w:t xml:space="preserve">ы </w:t>
      </w:r>
      <w:r>
        <w:rPr>
          <w:rFonts w:ascii="Times New Roman" w:hAnsi="Times New Roman" w:eastAsia="Times New Roman" w:cs="Times New Roman"/>
          <w:color w:val="000000" w:themeColor="text1"/>
          <w:sz w:val="28"/>
          <w:szCs w:val="28"/>
          <w:highlight w:val="none"/>
        </w:rPr>
        <w:t xml:space="preserve">на полноту их представления в соответствии </w:t>
        <w:br/>
        <w:t xml:space="preserve">с пунктом 2.23 настоящего Порядка и соб</w:t>
      </w:r>
      <w:r>
        <w:rPr>
          <w:rFonts w:ascii="Times New Roman" w:hAnsi="Times New Roman" w:eastAsia="Times New Roman" w:cs="Times New Roman"/>
          <w:color w:val="000000" w:themeColor="text1"/>
          <w:sz w:val="28"/>
          <w:szCs w:val="28"/>
          <w:highlight w:val="none"/>
        </w:rPr>
        <w:t xml:space="preserve">людение требований, установленных </w:t>
        <w:br/>
        <w:t xml:space="preserve">в объявлении и определенных в соответствии с пунктами 2.22-2.25 настоящего Порядка, а также определяет соотве</w:t>
      </w:r>
      <w:r>
        <w:rPr>
          <w:rFonts w:ascii="Times New Roman" w:hAnsi="Times New Roman" w:eastAsia="Times New Roman" w:cs="Times New Roman"/>
          <w:color w:val="000000" w:themeColor="text1"/>
          <w:sz w:val="28"/>
          <w:szCs w:val="28"/>
          <w:highlight w:val="none"/>
        </w:rPr>
        <w:t xml:space="preserve">тствие </w:t>
      </w:r>
      <w:r>
        <w:rPr>
          <w:rFonts w:ascii="Times New Roman" w:hAnsi="Times New Roman" w:eastAsia="Times New Roman" w:cs="Times New Roman"/>
          <w:color w:val="000000"/>
          <w:sz w:val="28"/>
          <w:szCs w:val="28"/>
          <w:highlight w:val="none"/>
        </w:rPr>
        <w:t xml:space="preserve">организации</w:t>
      </w:r>
      <w:r>
        <w:rPr>
          <w:rFonts w:ascii="Times New Roman" w:hAnsi="Times New Roman" w:eastAsia="Times New Roman" w:cs="Times New Roman"/>
          <w:color w:val="000000" w:themeColor="text1"/>
          <w:sz w:val="28"/>
          <w:szCs w:val="28"/>
          <w:highlight w:val="none"/>
        </w:rPr>
        <w:t xml:space="preserve"> требованиям, установленным в пункте 2.20 настоящего Порядка, </w:t>
      </w:r>
      <w:r>
        <w:rPr>
          <w:rFonts w:ascii="Times New Roman" w:hAnsi="Times New Roman" w:eastAsia="Times New Roman" w:cs="Times New Roman"/>
          <w:color w:val="000000"/>
          <w:sz w:val="28"/>
          <w:szCs w:val="28"/>
          <w:highlight w:val="none"/>
        </w:rPr>
        <w:t xml:space="preserve">путем сопоставления представленных документов с информацией, содер</w:t>
      </w:r>
      <w:r>
        <w:rPr>
          <w:rFonts w:ascii="Times New Roman" w:hAnsi="Times New Roman" w:eastAsia="Times New Roman" w:cs="Times New Roman"/>
          <w:color w:val="000000"/>
          <w:sz w:val="28"/>
          <w:szCs w:val="28"/>
          <w:highlight w:val="none"/>
        </w:rPr>
        <w:t xml:space="preserve">жащейся в документах, полученных в рамках межведомственного взаимодействия, и (или) размещенной на официальных сайтах соответствующих органов власти в информационно-телекоммуникационной сети Интернет, подтверждающей или опровергающей проверяемые документы.</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2.33. В случае выявления организатором Конкурса основания для возврата заявки на доработку такая заявка не позднее 4 рабочих дней до окончания </w:t>
      </w:r>
      <w:r>
        <w:rPr>
          <w:rFonts w:ascii="Times New Roman" w:hAnsi="Times New Roman" w:eastAsia="Times New Roman" w:cs="Times New Roman"/>
          <w:color w:val="000000" w:themeColor="text1"/>
          <w:sz w:val="28"/>
          <w:szCs w:val="28"/>
          <w:highlight w:val="none"/>
        </w:rPr>
        <w:t xml:space="preserve">срока рассмотрения заявок возвращается на доработку участнику Конкурса по следующим основаниям:</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2.33.1. непредставление (представление не в полном объеме) документов, указанных в пункте 2.23 настоящего Порядка;</w:t>
      </w:r>
      <w:r>
        <w:rPr>
          <w:rFonts w:ascii="Times New Roman" w:hAnsi="Times New Roman" w:eastAsia="Times New Roman" w:cs="Times New Roman"/>
          <w:color w:val="000000" w:themeColor="text1"/>
          <w:sz w:val="28"/>
          <w:szCs w:val="28"/>
          <w:highlight w:val="none"/>
        </w:rPr>
        <w:t xml:space="preserve"> </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2.33.2. несоответствие представленных участником отбора заявок и прилагаемых к ним документов требованиям, установленным в объявлении, пунктами 2.22-2.25 настоящего Порядка.</w:t>
      </w:r>
      <w:r>
        <w:rPr>
          <w:rFonts w:ascii="Times New Roman" w:hAnsi="Times New Roman" w:eastAsia="Times New Roman" w:cs="Times New Roman"/>
          <w:color w:val="000000" w:themeColor="text1"/>
          <w:sz w:val="28"/>
          <w:szCs w:val="28"/>
          <w:highlight w:val="none"/>
        </w:rPr>
        <w:t xml:space="preserve"> </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2.34. Решения организатора Конкурса о возврате заявок участникам Конкурса на доработку принимаются в равной мере ко всем участникам Конкурса, при рассмотрении заявок которых выявлены основания для их возврата на до</w:t>
      </w:r>
      <w:r>
        <w:rPr>
          <w:rFonts w:ascii="Times New Roman" w:hAnsi="Times New Roman" w:eastAsia="Times New Roman" w:cs="Times New Roman"/>
          <w:color w:val="000000" w:themeColor="text1"/>
          <w:sz w:val="28"/>
          <w:szCs w:val="28"/>
          <w:highlight w:val="none"/>
        </w:rPr>
        <w:t xml:space="preserve">работку. Указанные решения доводятся до участников Конкурса с использованием ГИИС «Электронный бюджет» в течение 1 рабочего дня со дня их принятия с указанием оснований для возврата заявки на доработку, а также положений заявки, нуждающихся в доработке.</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Доработанная заявка направляется участником Конкурса повторно не позднее 2 рабочих дней после возврата заявки на доработку.</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Возврат заявки на доработку производится организатором Конкурса не более одного раза.</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В случае если участник Конкурса не направил организатору Конкурса доработанную заявку в срок, установленный абзацем вторым настоящего пункта, организатор Конкурса отклоняет заявку в соответствии с пунктом 2.37 настоящего Порядка.</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2.35. Проверка участника Конкурса на соответствие требованиям, указанным в пункте 2.20 настоящего Порядка, ос</w:t>
      </w:r>
      <w:r>
        <w:rPr>
          <w:rFonts w:ascii="Times New Roman" w:hAnsi="Times New Roman" w:eastAsia="Times New Roman" w:cs="Times New Roman"/>
          <w:color w:val="000000" w:themeColor="text1"/>
          <w:sz w:val="28"/>
          <w:szCs w:val="28"/>
          <w:highlight w:val="none"/>
        </w:rPr>
        <w:t xml:space="preserve">уществляется автоматически в ГИИС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Подтверждение соответствия участника Конкурса требованиям, указанным в пункте 2.20 настоящего Порядка, в случае отсутствия технической возможности осуществления авто</w:t>
      </w:r>
      <w:r>
        <w:rPr>
          <w:rFonts w:ascii="Times New Roman" w:hAnsi="Times New Roman" w:eastAsia="Times New Roman" w:cs="Times New Roman"/>
          <w:color w:val="000000" w:themeColor="text1"/>
          <w:sz w:val="28"/>
          <w:szCs w:val="28"/>
          <w:highlight w:val="none"/>
        </w:rPr>
        <w:t xml:space="preserve">матической проверки в ГИИС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ГИИС «Электронный бюджет».</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О</w:t>
      </w:r>
      <w:r>
        <w:rPr>
          <w:rFonts w:ascii="Times New Roman" w:hAnsi="Times New Roman" w:eastAsia="Times New Roman" w:cs="Times New Roman"/>
          <w:color w:val="000000" w:themeColor="text1"/>
          <w:sz w:val="28"/>
          <w:szCs w:val="28"/>
          <w:highlight w:val="none"/>
        </w:rPr>
        <w:t xml:space="preserve">рганизатор Конкурса в целях подтверждения соответствия участника Конкурса установленным требованиям не вправе требовать от участника Конкурса представления документов и информации при наличии соответствующей информации в государственных информационных сист</w:t>
      </w:r>
      <w:r>
        <w:rPr>
          <w:rFonts w:ascii="Times New Roman" w:hAnsi="Times New Roman" w:eastAsia="Times New Roman" w:cs="Times New Roman"/>
          <w:color w:val="000000" w:themeColor="text1"/>
          <w:sz w:val="28"/>
          <w:szCs w:val="28"/>
          <w:highlight w:val="none"/>
        </w:rPr>
        <w:t xml:space="preserve">емах, доступ к которым у организатора Конкурса имеется в рамках межведомственного электронного взаимодействия, за исключением случая, если участник Конкурса готов представить указанные документы и информацию организатору Конкурса по собственной инициативе.</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rPr>
          <w:rFonts w:ascii="Times New Roman" w:hAnsi="Times New Roman" w:cs="Times New Roman"/>
          <w:sz w:val="24"/>
          <w:highlight w:val="none"/>
        </w:rPr>
      </w:pPr>
      <w:r>
        <w:rPr>
          <w:rFonts w:ascii="Times New Roman" w:hAnsi="Times New Roman" w:eastAsia="Times New Roman" w:cs="Times New Roman"/>
          <w:sz w:val="28"/>
          <w:szCs w:val="28"/>
          <w:highlight w:val="none"/>
        </w:rPr>
        <w:t xml:space="preserve">2.36. Заявка признается надлежащей, если она соответствует требованиям, указанным в объявлении, и при отсутствии оснований для отклонения заявки, предусмотренных пунктом 2.37 настоящего Порядка.</w:t>
      </w:r>
      <w:r>
        <w:rPr>
          <w:rFonts w:ascii="Times New Roman" w:hAnsi="Times New Roman" w:cs="Times New Roman"/>
          <w:sz w:val="24"/>
          <w:highlight w:val="none"/>
        </w:rPr>
      </w:r>
      <w:r>
        <w:rPr>
          <w:rFonts w:ascii="Times New Roman" w:hAnsi="Times New Roman" w:cs="Times New Roman"/>
          <w:sz w:val="24"/>
          <w:highlight w:val="none"/>
        </w:rPr>
      </w:r>
    </w:p>
    <w:p>
      <w:pPr>
        <w:ind w:firstLine="720"/>
        <w:jc w:val="both"/>
        <w:rPr>
          <w:rFonts w:ascii="Times New Roman" w:hAnsi="Times New Roman" w:cs="Times New Roman"/>
          <w:color w:val="000000" w:themeColor="text1"/>
          <w:sz w:val="24"/>
          <w:highlight w:val="none"/>
        </w:rPr>
      </w:pPr>
      <w:r>
        <w:rPr>
          <w:rFonts w:ascii="Times New Roman" w:hAnsi="Times New Roman" w:eastAsia="Times New Roman" w:cs="Times New Roman"/>
          <w:highlight w:val="none"/>
        </w:rPr>
      </w:r>
      <w:bookmarkStart w:id="0" w:name="undefined"/>
      <w:r>
        <w:rPr>
          <w:rFonts w:ascii="Times New Roman" w:hAnsi="Times New Roman" w:eastAsia="Times New Roman" w:cs="Times New Roman"/>
          <w:highlight w:val="none"/>
        </w:rPr>
      </w:r>
      <w:bookmarkEnd w:id="0"/>
      <w:r>
        <w:rPr>
          <w:rFonts w:ascii="Times New Roman" w:hAnsi="Times New Roman" w:eastAsia="Times New Roman" w:cs="Times New Roman"/>
          <w:color w:val="000000" w:themeColor="text1"/>
          <w:sz w:val="28"/>
          <w:szCs w:val="28"/>
          <w:highlight w:val="none"/>
        </w:rPr>
        <w:t xml:space="preserve">2.37. Заявка отклоняется при наличии следующих оснований:</w:t>
      </w:r>
      <w:r>
        <w:rPr>
          <w:rFonts w:ascii="Times New Roman" w:hAnsi="Times New Roman" w:cs="Times New Roman"/>
          <w:color w:val="000000" w:themeColor="text1"/>
          <w:sz w:val="24"/>
          <w:highlight w:val="none"/>
        </w:rPr>
      </w:r>
      <w:r>
        <w:rPr>
          <w:rFonts w:ascii="Times New Roman" w:hAnsi="Times New Roman" w:cs="Times New Roman"/>
          <w:color w:val="000000" w:themeColor="text1"/>
          <w:sz w:val="24"/>
          <w:highlight w:val="none"/>
        </w:rPr>
      </w:r>
    </w:p>
    <w:p>
      <w:pPr>
        <w:ind w:firstLine="720"/>
        <w:jc w:val="both"/>
        <w:rPr>
          <w:rFonts w:ascii="Times New Roman" w:hAnsi="Times New Roman" w:cs="Times New Roman"/>
          <w:color w:val="000000" w:themeColor="text1"/>
          <w:sz w:val="24"/>
          <w:highlight w:val="none"/>
        </w:rPr>
      </w:pPr>
      <w:r>
        <w:rPr>
          <w:rFonts w:ascii="Times New Roman" w:hAnsi="Times New Roman" w:eastAsia="Times New Roman" w:cs="Times New Roman"/>
          <w:color w:val="000000" w:themeColor="text1"/>
          <w:sz w:val="28"/>
          <w:szCs w:val="28"/>
          <w:highlight w:val="none"/>
        </w:rPr>
        <w:t xml:space="preserve">2.37.1. несоответствие участника Конкурса требованиям, установленным </w:t>
      </w:r>
      <w:hyperlink w:history="1">
        <w:r>
          <w:rPr>
            <w:rFonts w:ascii="Times New Roman" w:hAnsi="Times New Roman" w:eastAsia="Times New Roman" w:cs="Times New Roman"/>
            <w:color w:val="000000" w:themeColor="text1"/>
            <w:sz w:val="28"/>
            <w:szCs w:val="28"/>
            <w:highlight w:val="none"/>
          </w:rPr>
          <w:t xml:space="preserve">пунктом </w:t>
        </w:r>
      </w:hyperlink>
      <w:r>
        <w:rPr>
          <w:rFonts w:ascii="Times New Roman" w:hAnsi="Times New Roman" w:eastAsia="Times New Roman" w:cs="Times New Roman"/>
          <w:highlight w:val="none"/>
        </w:rPr>
      </w:r>
      <w:hyperlink w:history="1">
        <w:r>
          <w:rPr>
            <w:rFonts w:ascii="Times New Roman" w:hAnsi="Times New Roman" w:eastAsia="Times New Roman" w:cs="Times New Roman"/>
            <w:color w:val="000000" w:themeColor="text1"/>
            <w:sz w:val="28"/>
            <w:szCs w:val="28"/>
            <w:highlight w:val="none"/>
          </w:rPr>
          <w:t xml:space="preserve">2.</w:t>
        </w:r>
      </w:hyperlink>
      <w:r>
        <w:rPr>
          <w:rFonts w:ascii="Times New Roman" w:hAnsi="Times New Roman" w:eastAsia="Times New Roman" w:cs="Times New Roman"/>
          <w:color w:val="000000" w:themeColor="text1"/>
          <w:sz w:val="28"/>
          <w:szCs w:val="28"/>
          <w:highlight w:val="none"/>
        </w:rPr>
        <w:t xml:space="preserve">20 настоящего Порядка;</w:t>
      </w:r>
      <w:r>
        <w:rPr>
          <w:rFonts w:ascii="Times New Roman" w:hAnsi="Times New Roman" w:cs="Times New Roman"/>
          <w:color w:val="000000" w:themeColor="text1"/>
          <w:sz w:val="24"/>
          <w:highlight w:val="none"/>
        </w:rPr>
      </w:r>
      <w:r>
        <w:rPr>
          <w:rFonts w:ascii="Times New Roman" w:hAnsi="Times New Roman" w:cs="Times New Roman"/>
          <w:color w:val="000000" w:themeColor="text1"/>
          <w:sz w:val="24"/>
          <w:highlight w:val="none"/>
        </w:rPr>
      </w:r>
    </w:p>
    <w:p>
      <w:pPr>
        <w:ind w:firstLine="720"/>
        <w:jc w:val="both"/>
        <w:rPr>
          <w:rFonts w:ascii="Times New Roman" w:hAnsi="Times New Roman" w:cs="Times New Roman"/>
          <w:color w:val="000000" w:themeColor="text1"/>
          <w:sz w:val="24"/>
          <w:highlight w:val="none"/>
        </w:rPr>
      </w:pPr>
      <w:r>
        <w:rPr>
          <w:rFonts w:ascii="Times New Roman" w:hAnsi="Times New Roman" w:eastAsia="Times New Roman" w:cs="Times New Roman"/>
          <w:color w:val="000000" w:themeColor="text1"/>
          <w:sz w:val="28"/>
          <w:szCs w:val="28"/>
          <w:highlight w:val="none"/>
        </w:rPr>
        <w:t xml:space="preserve">2.37.2. непредставление (представление не в полном объеме) документов, указанных в </w:t>
      </w:r>
      <w:hyperlink w:history="1">
        <w:r>
          <w:rPr>
            <w:rFonts w:ascii="Times New Roman" w:hAnsi="Times New Roman" w:eastAsia="Times New Roman" w:cs="Times New Roman"/>
            <w:color w:val="000000" w:themeColor="text1"/>
            <w:sz w:val="28"/>
            <w:szCs w:val="28"/>
            <w:highlight w:val="none"/>
          </w:rPr>
          <w:t xml:space="preserve">пункте 2.</w:t>
        </w:r>
      </w:hyperlink>
      <w:r>
        <w:rPr>
          <w:rFonts w:ascii="Times New Roman" w:hAnsi="Times New Roman" w:eastAsia="Times New Roman" w:cs="Times New Roman"/>
          <w:color w:val="000000" w:themeColor="text1"/>
          <w:sz w:val="28"/>
          <w:szCs w:val="28"/>
          <w:highlight w:val="none"/>
        </w:rPr>
        <w:t xml:space="preserve">23 настоящего Порядка;</w:t>
      </w:r>
      <w:r>
        <w:rPr>
          <w:rFonts w:ascii="Times New Roman" w:hAnsi="Times New Roman" w:cs="Times New Roman"/>
          <w:color w:val="000000" w:themeColor="text1"/>
          <w:sz w:val="24"/>
          <w:highlight w:val="none"/>
        </w:rPr>
      </w:r>
      <w:r>
        <w:rPr>
          <w:rFonts w:ascii="Times New Roman" w:hAnsi="Times New Roman" w:cs="Times New Roman"/>
          <w:color w:val="000000" w:themeColor="text1"/>
          <w:sz w:val="24"/>
          <w:highlight w:val="none"/>
        </w:rPr>
      </w:r>
    </w:p>
    <w:p>
      <w:pPr>
        <w:ind w:firstLine="720"/>
        <w:jc w:val="both"/>
        <w:rPr>
          <w:rFonts w:ascii="Times New Roman" w:hAnsi="Times New Roman" w:cs="Times New Roman"/>
          <w:color w:val="000000" w:themeColor="text1"/>
          <w:sz w:val="24"/>
          <w:highlight w:val="none"/>
        </w:rPr>
      </w:pPr>
      <w:r>
        <w:rPr>
          <w:rFonts w:ascii="Times New Roman" w:hAnsi="Times New Roman" w:eastAsia="Times New Roman" w:cs="Times New Roman"/>
          <w:color w:val="000000" w:themeColor="text1"/>
          <w:sz w:val="28"/>
          <w:szCs w:val="28"/>
          <w:highlight w:val="none"/>
        </w:rPr>
        <w:t xml:space="preserve">2.37.3. несоответствие представленных участником Конкурса заявок и прилагаемых к ним документов требованиям, установленным в объявлении, </w:t>
      </w:r>
      <w:hyperlink w:history="1">
        <w:r>
          <w:rPr>
            <w:rFonts w:ascii="Times New Roman" w:hAnsi="Times New Roman" w:eastAsia="Times New Roman" w:cs="Times New Roman"/>
            <w:color w:val="000000" w:themeColor="text1"/>
            <w:sz w:val="28"/>
            <w:szCs w:val="28"/>
            <w:highlight w:val="none"/>
          </w:rPr>
          <w:t xml:space="preserve">пунктами 2.22-2.25 </w:t>
        </w:r>
      </w:hyperlink>
      <w:r>
        <w:rPr>
          <w:rFonts w:ascii="Times New Roman" w:hAnsi="Times New Roman" w:eastAsia="Times New Roman" w:cs="Times New Roman"/>
          <w:color w:val="000000" w:themeColor="text1"/>
          <w:sz w:val="28"/>
          <w:szCs w:val="28"/>
          <w:highlight w:val="none"/>
        </w:rPr>
        <w:t xml:space="preserve">настоящего Порядка;</w:t>
      </w:r>
      <w:r>
        <w:rPr>
          <w:rFonts w:ascii="Times New Roman" w:hAnsi="Times New Roman" w:cs="Times New Roman"/>
          <w:color w:val="000000" w:themeColor="text1"/>
          <w:sz w:val="24"/>
          <w:highlight w:val="none"/>
        </w:rPr>
      </w:r>
      <w:r>
        <w:rPr>
          <w:rFonts w:ascii="Times New Roman" w:hAnsi="Times New Roman" w:cs="Times New Roman"/>
          <w:color w:val="000000" w:themeColor="text1"/>
          <w:sz w:val="24"/>
          <w:highlight w:val="none"/>
        </w:rPr>
      </w:r>
    </w:p>
    <w:p>
      <w:pPr>
        <w:ind w:firstLine="720"/>
        <w:jc w:val="both"/>
        <w:rPr>
          <w:rFonts w:ascii="Times New Roman" w:hAnsi="Times New Roman" w:cs="Times New Roman"/>
          <w:color w:val="000000" w:themeColor="text1"/>
          <w:sz w:val="24"/>
          <w:highlight w:val="none"/>
        </w:rPr>
      </w:pPr>
      <w:r>
        <w:rPr>
          <w:rFonts w:ascii="Times New Roman" w:hAnsi="Times New Roman" w:eastAsia="Times New Roman" w:cs="Times New Roman"/>
          <w:color w:val="000000" w:themeColor="text1"/>
          <w:sz w:val="28"/>
          <w:szCs w:val="28"/>
          <w:highlight w:val="none"/>
        </w:rPr>
        <w:t xml:space="preserve">2.37.4. недостоверность информации, содержащейся в документах, представленных участником Конкурса в целях подтверждения соответствия требованиям, установленным настоящим Порядком;</w:t>
      </w:r>
      <w:r>
        <w:rPr>
          <w:rFonts w:ascii="Times New Roman" w:hAnsi="Times New Roman" w:cs="Times New Roman"/>
          <w:color w:val="000000" w:themeColor="text1"/>
          <w:sz w:val="24"/>
          <w:highlight w:val="none"/>
        </w:rPr>
      </w:r>
      <w:r>
        <w:rPr>
          <w:rFonts w:ascii="Times New Roman" w:hAnsi="Times New Roman" w:cs="Times New Roman"/>
          <w:color w:val="000000" w:themeColor="text1"/>
          <w:sz w:val="24"/>
          <w:highlight w:val="none"/>
        </w:rPr>
      </w:r>
    </w:p>
    <w:p>
      <w:pPr>
        <w:ind w:firstLine="720"/>
        <w:jc w:val="both"/>
        <w:rPr>
          <w:rFonts w:ascii="Times New Roman" w:hAnsi="Times New Roman" w:cs="Times New Roman"/>
          <w:color w:val="000000" w:themeColor="text1"/>
          <w:sz w:val="24"/>
          <w:highlight w:val="none"/>
        </w:rPr>
      </w:pPr>
      <w:r>
        <w:rPr>
          <w:rFonts w:ascii="Times New Roman" w:hAnsi="Times New Roman" w:eastAsia="Times New Roman" w:cs="Times New Roman"/>
          <w:color w:val="000000" w:themeColor="text1"/>
          <w:sz w:val="28"/>
          <w:szCs w:val="28"/>
          <w:highlight w:val="none"/>
        </w:rPr>
        <w:t xml:space="preserve">2.37.5. подача участником Конкурса заявки после даты и (или) времени, определенных для подачи заявок;</w:t>
      </w:r>
      <w:r>
        <w:rPr>
          <w:rFonts w:ascii="Times New Roman" w:hAnsi="Times New Roman" w:cs="Times New Roman"/>
          <w:color w:val="000000" w:themeColor="text1"/>
          <w:sz w:val="24"/>
          <w:highlight w:val="none"/>
        </w:rPr>
      </w:r>
      <w:r>
        <w:rPr>
          <w:rFonts w:ascii="Times New Roman" w:hAnsi="Times New Roman" w:cs="Times New Roman"/>
          <w:color w:val="000000" w:themeColor="text1"/>
          <w:sz w:val="24"/>
          <w:highlight w:val="none"/>
        </w:rPr>
      </w:r>
    </w:p>
    <w:p>
      <w:pPr>
        <w:ind w:firstLine="720"/>
        <w:jc w:val="both"/>
        <w:rPr>
          <w:rFonts w:ascii="Times New Roman" w:hAnsi="Times New Roman" w:cs="Times New Roman"/>
          <w:color w:val="000000" w:themeColor="text1"/>
          <w:sz w:val="24"/>
          <w:highlight w:val="none"/>
        </w:rPr>
      </w:pPr>
      <w:r>
        <w:rPr>
          <w:rFonts w:ascii="Times New Roman" w:hAnsi="Times New Roman" w:eastAsia="Times New Roman" w:cs="Times New Roman"/>
          <w:color w:val="000000" w:themeColor="text1"/>
          <w:sz w:val="28"/>
          <w:szCs w:val="28"/>
          <w:highlight w:val="none"/>
        </w:rPr>
        <w:t xml:space="preserve">2.37.6. превышение размера запрашиваемого гранта над размером гранта, предусмотренного в </w:t>
      </w:r>
      <w:hyperlink w:history="1">
        <w:r>
          <w:rPr>
            <w:rFonts w:ascii="Times New Roman" w:hAnsi="Times New Roman" w:eastAsia="Times New Roman" w:cs="Times New Roman"/>
            <w:color w:val="000000" w:themeColor="text1"/>
            <w:sz w:val="28"/>
            <w:szCs w:val="28"/>
            <w:highlight w:val="none"/>
          </w:rPr>
          <w:t xml:space="preserve">пункт</w:t>
        </w:r>
        <w:r>
          <w:rPr>
            <w:rFonts w:ascii="Times New Roman" w:hAnsi="Times New Roman" w:eastAsia="Times New Roman" w:cs="Times New Roman"/>
            <w:color w:val="000000" w:themeColor="text1"/>
            <w:sz w:val="28"/>
            <w:szCs w:val="28"/>
            <w:highlight w:val="none"/>
          </w:rPr>
          <w:t xml:space="preserve">е </w:t>
        </w:r>
      </w:hyperlink>
      <w:r>
        <w:rPr>
          <w:rFonts w:ascii="Times New Roman" w:hAnsi="Times New Roman" w:eastAsia="Times New Roman" w:cs="Times New Roman"/>
          <w:color w:val="000000" w:themeColor="text1"/>
          <w:sz w:val="28"/>
          <w:szCs w:val="28"/>
          <w:highlight w:val="none"/>
        </w:rPr>
        <w:t xml:space="preserve">2.44</w:t>
      </w:r>
      <w:r>
        <w:rPr>
          <w:rFonts w:ascii="Times New Roman" w:hAnsi="Times New Roman" w:eastAsia="Times New Roman" w:cs="Times New Roman"/>
          <w:color w:val="000000" w:themeColor="text1"/>
          <w:sz w:val="28"/>
          <w:szCs w:val="28"/>
          <w:highlight w:val="none"/>
        </w:rPr>
        <w:t xml:space="preserve"> н</w:t>
      </w:r>
      <w:r>
        <w:rPr>
          <w:rFonts w:ascii="Times New Roman" w:hAnsi="Times New Roman" w:eastAsia="Times New Roman" w:cs="Times New Roman"/>
          <w:color w:val="000000" w:themeColor="text1"/>
          <w:sz w:val="28"/>
          <w:szCs w:val="28"/>
          <w:highlight w:val="none"/>
        </w:rPr>
        <w:t xml:space="preserve">астоящего Порядка.</w:t>
      </w:r>
      <w:r>
        <w:rPr>
          <w:rFonts w:ascii="Times New Roman" w:hAnsi="Times New Roman" w:cs="Times New Roman"/>
          <w:color w:val="000000" w:themeColor="text1"/>
          <w:sz w:val="24"/>
          <w:highlight w:val="none"/>
        </w:rPr>
      </w:r>
      <w:r>
        <w:rPr>
          <w:rFonts w:ascii="Times New Roman" w:hAnsi="Times New Roman" w:cs="Times New Roman"/>
          <w:color w:val="000000" w:themeColor="text1"/>
          <w:sz w:val="24"/>
          <w:highlight w:val="none"/>
        </w:rPr>
      </w:r>
    </w:p>
    <w:p>
      <w:pPr>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2.38. При наличии оснований, указанных в пункте 2.37 настоящего Порядка, организатором Конкурса принимается решение о</w:t>
      </w:r>
      <w:r>
        <w:rPr>
          <w:rFonts w:ascii="Times New Roman" w:hAnsi="Times New Roman" w:eastAsia="Times New Roman" w:cs="Times New Roman"/>
          <w:color w:val="000000" w:themeColor="text1"/>
          <w:sz w:val="28"/>
          <w:szCs w:val="28"/>
          <w:highlight w:val="none"/>
        </w:rPr>
        <w:t xml:space="preserve">б отклонении заявок участников Конкурса, в которых выявлены основания для их отклонения. Указанные решения доводятся до сведения участников отбора с использованием ГИИС «Электронный бюджет» не позднее 3 рабочих дней после дня окончания рассмотрения заявок.</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2.39. По результат</w:t>
      </w:r>
      <w:r>
        <w:rPr>
          <w:rFonts w:ascii="Times New Roman" w:hAnsi="Times New Roman" w:eastAsia="Times New Roman" w:cs="Times New Roman"/>
          <w:color w:val="000000"/>
          <w:sz w:val="28"/>
          <w:szCs w:val="28"/>
          <w:highlight w:val="none"/>
        </w:rPr>
        <w:t xml:space="preserve">ам рассмотрения заявок не позднее 1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информацию по каждому участнику Конкурса.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2.40. Протокол рассмотрения заявок формируется на едином портале автоматически на основании результатов ра</w:t>
      </w:r>
      <w:r>
        <w:rPr>
          <w:rFonts w:ascii="Times New Roman" w:hAnsi="Times New Roman" w:eastAsia="Times New Roman" w:cs="Times New Roman"/>
          <w:color w:val="000000"/>
          <w:sz w:val="28"/>
          <w:szCs w:val="28"/>
          <w:highlight w:val="none"/>
        </w:rPr>
        <w:t xml:space="preserve">ссмотрения заявок и подписывается усиленными квалифицированными электронными подписями председателя и членов Комиссии в ГИИС «Электронный бюджет», а также размещается на едином портале не позднее 1 рабочего дня, следующего за днем его подписания.</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2.41. После</w:t>
      </w:r>
      <w:r>
        <w:rPr>
          <w:rFonts w:ascii="Times New Roman" w:hAnsi="Times New Roman" w:eastAsia="Times New Roman" w:cs="Times New Roman"/>
          <w:color w:val="000000"/>
          <w:sz w:val="28"/>
          <w:szCs w:val="28"/>
          <w:highlight w:val="none"/>
        </w:rPr>
        <w:t xml:space="preserve"> подписания протокола рассмотрения заявок организатор Конкурса не позднее рабочего дня, следующего за днем его подписания, осуществляет допуск Комиссии для проведения оценки заявок через обеспечение доступа на портал. Члены Комиссии проводят оценку заявок </w:t>
      </w:r>
      <w:r>
        <w:rPr>
          <w:rFonts w:ascii="Times New Roman" w:hAnsi="Times New Roman" w:eastAsia="Times New Roman" w:cs="Times New Roman"/>
          <w:sz w:val="28"/>
          <w:szCs w:val="28"/>
          <w:highlight w:val="none"/>
        </w:rPr>
        <w:t xml:space="preserve">по критериям оценки проекта согласно приложению 3 к настоящему Порядку</w:t>
      </w:r>
      <w:r>
        <w:rPr>
          <w:rFonts w:ascii="Times New Roman" w:hAnsi="Times New Roman" w:eastAsia="Times New Roman" w:cs="Times New Roman"/>
          <w:color w:val="000000"/>
          <w:sz w:val="28"/>
          <w:szCs w:val="28"/>
          <w:highlight w:val="none"/>
        </w:rPr>
        <w:t xml:space="preserve"> в течение срока, не превышающего </w:t>
      </w:r>
      <w:r>
        <w:rPr>
          <w:rFonts w:ascii="Times New Roman" w:hAnsi="Times New Roman" w:eastAsia="Times New Roman" w:cs="Times New Roman"/>
          <w:color w:val="000000"/>
          <w:sz w:val="28"/>
          <w:szCs w:val="28"/>
          <w:highlight w:val="none"/>
        </w:rPr>
        <w:br/>
        <w:t xml:space="preserve">7 рабочих дней после дня открытия доступа на портал.</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2.</w:t>
      </w:r>
      <w:r>
        <w:rPr>
          <w:rFonts w:ascii="Times New Roman" w:hAnsi="Times New Roman" w:eastAsia="Times New Roman" w:cs="Times New Roman"/>
          <w:color w:val="000000" w:themeColor="text1"/>
          <w:sz w:val="28"/>
          <w:szCs w:val="28"/>
          <w:highlight w:val="none"/>
        </w:rPr>
        <w:t xml:space="preserve">42. Победителями Конкурса в пределах выделенных денежных средств признаются участники Конкурса, соответствующие требованиям, установленным пунктом 2.20 настоящего Порядка, и набравшие наибольшее общее суммарное количество баллов по представленному проекту.</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2.43. Организатор Конкурса определяет объем денежных средств в каждой номинации </w:t>
      </w:r>
      <w:r>
        <w:rPr>
          <w:rFonts w:ascii="Times New Roman" w:hAnsi="Times New Roman" w:eastAsia="Times New Roman" w:cs="Times New Roman"/>
          <w:color w:val="000000"/>
          <w:sz w:val="28"/>
          <w:szCs w:val="28"/>
          <w:highlight w:val="none"/>
        </w:rPr>
        <w:t xml:space="preserve">как соотношение суммы выделенных из бюджета средств к количеству проектов, получающих поддержку в соответствии с муниципальной программой «Общественное согласие», по следующей формуле:</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contextualSpacing/>
        <w:ind w:firstLine="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contextualSpacing/>
        <w:jc w:val="center"/>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∑1</w:t>
      </w:r>
      <w:r>
        <w:rPr>
          <w:rFonts w:ascii="Times New Roman" w:hAnsi="Times New Roman" w:eastAsia="Times New Roman" w:cs="Times New Roman"/>
          <w:color w:val="000000" w:themeColor="text1"/>
          <w:sz w:val="28"/>
          <w:szCs w:val="28"/>
          <w:highlight w:val="none"/>
        </w:rPr>
        <w:t xml:space="preserve">= Gfr/Pr, где</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contextualSpacing/>
        <w:ind w:firstLine="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∑1 – </w:t>
      </w:r>
      <w:r>
        <w:rPr>
          <w:rFonts w:ascii="Times New Roman" w:hAnsi="Times New Roman" w:eastAsia="Times New Roman" w:cs="Times New Roman"/>
          <w:color w:val="000000"/>
          <w:sz w:val="28"/>
          <w:szCs w:val="28"/>
          <w:highlight w:val="none"/>
        </w:rPr>
        <w:t xml:space="preserve">максимальная сумма финансирования одного проекта;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Gfr – объем финансирования в соответствии с муниципальной программой «Общественное согласие»;</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Pr – количество проектов, предусмотренных муниципальной программой «Общественное согласие».</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rPr>
          <w:rFonts w:ascii="Times New Roman" w:hAnsi="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Размер гранта</w:t>
      </w:r>
      <w:r>
        <w:rPr>
          <w:rFonts w:ascii="Times New Roman" w:hAnsi="Times New Roman" w:eastAsia="Times New Roman" w:cs="Times New Roman"/>
          <w:color w:val="000000"/>
          <w:sz w:val="28"/>
          <w:szCs w:val="28"/>
          <w:highlight w:val="none"/>
        </w:rPr>
        <w:t xml:space="preserve"> устанавливается в пределах бюджетных ассигнований, предусмотренных в бюджете города Перми на затраты, указанные </w:t>
      </w:r>
      <w:r>
        <w:rPr>
          <w:rFonts w:ascii="Times New Roman" w:hAnsi="Times New Roman" w:eastAsia="Times New Roman" w:cs="Times New Roman"/>
          <w:color w:val="000000" w:themeColor="text1"/>
          <w:sz w:val="28"/>
          <w:szCs w:val="28"/>
          <w:highlight w:val="none"/>
        </w:rPr>
        <w:t xml:space="preserve">в пункте 1.5 настоя</w:t>
      </w:r>
      <w:r>
        <w:rPr>
          <w:rFonts w:ascii="Times New Roman" w:hAnsi="Times New Roman" w:eastAsia="Times New Roman" w:cs="Times New Roman"/>
          <w:color w:val="000000"/>
          <w:sz w:val="28"/>
          <w:szCs w:val="28"/>
          <w:highlight w:val="none"/>
        </w:rPr>
        <w:t xml:space="preserve">щего Порядка, с учетом рейтинга участников Конкурса.</w:t>
      </w:r>
      <w:r>
        <w:rPr>
          <w:rFonts w:ascii="Times New Roman" w:hAnsi="Times New Roman" w:cs="Times New Roman"/>
          <w:color w:val="000000"/>
          <w:sz w:val="28"/>
          <w:szCs w:val="28"/>
          <w:highlight w:val="none"/>
        </w:rPr>
      </w:r>
      <w:r>
        <w:rPr>
          <w:rFonts w:ascii="Times New Roman" w:hAnsi="Times New Roman" w:cs="Times New Roman"/>
          <w:color w:val="000000"/>
          <w:sz w:val="28"/>
          <w:szCs w:val="28"/>
          <w:highlight w:val="none"/>
        </w:rPr>
      </w:r>
    </w:p>
    <w:p>
      <w:pPr>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2.44. Победителям Конкурса в пределах объема денежных средств </w:t>
      </w:r>
      <w:r>
        <w:rPr>
          <w:rFonts w:ascii="Times New Roman" w:hAnsi="Times New Roman" w:eastAsia="Times New Roman" w:cs="Times New Roman"/>
          <w:color w:val="000000"/>
          <w:sz w:val="28"/>
          <w:szCs w:val="28"/>
          <w:highlight w:val="none"/>
        </w:rPr>
        <w:t xml:space="preserve">предоставляется грант в размере суммы, запрашиваемой Победителем Конкурса </w:t>
        <w:br/>
        <w:t xml:space="preserve">в заявке по номинациям:</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left="0" w:right="0" w:firstLine="720"/>
        <w:jc w:val="both"/>
        <w:spacing w:before="0" w:beforeAutospacing="0" w:after="0" w:line="240" w:lineRule="auto"/>
        <w:rPr>
          <w:rFonts w:ascii="Times New Roman" w:hAnsi="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t xml:space="preserve">«</w:t>
      </w:r>
      <w:r>
        <w:rPr>
          <w:rFonts w:ascii="Times New Roman" w:hAnsi="Times New Roman" w:eastAsia="Times New Roman" w:cs="Times New Roman"/>
          <w:color w:val="000000"/>
          <w:sz w:val="28"/>
          <w:szCs w:val="28"/>
          <w:highlight w:val="none"/>
        </w:rPr>
        <w:t xml:space="preserve">Пермь добровольческая» – не более 265 тыс. руб. для районов города Перми, не более 165 тыс. руб. для поселка Новые Ляды города Перми;</w:t>
      </w:r>
      <w:r>
        <w:rPr>
          <w:rFonts w:ascii="Times New Roman" w:hAnsi="Times New Roman" w:cs="Times New Roman"/>
          <w:color w:val="000000"/>
          <w:sz w:val="28"/>
          <w:szCs w:val="28"/>
          <w:highlight w:val="none"/>
        </w:rPr>
      </w:r>
      <w:r>
        <w:rPr>
          <w:rFonts w:ascii="Times New Roman" w:hAnsi="Times New Roman" w:cs="Times New Roman"/>
          <w:color w:val="000000"/>
          <w:sz w:val="28"/>
          <w:szCs w:val="28"/>
          <w:highlight w:val="none"/>
        </w:rPr>
      </w:r>
    </w:p>
    <w:p>
      <w:pPr>
        <w:ind w:left="0" w:right="0" w:firstLine="720"/>
        <w:jc w:val="both"/>
        <w:spacing w:before="0" w:beforeAutospacing="0" w:after="0" w:line="240" w:lineRule="auto"/>
        <w:rPr>
          <w:rFonts w:ascii="Times New Roman" w:hAnsi="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t xml:space="preserve">«Развитие гражданского общества» – не более 200 тыс. руб. для районов города Перми, не более 90 тыс. руб. для поселка Новые Ляды города Перми;</w:t>
      </w:r>
      <w:r>
        <w:rPr>
          <w:rFonts w:ascii="Times New Roman" w:hAnsi="Times New Roman" w:cs="Times New Roman"/>
          <w:color w:val="000000"/>
          <w:sz w:val="28"/>
          <w:szCs w:val="28"/>
          <w:highlight w:val="none"/>
        </w:rPr>
      </w:r>
      <w:r>
        <w:rPr>
          <w:rFonts w:ascii="Times New Roman" w:hAnsi="Times New Roman" w:cs="Times New Roman"/>
          <w:color w:val="000000"/>
          <w:sz w:val="28"/>
          <w:szCs w:val="28"/>
          <w:highlight w:val="none"/>
        </w:rPr>
      </w:r>
    </w:p>
    <w:p>
      <w:pPr>
        <w:ind w:left="0" w:right="0" w:firstLine="720"/>
        <w:jc w:val="both"/>
        <w:spacing w:before="0" w:beforeAutospacing="0" w:after="0" w:line="240" w:lineRule="auto"/>
        <w:rPr>
          <w:rFonts w:ascii="Times New Roman" w:hAnsi="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t xml:space="preserve">«Природа в городе» – не более 200 тыс. руб. для районов города Перми, </w:t>
        <w:br/>
        <w:t xml:space="preserve">не более 90 тыс. руб. для поселка Новые Ляды города Перми</w:t>
      </w:r>
      <w:r>
        <w:rPr>
          <w:rFonts w:ascii="Times New Roman" w:hAnsi="Times New Roman" w:eastAsia="Times New Roman" w:cs="Times New Roman"/>
          <w:color w:val="000000"/>
          <w:sz w:val="28"/>
          <w:szCs w:val="28"/>
          <w:highlight w:val="none"/>
        </w:rPr>
        <w:t xml:space="preserve">.</w:t>
      </w:r>
      <w:r>
        <w:rPr>
          <w:rFonts w:ascii="Times New Roman" w:hAnsi="Times New Roman" w:cs="Times New Roman"/>
          <w:color w:val="000000"/>
          <w:sz w:val="28"/>
          <w:szCs w:val="28"/>
          <w:highlight w:val="none"/>
        </w:rPr>
      </w:r>
      <w:r>
        <w:rPr>
          <w:rFonts w:ascii="Times New Roman" w:hAnsi="Times New Roman" w:cs="Times New Roman"/>
          <w:color w:val="000000"/>
          <w:sz w:val="28"/>
          <w:szCs w:val="28"/>
          <w:highlight w:val="none"/>
        </w:rPr>
      </w:r>
    </w:p>
    <w:p>
      <w:pPr>
        <w:contextualSpacing/>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В случае если заявки двух и более участников Конкурса одновременно набрали наибольшее количество баллов, Победителем Конкурса признается тот участник Конкурса, в смете расчетов которого </w:t>
      </w:r>
      <w:r>
        <w:rPr>
          <w:rFonts w:ascii="Times New Roman" w:hAnsi="Times New Roman" w:eastAsia="Times New Roman" w:cs="Times New Roman"/>
          <w:color w:val="000000" w:themeColor="text1"/>
          <w:sz w:val="28"/>
          <w:szCs w:val="28"/>
          <w:highlight w:val="none"/>
        </w:rPr>
        <w:t xml:space="preserve">у</w:t>
      </w:r>
      <w:r>
        <w:rPr>
          <w:rFonts w:ascii="Times New Roman" w:hAnsi="Times New Roman" w:eastAsia="Times New Roman" w:cs="Times New Roman"/>
          <w:color w:val="000000" w:themeColor="text1"/>
          <w:sz w:val="28"/>
          <w:szCs w:val="28"/>
          <w:highlight w:val="none"/>
        </w:rPr>
        <w:t xml:space="preserve">казана наименьшая запрашиваемая сумма финансового обеспечения затрат. При одинаковой запрашиваемой сумме финансового обеспечения затрат Победителем Конкурса признается тот участник Конкурса, заявка которого подана ранее в соответствии с порядковым номером.</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contextualSpacing/>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2.45. По результатам конкурсного отбора одному участнику Конкурса может быть предоставлен грант только в отношении одной заявки.</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contextualSpacing/>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В случае если две заявки одного участника Конкурса одновременно набрали наибольшее количество баллов, Победителем Конкурса признается та заявка, </w:t>
      </w:r>
      <w:r>
        <w:rPr>
          <w:rFonts w:ascii="Times New Roman" w:hAnsi="Times New Roman" w:eastAsia="Times New Roman" w:cs="Times New Roman"/>
          <w:color w:val="000000" w:themeColor="text1"/>
          <w:sz w:val="28"/>
          <w:szCs w:val="28"/>
          <w:highlight w:val="none"/>
        </w:rPr>
        <w:br/>
      </w:r>
      <w:r>
        <w:rPr>
          <w:rFonts w:ascii="Times New Roman" w:hAnsi="Times New Roman" w:eastAsia="Times New Roman" w:cs="Times New Roman"/>
          <w:color w:val="000000" w:themeColor="text1"/>
          <w:sz w:val="28"/>
          <w:szCs w:val="28"/>
          <w:highlight w:val="none"/>
        </w:rPr>
        <w:t xml:space="preserve">в смете расчетов которой указана наименьшая запрашиваемая сумма финансового обеспечения затрат. При одинаковой запрашиваемой сумме финансового обеспечения затрат Победителем Конкурса признается заявка, поданная ранее в соответствии </w:t>
      </w:r>
      <w:r>
        <w:rPr>
          <w:rFonts w:ascii="Times New Roman" w:hAnsi="Times New Roman" w:eastAsia="Times New Roman" w:cs="Times New Roman"/>
          <w:color w:val="000000" w:themeColor="text1"/>
          <w:sz w:val="28"/>
          <w:szCs w:val="28"/>
          <w:highlight w:val="none"/>
        </w:rPr>
        <w:t xml:space="preserve">с порядковым номером.</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contextualSpacing/>
        <w:ind w:firstLine="720"/>
        <w:jc w:val="both"/>
        <w:spacing w:before="0" w:after="0" w:line="240" w:lineRule="auto"/>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highlight w:val="none"/>
        </w:rPr>
        <w:t xml:space="preserve">2.46. Определение Победителей Конкурса осуществляется путем подсчета общего суммарного количества присвоенных баллов по каждой заявке в соответствующей номинации. </w:t>
      </w:r>
      <w:r>
        <w:rPr>
          <w:rFonts w:ascii="Times New Roman" w:hAnsi="Times New Roman" w:eastAsia="Times New Roman" w:cs="Times New Roman"/>
          <w:color w:val="000000" w:themeColor="text1"/>
          <w:sz w:val="28"/>
          <w:szCs w:val="28"/>
          <w:highlight w:val="none"/>
        </w:rPr>
        <w:t xml:space="preserve">Количество баллов, присваиваемых участнику Конкурса по заявке, определяется как среднее</w:t>
      </w:r>
      <w:r>
        <w:rPr>
          <w:rFonts w:ascii="Times New Roman" w:hAnsi="Times New Roman" w:eastAsia="Times New Roman" w:cs="Times New Roman"/>
          <w:color w:val="000000" w:themeColor="text1"/>
          <w:sz w:val="28"/>
          <w:szCs w:val="28"/>
          <w:highlight w:val="none"/>
        </w:rPr>
        <w:t xml:space="preserve"> арифметическое количества баллов, полученных по результатам оценки заявки от каждого члена Комиссии. При этом среднее арифметическое количество баллов определяется путем суммирования баллов, присвоенных каждым членом Комиссии, участвующим в оценке заявки.</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contextualSpacing/>
        <w:ind w:left="0" w:right="0" w:firstLine="720"/>
        <w:jc w:val="both"/>
        <w:spacing w:before="0" w:after="0" w:line="240" w:lineRule="auto"/>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highlight w:val="none"/>
        </w:rPr>
        <w:t xml:space="preserve">Максимальное </w:t>
      </w:r>
      <w:r>
        <w:rPr>
          <w:rFonts w:ascii="Times New Roman" w:hAnsi="Times New Roman" w:eastAsia="Times New Roman" w:cs="Times New Roman"/>
          <w:color w:val="000000" w:themeColor="text1"/>
          <w:sz w:val="28"/>
          <w:szCs w:val="28"/>
          <w:highlight w:val="none"/>
        </w:rPr>
        <w:t xml:space="preserve">количество баллов, набранное на основании </w:t>
      </w:r>
      <w:r>
        <w:rPr>
          <w:rFonts w:ascii="Times New Roman" w:hAnsi="Times New Roman" w:eastAsia="Times New Roman" w:cs="Times New Roman"/>
          <w:color w:val="000000" w:themeColor="text1"/>
          <w:sz w:val="28"/>
          <w:szCs w:val="28"/>
          <w:highlight w:val="none"/>
          <w:u w:val="none"/>
        </w:rPr>
        <w:t xml:space="preserve">критериев оценки проекта</w:t>
      </w:r>
      <w:r>
        <w:rPr>
          <w:rFonts w:ascii="Times New Roman" w:hAnsi="Times New Roman" w:eastAsia="Times New Roman" w:cs="Times New Roman"/>
          <w:color w:val="000000" w:themeColor="text1"/>
          <w:sz w:val="28"/>
          <w:szCs w:val="28"/>
          <w:highlight w:val="none"/>
        </w:rPr>
        <w:t xml:space="preserve">, указанных в приложении 3 к настоящему Порядку, составляет 100 баллов</w:t>
      </w:r>
      <w:r>
        <w:rPr>
          <w:rFonts w:ascii="Times New Roman" w:hAnsi="Times New Roman" w:eastAsia="Times New Roman" w:cs="Times New Roman"/>
          <w:color w:val="000000" w:themeColor="text1"/>
          <w:sz w:val="28"/>
          <w:szCs w:val="28"/>
          <w:highlight w:val="none"/>
        </w:rPr>
        <w:t xml:space="preserve">.</w:t>
      </w:r>
      <w:r>
        <w:rPr>
          <w:rFonts w:ascii="Times New Roman" w:hAnsi="Times New Roman" w:eastAsia="Times New Roman" w:cs="Times New Roman"/>
          <w:color w:val="000000" w:themeColor="text1"/>
          <w:sz w:val="28"/>
          <w:szCs w:val="28"/>
          <w:highlight w:val="none"/>
        </w:rPr>
        <w:t xml:space="preserve"> </w:t>
      </w:r>
      <w:r>
        <w:rPr>
          <w:rFonts w:ascii="Times New Roman" w:hAnsi="Times New Roman" w:eastAsia="Times New Roman" w:cs="Times New Roman"/>
          <w:color w:val="000000"/>
          <w:sz w:val="28"/>
          <w:szCs w:val="28"/>
          <w:highlight w:val="none"/>
        </w:rPr>
        <w:t xml:space="preserve">Сумма величин значимости всех применяемых критериев оценки, включая стоимостные критерии оценки, составляет 100 %.</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contextualSpacing/>
        <w:ind w:firstLine="720"/>
        <w:jc w:val="both"/>
        <w:spacing w:before="0" w:after="0" w:line="240" w:lineRule="auto"/>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highlight w:val="none"/>
        </w:rPr>
        <w:t xml:space="preserve">2.47. Ранжирование поступивших заявок участников Конкурса осуществляе</w:t>
      </w:r>
      <w:r>
        <w:rPr>
          <w:rFonts w:ascii="Times New Roman" w:hAnsi="Times New Roman" w:eastAsia="Times New Roman" w:cs="Times New Roman"/>
          <w:color w:val="000000" w:themeColor="text1"/>
          <w:sz w:val="28"/>
          <w:szCs w:val="28"/>
          <w:highlight w:val="none"/>
        </w:rPr>
        <w:t xml:space="preserve">тся по величине итогового балла путем присвоения порядкового номера в порядке уменьшения итогового балла заявки в каждой номинации. Заявке участника Конкурса, набравшей наибольшее количество баллов, присваивается первый порядковый номер в каждо</w:t>
      </w:r>
      <w:r>
        <w:rPr>
          <w:rFonts w:ascii="Times New Roman" w:hAnsi="Times New Roman" w:eastAsia="Times New Roman" w:cs="Times New Roman"/>
          <w:color w:val="000000"/>
          <w:sz w:val="28"/>
          <w:szCs w:val="28"/>
          <w:highlight w:val="none"/>
        </w:rPr>
        <w:t xml:space="preserve">й номинации.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contextualSpacing/>
        <w:ind w:firstLine="720"/>
        <w:jc w:val="both"/>
        <w:spacing w:before="0" w:after="0" w:line="240" w:lineRule="auto"/>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highlight w:val="none"/>
        </w:rPr>
        <w:t xml:space="preserve">2.48. </w:t>
      </w:r>
      <w:r>
        <w:rPr>
          <w:rFonts w:ascii="Times New Roman" w:hAnsi="Times New Roman" w:eastAsia="Times New Roman" w:cs="Times New Roman"/>
          <w:color w:val="000000"/>
          <w:sz w:val="28"/>
          <w:szCs w:val="28"/>
          <w:highlight w:val="none"/>
        </w:rPr>
        <w:t xml:space="preserve">В целях завершения конкурсного отбора и определения Победителей Конкурса формируется протокол подведения итогов конкурсного отбора.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contextualSpacing/>
        <w:ind w:firstLine="720"/>
        <w:jc w:val="both"/>
        <w:spacing w:before="0" w:after="0" w:line="240" w:lineRule="auto"/>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t xml:space="preserve">Протокол подведения итогов конкурсного отбора формируется на еди</w:t>
      </w:r>
      <w:r>
        <w:rPr>
          <w:rFonts w:ascii="Times New Roman" w:hAnsi="Times New Roman" w:eastAsia="Times New Roman" w:cs="Times New Roman"/>
          <w:color w:val="000000"/>
          <w:sz w:val="28"/>
          <w:szCs w:val="28"/>
          <w:highlight w:val="none"/>
        </w:rPr>
        <w:t xml:space="preserve">ном портале автоматически на основании результатов определения Победителей Конкурса и подписывается усиленной квал</w:t>
      </w:r>
      <w:r>
        <w:rPr>
          <w:rFonts w:ascii="Times New Roman" w:hAnsi="Times New Roman" w:eastAsia="Times New Roman" w:cs="Times New Roman"/>
          <w:color w:val="000000"/>
          <w:sz w:val="28"/>
          <w:szCs w:val="28"/>
          <w:highlight w:val="none"/>
        </w:rPr>
        <w:t xml:space="preserve">ифицированной электронной подписью председателя и членов Комиссии в ГИИС «Электронный бюджет», а также размещается на едином портале </w:t>
      </w:r>
      <w:r>
        <w:rPr>
          <w:rFonts w:ascii="Times New Roman" w:hAnsi="Times New Roman" w:eastAsia="Times New Roman" w:cs="Times New Roman"/>
          <w:color w:val="000000" w:themeColor="text1"/>
          <w:sz w:val="28"/>
          <w:szCs w:val="28"/>
          <w:highlight w:val="none"/>
        </w:rPr>
        <w:t xml:space="preserve">не позднее 1 рабочего дня,</w:t>
      </w:r>
      <w:r>
        <w:rPr>
          <w:rFonts w:ascii="Times New Roman" w:hAnsi="Times New Roman" w:eastAsia="Times New Roman" w:cs="Times New Roman"/>
          <w:color w:val="000000"/>
          <w:sz w:val="28"/>
          <w:szCs w:val="28"/>
          <w:highlight w:val="none"/>
        </w:rPr>
        <w:t xml:space="preserve"> следующего за днем его подписания, и на Сайте в течение 5 рабочих дней после дня его подписания.</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contextualSpacing/>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Протокол подведения итогов конкурсного отбора включает следующие сведения:</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contextualSpacing/>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дата, время и место проведения рассмотрения заявок;</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contextualSpacing/>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дата, время и место оценки заявок;</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contextualSpacing/>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информация об участниках Конкурса, заявки которых были рассмотрены;</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contextualSpacing w:val="0"/>
        <w:ind w:firstLine="720"/>
        <w:jc w:val="both"/>
        <w:spacing w:before="0" w:after="0" w:line="240" w:lineRule="auto"/>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t xml:space="preserve">информация об участниках Конкурса, заявки которых были отклонены, </w:t>
        <w:br/>
        <w:t xml:space="preserve">с указанием причин их отклонения, в том числе положений объявления, которым не соответствуют заявки;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contextualSpacing w:val="0"/>
        <w:ind w:firstLine="720"/>
        <w:jc w:val="both"/>
        <w:spacing w:before="0" w:after="0" w:line="240" w:lineRule="auto"/>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t xml:space="preserve">по</w:t>
      </w:r>
      <w:r>
        <w:rPr>
          <w:rFonts w:ascii="Times New Roman" w:hAnsi="Times New Roman" w:eastAsia="Times New Roman" w:cs="Times New Roman"/>
          <w:color w:val="000000"/>
          <w:sz w:val="28"/>
          <w:szCs w:val="28"/>
          <w:highlight w:val="none"/>
        </w:rPr>
        <w:t xml:space="preserve">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 по каждой номинации;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contextualSpacing w:val="0"/>
        <w:ind w:firstLine="720"/>
        <w:jc w:val="both"/>
        <w:spacing w:before="0" w:after="0" w:line="240" w:lineRule="auto"/>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t xml:space="preserve">наименование Получателей гранта, с которым заключается Договор, </w:t>
        <w:br/>
        <w:t xml:space="preserve">и размер предоставляемого ему гранта.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contextualSpacing w:val="0"/>
        <w:ind w:left="0" w:right="0" w:firstLine="720"/>
        <w:jc w:val="both"/>
        <w:spacing w:before="0" w:after="0" w:line="240" w:lineRule="auto"/>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8"/>
          <w:szCs w:val="28"/>
          <w:highlight w:val="none"/>
        </w:rPr>
        <w:t xml:space="preserve">2.49. Внесение изменений в </w:t>
      </w:r>
      <w:r>
        <w:rPr>
          <w:rFonts w:ascii="Times New Roman" w:hAnsi="Times New Roman" w:eastAsia="Times New Roman" w:cs="Times New Roman"/>
          <w:color w:val="000000"/>
          <w:sz w:val="28"/>
          <w:szCs w:val="28"/>
          <w:highlight w:val="none"/>
        </w:rPr>
        <w:t xml:space="preserve">про</w:t>
      </w:r>
      <w:r>
        <w:rPr>
          <w:rFonts w:ascii="Times New Roman" w:hAnsi="Times New Roman" w:eastAsia="Times New Roman" w:cs="Times New Roman"/>
          <w:color w:val="000000"/>
          <w:sz w:val="28"/>
          <w:szCs w:val="28"/>
          <w:highlight w:val="none"/>
        </w:rPr>
        <w:t xml:space="preserve">токол рассмотрения заявок и протокол подведения итогов конкурсного отбора осуществляется не позднее 10 календарных дней со дня подписания первых версий протокола рассмотрения заявок и протокола подведения итогов конкурсного отбора путем формирования новых </w:t>
      </w:r>
      <w:r>
        <w:rPr>
          <w:rFonts w:ascii="Times New Roman" w:hAnsi="Times New Roman" w:eastAsia="Times New Roman" w:cs="Times New Roman"/>
          <w:color w:val="000000"/>
          <w:sz w:val="28"/>
          <w:szCs w:val="28"/>
          <w:highlight w:val="none"/>
        </w:rPr>
        <w:t xml:space="preserve">версий указанных протоколов с указанием причин внесения изменений.</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contextualSpacing w:val="0"/>
        <w:ind w:firstLine="720"/>
        <w:jc w:val="both"/>
        <w:spacing w:before="0" w:after="0" w:line="240" w:lineRule="auto"/>
        <w:rPr>
          <w:rFonts w:ascii="Times New Roman" w:hAnsi="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t xml:space="preserve">2.50. Конкурсный отбор признается несостоявшимся в следующих случаях:</w:t>
      </w:r>
      <w:r>
        <w:rPr>
          <w:rFonts w:ascii="Times New Roman" w:hAnsi="Times New Roman" w:cs="Times New Roman"/>
          <w:color w:val="000000"/>
          <w:sz w:val="28"/>
          <w:szCs w:val="28"/>
          <w:highlight w:val="none"/>
        </w:rPr>
      </w:r>
      <w:r>
        <w:rPr>
          <w:rFonts w:ascii="Times New Roman" w:hAnsi="Times New Roman" w:cs="Times New Roman"/>
          <w:color w:val="000000"/>
          <w:sz w:val="28"/>
          <w:szCs w:val="28"/>
          <w:highlight w:val="none"/>
        </w:rPr>
      </w:r>
    </w:p>
    <w:p>
      <w:pPr>
        <w:contextualSpacing w:val="0"/>
        <w:ind w:firstLine="720"/>
        <w:jc w:val="both"/>
        <w:spacing w:before="0" w:after="0" w:line="240" w:lineRule="auto"/>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t xml:space="preserve">2</w:t>
      </w:r>
      <w:r>
        <w:rPr>
          <w:rFonts w:ascii="Times New Roman" w:hAnsi="Times New Roman" w:eastAsia="Times New Roman" w:cs="Times New Roman"/>
          <w:color w:val="000000"/>
          <w:sz w:val="28"/>
          <w:szCs w:val="28"/>
          <w:highlight w:val="none"/>
        </w:rPr>
        <w:t xml:space="preserve">.50.1. по окончании срока подачи заявок не подано ни одной заявки;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contextualSpacing/>
        <w:ind w:firstLine="72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2.50.2. по результатам рассмотрения заявок отклонены все заявки.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contextualSpacing/>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contextualSpacing/>
        <w:ind w:left="0" w:right="0" w:firstLine="0"/>
        <w:jc w:val="center"/>
        <w:rPr>
          <w:rFonts w:ascii="Times New Roman" w:hAnsi="Times New Roman" w:cs="Times New Roman"/>
          <w:b/>
          <w:bCs/>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themeColor="text1"/>
          <w:sz w:val="28"/>
          <w:szCs w:val="28"/>
          <w:highlight w:val="none"/>
        </w:rPr>
        <w:t xml:space="preserve">III. Условия и порядок предоставления гранта</w:t>
      </w:r>
      <w:r>
        <w:rPr>
          <w:rFonts w:ascii="Times New Roman" w:hAnsi="Times New Roman" w:cs="Times New Roman"/>
          <w:b/>
          <w:bCs/>
          <w:color w:val="000000" w:themeColor="text1"/>
          <w:sz w:val="28"/>
          <w:szCs w:val="28"/>
          <w:highlight w:val="none"/>
        </w:rPr>
      </w:r>
      <w:r>
        <w:rPr>
          <w:rFonts w:ascii="Times New Roman" w:hAnsi="Times New Roman" w:cs="Times New Roman"/>
          <w:b/>
          <w:bCs/>
          <w:color w:val="000000" w:themeColor="text1"/>
          <w:sz w:val="28"/>
          <w:szCs w:val="28"/>
          <w:highlight w:val="none"/>
        </w:rPr>
      </w:r>
    </w:p>
    <w:p>
      <w:pPr>
        <w:contextualSpacing/>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contextualSpacing/>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3.1. Условиями предоставления гранта являются:</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contextualSpacing/>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3.1.1. соответствие Получателя гранта требованиям </w:t>
      </w:r>
      <w:r>
        <w:rPr>
          <w:rFonts w:ascii="Times New Roman" w:hAnsi="Times New Roman" w:eastAsia="Times New Roman" w:cs="Times New Roman"/>
          <w:color w:val="000000"/>
          <w:sz w:val="28"/>
          <w:szCs w:val="28"/>
          <w:highlight w:val="none"/>
        </w:rPr>
        <w:t xml:space="preserve">и категории, установленным пунктами 1.10, 2.20 </w:t>
      </w:r>
      <w:r>
        <w:rPr>
          <w:rFonts w:ascii="Times New Roman" w:hAnsi="Times New Roman" w:eastAsia="Times New Roman" w:cs="Times New Roman"/>
          <w:color w:val="000000" w:themeColor="text1"/>
          <w:sz w:val="28"/>
          <w:szCs w:val="28"/>
          <w:highlight w:val="none"/>
        </w:rPr>
        <w:t xml:space="preserve">настоящего Порядка, представление </w:t>
      </w:r>
      <w:r>
        <w:rPr>
          <w:rFonts w:ascii="Times New Roman" w:hAnsi="Times New Roman" w:eastAsia="Times New Roman" w:cs="Times New Roman"/>
          <w:color w:val="000000" w:themeColor="text1"/>
          <w:sz w:val="28"/>
          <w:szCs w:val="28"/>
          <w:highlight w:val="none"/>
        </w:rPr>
        <w:t xml:space="preserve">в полном объеме</w:t>
      </w:r>
      <w:r>
        <w:rPr>
          <w:rFonts w:ascii="Times New Roman" w:hAnsi="Times New Roman" w:eastAsia="Times New Roman" w:cs="Times New Roman"/>
          <w:color w:val="000000" w:themeColor="text1"/>
          <w:sz w:val="28"/>
          <w:szCs w:val="28"/>
          <w:highlight w:val="none"/>
        </w:rPr>
        <w:t xml:space="preserve"> документов, указанных в пункте 2.23 настоящего Порядка и соответствующих требованиям, указанным в пунктах </w:t>
      </w:r>
      <w:r>
        <w:rPr>
          <w:rFonts w:ascii="Times New Roman" w:hAnsi="Times New Roman" w:eastAsia="Times New Roman" w:cs="Times New Roman"/>
          <w:sz w:val="28"/>
          <w:szCs w:val="28"/>
          <w:highlight w:val="none"/>
        </w:rPr>
        <w:t xml:space="preserve">2.22-2.25</w:t>
      </w:r>
      <w:r>
        <w:rPr>
          <w:rFonts w:ascii="Times New Roman" w:hAnsi="Times New Roman" w:eastAsia="Times New Roman" w:cs="Times New Roman"/>
          <w:color w:val="000000" w:themeColor="text1"/>
          <w:sz w:val="28"/>
          <w:szCs w:val="28"/>
          <w:highlight w:val="none"/>
        </w:rPr>
        <w:t xml:space="preserve"> настоящего Порядка;</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contextualSpacing/>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3.1.2. участие </w:t>
      </w:r>
      <w:r>
        <w:rPr>
          <w:rFonts w:ascii="Times New Roman" w:hAnsi="Times New Roman" w:eastAsia="Times New Roman" w:cs="Times New Roman"/>
          <w:color w:val="000000"/>
          <w:sz w:val="28"/>
          <w:szCs w:val="28"/>
          <w:highlight w:val="none"/>
        </w:rPr>
        <w:t xml:space="preserve">организации</w:t>
      </w:r>
      <w:r>
        <w:rPr>
          <w:rFonts w:ascii="Times New Roman" w:hAnsi="Times New Roman" w:eastAsia="Times New Roman" w:cs="Times New Roman"/>
          <w:color w:val="000000" w:themeColor="text1"/>
          <w:sz w:val="28"/>
          <w:szCs w:val="28"/>
          <w:highlight w:val="none"/>
        </w:rPr>
        <w:t xml:space="preserve"> в конкурсном отборе и признание ее победителем конкурсного отбора;</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contextualSpacing/>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3.1.3. заключение Договора между Главным распорядителем бюджетных средств и Получателем гранта;</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contextualSpacing/>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3.1.4.</w:t>
      </w:r>
      <w:r>
        <w:rPr>
          <w:rFonts w:ascii="Times New Roman" w:hAnsi="Times New Roman" w:eastAsia="Times New Roman" w:cs="Times New Roman"/>
          <w:color w:val="000000" w:themeColor="text1"/>
          <w:sz w:val="28"/>
          <w:szCs w:val="28"/>
          <w:highlight w:val="none"/>
        </w:rPr>
        <w:t xml:space="preserve"> согласие Получателя гранта, а также лиц, получающих средства на основании договоров </w:t>
      </w:r>
      <w:r>
        <w:rPr>
          <w:rFonts w:ascii="Times New Roman" w:hAnsi="Times New Roman" w:eastAsia="Times New Roman" w:cs="Times New Roman"/>
          <w:color w:val="000000" w:themeColor="text1"/>
          <w:sz w:val="28"/>
          <w:szCs w:val="28"/>
          <w:highlight w:val="none"/>
        </w:rPr>
        <w:t xml:space="preserve">(соглашений)</w:t>
      </w:r>
      <w:r>
        <w:rPr>
          <w:rFonts w:ascii="Times New Roman" w:hAnsi="Times New Roman" w:eastAsia="Times New Roman" w:cs="Times New Roman"/>
          <w:color w:val="000000" w:themeColor="text1"/>
          <w:sz w:val="28"/>
          <w:szCs w:val="28"/>
          <w:highlight w:val="none"/>
        </w:rPr>
        <w:t xml:space="preserve">, заключенных с Получателем гранта, на осуществление в отношении их проверки Главным распорядителем бюджетных средств соблюдения порядка и условий предоставления </w:t>
      </w:r>
      <w:r>
        <w:rPr>
          <w:rFonts w:ascii="Times New Roman" w:hAnsi="Times New Roman" w:eastAsia="Times New Roman" w:cs="Times New Roman"/>
          <w:color w:val="000000" w:themeColor="text1"/>
          <w:sz w:val="28"/>
          <w:szCs w:val="28"/>
          <w:highlight w:val="none"/>
        </w:rPr>
        <w:t xml:space="preserve">гр</w:t>
      </w:r>
      <w:r>
        <w:rPr>
          <w:rFonts w:ascii="Times New Roman" w:hAnsi="Times New Roman" w:eastAsia="Times New Roman" w:cs="Times New Roman"/>
          <w:color w:val="000000" w:themeColor="text1"/>
          <w:sz w:val="28"/>
          <w:szCs w:val="28"/>
          <w:highlight w:val="none"/>
        </w:rPr>
        <w:t xml:space="preserve">анта, в том числе в части достижения результатов предоставления гранта, а также проверки органами муниципального финансового контроля в соответствии со статьями 268.1, 269.2 Бюджетного кодекса Российской Федерации и на включение таких положений в Договор;</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contextualSpacing/>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3.1.5. соблюдение запрета приобретения Получателем гранта, а также иными юридическими лицами, получающими средства на основании договоров </w:t>
      </w:r>
      <w:r>
        <w:rPr>
          <w:rFonts w:ascii="Times New Roman" w:hAnsi="Times New Roman" w:eastAsia="Times New Roman" w:cs="Times New Roman"/>
          <w:color w:val="000000" w:themeColor="text1"/>
          <w:sz w:val="28"/>
          <w:szCs w:val="28"/>
          <w:highlight w:val="none"/>
        </w:rPr>
        <w:t xml:space="preserve">(соглашений)</w:t>
      </w:r>
      <w:r>
        <w:rPr>
          <w:rFonts w:ascii="Times New Roman" w:hAnsi="Times New Roman" w:eastAsia="Times New Roman" w:cs="Times New Roman"/>
          <w:color w:val="000000" w:themeColor="text1"/>
          <w:sz w:val="28"/>
          <w:szCs w:val="28"/>
          <w:highlight w:val="none"/>
        </w:rPr>
        <w:t xml:space="preserve">, заключенных с Получателями гранта, за счет полученных </w:t>
      </w:r>
      <w:r>
        <w:rPr>
          <w:rFonts w:ascii="Times New Roman" w:hAnsi="Times New Roman" w:eastAsia="Times New Roman" w:cs="Times New Roman"/>
          <w:color w:val="000000" w:themeColor="text1"/>
          <w:sz w:val="28"/>
          <w:szCs w:val="28"/>
          <w:highlight w:val="none"/>
        </w:rPr>
        <w:t xml:space="preserve">из бюджета города Перми </w:t>
      </w:r>
      <w:r>
        <w:rPr>
          <w:rFonts w:ascii="Times New Roman" w:hAnsi="Times New Roman" w:eastAsia="Times New Roman" w:cs="Times New Roman"/>
          <w:color w:val="000000" w:themeColor="text1"/>
          <w:sz w:val="28"/>
          <w:szCs w:val="28"/>
          <w:highlight w:val="none"/>
        </w:rPr>
        <w:t xml:space="preserve">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contextualSpacing/>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3.2. Основанием для отказа Получателю гранта в предоставлении гранта является тот факт, что участник Конкурса, представивший проект, не признан Победителем Конкурса, а также при наличии оснований, указанных в пункте 2.37 настоящего Порядка.</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contextualSpacing/>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3.3. Размер гранта и порядок расчета размера гранта определяются </w:t>
        <w:br/>
        <w:t xml:space="preserve">в соответствии с пунктами 2.43, 2.44 настоящего Порядка.</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contextualSpacing/>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3.4. Предоставление гранта осущ</w:t>
      </w:r>
      <w:r>
        <w:rPr>
          <w:rFonts w:ascii="Times New Roman" w:hAnsi="Times New Roman" w:eastAsia="Times New Roman" w:cs="Times New Roman"/>
          <w:color w:val="000000" w:themeColor="text1"/>
          <w:sz w:val="28"/>
          <w:szCs w:val="28"/>
          <w:highlight w:val="none"/>
        </w:rPr>
        <w:t xml:space="preserve">ествляется на основании Договора, заключаемого между Главным распорядителем бюджетных средств и Получателем гранта в течение 20 рабочих дней после дня размещения на Сайте протокола, указанного в пункте 2.48 настоящего Порядка.</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contextualSpacing/>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В течение 13 рабочих дней после </w:t>
      </w:r>
      <w:r>
        <w:rPr>
          <w:rFonts w:ascii="Times New Roman" w:hAnsi="Times New Roman" w:eastAsia="Times New Roman" w:cs="Times New Roman"/>
          <w:color w:val="000000" w:themeColor="text1"/>
          <w:sz w:val="28"/>
          <w:szCs w:val="28"/>
          <w:highlight w:val="none"/>
        </w:rPr>
        <w:t xml:space="preserve">дня размещения </w:t>
      </w:r>
      <w:r>
        <w:rPr>
          <w:rFonts w:ascii="Times New Roman" w:hAnsi="Times New Roman" w:eastAsia="Times New Roman" w:cs="Times New Roman"/>
          <w:color w:val="000000" w:themeColor="text1"/>
          <w:sz w:val="28"/>
          <w:szCs w:val="28"/>
          <w:highlight w:val="none"/>
        </w:rPr>
        <w:t xml:space="preserve">на Сайте </w:t>
      </w:r>
      <w:r>
        <w:rPr>
          <w:rFonts w:ascii="Times New Roman" w:hAnsi="Times New Roman" w:eastAsia="Times New Roman" w:cs="Times New Roman"/>
          <w:color w:val="000000" w:themeColor="text1"/>
          <w:sz w:val="28"/>
          <w:szCs w:val="28"/>
          <w:highlight w:val="none"/>
        </w:rPr>
        <w:t xml:space="preserve">протокола, </w:t>
      </w:r>
      <w:r>
        <w:rPr>
          <w:rFonts w:ascii="Times New Roman" w:hAnsi="Times New Roman" w:eastAsia="Times New Roman" w:cs="Times New Roman"/>
          <w:color w:val="000000" w:themeColor="text1"/>
          <w:sz w:val="28"/>
          <w:szCs w:val="28"/>
          <w:highlight w:val="none"/>
        </w:rPr>
        <w:t xml:space="preserve">указанного в пункте 2.48 настоящего Порядка</w:t>
      </w:r>
      <w:r>
        <w:rPr>
          <w:rFonts w:ascii="Times New Roman" w:hAnsi="Times New Roman" w:eastAsia="Times New Roman" w:cs="Times New Roman"/>
          <w:color w:val="000000" w:themeColor="text1"/>
          <w:sz w:val="28"/>
          <w:szCs w:val="28"/>
          <w:highlight w:val="none"/>
        </w:rPr>
        <w:t xml:space="preserve">, </w:t>
      </w:r>
      <w:r>
        <w:rPr>
          <w:rFonts w:ascii="Times New Roman" w:hAnsi="Times New Roman" w:eastAsia="Times New Roman" w:cs="Times New Roman"/>
          <w:color w:val="000000" w:themeColor="text1"/>
          <w:sz w:val="28"/>
          <w:szCs w:val="28"/>
          <w:highlight w:val="none"/>
        </w:rPr>
        <w:t xml:space="preserve">Главный распорядитель бюджетных средств подготавливает Договор и направляет его Получателю гранта для подписания.</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contextualSpacing/>
        <w:ind w:firstLine="720"/>
        <w:jc w:val="both"/>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Получатель гранта в течение 2 рабочих дней со дня получения Договора подписывает и направляет его Главному распорядителю бюджетных средств.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contextualSpacing/>
        <w:ind w:firstLine="720"/>
        <w:jc w:val="both"/>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Главный распорядитель бюджетных средств подписывает и регистрирует Договор в течение 5 рабочих дней, следующих за днем его получения от Получателя гранта.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contextualSpacing/>
        <w:ind w:firstLine="720"/>
        <w:jc w:val="both"/>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3.5. В случае если признанное Победителем Конкурса лицо не представит </w:t>
        <w:br/>
        <w:t xml:space="preserve">в установленн</w:t>
      </w:r>
      <w:r>
        <w:rPr>
          <w:rFonts w:ascii="Times New Roman" w:hAnsi="Times New Roman" w:eastAsia="Times New Roman" w:cs="Times New Roman"/>
          <w:color w:val="000000" w:themeColor="text1"/>
          <w:sz w:val="28"/>
          <w:szCs w:val="28"/>
        </w:rPr>
        <w:t xml:space="preserve">ый пунктом 3.4 настоящего Порядка срок подписанный им Договор, Победитель Конкурса признается уклонившимся от заключения Договора. Договор считается незаключенным. Денежные средства, предусмотренные для данного Договора, возвращаются в бюджет города Перми.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contextualSpacing/>
        <w:ind w:firstLine="720"/>
        <w:jc w:val="both"/>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3.6. Договор должен содержать условие о согласовании новых условий Договора или о расторжении Договора при недостижении с</w:t>
      </w:r>
      <w:r>
        <w:rPr>
          <w:rFonts w:ascii="Times New Roman" w:hAnsi="Times New Roman" w:eastAsia="Times New Roman" w:cs="Times New Roman"/>
          <w:color w:val="000000" w:themeColor="text1"/>
          <w:sz w:val="28"/>
          <w:szCs w:val="28"/>
        </w:rPr>
        <w:t xml:space="preserve">огласия по новым условиям в случае уменьшения Главному распорядителю бюджетных средств как получателю бюджетных средств ранее доведенных лимитов бюджетных обязательств, приводящего к невозможности предоставления гранта в размере, определенном в Договоре.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contextualSpacing/>
        <w:ind w:firstLine="720"/>
        <w:jc w:val="both"/>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В случае изменения условий Договора или расторжения Договора между Главным распорядителем бюджетных средств как получа</w:t>
      </w:r>
      <w:r>
        <w:rPr>
          <w:rFonts w:ascii="Times New Roman" w:hAnsi="Times New Roman" w:eastAsia="Times New Roman" w:cs="Times New Roman"/>
          <w:color w:val="000000" w:themeColor="text1"/>
          <w:sz w:val="28"/>
          <w:szCs w:val="28"/>
        </w:rPr>
        <w:t xml:space="preserve">телем бюджетных средств и Получателем гранта заключается Дополнительное соглашение к Договору, в том числе дополнительное соглашение о расторжении Договора, по форме, утвержденной распоряжением начальника департамента финансов администрации города Перми.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contextualSpacing/>
        <w:ind w:firstLine="720"/>
        <w:jc w:val="both"/>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Договор должен содержать условие о согласии Получателя гранта, а также лиц, получающих средства на основании договоров </w:t>
      </w:r>
      <w:r>
        <w:rPr>
          <w:rFonts w:ascii="Times New Roman" w:hAnsi="Times New Roman" w:eastAsia="Times New Roman" w:cs="Times New Roman"/>
          <w:color w:val="000000" w:themeColor="text1"/>
          <w:sz w:val="28"/>
          <w:szCs w:val="28"/>
          <w:highlight w:val="none"/>
        </w:rPr>
        <w:t xml:space="preserve">(соглашений),</w:t>
      </w:r>
      <w:r>
        <w:rPr>
          <w:rFonts w:ascii="Times New Roman" w:hAnsi="Times New Roman" w:eastAsia="Times New Roman" w:cs="Times New Roman"/>
          <w:color w:val="000000" w:themeColor="text1"/>
          <w:sz w:val="28"/>
          <w:szCs w:val="28"/>
          <w:highlight w:val="none"/>
        </w:rPr>
        <w:t xml:space="preserve"> заключенных с Получателем гранта, на осуществление в отношении их проверки Главным распорядителем </w:t>
      </w:r>
      <w:r>
        <w:rPr>
          <w:rFonts w:ascii="Times New Roman" w:hAnsi="Times New Roman" w:eastAsia="Times New Roman" w:cs="Times New Roman"/>
          <w:color w:val="000000" w:themeColor="text1"/>
          <w:sz w:val="28"/>
          <w:szCs w:val="28"/>
          <w:highlight w:val="none"/>
        </w:rPr>
        <w:t xml:space="preserve">бюджетных средств </w:t>
      </w:r>
      <w:r>
        <w:rPr>
          <w:rFonts w:ascii="Times New Roman" w:hAnsi="Times New Roman" w:eastAsia="Times New Roman" w:cs="Times New Roman"/>
          <w:color w:val="000000" w:themeColor="text1"/>
          <w:sz w:val="28"/>
          <w:szCs w:val="28"/>
          <w:highlight w:val="none"/>
        </w:rPr>
        <w:t xml:space="preserve">соблюдения порядка и условий предоставления гранта, в том числе в части достижения результатов предоставления гранта, а также органами муниципального финансового контроля в соответствии со статьями 268.1, 269.2 Бюджетного кодекса Российс</w:t>
      </w:r>
      <w:r>
        <w:rPr>
          <w:rFonts w:ascii="Times New Roman" w:hAnsi="Times New Roman" w:eastAsia="Times New Roman" w:cs="Times New Roman"/>
          <w:color w:val="000000" w:themeColor="text1"/>
          <w:sz w:val="28"/>
          <w:szCs w:val="28"/>
        </w:rPr>
        <w:t xml:space="preserve">кой Федерации.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contextualSpacing/>
        <w:ind w:firstLine="720"/>
        <w:jc w:val="both"/>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Неотъемлемыми частями Договора являются календарный план реализации мероприятий проекта, смета расходов (расчеты к смете расходов).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contextualSpacing/>
        <w:ind w:firstLine="720"/>
        <w:jc w:val="both"/>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3.7. Гранты перечисляются Главным распорядителем бюджетных средств на расчетный или корреспондентский счет, открытый Получателю гранта </w:t>
      </w:r>
      <w:r>
        <w:rPr>
          <w:rFonts w:ascii="Times New Roman" w:hAnsi="Times New Roman" w:eastAsia="Times New Roman" w:cs="Times New Roman"/>
          <w:color w:val="000000" w:themeColor="text1"/>
          <w:sz w:val="28"/>
          <w:szCs w:val="28"/>
        </w:rPr>
        <w:br/>
        <w:t xml:space="preserve">в учреждениях Центрального банка Российской Федерации или кредитных организациях, на основании предъявленных счетов со следующей периодичностью:</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contextualSpacing/>
        <w:ind w:firstLine="720"/>
        <w:jc w:val="both"/>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в течение 20 рабочих дней после подписания Договора – 50 % от размера гранта, предусмотренного Договором;</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720"/>
        <w:jc w:val="both"/>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в течение 20 рабочих дней после сдачи отчетов, предусмотренных Договором, – остаток средств, предусмотренных Договором.</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720"/>
        <w:jc w:val="both"/>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3.8. Результатами предоставления гранта является количество участников проекта и количество мероприятий проекта.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720"/>
        <w:jc w:val="both"/>
        <w:rPr>
          <w:rFonts w:ascii="Times New Roman" w:hAnsi="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3.9. Запрещается приобретение Получателем гранта, а также иными юридическими лицами, получающими средства на основании договоров (соглашений), заключенных с Получателями гранта, за счет полученных </w:t>
      </w:r>
      <w:r>
        <w:rPr>
          <w:rFonts w:ascii="Times New Roman" w:hAnsi="Times New Roman" w:eastAsia="Times New Roman" w:cs="Times New Roman"/>
          <w:color w:val="000000"/>
          <w:sz w:val="28"/>
          <w:szCs w:val="28"/>
        </w:rPr>
        <w:t xml:space="preserve">из бюджета города Перми средств иностранной валюты, за исключением операций, осуществляемых </w:t>
        <w:br/>
        <w:t xml:space="preserve">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w:t>
      </w:r>
      <w:r>
        <w:rPr>
          <w:rFonts w:ascii="Times New Roman" w:hAnsi="Times New Roman" w:eastAsia="Times New Roman" w:cs="Times New Roman"/>
          <w:color w:val="000000"/>
          <w:sz w:val="28"/>
          <w:szCs w:val="28"/>
        </w:rPr>
        <w:t xml:space="preserve">их изделий.</w:t>
      </w:r>
      <w:r>
        <w:rPr>
          <w:rFonts w:ascii="Times New Roman" w:hAnsi="Times New Roman" w:cs="Times New Roman"/>
          <w:color w:val="000000"/>
          <w:sz w:val="28"/>
          <w:szCs w:val="28"/>
        </w:rPr>
      </w:r>
      <w:r>
        <w:rPr>
          <w:rFonts w:ascii="Times New Roman" w:hAnsi="Times New Roman" w:cs="Times New Roman"/>
          <w:color w:val="000000"/>
          <w:sz w:val="28"/>
          <w:szCs w:val="28"/>
        </w:rPr>
      </w:r>
    </w:p>
    <w:p>
      <w:pPr>
        <w:pStyle w:val="807"/>
        <w:ind w:firstLine="720"/>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rPr>
        <w:t xml:space="preserve">3.10. </w:t>
      </w:r>
      <w:r>
        <w:rPr>
          <w:rFonts w:ascii="Times New Roman" w:hAnsi="Times New Roman" w:eastAsia="Times New Roman" w:cs="Times New Roman"/>
          <w:sz w:val="28"/>
          <w:szCs w:val="28"/>
        </w:rPr>
        <w:t xml:space="preserve">При реорганизации Получа</w:t>
      </w:r>
      <w:r>
        <w:rPr>
          <w:rFonts w:ascii="Times New Roman" w:hAnsi="Times New Roman" w:eastAsia="Times New Roman" w:cs="Times New Roman"/>
          <w:sz w:val="28"/>
          <w:szCs w:val="28"/>
        </w:rPr>
        <w:t xml:space="preserve">теля гранта в форме слияния,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Договоре юридического лица, являющегося правопреемником.</w:t>
      </w:r>
      <w:r>
        <w:rPr>
          <w:rFonts w:ascii="Times New Roman" w:hAnsi="Times New Roman" w:cs="Times New Roman"/>
          <w:sz w:val="28"/>
          <w:szCs w:val="28"/>
        </w:rPr>
      </w:r>
      <w:r>
        <w:rPr>
          <w:rFonts w:ascii="Times New Roman" w:hAnsi="Times New Roman" w:cs="Times New Roman"/>
          <w:sz w:val="28"/>
          <w:szCs w:val="28"/>
        </w:rPr>
      </w:r>
    </w:p>
    <w:p>
      <w:pPr>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rPr>
        <w:t xml:space="preserve">3.11. При реорганизации Получателя гранта в форме разделения, выделения, а также при ликвидации Получателя гранта Договор расторгается с формированием уведомлен</w:t>
      </w:r>
      <w:r>
        <w:rPr>
          <w:rFonts w:ascii="Times New Roman" w:hAnsi="Times New Roman" w:eastAsia="Times New Roman" w:cs="Times New Roman"/>
          <w:sz w:val="28"/>
          <w:szCs w:val="28"/>
        </w:rPr>
        <w:t xml:space="preserve">ия о расторжении Договора в одностороннем поряд</w:t>
      </w:r>
      <w:r>
        <w:rPr>
          <w:rFonts w:ascii="Times New Roman" w:hAnsi="Times New Roman" w:eastAsia="Times New Roman" w:cs="Times New Roman"/>
          <w:sz w:val="28"/>
          <w:szCs w:val="28"/>
        </w:rPr>
        <w:t xml:space="preserve">ке и акта об исполнении обязательств по Договору с отражением информации о неисполненных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 бюджет города Перми.</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0"/>
        <w:jc w:val="center"/>
        <w:rPr>
          <w:rFonts w:ascii="Times New Roman" w:hAnsi="Times New Roman" w:cs="Times New Roman"/>
          <w:b/>
          <w:bCs/>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themeColor="text1"/>
          <w:sz w:val="28"/>
          <w:szCs w:val="28"/>
          <w:highlight w:val="none"/>
        </w:rPr>
        <w:t xml:space="preserve">IV. Требования к отчетности</w:t>
      </w:r>
      <w:r>
        <w:rPr>
          <w:rFonts w:ascii="Times New Roman" w:hAnsi="Times New Roman" w:cs="Times New Roman"/>
          <w:b/>
          <w:bCs/>
          <w:color w:val="000000" w:themeColor="text1"/>
          <w:sz w:val="28"/>
          <w:szCs w:val="28"/>
        </w:rPr>
      </w:r>
      <w:r>
        <w:rPr>
          <w:rFonts w:ascii="Times New Roman" w:hAnsi="Times New Roman" w:cs="Times New Roman"/>
          <w:b/>
          <w:bCs/>
          <w:color w:val="000000" w:themeColor="text1"/>
          <w:sz w:val="28"/>
          <w:szCs w:val="28"/>
        </w:rPr>
      </w:r>
    </w:p>
    <w:p>
      <w:pPr>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4.1. Получатель гранта представляет Главному распорядителю бюджетных средств:</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white"/>
        </w:rPr>
        <w:t xml:space="preserve">отчет о достижении значений результатов</w:t>
      </w:r>
      <w:r>
        <w:rPr>
          <w:rFonts w:ascii="Times New Roman" w:hAnsi="Times New Roman" w:eastAsia="Times New Roman" w:cs="Times New Roman"/>
          <w:color w:val="000000" w:themeColor="text1"/>
          <w:sz w:val="28"/>
          <w:szCs w:val="28"/>
        </w:rPr>
        <w:t xml:space="preserve"> предоставления гранта, указанных в пункте 3.8 настоящего Порядка, ежеквартально (нарастающим итогом) </w:t>
        <w:br/>
        <w:t xml:space="preserve">по состоянию на 01 число месяца, следующего за отчетным периодом, не позднее 1</w:t>
      </w:r>
      <w:r>
        <w:rPr>
          <w:rFonts w:ascii="Times New Roman" w:hAnsi="Times New Roman" w:eastAsia="Times New Roman" w:cs="Times New Roman"/>
          <w:color w:val="000000" w:themeColor="text1"/>
          <w:sz w:val="28"/>
          <w:szCs w:val="28"/>
          <w:highlight w:val="white"/>
        </w:rPr>
        <w:t xml:space="preserve">0 рабочего дня месяца, следующего за отчетным кварталом, за IV квартал не позднее 20 декабря текущего года по форме, утвержденной распоряжением начальника департамента финансов администрации города Перми;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720"/>
        <w:jc w:val="both"/>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white"/>
        </w:rPr>
        <w:t xml:space="preserve">отчет об осуществлении расходов, источником финансового обеспечения которых является грант, с приложением копий документов, подтверждающих осуществление расходов, ежеквартально (нарастающим итогом) по состоянию </w:t>
        <w:br/>
        <w:t xml:space="preserve">на </w:t>
      </w:r>
      <w:r>
        <w:rPr>
          <w:rFonts w:ascii="Times New Roman" w:hAnsi="Times New Roman" w:eastAsia="Times New Roman" w:cs="Times New Roman"/>
          <w:color w:val="000000" w:themeColor="text1"/>
          <w:sz w:val="28"/>
          <w:szCs w:val="28"/>
          <w:highlight w:val="white"/>
        </w:rPr>
        <w:t xml:space="preserve">01 число ме</w:t>
      </w:r>
      <w:r>
        <w:rPr>
          <w:rFonts w:ascii="Times New Roman" w:hAnsi="Times New Roman" w:eastAsia="Times New Roman" w:cs="Times New Roman"/>
          <w:color w:val="000000" w:themeColor="text1"/>
          <w:sz w:val="28"/>
          <w:szCs w:val="28"/>
          <w:highlight w:val="white"/>
        </w:rPr>
        <w:t xml:space="preserve">сяца, следующего за отчетным периодом, не позднее 10 рабочего дня месяца, следующего за отчетным кварталом, за IV квартал не позднее 20 декабря текущего года по форме, утвержденной распоряжением начальника департамента финансов администрации города Перми.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contextualSpacing/>
        <w:ind w:firstLine="720"/>
        <w:jc w:val="both"/>
        <w:spacing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4.2. Главный распорядитель бюджетных средств устанавливает в Договоре сроки и формы представления Получателем гранта дополнительной отчетности: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contextualSpacing/>
        <w:ind w:firstLine="720"/>
        <w:jc w:val="both"/>
        <w:spacing w:after="0" w:line="240" w:lineRule="auto"/>
        <w:rPr>
          <w:rFonts w:ascii="Times New Roman" w:hAnsi="Times New Roman" w:cs="Times New Roman"/>
          <w:color w:val="000000" w:themeColor="text1"/>
          <w:sz w:val="28"/>
          <w:szCs w:val="28"/>
          <w:highlight w:val="whit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highlight w:val="white"/>
        </w:rPr>
        <w:t xml:space="preserve">финансового отчета об использовании гранта на реализацию мероприятий;</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contextualSpacing/>
        <w:ind w:firstLine="720"/>
        <w:jc w:val="both"/>
        <w:spacing w:after="0" w:line="240" w:lineRule="auto"/>
        <w:rPr>
          <w:rFonts w:ascii="Times New Roman" w:hAnsi="Times New Roman" w:cs="Times New Roman"/>
          <w:color w:val="000000" w:themeColor="text1"/>
          <w:sz w:val="28"/>
          <w:szCs w:val="28"/>
          <w:highlight w:val="whit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highlight w:val="white"/>
        </w:rPr>
        <w:t xml:space="preserve">содержательного отчета о выполнении мероприятий</w:t>
      </w:r>
      <w:r>
        <w:rPr>
          <w:rFonts w:ascii="Times New Roman" w:hAnsi="Times New Roman" w:eastAsia="Times New Roman" w:cs="Times New Roman"/>
          <w:color w:val="000000" w:themeColor="text1"/>
          <w:sz w:val="28"/>
          <w:szCs w:val="28"/>
        </w:rPr>
        <w:t xml:space="preserve">.</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contextualSpacing/>
        <w:ind w:firstLine="720"/>
        <w:jc w:val="both"/>
        <w:spacing w:after="0" w:line="240" w:lineRule="auto"/>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Отчеты представляются на бумажном и электронном носителях.</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contextualSpacing/>
        <w:ind w:left="0" w:right="0" w:firstLine="720"/>
        <w:jc w:val="both"/>
        <w:spacing w:before="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highlight w:val="none"/>
        </w:rPr>
        <w:t xml:space="preserve">4.3. </w:t>
      </w:r>
      <w:r>
        <w:rPr>
          <w:rFonts w:ascii="Times New Roman" w:hAnsi="Times New Roman" w:eastAsia="Times New Roman" w:cs="Times New Roman"/>
          <w:color w:val="000000" w:themeColor="text1"/>
          <w:sz w:val="28"/>
          <w:szCs w:val="28"/>
        </w:rPr>
        <w:t xml:space="preserve">В случае отклонения фактических показателей от плановых Получатель гранта представляет Главному распорядителю бюджетных средств пояснительную записку.</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contextualSpacing/>
        <w:ind w:left="0" w:right="0" w:firstLine="720"/>
        <w:jc w:val="both"/>
        <w:spacing w:before="168"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4.4. Получатель гранта по Договору несет ответственность за качественное и своевременное составление отчетности и достоверность представляемых сведений в соответствии с законодательством Российской Федерации.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contextualSpacing/>
        <w:ind w:left="0" w:right="0" w:firstLine="720"/>
        <w:jc w:val="both"/>
        <w:spacing w:before="168"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4.5. Получатель гранта отдельно ведет бухгалтерский учет и бухгалтерскую отчетность по мероприятиям проекта в соответствии с требованиями законодательства Российской Федерации.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contextualSpacing/>
        <w:ind w:left="0" w:right="0" w:firstLine="720"/>
        <w:jc w:val="both"/>
        <w:spacing w:before="168"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4.6. Главный распорядитель бюджетных средств осуществляет проверку отчетов, предусмотренных </w:t>
      </w:r>
      <w:r>
        <w:rPr>
          <w:rFonts w:ascii="Times New Roman" w:hAnsi="Times New Roman" w:eastAsia="Times New Roman" w:cs="Times New Roman"/>
          <w:color w:val="000000" w:themeColor="text1"/>
          <w:sz w:val="28"/>
          <w:szCs w:val="28"/>
          <w:u w:val="none"/>
        </w:rPr>
        <w:t xml:space="preserve">пунктами 4.1</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u w:val="none"/>
        </w:rPr>
        <w:t xml:space="preserve">4.2</w:t>
      </w:r>
      <w:r>
        <w:rPr>
          <w:rFonts w:ascii="Times New Roman" w:hAnsi="Times New Roman" w:eastAsia="Times New Roman" w:cs="Times New Roman"/>
          <w:color w:val="000000" w:themeColor="text1"/>
          <w:sz w:val="28"/>
          <w:szCs w:val="28"/>
        </w:rPr>
        <w:t xml:space="preserve"> настоящего Порядка, в течение 15 рабочих дней с даты их получения.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contextualSpacing/>
        <w:ind w:firstLine="720"/>
        <w:jc w:val="both"/>
        <w:spacing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contextualSpacing/>
        <w:ind w:left="0" w:right="0" w:firstLine="0"/>
        <w:jc w:val="center"/>
        <w:spacing w:after="0" w:line="238" w:lineRule="exact"/>
        <w:rPr>
          <w:rFonts w:ascii="Times New Roman" w:hAnsi="Times New Roman" w:eastAsia="Times New Roman" w:cs="Times New Roman"/>
          <w:b/>
          <w:bCs/>
          <w:color w:val="000000" w:themeColor="text1"/>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color w:val="000000" w:themeColor="text1"/>
          <w:sz w:val="28"/>
          <w:szCs w:val="28"/>
          <w:highlight w:val="none"/>
        </w:rPr>
        <w:t xml:space="preserve">V. Требования об осуществлении контроля (мониторинга) </w:t>
      </w:r>
      <w:r>
        <w:rPr>
          <w:rFonts w:ascii="Times New Roman" w:hAnsi="Times New Roman" w:eastAsia="Times New Roman" w:cs="Times New Roman"/>
          <w:b/>
          <w:bCs/>
          <w:color w:val="000000" w:themeColor="text1"/>
          <w:sz w:val="28"/>
          <w:szCs w:val="28"/>
          <w:highlight w:val="none"/>
        </w:rPr>
      </w:r>
      <w:r>
        <w:rPr>
          <w:rFonts w:ascii="Times New Roman" w:hAnsi="Times New Roman" w:eastAsia="Times New Roman" w:cs="Times New Roman"/>
          <w:b/>
          <w:bCs/>
          <w:color w:val="000000" w:themeColor="text1"/>
          <w:sz w:val="28"/>
          <w:szCs w:val="28"/>
          <w:highlight w:val="none"/>
        </w:rPr>
      </w:r>
    </w:p>
    <w:p>
      <w:pPr>
        <w:contextualSpacing/>
        <w:ind w:left="0" w:right="0" w:firstLine="0"/>
        <w:jc w:val="center"/>
        <w:spacing w:after="0" w:line="238" w:lineRule="exact"/>
        <w:rPr>
          <w:rFonts w:ascii="Times New Roman" w:hAnsi="Times New Roman" w:eastAsia="Times New Roman" w:cs="Times New Roman"/>
          <w:b/>
          <w:bCs/>
          <w:color w:val="000000" w:themeColor="text1"/>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color w:val="000000" w:themeColor="text1"/>
          <w:sz w:val="28"/>
          <w:szCs w:val="28"/>
          <w:highlight w:val="none"/>
        </w:rPr>
        <w:t xml:space="preserve">за соблюдением условий и порядка предоставления грантов </w:t>
      </w:r>
      <w:r>
        <w:rPr>
          <w:rFonts w:ascii="Times New Roman" w:hAnsi="Times New Roman" w:eastAsia="Times New Roman" w:cs="Times New Roman"/>
          <w:b/>
          <w:bCs/>
          <w:color w:val="000000" w:themeColor="text1"/>
          <w:sz w:val="28"/>
          <w:szCs w:val="28"/>
          <w:highlight w:val="none"/>
        </w:rPr>
      </w:r>
      <w:r>
        <w:rPr>
          <w:rFonts w:ascii="Times New Roman" w:hAnsi="Times New Roman" w:eastAsia="Times New Roman" w:cs="Times New Roman"/>
          <w:b/>
          <w:bCs/>
          <w:color w:val="000000" w:themeColor="text1"/>
          <w:sz w:val="28"/>
          <w:szCs w:val="28"/>
          <w:highlight w:val="none"/>
        </w:rPr>
      </w:r>
    </w:p>
    <w:p>
      <w:pPr>
        <w:contextualSpacing/>
        <w:ind w:left="0" w:right="0" w:firstLine="0"/>
        <w:jc w:val="center"/>
        <w:spacing w:after="0" w:line="238" w:lineRule="exact"/>
        <w:rPr>
          <w:rFonts w:ascii="Times New Roman" w:hAnsi="Times New Roman" w:cs="Times New Roman"/>
          <w:b/>
          <w:bCs/>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color w:val="000000" w:themeColor="text1"/>
          <w:sz w:val="28"/>
          <w:szCs w:val="28"/>
          <w:highlight w:val="none"/>
        </w:rPr>
        <w:t xml:space="preserve">и ответственности за их нарушение</w:t>
      </w:r>
      <w:r>
        <w:rPr>
          <w:rFonts w:ascii="Times New Roman" w:hAnsi="Times New Roman" w:cs="Times New Roman"/>
          <w:b/>
          <w:bCs/>
          <w:color w:val="000000" w:themeColor="text1"/>
          <w:sz w:val="28"/>
          <w:szCs w:val="28"/>
        </w:rPr>
      </w:r>
      <w:r>
        <w:rPr>
          <w:rFonts w:ascii="Times New Roman" w:hAnsi="Times New Roman" w:cs="Times New Roman"/>
          <w:b/>
          <w:bCs/>
          <w:color w:val="000000" w:themeColor="text1"/>
          <w:sz w:val="28"/>
          <w:szCs w:val="28"/>
        </w:rPr>
      </w:r>
    </w:p>
    <w:p>
      <w:pPr>
        <w:contextualSpacing/>
        <w:ind w:firstLine="720"/>
        <w:jc w:val="both"/>
        <w:spacing w:before="0" w:after="0" w:line="240" w:lineRule="auto"/>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contextualSpacing/>
        <w:ind w:left="0" w:right="0" w:firstLine="720"/>
        <w:jc w:val="both"/>
        <w:spacing w:before="0" w:after="0" w:line="240" w:lineRule="auto"/>
        <w:rPr>
          <w:rFonts w:ascii="Times New Roman" w:hAnsi="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5.1. </w:t>
      </w:r>
      <w:r>
        <w:rPr>
          <w:rFonts w:ascii="Times New Roman" w:hAnsi="Times New Roman" w:eastAsia="Times New Roman" w:cs="Times New Roman"/>
          <w:color w:val="000000"/>
          <w:sz w:val="28"/>
          <w:szCs w:val="28"/>
        </w:rPr>
        <w:t xml:space="preserve">Главный распорядитель бюджетных средств осуществляет проверку соблюдения Получателем гранта порядка и условий предоставления грантов, в том числе в части достижения результатов предоставления гранта.</w:t>
      </w:r>
      <w:r>
        <w:rPr>
          <w:rFonts w:ascii="Times New Roman" w:hAnsi="Times New Roman" w:cs="Times New Roman"/>
          <w:color w:val="000000"/>
          <w:sz w:val="28"/>
          <w:szCs w:val="28"/>
          <w:highlight w:val="none"/>
        </w:rPr>
      </w:r>
      <w:r>
        <w:rPr>
          <w:rFonts w:ascii="Times New Roman" w:hAnsi="Times New Roman" w:cs="Times New Roman"/>
          <w:color w:val="000000"/>
          <w:sz w:val="28"/>
          <w:szCs w:val="28"/>
          <w:highlight w:val="none"/>
        </w:rPr>
      </w:r>
    </w:p>
    <w:p>
      <w:pPr>
        <w:contextualSpacing/>
        <w:ind w:firstLine="720"/>
        <w:jc w:val="both"/>
        <w:spacing w:before="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Орган муниципального финансового контроля проводит проверки в соответствии со статьями 268.1, 269.2 Бюджетного кодекса Российской Федерации.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contextualSpacing/>
        <w:ind w:firstLine="720"/>
        <w:jc w:val="both"/>
        <w:spacing w:before="0" w:after="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white"/>
        </w:rPr>
        <w:t xml:space="preserve">5.2</w:t>
      </w:r>
      <w:r>
        <w:rPr>
          <w:rFonts w:ascii="Times New Roman" w:hAnsi="Times New Roman" w:eastAsia="Times New Roman" w:cs="Times New Roman"/>
          <w:color w:val="000000"/>
          <w:sz w:val="28"/>
          <w:szCs w:val="28"/>
          <w:highlight w:val="white"/>
        </w:rPr>
        <w:t xml:space="preserve">. Главный ра</w:t>
      </w:r>
      <w:r>
        <w:rPr>
          <w:rFonts w:ascii="Times New Roman" w:hAnsi="Times New Roman" w:eastAsia="Times New Roman" w:cs="Times New Roman"/>
          <w:color w:val="000000"/>
          <w:sz w:val="28"/>
          <w:szCs w:val="28"/>
          <w:highlight w:val="white"/>
        </w:rPr>
        <w:t xml:space="preserve">спорядитель бюджетных средств осуществляет мониторинг достижения значений результатов предост</w:t>
      </w:r>
      <w:r>
        <w:rPr>
          <w:rFonts w:ascii="Times New Roman" w:hAnsi="Times New Roman" w:eastAsia="Times New Roman" w:cs="Times New Roman"/>
          <w:color w:val="000000"/>
          <w:sz w:val="28"/>
          <w:szCs w:val="28"/>
          <w:highlight w:val="white"/>
        </w:rPr>
        <w:t xml:space="preserve">авления гранта, определенных Договором, и событий, отражающих факт завершения соответствующего мероприятия по получению результата предоставления гранта, в порядке и по формам, которые установлены порядком проведения мониторинга достижения результатов.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5.3. Средства гранта, предоставляемые Получателю гранта, подлежат возврату в бюджет города Перми в случаях:</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нарушения Получателем гранта условий, установленных при предоставлении гранта, выявленного в том числе по фактам проверок, проведенных Главным распорядителем бюджетных средств и органами муниципального финансового контроля;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720"/>
        <w:jc w:val="both"/>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недостижения значений результатов предоставления гранта, установленных Договором.</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5.4. Порядок и сроки возврата гранта и средств, полученных на основании договоров </w:t>
      </w:r>
      <w:r>
        <w:rPr>
          <w:rFonts w:ascii="Times New Roman" w:hAnsi="Times New Roman" w:eastAsia="Times New Roman" w:cs="Times New Roman"/>
          <w:color w:val="000000" w:themeColor="text1"/>
          <w:sz w:val="28"/>
          <w:szCs w:val="28"/>
          <w:highlight w:val="none"/>
        </w:rPr>
        <w:t xml:space="preserve">(соглашений),</w:t>
      </w:r>
      <w:r>
        <w:rPr>
          <w:rFonts w:ascii="Times New Roman" w:hAnsi="Times New Roman" w:eastAsia="Times New Roman" w:cs="Times New Roman"/>
          <w:color w:val="000000" w:themeColor="text1"/>
          <w:sz w:val="28"/>
          <w:szCs w:val="28"/>
          <w:highlight w:val="none"/>
        </w:rPr>
        <w:t xml:space="preserve"> заключенных с Получателем гранта, в бюджет города Перми </w:t>
      </w:r>
      <w:r>
        <w:rPr>
          <w:rFonts w:ascii="Times New Roman" w:hAnsi="Times New Roman" w:eastAsia="Times New Roman" w:cs="Times New Roman"/>
          <w:color w:val="000000" w:themeColor="text1"/>
          <w:sz w:val="28"/>
          <w:szCs w:val="28"/>
          <w:highlight w:val="none"/>
        </w:rPr>
        <w:t xml:space="preserve">в случае нарушения условий его предоставления:</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5.4.1. в случае выявления нарушений, указанных в пункте 5.3 насто</w:t>
      </w:r>
      <w:r>
        <w:rPr>
          <w:rFonts w:ascii="Times New Roman" w:hAnsi="Times New Roman" w:eastAsia="Times New Roman" w:cs="Times New Roman"/>
          <w:color w:val="000000" w:themeColor="text1"/>
          <w:sz w:val="28"/>
          <w:szCs w:val="28"/>
          <w:highlight w:val="none"/>
        </w:rPr>
        <w:t xml:space="preserve">ящего Порядка, Главный распорядитель бюджетных средств в течение 15 рабочих дней со дня выявления нарушения направляет требование о возврате гранта, которое должно быть исполнено Получателем гранта в течение 10 рабочих дней с даты получения требования;</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5.4.2</w:t>
      </w:r>
      <w:r>
        <w:rPr>
          <w:rFonts w:ascii="Times New Roman" w:hAnsi="Times New Roman" w:eastAsia="Times New Roman" w:cs="Times New Roman"/>
          <w:color w:val="000000" w:themeColor="text1"/>
          <w:sz w:val="28"/>
          <w:szCs w:val="28"/>
          <w:highlight w:val="none"/>
        </w:rPr>
        <w:t xml:space="preserve">. в случае невыполнения Получателем гранта в установленный срок требования о возврате гранта Главный распорядитель бюджетных средств осуществляет возврат гранта в судебном порядке в соответствии с действующим законодательством Российской Федерации.</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shd w:val="nil" w:color="auto"/>
        <w:rPr>
          <w:rFonts w:ascii="Times New Roman" w:hAnsi="Times New Roman" w:cs="Times New Roman"/>
          <w:b/>
          <w:bCs/>
          <w:sz w:val="28"/>
          <w:szCs w:val="28"/>
          <w:highlight w:val="white"/>
        </w:rPr>
        <w:sectPr>
          <w:footnotePr/>
          <w:endnotePr/>
          <w:type w:val="nextPage"/>
          <w:pgSz w:w="11906" w:h="16838" w:orient="portrait"/>
          <w:pgMar w:top="1134" w:right="567" w:bottom="1134" w:left="1418" w:header="363" w:footer="709" w:gutter="0"/>
          <w:pgNumType w:start="1"/>
          <w:cols w:num="1" w:sep="0" w:space="708" w:equalWidth="1"/>
          <w:docGrid w:linePitch="360"/>
          <w:titlePg/>
        </w:sectPr>
        <w:suppressLineNumbers w:val="0"/>
      </w:pPr>
      <w:r>
        <w:rPr>
          <w:rFonts w:ascii="Times New Roman" w:hAnsi="Times New Roman" w:cs="Times New Roman"/>
          <w:b/>
          <w:bCs/>
          <w:sz w:val="28"/>
          <w:szCs w:val="28"/>
          <w:highlight w:val="white"/>
        </w:rPr>
      </w:r>
      <w:r>
        <w:rPr>
          <w:rFonts w:ascii="Times New Roman" w:hAnsi="Times New Roman" w:cs="Times New Roman"/>
          <w:b/>
          <w:bCs/>
          <w:sz w:val="28"/>
          <w:szCs w:val="28"/>
          <w:highlight w:val="white"/>
        </w:rPr>
      </w:r>
      <w:r>
        <w:rPr>
          <w:rFonts w:ascii="Times New Roman" w:hAnsi="Times New Roman" w:cs="Times New Roman"/>
          <w:b/>
          <w:bCs/>
          <w:sz w:val="28"/>
          <w:szCs w:val="28"/>
          <w:highlight w:val="white"/>
        </w:rPr>
      </w:r>
    </w:p>
    <w:p>
      <w:pPr>
        <w:ind w:left="5386" w:right="0" w:firstLine="0"/>
        <w:jc w:val="left"/>
        <w:spacing w:before="0" w:after="0" w:line="288" w:lineRule="atLeast"/>
        <w:rPr>
          <w:rFonts w:ascii="Times New Roman" w:hAnsi="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Приложение </w:t>
      </w:r>
      <w:r>
        <w:rPr>
          <w:rFonts w:ascii="Times New Roman" w:hAnsi="Times New Roman" w:eastAsia="Times New Roman" w:cs="Times New Roman"/>
          <w:color w:val="000000"/>
          <w:sz w:val="28"/>
          <w:szCs w:val="28"/>
          <w:highlight w:val="none"/>
        </w:rPr>
        <w:t xml:space="preserve">1</w:t>
      </w:r>
      <w:r>
        <w:rPr>
          <w:rFonts w:ascii="Times New Roman" w:hAnsi="Times New Roman" w:cs="Times New Roman"/>
          <w:color w:val="000000"/>
          <w:sz w:val="28"/>
          <w:szCs w:val="28"/>
          <w:highlight w:val="none"/>
        </w:rPr>
      </w:r>
      <w:r>
        <w:rPr>
          <w:rFonts w:ascii="Times New Roman" w:hAnsi="Times New Roman" w:cs="Times New Roman"/>
          <w:color w:val="000000"/>
          <w:sz w:val="28"/>
          <w:szCs w:val="28"/>
          <w:highlight w:val="none"/>
        </w:rPr>
      </w:r>
    </w:p>
    <w:p>
      <w:pPr>
        <w:ind w:left="5386" w:right="0" w:firstLine="0"/>
        <w:jc w:val="left"/>
        <w:spacing w:before="0" w:after="0" w:line="238" w:lineRule="exact"/>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highlight w:val="none"/>
        </w:rPr>
        <w:t xml:space="preserve">к Порядку</w:t>
      </w:r>
      <w:r>
        <w:rPr>
          <w:rFonts w:ascii="Times New Roman" w:hAnsi="Times New Roman" w:eastAsia="Times New Roman" w:cs="Times New Roman"/>
          <w:sz w:val="28"/>
          <w:szCs w:val="28"/>
          <w:highlight w:val="none"/>
        </w:rPr>
        <w:t xml:space="preserve"> </w:t>
      </w:r>
      <w:r>
        <w:rPr>
          <w:rFonts w:ascii="Times New Roman" w:hAnsi="Times New Roman" w:eastAsia="Times New Roman" w:cs="Times New Roman"/>
          <w:color w:val="000000" w:themeColor="text1"/>
          <w:sz w:val="28"/>
          <w:szCs w:val="28"/>
          <w:highlight w:val="none"/>
        </w:rPr>
        <w:t xml:space="preserve">предоставления </w:t>
      </w:r>
      <w:r>
        <w:rPr>
          <w:rFonts w:ascii="Times New Roman" w:hAnsi="Times New Roman" w:eastAsia="Times New Roman" w:cs="Times New Roman"/>
          <w:color w:val="000000" w:themeColor="text1"/>
          <w:sz w:val="28"/>
          <w:szCs w:val="28"/>
          <w:highlight w:val="none"/>
        </w:rPr>
        <w:t xml:space="preserve">грантов </w:t>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ind w:left="5386" w:right="0" w:firstLine="0"/>
        <w:jc w:val="left"/>
        <w:spacing w:before="0" w:after="0" w:line="238" w:lineRule="exact"/>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в форме субсидий</w:t>
      </w:r>
      <w:r>
        <w:rPr>
          <w:rFonts w:ascii="Times New Roman" w:hAnsi="Times New Roman" w:eastAsia="Times New Roman" w:cs="Times New Roman"/>
          <w:color w:val="000000" w:themeColor="text1"/>
          <w:sz w:val="28"/>
          <w:szCs w:val="28"/>
          <w:highlight w:val="none"/>
        </w:rPr>
        <w:t xml:space="preserve"> за счет средств бюджета города Перми </w:t>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ind w:left="5386" w:right="0" w:firstLine="0"/>
        <w:jc w:val="left"/>
        <w:spacing w:before="0" w:after="0" w:line="238" w:lineRule="exact"/>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на финансовое обеспечение затрат, связанных с реализацие</w:t>
      </w:r>
      <w:r>
        <w:rPr>
          <w:rFonts w:ascii="Times New Roman" w:hAnsi="Times New Roman" w:eastAsia="Times New Roman" w:cs="Times New Roman"/>
          <w:color w:val="000000" w:themeColor="text1"/>
          <w:sz w:val="28"/>
          <w:szCs w:val="28"/>
        </w:rPr>
        <w:t xml:space="preserve">й социально значимых проектов победителями конкурса локальных инициатив</w:t>
      </w: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5386" w:right="0" w:firstLine="0"/>
        <w:jc w:val="left"/>
        <w:spacing w:before="0" w:after="0" w:line="288" w:lineRule="atLeast"/>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5386" w:right="0" w:firstLine="0"/>
        <w:jc w:val="left"/>
        <w:spacing w:before="0" w:after="0" w:line="288" w:lineRule="atLeast"/>
        <w:rPr>
          <w:rFonts w:ascii="Times New Roman" w:hAnsi="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r>
      <w:r>
        <w:rPr>
          <w:rFonts w:ascii="Times New Roman" w:hAnsi="Times New Roman" w:cs="Times New Roman"/>
          <w:color w:val="000000"/>
          <w:sz w:val="28"/>
          <w:szCs w:val="28"/>
        </w:rPr>
      </w:r>
      <w:r>
        <w:rPr>
          <w:rFonts w:ascii="Times New Roman" w:hAnsi="Times New Roman" w:cs="Times New Roman"/>
          <w:color w:val="000000"/>
          <w:sz w:val="28"/>
          <w:szCs w:val="28"/>
        </w:rPr>
      </w:r>
    </w:p>
    <w:p>
      <w:pPr>
        <w:ind w:left="5386" w:right="0" w:firstLine="0"/>
        <w:jc w:val="left"/>
        <w:spacing w:before="0" w:after="0" w:line="288" w:lineRule="atLeast"/>
        <w:rPr>
          <w:rFonts w:ascii="Times New Roman" w:hAnsi="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r>
      <w:r>
        <w:rPr>
          <w:rFonts w:ascii="Times New Roman" w:hAnsi="Times New Roman" w:cs="Times New Roman"/>
          <w:color w:val="000000"/>
          <w:sz w:val="28"/>
          <w:szCs w:val="28"/>
        </w:rPr>
      </w:r>
      <w:r>
        <w:rPr>
          <w:rFonts w:ascii="Times New Roman" w:hAnsi="Times New Roman" w:cs="Times New Roman"/>
          <w:color w:val="000000"/>
          <w:sz w:val="28"/>
          <w:szCs w:val="28"/>
        </w:rPr>
      </w:r>
    </w:p>
    <w:p>
      <w:pPr>
        <w:ind w:left="0" w:right="0" w:firstLine="0"/>
        <w:jc w:val="center"/>
        <w:spacing w:before="0" w:after="0" w:line="238" w:lineRule="exact"/>
        <w:rPr>
          <w:rFonts w:ascii="Times New Roman" w:hAnsi="Times New Roman" w:cs="Times New Roman"/>
          <w:b/>
          <w:bCs/>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sz w:val="28"/>
          <w:szCs w:val="28"/>
        </w:rPr>
        <w:t xml:space="preserve">КАЛЕНДАРНЫЙ ПЛАН</w:t>
        <w:br/>
      </w:r>
      <w:r>
        <w:rPr>
          <w:rFonts w:ascii="Times New Roman" w:hAnsi="Times New Roman" w:eastAsia="Times New Roman" w:cs="Times New Roman"/>
          <w:b/>
          <w:bCs/>
          <w:color w:val="000000"/>
          <w:sz w:val="28"/>
          <w:szCs w:val="28"/>
        </w:rPr>
        <w:t xml:space="preserve">реализации мероприятий проекта</w:t>
      </w:r>
      <w:r>
        <w:rPr>
          <w:rFonts w:ascii="Times New Roman" w:hAnsi="Times New Roman" w:cs="Times New Roman"/>
          <w:b/>
          <w:bCs/>
          <w:sz w:val="28"/>
          <w:szCs w:val="28"/>
        </w:rPr>
      </w:r>
      <w:r>
        <w:rPr>
          <w:rFonts w:ascii="Times New Roman" w:hAnsi="Times New Roman" w:cs="Times New Roman"/>
          <w:b/>
          <w:bCs/>
          <w:sz w:val="28"/>
          <w:szCs w:val="28"/>
        </w:rPr>
      </w:r>
    </w:p>
    <w:p>
      <w:pPr>
        <w:ind w:left="0" w:right="0" w:firstLine="0"/>
        <w:jc w:val="both"/>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bl>
      <w:tblPr>
        <w:tblStyle w:val="866"/>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495"/>
        <w:gridCol w:w="5820"/>
        <w:gridCol w:w="3464"/>
      </w:tblGrid>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95" w:type="dxa"/>
            <w:vAlign w:val="top"/>
            <w:textDirection w:val="lrTb"/>
            <w:noWrap w:val="false"/>
          </w:tcPr>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820" w:type="dxa"/>
            <w:vAlign w:val="top"/>
            <w:textDirection w:val="lrTb"/>
            <w:noWrap w:val="false"/>
          </w:tcPr>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Наименование мероприятий</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3464" w:type="dxa"/>
            <w:vAlign w:val="top"/>
            <w:textDirection w:val="lrTb"/>
            <w:noWrap w:val="false"/>
          </w:tcPr>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Сроки</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95" w:type="dxa"/>
            <w:vAlign w:val="top"/>
            <w:vMerge w:val="restart"/>
            <w:textDirection w:val="lrTb"/>
            <w:noWrap w:val="false"/>
          </w:tcPr>
          <w:p>
            <w:pPr>
              <w:ind w:left="0" w:right="0" w:firstLine="0"/>
              <w:jc w:val="center"/>
              <w:spacing w:before="0" w:after="0"/>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1</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820" w:type="dxa"/>
            <w:vAlign w:val="top"/>
            <w:vMerge w:val="restart"/>
            <w:textDirection w:val="lrTb"/>
            <w:noWrap w:val="false"/>
          </w:tcPr>
          <w:p>
            <w:pPr>
              <w:ind w:left="0" w:right="0" w:firstLine="0"/>
              <w:jc w:val="center"/>
              <w:spacing w:before="0" w:after="0"/>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2</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3464" w:type="dxa"/>
            <w:vAlign w:val="top"/>
            <w:vMerge w:val="restart"/>
            <w:textDirection w:val="lrTb"/>
            <w:noWrap w:val="false"/>
          </w:tcPr>
          <w:p>
            <w:pPr>
              <w:ind w:left="0" w:right="0" w:firstLine="0"/>
              <w:jc w:val="center"/>
              <w:spacing w:before="0" w:after="0"/>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3</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95"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820"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3464"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95"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820"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3464"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r>
    </w:tbl>
    <w:p>
      <w:pPr>
        <w:ind w:left="0" w:right="0" w:firstLine="0"/>
        <w:jc w:val="both"/>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bl>
      <w:tblPr>
        <w:tblStyle w:val="866"/>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2660"/>
        <w:gridCol w:w="3236"/>
        <w:gridCol w:w="3883"/>
      </w:tblGrid>
      <w:tr>
        <w:tblPrEx/>
        <w:trPr/>
        <w:tc>
          <w:tcPr>
            <w:gridSpan w:val="3"/>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779"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Руководитель организации</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66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______________________</w:t>
            </w:r>
            <w:r>
              <w:rPr>
                <w:rFonts w:ascii="Times New Roman" w:hAnsi="Times New Roman" w:cs="Times New Roman"/>
                <w:sz w:val="24"/>
                <w:szCs w:val="24"/>
              </w:rPr>
            </w:r>
            <w:r>
              <w:rPr>
                <w:rFonts w:ascii="Times New Roman" w:hAnsi="Times New Roman" w:cs="Times New Roman"/>
                <w:sz w:val="24"/>
                <w:szCs w:val="24"/>
              </w:rPr>
            </w:r>
          </w:p>
          <w:p>
            <w:pPr>
              <w:ind w:left="0" w:right="0" w:firstLine="0"/>
              <w:jc w:val="center"/>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(должность)</w:t>
            </w:r>
            <w:r>
              <w:rPr>
                <w:rFonts w:ascii="Times New Roman" w:hAnsi="Times New Roman" w:cs="Times New Roman"/>
                <w:sz w:val="24"/>
                <w:szCs w:val="24"/>
              </w:rPr>
            </w:r>
            <w:r>
              <w:rPr>
                <w:rFonts w:ascii="Times New Roman" w:hAnsi="Times New Roman" w:cs="Times New Roman"/>
                <w:sz w:val="24"/>
                <w:szCs w:val="24"/>
              </w:rP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3236" w:type="dxa"/>
            <w:vAlign w:val="top"/>
            <w:textDirection w:val="lrTb"/>
            <w:noWrap w:val="false"/>
          </w:tcPr>
          <w:p>
            <w:pPr>
              <w:ind w:left="0" w:right="0" w:firstLine="0"/>
              <w:jc w:val="center"/>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/_______________________/</w:t>
            </w:r>
            <w:r>
              <w:rPr>
                <w:rFonts w:ascii="Times New Roman" w:hAnsi="Times New Roman" w:cs="Times New Roman"/>
                <w:sz w:val="24"/>
                <w:szCs w:val="24"/>
              </w:rPr>
            </w:r>
            <w:r>
              <w:rPr>
                <w:rFonts w:ascii="Times New Roman" w:hAnsi="Times New Roman" w:cs="Times New Roman"/>
                <w:sz w:val="24"/>
                <w:szCs w:val="24"/>
              </w:rPr>
            </w:r>
          </w:p>
          <w:p>
            <w:pPr>
              <w:ind w:left="0" w:right="0" w:firstLine="0"/>
              <w:jc w:val="center"/>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(подпись)</w:t>
            </w:r>
            <w:r>
              <w:rPr>
                <w:rFonts w:ascii="Times New Roman" w:hAnsi="Times New Roman" w:cs="Times New Roman"/>
                <w:sz w:val="24"/>
                <w:szCs w:val="24"/>
              </w:rPr>
            </w:r>
            <w:r>
              <w:rPr>
                <w:rFonts w:ascii="Times New Roman" w:hAnsi="Times New Roman" w:cs="Times New Roman"/>
                <w:sz w:val="24"/>
                <w:szCs w:val="24"/>
              </w:rP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3883" w:type="dxa"/>
            <w:vAlign w:val="top"/>
            <w:textDirection w:val="lrTb"/>
            <w:noWrap w:val="false"/>
          </w:tcPr>
          <w:p>
            <w:pPr>
              <w:ind w:left="0" w:right="0" w:firstLine="0"/>
              <w:jc w:val="center"/>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_______________________________</w:t>
            </w:r>
            <w:r>
              <w:rPr>
                <w:rFonts w:ascii="Times New Roman" w:hAnsi="Times New Roman" w:cs="Times New Roman"/>
                <w:sz w:val="24"/>
                <w:szCs w:val="24"/>
              </w:rPr>
            </w:r>
            <w:r>
              <w:rPr>
                <w:rFonts w:ascii="Times New Roman" w:hAnsi="Times New Roman" w:cs="Times New Roman"/>
                <w:sz w:val="24"/>
                <w:szCs w:val="24"/>
              </w:rPr>
            </w:r>
          </w:p>
          <w:p>
            <w:pPr>
              <w:ind w:left="0" w:right="0" w:firstLine="0"/>
              <w:jc w:val="center"/>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(Ф.И.О.)</w:t>
            </w:r>
            <w:r>
              <w:rPr>
                <w:rFonts w:ascii="Times New Roman" w:hAnsi="Times New Roman" w:cs="Times New Roman"/>
                <w:sz w:val="24"/>
                <w:szCs w:val="24"/>
              </w:rPr>
            </w:r>
            <w:r>
              <w:rPr>
                <w:rFonts w:ascii="Times New Roman" w:hAnsi="Times New Roman" w:cs="Times New Roman"/>
                <w:sz w:val="24"/>
                <w:szCs w:val="24"/>
              </w:rPr>
            </w:r>
          </w:p>
        </w:tc>
      </w:tr>
      <w:tr>
        <w:tblPrEx/>
        <w:trPr/>
        <w:tc>
          <w:tcPr>
            <w:gridSpan w:val="3"/>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779"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М.П.</w:t>
            </w:r>
            <w:r>
              <w:rPr>
                <w:rFonts w:ascii="Times New Roman" w:hAnsi="Times New Roman" w:cs="Times New Roman"/>
                <w:sz w:val="28"/>
                <w:szCs w:val="28"/>
              </w:rPr>
            </w:r>
            <w:r>
              <w:rPr>
                <w:rFonts w:ascii="Times New Roman" w:hAnsi="Times New Roman" w:cs="Times New Roman"/>
                <w:sz w:val="28"/>
                <w:szCs w:val="28"/>
              </w:rPr>
            </w:r>
          </w:p>
        </w:tc>
      </w:tr>
    </w:tbl>
    <w:p>
      <w:pPr>
        <w:ind w:left="5386" w:right="0" w:firstLine="0"/>
        <w:jc w:val="left"/>
        <w:spacing w:before="0" w:after="0" w:line="288" w:lineRule="atLeast"/>
        <w:rPr>
          <w:rFonts w:ascii="Times New Roman" w:hAnsi="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r>
      <w:r>
        <w:rPr>
          <w:rFonts w:ascii="Times New Roman" w:hAnsi="Times New Roman" w:cs="Times New Roman"/>
          <w:color w:val="000000"/>
          <w:sz w:val="28"/>
          <w:szCs w:val="28"/>
          <w:highlight w:val="none"/>
        </w:rPr>
      </w:r>
      <w:r>
        <w:rPr>
          <w:rFonts w:ascii="Times New Roman" w:hAnsi="Times New Roman" w:cs="Times New Roman"/>
          <w:color w:val="000000"/>
          <w:sz w:val="28"/>
          <w:szCs w:val="28"/>
          <w:highlight w:val="none"/>
        </w:rPr>
      </w:r>
    </w:p>
    <w:p>
      <w:pPr>
        <w:ind w:left="5386" w:right="0" w:firstLine="0"/>
        <w:jc w:val="left"/>
        <w:spacing w:before="0" w:after="0" w:line="288" w:lineRule="atLeast"/>
        <w:rPr>
          <w:rFonts w:ascii="Times New Roman" w:hAnsi="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r>
      <w:r>
        <w:rPr>
          <w:rFonts w:ascii="Times New Roman" w:hAnsi="Times New Roman" w:cs="Times New Roman"/>
          <w:color w:val="000000"/>
          <w:sz w:val="28"/>
          <w:szCs w:val="28"/>
          <w:highlight w:val="none"/>
        </w:rPr>
      </w:r>
      <w:r>
        <w:rPr>
          <w:rFonts w:ascii="Times New Roman" w:hAnsi="Times New Roman" w:cs="Times New Roman"/>
          <w:color w:val="000000"/>
          <w:sz w:val="28"/>
          <w:szCs w:val="28"/>
          <w:highlight w:val="none"/>
        </w:rPr>
      </w:r>
    </w:p>
    <w:p>
      <w:pPr>
        <w:ind w:left="5386" w:right="0" w:firstLine="0"/>
        <w:jc w:val="left"/>
        <w:spacing w:before="0" w:after="0" w:line="288" w:lineRule="atLeast"/>
        <w:rPr>
          <w:rFonts w:ascii="Times New Roman" w:hAnsi="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r>
      <w:r>
        <w:rPr>
          <w:rFonts w:ascii="Times New Roman" w:hAnsi="Times New Roman" w:cs="Times New Roman"/>
          <w:color w:val="000000"/>
          <w:sz w:val="28"/>
          <w:szCs w:val="28"/>
          <w:highlight w:val="none"/>
        </w:rPr>
      </w:r>
      <w:r>
        <w:rPr>
          <w:rFonts w:ascii="Times New Roman" w:hAnsi="Times New Roman" w:cs="Times New Roman"/>
          <w:color w:val="000000"/>
          <w:sz w:val="28"/>
          <w:szCs w:val="28"/>
          <w:highlight w:val="none"/>
        </w:rPr>
      </w:r>
    </w:p>
    <w:p>
      <w:pPr>
        <w:ind w:left="5386" w:right="0" w:firstLine="0"/>
        <w:jc w:val="left"/>
        <w:spacing w:before="0" w:after="0" w:line="288" w:lineRule="atLeast"/>
        <w:rPr>
          <w:rFonts w:ascii="Times New Roman" w:hAnsi="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r>
      <w:r>
        <w:rPr>
          <w:rFonts w:ascii="Times New Roman" w:hAnsi="Times New Roman" w:cs="Times New Roman"/>
          <w:color w:val="000000"/>
          <w:sz w:val="28"/>
          <w:szCs w:val="28"/>
          <w:highlight w:val="none"/>
        </w:rPr>
      </w:r>
      <w:r>
        <w:rPr>
          <w:rFonts w:ascii="Times New Roman" w:hAnsi="Times New Roman" w:cs="Times New Roman"/>
          <w:color w:val="000000"/>
          <w:sz w:val="28"/>
          <w:szCs w:val="28"/>
          <w:highlight w:val="none"/>
        </w:rPr>
      </w:r>
    </w:p>
    <w:p>
      <w:pPr>
        <w:ind w:left="5386" w:right="0" w:firstLine="0"/>
        <w:jc w:val="left"/>
        <w:spacing w:before="0" w:after="0" w:line="288" w:lineRule="atLeast"/>
        <w:rPr>
          <w:rFonts w:ascii="Times New Roman" w:hAnsi="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r>
      <w:r>
        <w:rPr>
          <w:rFonts w:ascii="Times New Roman" w:hAnsi="Times New Roman" w:cs="Times New Roman"/>
          <w:color w:val="000000"/>
          <w:sz w:val="28"/>
          <w:szCs w:val="28"/>
          <w:highlight w:val="none"/>
        </w:rPr>
      </w:r>
      <w:r>
        <w:rPr>
          <w:rFonts w:ascii="Times New Roman" w:hAnsi="Times New Roman" w:cs="Times New Roman"/>
          <w:color w:val="000000"/>
          <w:sz w:val="28"/>
          <w:szCs w:val="28"/>
          <w:highlight w:val="none"/>
        </w:rPr>
      </w:r>
    </w:p>
    <w:p>
      <w:pPr>
        <w:ind w:left="5386" w:right="0" w:firstLine="0"/>
        <w:jc w:val="left"/>
        <w:spacing w:before="0" w:after="0" w:line="238" w:lineRule="exact"/>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sectPr>
          <w:footnotePr/>
          <w:endnotePr/>
          <w:type w:val="nextPage"/>
          <w:pgSz w:w="11906" w:h="16838" w:orient="portrait"/>
          <w:pgMar w:top="1134" w:right="567" w:bottom="1134" w:left="1418" w:header="709" w:footer="709" w:gutter="0"/>
          <w:cols w:num="1" w:sep="0" w:space="708" w:equalWidth="1"/>
          <w:docGrid w:linePitch="360"/>
          <w:titlePg/>
        </w:sect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left="5386" w:right="0" w:firstLine="0"/>
        <w:jc w:val="left"/>
        <w:spacing w:before="0" w:after="0" w:line="238" w:lineRule="exact"/>
        <w:rPr>
          <w:rFonts w:ascii="Times New Roman" w:hAnsi="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Приложение </w:t>
      </w:r>
      <w:r>
        <w:rPr>
          <w:rFonts w:ascii="Times New Roman" w:hAnsi="Times New Roman" w:eastAsia="Times New Roman" w:cs="Times New Roman"/>
          <w:color w:val="000000"/>
          <w:sz w:val="28"/>
          <w:szCs w:val="28"/>
          <w:highlight w:val="none"/>
        </w:rPr>
        <w:t xml:space="preserve">2</w:t>
      </w:r>
      <w:r>
        <w:rPr>
          <w:rFonts w:ascii="Times New Roman" w:hAnsi="Times New Roman" w:cs="Times New Roman"/>
          <w:color w:val="000000"/>
          <w:sz w:val="28"/>
          <w:szCs w:val="28"/>
          <w:highlight w:val="none"/>
        </w:rPr>
      </w:r>
      <w:r>
        <w:rPr>
          <w:rFonts w:ascii="Times New Roman" w:hAnsi="Times New Roman" w:cs="Times New Roman"/>
          <w:color w:val="000000"/>
          <w:sz w:val="28"/>
          <w:szCs w:val="28"/>
          <w:highlight w:val="none"/>
        </w:rPr>
      </w:r>
    </w:p>
    <w:p>
      <w:pPr>
        <w:ind w:left="5386" w:right="0" w:firstLine="0"/>
        <w:jc w:val="left"/>
        <w:spacing w:before="0" w:after="0" w:line="238" w:lineRule="exact"/>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highlight w:val="none"/>
        </w:rPr>
        <w:t xml:space="preserve">к Порядку</w:t>
      </w:r>
      <w:r>
        <w:rPr>
          <w:rFonts w:ascii="Times New Roman" w:hAnsi="Times New Roman" w:eastAsia="Times New Roman" w:cs="Times New Roman"/>
          <w:sz w:val="28"/>
          <w:szCs w:val="28"/>
          <w:highlight w:val="none"/>
        </w:rPr>
        <w:t xml:space="preserve"> </w:t>
      </w:r>
      <w:r>
        <w:rPr>
          <w:rFonts w:ascii="Times New Roman" w:hAnsi="Times New Roman" w:eastAsia="Times New Roman" w:cs="Times New Roman"/>
          <w:color w:val="000000" w:themeColor="text1"/>
          <w:sz w:val="28"/>
          <w:szCs w:val="28"/>
          <w:highlight w:val="none"/>
        </w:rPr>
        <w:t xml:space="preserve">предоставления </w:t>
      </w:r>
      <w:r>
        <w:rPr>
          <w:rFonts w:ascii="Times New Roman" w:hAnsi="Times New Roman" w:eastAsia="Times New Roman" w:cs="Times New Roman"/>
          <w:color w:val="000000" w:themeColor="text1"/>
          <w:sz w:val="28"/>
          <w:szCs w:val="28"/>
          <w:highlight w:val="none"/>
        </w:rPr>
        <w:t xml:space="preserve">грантов </w:t>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ind w:left="5386" w:right="0" w:firstLine="0"/>
        <w:jc w:val="left"/>
        <w:spacing w:before="0" w:after="0" w:line="238" w:lineRule="exact"/>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в форме субсидий</w:t>
      </w:r>
      <w:r>
        <w:rPr>
          <w:rFonts w:ascii="Times New Roman" w:hAnsi="Times New Roman" w:eastAsia="Times New Roman" w:cs="Times New Roman"/>
          <w:color w:val="000000" w:themeColor="text1"/>
          <w:sz w:val="28"/>
          <w:szCs w:val="28"/>
          <w:highlight w:val="none"/>
        </w:rPr>
        <w:t xml:space="preserve"> за счет средств бюджета города Перми </w:t>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ind w:left="5386" w:right="0" w:firstLine="0"/>
        <w:jc w:val="left"/>
        <w:spacing w:before="0" w:after="0" w:line="238" w:lineRule="exact"/>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на финансовое обеспечение затрат, связанных с реализацие</w:t>
      </w:r>
      <w:r>
        <w:rPr>
          <w:rFonts w:ascii="Times New Roman" w:hAnsi="Times New Roman" w:eastAsia="Times New Roman" w:cs="Times New Roman"/>
          <w:color w:val="000000" w:themeColor="text1"/>
          <w:sz w:val="28"/>
          <w:szCs w:val="28"/>
        </w:rPr>
        <w:t xml:space="preserve">й социально значимых проектов победителями конкурса локальных инициатив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5386" w:right="0" w:firstLine="0"/>
        <w:jc w:val="left"/>
        <w:spacing w:before="0" w:after="0" w:line="288" w:lineRule="atLeast"/>
        <w:rPr>
          <w:rFonts w:ascii="Times New Roman" w:hAnsi="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r>
      <w:r>
        <w:rPr>
          <w:rFonts w:ascii="Times New Roman" w:hAnsi="Times New Roman" w:cs="Times New Roman"/>
          <w:color w:val="000000"/>
          <w:sz w:val="28"/>
          <w:szCs w:val="28"/>
          <w:highlight w:val="none"/>
        </w:rPr>
      </w:r>
      <w:r>
        <w:rPr>
          <w:rFonts w:ascii="Times New Roman" w:hAnsi="Times New Roman" w:cs="Times New Roman"/>
          <w:color w:val="000000"/>
          <w:sz w:val="28"/>
          <w:szCs w:val="28"/>
          <w:highlight w:val="none"/>
        </w:rPr>
      </w:r>
    </w:p>
    <w:p>
      <w:pPr>
        <w:ind w:left="5386" w:right="0" w:firstLine="0"/>
        <w:jc w:val="left"/>
        <w:spacing w:before="0" w:after="0" w:line="288" w:lineRule="atLeast"/>
        <w:rPr>
          <w:rFonts w:ascii="Times New Roman" w:hAnsi="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r>
      <w:r>
        <w:rPr>
          <w:rFonts w:ascii="Times New Roman" w:hAnsi="Times New Roman" w:cs="Times New Roman"/>
          <w:color w:val="000000"/>
          <w:sz w:val="28"/>
          <w:szCs w:val="28"/>
          <w:highlight w:val="none"/>
        </w:rPr>
      </w:r>
      <w:r>
        <w:rPr>
          <w:rFonts w:ascii="Times New Roman" w:hAnsi="Times New Roman" w:cs="Times New Roman"/>
          <w:color w:val="000000"/>
          <w:sz w:val="28"/>
          <w:szCs w:val="28"/>
          <w:highlight w:val="none"/>
        </w:rPr>
      </w:r>
    </w:p>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sz w:val="28"/>
          <w:szCs w:val="28"/>
        </w:rPr>
        <w:t xml:space="preserve">СМЕТА РАСХОДОВ</w:t>
      </w:r>
      <w:r>
        <w:rPr>
          <w:rFonts w:ascii="Times New Roman" w:hAnsi="Times New Roman" w:eastAsia="Times New Roman" w:cs="Times New Roman"/>
          <w:color w:val="000000"/>
          <w:sz w:val="28"/>
          <w:szCs w:val="28"/>
        </w:rPr>
        <w:br/>
      </w:r>
      <w:r>
        <w:rPr>
          <w:rFonts w:ascii="Times New Roman" w:hAnsi="Times New Roman" w:cs="Times New Roman"/>
          <w:sz w:val="28"/>
          <w:szCs w:val="28"/>
        </w:rPr>
      </w:r>
      <w:r>
        <w:rPr>
          <w:rFonts w:ascii="Times New Roman" w:hAnsi="Times New Roman" w:cs="Times New Roman"/>
          <w:sz w:val="28"/>
          <w:szCs w:val="28"/>
        </w:rPr>
      </w:r>
    </w:p>
    <w:p>
      <w:pPr>
        <w:ind w:left="0" w:right="0" w:firstLine="0"/>
        <w:jc w:val="right"/>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руб.</w:t>
      </w:r>
      <w:r>
        <w:rPr>
          <w:rFonts w:ascii="Times New Roman" w:hAnsi="Times New Roman" w:cs="Times New Roman"/>
          <w:sz w:val="28"/>
          <w:szCs w:val="28"/>
        </w:rPr>
      </w:r>
      <w:r>
        <w:rPr>
          <w:rFonts w:ascii="Times New Roman" w:hAnsi="Times New Roman" w:cs="Times New Roman"/>
          <w:sz w:val="28"/>
          <w:szCs w:val="28"/>
        </w:rPr>
      </w:r>
    </w:p>
    <w:tbl>
      <w:tblPr>
        <w:tblStyle w:val="866"/>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4515"/>
        <w:gridCol w:w="1930"/>
        <w:gridCol w:w="1780"/>
        <w:gridCol w:w="1837"/>
      </w:tblGrid>
      <w:tr>
        <w:tblPrEx/>
        <w:trPr/>
        <w:tc>
          <w:tcPr>
            <w:tcBorders>
              <w:top w:val="single" w:color="000000" w:sz="6" w:space="0"/>
              <w:left w:val="single" w:color="000000" w:sz="6" w:space="0"/>
              <w:bottom w:val="single" w:color="000000" w:sz="6" w:space="0"/>
              <w:right w:val="single" w:color="000000" w:sz="6" w:space="0"/>
            </w:tcBorders>
            <w:tcW w:w="4515" w:type="dxa"/>
            <w:vAlign w:val="top"/>
            <w:textDirection w:val="lrTb"/>
            <w:noWrap w:val="false"/>
          </w:tcPr>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Наименование расходов</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W w:w="1930" w:type="dxa"/>
            <w:vAlign w:val="top"/>
            <w:textDirection w:val="lrTb"/>
            <w:noWrap w:val="false"/>
          </w:tcPr>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Запрашиваемые средства</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W w:w="1780" w:type="dxa"/>
            <w:vAlign w:val="top"/>
            <w:textDirection w:val="lrTb"/>
            <w:noWrap w:val="false"/>
          </w:tcPr>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Привлеченные средства</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W w:w="1837" w:type="dxa"/>
            <w:vAlign w:val="top"/>
            <w:textDirection w:val="lrTb"/>
            <w:noWrap w:val="false"/>
          </w:tcPr>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Итого</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W w:w="4515" w:type="dxa"/>
            <w:vAlign w:val="top"/>
            <w:vMerge w:val="restart"/>
            <w:textDirection w:val="lrTb"/>
            <w:noWrap w:val="false"/>
          </w:tcPr>
          <w:p>
            <w:pPr>
              <w:ind w:left="0" w:right="0" w:firstLine="0"/>
              <w:jc w:val="center"/>
              <w:spacing w:before="0" w:after="0" w:line="288" w:lineRule="atLeast"/>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1</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tc>
        <w:tc>
          <w:tcPr>
            <w:tcBorders>
              <w:top w:val="single" w:color="000000" w:sz="6" w:space="0"/>
              <w:left w:val="single" w:color="000000" w:sz="6" w:space="0"/>
              <w:bottom w:val="single" w:color="000000" w:sz="6" w:space="0"/>
              <w:right w:val="single" w:color="000000" w:sz="6" w:space="0"/>
            </w:tcBorders>
            <w:tcW w:w="1930" w:type="dxa"/>
            <w:vAlign w:val="top"/>
            <w:vMerge w:val="restart"/>
            <w:textDirection w:val="lrTb"/>
            <w:noWrap w:val="false"/>
          </w:tcPr>
          <w:p>
            <w:pPr>
              <w:ind w:left="0" w:right="0" w:firstLine="0"/>
              <w:jc w:val="center"/>
              <w:spacing w:before="0" w:after="0" w:line="288" w:lineRule="atLeast"/>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2</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tc>
        <w:tc>
          <w:tcPr>
            <w:tcBorders>
              <w:top w:val="single" w:color="000000" w:sz="6" w:space="0"/>
              <w:left w:val="single" w:color="000000" w:sz="6" w:space="0"/>
              <w:bottom w:val="single" w:color="000000" w:sz="6" w:space="0"/>
              <w:right w:val="single" w:color="000000" w:sz="6" w:space="0"/>
            </w:tcBorders>
            <w:tcW w:w="1780" w:type="dxa"/>
            <w:vAlign w:val="top"/>
            <w:vMerge w:val="restart"/>
            <w:textDirection w:val="lrTb"/>
            <w:noWrap w:val="false"/>
          </w:tcPr>
          <w:p>
            <w:pPr>
              <w:ind w:left="0" w:right="0" w:firstLine="0"/>
              <w:jc w:val="center"/>
              <w:spacing w:before="0" w:after="0" w:line="288" w:lineRule="atLeast"/>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3</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tc>
        <w:tc>
          <w:tcPr>
            <w:tcBorders>
              <w:top w:val="single" w:color="000000" w:sz="6" w:space="0"/>
              <w:left w:val="single" w:color="000000" w:sz="6" w:space="0"/>
              <w:bottom w:val="single" w:color="000000" w:sz="6" w:space="0"/>
              <w:right w:val="single" w:color="000000" w:sz="6" w:space="0"/>
            </w:tcBorders>
            <w:tcW w:w="1837" w:type="dxa"/>
            <w:vAlign w:val="top"/>
            <w:vMerge w:val="restart"/>
            <w:textDirection w:val="lrTb"/>
            <w:noWrap w:val="false"/>
          </w:tcPr>
          <w:p>
            <w:pPr>
              <w:ind w:left="0" w:right="0" w:firstLine="0"/>
              <w:jc w:val="center"/>
              <w:spacing w:before="0" w:after="0" w:line="288" w:lineRule="atLeast"/>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4</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tc>
      </w:tr>
      <w:tr>
        <w:tblPrEx/>
        <w:trPr/>
        <w:tc>
          <w:tcPr>
            <w:tcBorders>
              <w:top w:val="single" w:color="000000" w:sz="6" w:space="0"/>
              <w:left w:val="single" w:color="000000" w:sz="6" w:space="0"/>
              <w:bottom w:val="single" w:color="000000" w:sz="6" w:space="0"/>
              <w:right w:val="single" w:color="000000" w:sz="6" w:space="0"/>
            </w:tcBorders>
            <w:tcW w:w="4515"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Заработная плата</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W w:w="1930"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W w:w="1780"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W w:w="1837"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W w:w="4515"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Начисления на выплаты по оплате труда</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W w:w="1930"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W w:w="1780"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W w:w="1837"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W w:w="4515"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Услуги связи</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W w:w="1930"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W w:w="1780"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W w:w="1837"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W w:w="4515"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Транспортные услуги</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W w:w="1930"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W w:w="1780"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W w:w="1837"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W w:w="4515"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Коммунальные услуги</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W w:w="1930"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W w:w="1780"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W w:w="1837"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W w:w="4515"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Арендная плата за пользование имуществом</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W w:w="1930"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W w:w="1780"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W w:w="1837"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W w:w="4515"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Работы, услуги по содержанию имущества</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W w:w="1930"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W w:w="1780"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W w:w="1837"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W w:w="4515"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Прочие работы, услуги</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W w:w="1930"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W w:w="1780"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W w:w="1837"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W w:w="4515"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Прочие расходы</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W w:w="1930"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W w:w="1780"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W w:w="1837"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W w:w="4515"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Приобретение основных средств</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W w:w="1930"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W w:w="1780"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W w:w="1837"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W w:w="4515"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Приобретение материальных запасов</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W w:w="1930"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W w:w="1780"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W w:w="1837"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W w:w="4515"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Всего</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W w:w="1930"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W w:w="1780"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W w:w="1837"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r>
    </w:tbl>
    <w:p>
      <w:pPr>
        <w:ind w:left="0" w:right="0" w:firstLine="0"/>
        <w:jc w:val="both"/>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p>
      <w:pPr>
        <w:shd w:val="nil" w:color="auto"/>
        <w:rPr>
          <w:rFonts w:ascii="Times New Roman" w:hAnsi="Times New Roman" w:cs="Times New Roman"/>
          <w:sz w:val="28"/>
          <w:szCs w:val="28"/>
        </w:rPr>
      </w:pPr>
      <w:r>
        <w:rPr>
          <w:rFonts w:ascii="Times New Roman" w:hAnsi="Times New Roman" w:eastAsia="Times New Roman" w:cs="Times New Roman"/>
          <w:b/>
          <w:bCs/>
          <w:color w:val="000000"/>
          <w:sz w:val="28"/>
          <w:szCs w:val="28"/>
          <w:highlight w:val="none"/>
        </w:rPr>
        <w:br w:type="page" w:clear="all"/>
      </w:r>
      <w:r>
        <w:rPr>
          <w:rFonts w:ascii="Times New Roman" w:hAnsi="Times New Roman" w:cs="Times New Roman"/>
          <w:sz w:val="28"/>
          <w:szCs w:val="28"/>
        </w:rPr>
      </w:r>
      <w:r>
        <w:rPr>
          <w:rFonts w:ascii="Times New Roman" w:hAnsi="Times New Roman" w:cs="Times New Roman"/>
          <w:sz w:val="28"/>
          <w:szCs w:val="28"/>
        </w:rPr>
      </w:r>
    </w:p>
    <w:p>
      <w:pPr>
        <w:ind w:left="0" w:right="0" w:firstLine="0"/>
        <w:jc w:val="center"/>
        <w:spacing w:before="0" w:after="0" w:line="238" w:lineRule="exact"/>
        <w:rPr>
          <w:rFonts w:ascii="Times New Roman" w:hAnsi="Times New Roman" w:eastAsia="Times New Roman" w:cs="Times New Roman"/>
          <w:b/>
          <w:bCs/>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sz w:val="28"/>
          <w:szCs w:val="28"/>
        </w:rPr>
        <w:t xml:space="preserve">РАСЧЕТЫ</w:t>
      </w:r>
      <w:r>
        <w:rPr>
          <w:rFonts w:ascii="Times New Roman" w:hAnsi="Times New Roman" w:eastAsia="Times New Roman" w:cs="Times New Roman"/>
          <w:b/>
          <w:bCs/>
          <w:color w:val="000000"/>
          <w:sz w:val="28"/>
          <w:szCs w:val="28"/>
          <w:highlight w:val="none"/>
        </w:rPr>
      </w:r>
      <w:r>
        <w:rPr>
          <w:rFonts w:ascii="Times New Roman" w:hAnsi="Times New Roman" w:eastAsia="Times New Roman" w:cs="Times New Roman"/>
          <w:b/>
          <w:bCs/>
          <w:color w:val="000000"/>
          <w:sz w:val="28"/>
          <w:szCs w:val="28"/>
          <w:highlight w:val="none"/>
        </w:rPr>
      </w:r>
    </w:p>
    <w:p>
      <w:pPr>
        <w:ind w:left="0" w:right="0" w:firstLine="0"/>
        <w:jc w:val="center"/>
        <w:spacing w:before="0" w:after="0" w:line="238" w:lineRule="exact"/>
        <w:rPr>
          <w:rFonts w:ascii="Times New Roman" w:hAnsi="Times New Roman" w:cs="Times New Roman"/>
          <w:b/>
          <w:bCs/>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sz w:val="28"/>
          <w:szCs w:val="28"/>
        </w:rPr>
        <w:t xml:space="preserve">к смете расходов</w:t>
      </w:r>
      <w:r>
        <w:rPr>
          <w:rFonts w:ascii="Times New Roman" w:hAnsi="Times New Roman" w:cs="Times New Roman"/>
          <w:b/>
          <w:bCs/>
          <w:sz w:val="28"/>
          <w:szCs w:val="28"/>
        </w:rPr>
      </w:r>
      <w:r>
        <w:rPr>
          <w:rFonts w:ascii="Times New Roman" w:hAnsi="Times New Roman" w:cs="Times New Roman"/>
          <w:b/>
          <w:bCs/>
          <w:sz w:val="28"/>
          <w:szCs w:val="28"/>
        </w:rPr>
      </w:r>
    </w:p>
    <w:p>
      <w:pPr>
        <w:ind w:left="0" w:right="0" w:firstLine="0"/>
        <w:jc w:val="both"/>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p>
      <w:pPr>
        <w:ind w:left="0" w:right="0" w:firstLine="540"/>
        <w:jc w:val="both"/>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Количество участников проекта (мероприятия) ______ чел.</w:t>
      </w:r>
      <w:r>
        <w:rPr>
          <w:rFonts w:ascii="Times New Roman" w:hAnsi="Times New Roman" w:cs="Times New Roman"/>
          <w:sz w:val="28"/>
          <w:szCs w:val="28"/>
        </w:rPr>
      </w:r>
      <w:r>
        <w:rPr>
          <w:rFonts w:ascii="Times New Roman" w:hAnsi="Times New Roman" w:cs="Times New Roman"/>
          <w:sz w:val="28"/>
          <w:szCs w:val="28"/>
        </w:rPr>
      </w:r>
    </w:p>
    <w:p>
      <w:pPr>
        <w:ind w:left="0" w:right="0" w:firstLine="0"/>
        <w:jc w:val="both"/>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bl>
      <w:tblPr>
        <w:tblStyle w:val="866"/>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1567"/>
        <w:gridCol w:w="1145"/>
        <w:gridCol w:w="1171"/>
        <w:gridCol w:w="1252"/>
        <w:gridCol w:w="1100"/>
        <w:gridCol w:w="1559"/>
        <w:gridCol w:w="1378"/>
        <w:gridCol w:w="890"/>
      </w:tblGrid>
      <w:tr>
        <w:tblPrEx/>
        <w:trPr/>
        <w:tc>
          <w:tcPr>
            <w:tcBorders>
              <w:top w:val="single" w:color="000000" w:sz="6" w:space="0"/>
              <w:left w:val="single" w:color="000000" w:sz="6" w:space="0"/>
              <w:bottom w:val="single" w:color="000000" w:sz="6" w:space="0"/>
              <w:right w:val="single" w:color="000000" w:sz="6" w:space="0"/>
            </w:tcBorders>
            <w:tcW w:w="1567" w:type="dxa"/>
            <w:vAlign w:val="top"/>
            <w:textDirection w:val="lrTb"/>
            <w:noWrap w:val="false"/>
          </w:tcPr>
          <w:p>
            <w:pPr>
              <w:ind w:left="0" w:right="0" w:firstLine="0"/>
              <w:jc w:val="center"/>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Наименование расходов</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45" w:type="dxa"/>
            <w:vAlign w:val="top"/>
            <w:textDirection w:val="lrTb"/>
            <w:noWrap w:val="false"/>
          </w:tcPr>
          <w:p>
            <w:pPr>
              <w:ind w:left="0" w:right="0" w:firstLine="0"/>
              <w:jc w:val="center"/>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Единица измерения работы, услуги</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71" w:type="dxa"/>
            <w:vAlign w:val="top"/>
            <w:textDirection w:val="lrTb"/>
            <w:noWrap w:val="false"/>
          </w:tcPr>
          <w:p>
            <w:pPr>
              <w:ind w:left="0" w:right="0" w:firstLine="0"/>
              <w:jc w:val="center"/>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Стоимость работы, услуги (руб.)</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252" w:type="dxa"/>
            <w:vAlign w:val="top"/>
            <w:textDirection w:val="lrTb"/>
            <w:noWrap w:val="false"/>
          </w:tcPr>
          <w:p>
            <w:pPr>
              <w:ind w:left="0" w:right="0" w:firstLine="0"/>
              <w:jc w:val="center"/>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Количество</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00" w:type="dxa"/>
            <w:vAlign w:val="top"/>
            <w:textDirection w:val="lrTb"/>
            <w:noWrap w:val="false"/>
          </w:tcPr>
          <w:p>
            <w:pPr>
              <w:ind w:left="0" w:right="0" w:firstLine="0"/>
              <w:jc w:val="center"/>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Период</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559" w:type="dxa"/>
            <w:vAlign w:val="top"/>
            <w:textDirection w:val="lrTb"/>
            <w:noWrap w:val="false"/>
          </w:tcPr>
          <w:p>
            <w:pPr>
              <w:ind w:left="0" w:right="0" w:firstLine="0"/>
              <w:jc w:val="center"/>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Запрашиваемые средства (руб.)</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378" w:type="dxa"/>
            <w:vAlign w:val="top"/>
            <w:textDirection w:val="lrTb"/>
            <w:noWrap w:val="false"/>
          </w:tcPr>
          <w:p>
            <w:pPr>
              <w:ind w:left="0" w:right="0" w:firstLine="0"/>
              <w:jc w:val="center"/>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Привлеченные средства (руб.)</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890" w:type="dxa"/>
            <w:vAlign w:val="top"/>
            <w:textDirection w:val="lrTb"/>
            <w:noWrap w:val="false"/>
          </w:tcPr>
          <w:p>
            <w:pPr>
              <w:ind w:left="0" w:right="0" w:firstLine="0"/>
              <w:jc w:val="center"/>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Итого</w:t>
            </w:r>
            <w:r>
              <w:rPr>
                <w:rFonts w:ascii="Times New Roman" w:hAnsi="Times New Roman" w:cs="Times New Roman"/>
                <w:sz w:val="24"/>
                <w:szCs w:val="24"/>
              </w:rPr>
            </w:r>
            <w:r>
              <w:rPr>
                <w:rFonts w:ascii="Times New Roman" w:hAnsi="Times New Roman" w:cs="Times New Roman"/>
                <w:sz w:val="24"/>
                <w:szCs w:val="24"/>
              </w:rPr>
            </w:r>
          </w:p>
        </w:tc>
      </w:tr>
    </w:tbl>
    <w:p>
      <w:pPr>
        <w:rPr>
          <w:sz w:val="2"/>
          <w:szCs w:val="2"/>
        </w:rPr>
      </w:pPr>
      <w:r>
        <w:rPr>
          <w:sz w:val="2"/>
          <w:szCs w:val="2"/>
        </w:rPr>
      </w:r>
      <w:r>
        <w:rPr>
          <w:sz w:val="2"/>
          <w:szCs w:val="2"/>
        </w:rPr>
      </w:r>
      <w:r>
        <w:rPr>
          <w:sz w:val="2"/>
          <w:szCs w:val="2"/>
        </w:rPr>
      </w:r>
    </w:p>
    <w:tbl>
      <w:tblPr>
        <w:tblStyle w:val="866"/>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1567"/>
        <w:gridCol w:w="1145"/>
        <w:gridCol w:w="1171"/>
        <w:gridCol w:w="1252"/>
        <w:gridCol w:w="1100"/>
        <w:gridCol w:w="1559"/>
        <w:gridCol w:w="1378"/>
        <w:gridCol w:w="890"/>
      </w:tblGrid>
      <w:tr>
        <w:tblPrEx/>
        <w:trPr>
          <w:tblHeader/>
        </w:trPr>
        <w:tc>
          <w:tcPr>
            <w:tcBorders>
              <w:top w:val="single" w:color="000000" w:sz="6" w:space="0"/>
              <w:left w:val="single" w:color="000000" w:sz="6" w:space="0"/>
              <w:bottom w:val="single" w:color="000000" w:sz="6" w:space="0"/>
              <w:right w:val="single" w:color="000000" w:sz="6" w:space="0"/>
            </w:tcBorders>
            <w:tcW w:w="1567" w:type="dxa"/>
            <w:vAlign w:val="top"/>
            <w:textDirection w:val="lrTb"/>
            <w:noWrap w:val="false"/>
          </w:tcPr>
          <w:p>
            <w:pPr>
              <w:ind w:left="0" w:right="0" w:firstLine="0"/>
              <w:jc w:val="center"/>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1</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45" w:type="dxa"/>
            <w:vAlign w:val="top"/>
            <w:textDirection w:val="lrTb"/>
            <w:noWrap w:val="false"/>
          </w:tcPr>
          <w:p>
            <w:pPr>
              <w:ind w:left="0" w:right="0" w:firstLine="0"/>
              <w:jc w:val="center"/>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2</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71" w:type="dxa"/>
            <w:vAlign w:val="top"/>
            <w:textDirection w:val="lrTb"/>
            <w:noWrap w:val="false"/>
          </w:tcPr>
          <w:p>
            <w:pPr>
              <w:ind w:left="0" w:right="0" w:firstLine="0"/>
              <w:jc w:val="center"/>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3</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252" w:type="dxa"/>
            <w:vAlign w:val="top"/>
            <w:textDirection w:val="lrTb"/>
            <w:noWrap w:val="false"/>
          </w:tcPr>
          <w:p>
            <w:pPr>
              <w:ind w:left="0" w:right="0" w:firstLine="0"/>
              <w:jc w:val="center"/>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4</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00" w:type="dxa"/>
            <w:vAlign w:val="top"/>
            <w:textDirection w:val="lrTb"/>
            <w:noWrap w:val="false"/>
          </w:tcPr>
          <w:p>
            <w:pPr>
              <w:ind w:left="0" w:right="0" w:firstLine="0"/>
              <w:jc w:val="center"/>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5</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559" w:type="dxa"/>
            <w:vAlign w:val="top"/>
            <w:textDirection w:val="lrTb"/>
            <w:noWrap w:val="false"/>
          </w:tcPr>
          <w:p>
            <w:pPr>
              <w:ind w:left="0" w:right="0" w:firstLine="0"/>
              <w:jc w:val="center"/>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6</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378" w:type="dxa"/>
            <w:vAlign w:val="top"/>
            <w:textDirection w:val="lrTb"/>
            <w:noWrap w:val="false"/>
          </w:tcPr>
          <w:p>
            <w:pPr>
              <w:ind w:left="0" w:right="0" w:firstLine="0"/>
              <w:jc w:val="center"/>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7</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890" w:type="dxa"/>
            <w:vAlign w:val="top"/>
            <w:textDirection w:val="lrTb"/>
            <w:noWrap w:val="false"/>
          </w:tcPr>
          <w:p>
            <w:pPr>
              <w:ind w:left="0" w:right="0" w:firstLine="0"/>
              <w:jc w:val="center"/>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8</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000000" w:sz="6" w:space="0"/>
              <w:left w:val="single" w:color="000000" w:sz="6" w:space="0"/>
              <w:bottom w:val="single" w:color="000000" w:sz="6" w:space="0"/>
              <w:right w:val="single" w:color="000000" w:sz="6" w:space="0"/>
            </w:tcBorders>
            <w:tcW w:w="1567"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Заработная плата</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45"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71"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252"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0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559"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378"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89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000000" w:sz="6" w:space="0"/>
              <w:left w:val="single" w:color="000000" w:sz="6" w:space="0"/>
              <w:bottom w:val="single" w:color="000000" w:sz="6" w:space="0"/>
              <w:right w:val="single" w:color="000000" w:sz="6" w:space="0"/>
            </w:tcBorders>
            <w:tcW w:w="1567"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в том числе:</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45"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71"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252"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0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559"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378"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89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000000" w:sz="6" w:space="0"/>
              <w:left w:val="single" w:color="000000" w:sz="6" w:space="0"/>
              <w:bottom w:val="single" w:color="000000" w:sz="6" w:space="0"/>
              <w:right w:val="single" w:color="000000" w:sz="6" w:space="0"/>
            </w:tcBorders>
            <w:tcW w:w="1567"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45"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71"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252"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0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559"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378"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89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000000" w:sz="6" w:space="0"/>
              <w:left w:val="single" w:color="000000" w:sz="6" w:space="0"/>
              <w:bottom w:val="single" w:color="000000" w:sz="6" w:space="0"/>
              <w:right w:val="single" w:color="000000" w:sz="6" w:space="0"/>
            </w:tcBorders>
            <w:tcW w:w="1567"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Начисления на выплаты по оплате труда</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45"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71"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252"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0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559"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378"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89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000000" w:sz="6" w:space="0"/>
              <w:left w:val="single" w:color="000000" w:sz="6" w:space="0"/>
              <w:bottom w:val="single" w:color="000000" w:sz="6" w:space="0"/>
              <w:right w:val="single" w:color="000000" w:sz="6" w:space="0"/>
            </w:tcBorders>
            <w:tcW w:w="1567"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в том числе:</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45"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71"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252"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0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559"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378"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89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000000" w:sz="6" w:space="0"/>
              <w:left w:val="single" w:color="000000" w:sz="6" w:space="0"/>
              <w:bottom w:val="single" w:color="000000" w:sz="6" w:space="0"/>
              <w:right w:val="single" w:color="000000" w:sz="6" w:space="0"/>
            </w:tcBorders>
            <w:tcW w:w="1567"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45"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71"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252"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0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559"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378"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89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000000" w:sz="6" w:space="0"/>
              <w:left w:val="single" w:color="000000" w:sz="6" w:space="0"/>
              <w:bottom w:val="single" w:color="000000" w:sz="6" w:space="0"/>
              <w:right w:val="single" w:color="000000" w:sz="6" w:space="0"/>
            </w:tcBorders>
            <w:tcW w:w="1567"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Услуги связи</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45"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71"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252"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0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559"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378"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89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000000" w:sz="6" w:space="0"/>
              <w:left w:val="single" w:color="000000" w:sz="6" w:space="0"/>
              <w:bottom w:val="single" w:color="000000" w:sz="6" w:space="0"/>
              <w:right w:val="single" w:color="000000" w:sz="6" w:space="0"/>
            </w:tcBorders>
            <w:tcW w:w="1567"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в том числе:</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45"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71"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252"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0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559"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378"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89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000000" w:sz="6" w:space="0"/>
              <w:left w:val="single" w:color="000000" w:sz="6" w:space="0"/>
              <w:bottom w:val="single" w:color="000000" w:sz="6" w:space="0"/>
              <w:right w:val="single" w:color="000000" w:sz="6" w:space="0"/>
            </w:tcBorders>
            <w:tcW w:w="1567"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45"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71"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252"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0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559"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378"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89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000000" w:sz="6" w:space="0"/>
              <w:left w:val="single" w:color="000000" w:sz="6" w:space="0"/>
              <w:bottom w:val="single" w:color="000000" w:sz="6" w:space="0"/>
              <w:right w:val="single" w:color="000000" w:sz="6" w:space="0"/>
            </w:tcBorders>
            <w:tcW w:w="1567"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Транспортные услуги</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45"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71"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252"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0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559"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378"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89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000000" w:sz="6" w:space="0"/>
              <w:left w:val="single" w:color="000000" w:sz="6" w:space="0"/>
              <w:bottom w:val="single" w:color="000000" w:sz="6" w:space="0"/>
              <w:right w:val="single" w:color="000000" w:sz="6" w:space="0"/>
            </w:tcBorders>
            <w:tcW w:w="1567"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в том числе:</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45"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71"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252"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0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559"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378"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89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000000" w:sz="6" w:space="0"/>
              <w:left w:val="single" w:color="000000" w:sz="6" w:space="0"/>
              <w:bottom w:val="single" w:color="000000" w:sz="6" w:space="0"/>
              <w:right w:val="single" w:color="000000" w:sz="6" w:space="0"/>
            </w:tcBorders>
            <w:tcW w:w="1567"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45"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71"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252"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0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559"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378"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89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000000" w:sz="6" w:space="0"/>
              <w:left w:val="single" w:color="000000" w:sz="6" w:space="0"/>
              <w:bottom w:val="single" w:color="000000" w:sz="6" w:space="0"/>
              <w:right w:val="single" w:color="000000" w:sz="6" w:space="0"/>
            </w:tcBorders>
            <w:tcW w:w="1567"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Коммунальные услуги</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45"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71"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252"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0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559"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378"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89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000000" w:sz="6" w:space="0"/>
              <w:left w:val="single" w:color="000000" w:sz="6" w:space="0"/>
              <w:bottom w:val="single" w:color="000000" w:sz="6" w:space="0"/>
              <w:right w:val="single" w:color="000000" w:sz="6" w:space="0"/>
            </w:tcBorders>
            <w:tcW w:w="1567"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в том числе:</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45"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71"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252"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0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559"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378"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89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000000" w:sz="6" w:space="0"/>
              <w:left w:val="single" w:color="000000" w:sz="6" w:space="0"/>
              <w:bottom w:val="single" w:color="000000" w:sz="6" w:space="0"/>
              <w:right w:val="single" w:color="000000" w:sz="6" w:space="0"/>
            </w:tcBorders>
            <w:tcW w:w="1567"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45"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71"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252"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0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559"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378"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89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000000" w:sz="6" w:space="0"/>
              <w:left w:val="single" w:color="000000" w:sz="6" w:space="0"/>
              <w:bottom w:val="single" w:color="000000" w:sz="6" w:space="0"/>
              <w:right w:val="single" w:color="000000" w:sz="6" w:space="0"/>
            </w:tcBorders>
            <w:tcW w:w="1567"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Арендная плата за пользование имуществом</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45"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71"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252"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0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559"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378"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89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000000" w:sz="6" w:space="0"/>
              <w:left w:val="single" w:color="000000" w:sz="6" w:space="0"/>
              <w:bottom w:val="single" w:color="000000" w:sz="6" w:space="0"/>
              <w:right w:val="single" w:color="000000" w:sz="6" w:space="0"/>
            </w:tcBorders>
            <w:tcW w:w="1567"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в том числе:</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45"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71"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252"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0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559"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378"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89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000000" w:sz="6" w:space="0"/>
              <w:left w:val="single" w:color="000000" w:sz="6" w:space="0"/>
              <w:bottom w:val="single" w:color="000000" w:sz="6" w:space="0"/>
              <w:right w:val="single" w:color="000000" w:sz="6" w:space="0"/>
            </w:tcBorders>
            <w:tcW w:w="1567"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45"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71"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252"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0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559"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378"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89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000000" w:sz="6" w:space="0"/>
              <w:left w:val="single" w:color="000000" w:sz="6" w:space="0"/>
              <w:bottom w:val="single" w:color="000000" w:sz="6" w:space="0"/>
              <w:right w:val="single" w:color="000000" w:sz="6" w:space="0"/>
            </w:tcBorders>
            <w:tcW w:w="1567"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Работы, услуги по содержанию имущества</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45"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71"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252"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0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559"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378"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89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000000" w:sz="6" w:space="0"/>
              <w:left w:val="single" w:color="000000" w:sz="6" w:space="0"/>
              <w:bottom w:val="single" w:color="000000" w:sz="6" w:space="0"/>
              <w:right w:val="single" w:color="000000" w:sz="6" w:space="0"/>
            </w:tcBorders>
            <w:tcW w:w="1567"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в том числе:</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45"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71"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252"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0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559"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378"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89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000000" w:sz="6" w:space="0"/>
              <w:left w:val="single" w:color="000000" w:sz="6" w:space="0"/>
              <w:bottom w:val="single" w:color="000000" w:sz="6" w:space="0"/>
              <w:right w:val="single" w:color="000000" w:sz="6" w:space="0"/>
            </w:tcBorders>
            <w:tcW w:w="1567"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45"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71"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252"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0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559"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378"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89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000000" w:sz="6" w:space="0"/>
              <w:left w:val="single" w:color="000000" w:sz="6" w:space="0"/>
              <w:bottom w:val="single" w:color="000000" w:sz="6" w:space="0"/>
              <w:right w:val="single" w:color="000000" w:sz="6" w:space="0"/>
            </w:tcBorders>
            <w:tcW w:w="1567"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Прочие работы, услуги</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45"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71"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252"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0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559"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378"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89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000000" w:sz="6" w:space="0"/>
              <w:left w:val="single" w:color="000000" w:sz="6" w:space="0"/>
              <w:bottom w:val="single" w:color="000000" w:sz="6" w:space="0"/>
              <w:right w:val="single" w:color="000000" w:sz="6" w:space="0"/>
            </w:tcBorders>
            <w:tcW w:w="1567"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в том числе:</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45"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71"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252"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0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559"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378"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89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000000" w:sz="6" w:space="0"/>
              <w:left w:val="single" w:color="000000" w:sz="6" w:space="0"/>
              <w:bottom w:val="single" w:color="000000" w:sz="6" w:space="0"/>
              <w:right w:val="single" w:color="000000" w:sz="6" w:space="0"/>
            </w:tcBorders>
            <w:tcW w:w="1567"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45"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71"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252"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0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559"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378"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89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000000" w:sz="6" w:space="0"/>
              <w:left w:val="single" w:color="000000" w:sz="6" w:space="0"/>
              <w:bottom w:val="single" w:color="000000" w:sz="6" w:space="0"/>
              <w:right w:val="single" w:color="000000" w:sz="6" w:space="0"/>
            </w:tcBorders>
            <w:tcW w:w="1567"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Прочие расходы</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45"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71"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252"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0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559"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378"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89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000000" w:sz="6" w:space="0"/>
              <w:left w:val="single" w:color="000000" w:sz="6" w:space="0"/>
              <w:bottom w:val="single" w:color="000000" w:sz="6" w:space="0"/>
              <w:right w:val="single" w:color="000000" w:sz="6" w:space="0"/>
            </w:tcBorders>
            <w:tcW w:w="1567"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в том числе:</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45"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71"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252"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0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559"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378"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89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000000" w:sz="6" w:space="0"/>
              <w:left w:val="single" w:color="000000" w:sz="6" w:space="0"/>
              <w:bottom w:val="single" w:color="000000" w:sz="6" w:space="0"/>
              <w:right w:val="single" w:color="000000" w:sz="6" w:space="0"/>
            </w:tcBorders>
            <w:tcW w:w="1567"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45"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71"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252"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0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559"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378"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89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000000" w:sz="6" w:space="0"/>
              <w:left w:val="single" w:color="000000" w:sz="6" w:space="0"/>
              <w:bottom w:val="single" w:color="000000" w:sz="6" w:space="0"/>
              <w:right w:val="single" w:color="000000" w:sz="6" w:space="0"/>
            </w:tcBorders>
            <w:tcW w:w="1567"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Приобретение основных средств</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45"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71"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252"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0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559"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378"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89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000000" w:sz="6" w:space="0"/>
              <w:left w:val="single" w:color="000000" w:sz="6" w:space="0"/>
              <w:bottom w:val="single" w:color="000000" w:sz="6" w:space="0"/>
              <w:right w:val="single" w:color="000000" w:sz="6" w:space="0"/>
            </w:tcBorders>
            <w:tcW w:w="1567"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в том числе:</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45"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71"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252"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0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559"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378"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89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000000" w:sz="6" w:space="0"/>
              <w:left w:val="single" w:color="000000" w:sz="6" w:space="0"/>
              <w:bottom w:val="single" w:color="000000" w:sz="6" w:space="0"/>
              <w:right w:val="single" w:color="000000" w:sz="6" w:space="0"/>
            </w:tcBorders>
            <w:tcW w:w="1567"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45"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71"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252"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0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559"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378"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89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000000" w:sz="6" w:space="0"/>
              <w:left w:val="single" w:color="000000" w:sz="6" w:space="0"/>
              <w:bottom w:val="single" w:color="000000" w:sz="6" w:space="0"/>
              <w:right w:val="single" w:color="000000" w:sz="6" w:space="0"/>
            </w:tcBorders>
            <w:tcW w:w="1567"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Приобретение материальных запасов</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45"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71"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252"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0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559"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378"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89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000000" w:sz="6" w:space="0"/>
              <w:left w:val="single" w:color="000000" w:sz="6" w:space="0"/>
              <w:bottom w:val="single" w:color="000000" w:sz="6" w:space="0"/>
              <w:right w:val="single" w:color="000000" w:sz="6" w:space="0"/>
            </w:tcBorders>
            <w:tcW w:w="1567"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в том числе:</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45"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71"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252"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0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559"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378"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89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000000" w:sz="6" w:space="0"/>
              <w:left w:val="single" w:color="000000" w:sz="6" w:space="0"/>
              <w:bottom w:val="single" w:color="000000" w:sz="6" w:space="0"/>
              <w:right w:val="single" w:color="000000" w:sz="6" w:space="0"/>
            </w:tcBorders>
            <w:tcW w:w="1567"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45"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71"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252"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0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559"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378"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89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000000" w:sz="6" w:space="0"/>
              <w:left w:val="single" w:color="000000" w:sz="6" w:space="0"/>
              <w:bottom w:val="single" w:color="000000" w:sz="6" w:space="0"/>
              <w:right w:val="single" w:color="000000" w:sz="6" w:space="0"/>
            </w:tcBorders>
            <w:tcW w:w="1567"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Всего (руб.)</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45"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71"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252"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10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559"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1378"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W w:w="890"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r>
    </w:tbl>
    <w:p>
      <w:pPr>
        <w:ind w:left="0" w:right="0" w:firstLine="0"/>
        <w:jc w:val="both"/>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bl>
      <w:tblPr>
        <w:tblStyle w:val="866"/>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3401"/>
        <w:gridCol w:w="3118"/>
        <w:gridCol w:w="3543"/>
      </w:tblGrid>
      <w:tr>
        <w:tblPrEx/>
        <w:trPr/>
        <w:tc>
          <w:tcPr>
            <w:gridSpan w:val="3"/>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0062"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Руководитель организации</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3401" w:type="dxa"/>
            <w:vAlign w:val="top"/>
            <w:textDirection w:val="lrTb"/>
            <w:noWrap w:val="false"/>
          </w:tcPr>
          <w:p>
            <w:pPr>
              <w:ind w:left="0" w:right="0" w:firstLine="0"/>
              <w:spacing w:before="0" w:after="0" w:line="288"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________________________</w:t>
            </w:r>
            <w:r>
              <w:rPr>
                <w:rFonts w:ascii="Times New Roman" w:hAnsi="Times New Roman" w:cs="Times New Roman"/>
                <w:sz w:val="24"/>
                <w:szCs w:val="24"/>
              </w:rPr>
            </w:r>
            <w:r>
              <w:rPr>
                <w:rFonts w:ascii="Times New Roman" w:hAnsi="Times New Roman" w:cs="Times New Roman"/>
                <w:sz w:val="24"/>
                <w:szCs w:val="24"/>
              </w:rPr>
            </w:r>
          </w:p>
          <w:p>
            <w:pPr>
              <w:ind w:left="0" w:right="0" w:firstLine="0"/>
              <w:jc w:val="center"/>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(должность)</w:t>
            </w:r>
            <w:r>
              <w:rPr>
                <w:rFonts w:ascii="Times New Roman" w:hAnsi="Times New Roman" w:cs="Times New Roman"/>
                <w:sz w:val="24"/>
                <w:szCs w:val="24"/>
              </w:rPr>
            </w:r>
            <w:r>
              <w:rPr>
                <w:rFonts w:ascii="Times New Roman" w:hAnsi="Times New Roman" w:cs="Times New Roman"/>
                <w:sz w:val="24"/>
                <w:szCs w:val="24"/>
              </w:rP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3118" w:type="dxa"/>
            <w:vAlign w:val="top"/>
            <w:textDirection w:val="lrTb"/>
            <w:noWrap w:val="false"/>
          </w:tcPr>
          <w:p>
            <w:pPr>
              <w:ind w:left="0" w:right="0" w:firstLine="0"/>
              <w:jc w:val="center"/>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/____________________/</w:t>
            </w:r>
            <w:r>
              <w:rPr>
                <w:rFonts w:ascii="Times New Roman" w:hAnsi="Times New Roman" w:cs="Times New Roman"/>
                <w:sz w:val="24"/>
                <w:szCs w:val="24"/>
              </w:rPr>
            </w:r>
            <w:r>
              <w:rPr>
                <w:rFonts w:ascii="Times New Roman" w:hAnsi="Times New Roman" w:cs="Times New Roman"/>
                <w:sz w:val="24"/>
                <w:szCs w:val="24"/>
              </w:rPr>
            </w:r>
          </w:p>
          <w:p>
            <w:pPr>
              <w:ind w:left="0" w:right="0" w:firstLine="0"/>
              <w:jc w:val="center"/>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(подпись)</w:t>
            </w:r>
            <w:r>
              <w:rPr>
                <w:rFonts w:ascii="Times New Roman" w:hAnsi="Times New Roman" w:cs="Times New Roman"/>
                <w:sz w:val="24"/>
                <w:szCs w:val="24"/>
              </w:rPr>
            </w:r>
            <w:r>
              <w:rPr>
                <w:rFonts w:ascii="Times New Roman" w:hAnsi="Times New Roman" w:cs="Times New Roman"/>
                <w:sz w:val="24"/>
                <w:szCs w:val="24"/>
              </w:rP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3543" w:type="dxa"/>
            <w:vAlign w:val="top"/>
            <w:textDirection w:val="lrTb"/>
            <w:noWrap w:val="false"/>
          </w:tcPr>
          <w:p>
            <w:pPr>
              <w:ind w:left="0" w:right="0" w:firstLine="0"/>
              <w:jc w:val="center"/>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________________________</w:t>
            </w:r>
            <w:r>
              <w:rPr>
                <w:rFonts w:ascii="Times New Roman" w:hAnsi="Times New Roman" w:cs="Times New Roman"/>
                <w:sz w:val="24"/>
                <w:szCs w:val="24"/>
              </w:rPr>
            </w:r>
            <w:r>
              <w:rPr>
                <w:rFonts w:ascii="Times New Roman" w:hAnsi="Times New Roman" w:cs="Times New Roman"/>
                <w:sz w:val="24"/>
                <w:szCs w:val="24"/>
              </w:rPr>
            </w:r>
          </w:p>
          <w:p>
            <w:pPr>
              <w:ind w:left="0" w:right="0" w:firstLine="0"/>
              <w:jc w:val="center"/>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(Ф.И.О.)</w:t>
            </w:r>
            <w:r>
              <w:rPr>
                <w:rFonts w:ascii="Times New Roman" w:hAnsi="Times New Roman" w:cs="Times New Roman"/>
                <w:sz w:val="24"/>
                <w:szCs w:val="24"/>
              </w:rPr>
            </w:r>
            <w:r>
              <w:rPr>
                <w:rFonts w:ascii="Times New Roman" w:hAnsi="Times New Roman" w:cs="Times New Roman"/>
                <w:sz w:val="24"/>
                <w:szCs w:val="24"/>
              </w:rPr>
            </w:r>
          </w:p>
        </w:tc>
      </w:tr>
      <w:tr>
        <w:tblPrEx/>
        <w:trPr/>
        <w:tc>
          <w:tcPr>
            <w:gridSpan w:val="3"/>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0062" w:type="dxa"/>
            <w:vAlign w:val="top"/>
            <w:textDirection w:val="lrTb"/>
            <w:noWrap w:val="false"/>
          </w:tcPr>
          <w:p>
            <w:pPr>
              <w:ind w:left="0"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М.П.</w:t>
            </w:r>
            <w:r>
              <w:rPr>
                <w:rFonts w:ascii="Times New Roman" w:hAnsi="Times New Roman" w:cs="Times New Roman"/>
                <w:sz w:val="28"/>
                <w:szCs w:val="28"/>
              </w:rPr>
            </w:r>
            <w:r>
              <w:rPr>
                <w:rFonts w:ascii="Times New Roman" w:hAnsi="Times New Roman" w:cs="Times New Roman"/>
                <w:sz w:val="28"/>
                <w:szCs w:val="28"/>
              </w:rPr>
            </w:r>
          </w:p>
        </w:tc>
      </w:tr>
    </w:tbl>
    <w:p>
      <w:pPr>
        <w:ind w:left="0" w:right="0" w:firstLine="0"/>
        <w:jc w:val="both"/>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p>
      <w:pPr>
        <w:ind w:left="0" w:right="0" w:firstLine="0"/>
        <w:jc w:val="both"/>
        <w:spacing w:before="0" w:after="0" w:line="288" w:lineRule="atLeast"/>
        <w:rPr>
          <w:rFonts w:ascii="Times New Roman" w:hAnsi="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color w:val="000000"/>
          <w:sz w:val="28"/>
          <w:szCs w:val="28"/>
          <w:highlight w:val="none"/>
        </w:rPr>
      </w:r>
      <w:r>
        <w:rPr>
          <w:rFonts w:ascii="Times New Roman" w:hAnsi="Times New Roman" w:cs="Times New Roman"/>
          <w:color w:val="000000"/>
          <w:sz w:val="28"/>
          <w:szCs w:val="28"/>
          <w:highlight w:val="none"/>
        </w:rPr>
      </w:r>
    </w:p>
    <w:p>
      <w:pPr>
        <w:shd w:val="nil" w:color="auto"/>
        <w:rPr>
          <w:rFonts w:ascii="Times New Roman" w:hAnsi="Times New Roman" w:cs="Times New Roman"/>
          <w:sz w:val="28"/>
          <w:szCs w:val="28"/>
        </w:rPr>
        <w:sectPr>
          <w:footnotePr/>
          <w:endnotePr/>
          <w:type w:val="nextPage"/>
          <w:pgSz w:w="11906" w:h="16838" w:orient="portrait"/>
          <w:pgMar w:top="1134" w:right="567" w:bottom="1134" w:left="1417" w:header="363" w:footer="709" w:gutter="0"/>
          <w:pgNumType w:start="1"/>
          <w:cols w:num="1" w:sep="0" w:space="708" w:equalWidth="1"/>
          <w:docGrid w:linePitch="360"/>
          <w:titlePg/>
        </w:sect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left="5386" w:right="0" w:firstLine="0"/>
        <w:jc w:val="left"/>
        <w:spacing w:before="0" w:after="0" w:line="288" w:lineRule="atLeast"/>
        <w:rPr>
          <w:rFonts w:ascii="Times New Roman" w:hAnsi="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Приложение 3</w:t>
      </w:r>
      <w:r>
        <w:rPr>
          <w:rFonts w:ascii="Times New Roman" w:hAnsi="Times New Roman" w:cs="Times New Roman"/>
          <w:color w:val="000000"/>
          <w:sz w:val="28"/>
          <w:szCs w:val="28"/>
          <w:highlight w:val="none"/>
        </w:rPr>
      </w:r>
      <w:r>
        <w:rPr>
          <w:rFonts w:ascii="Times New Roman" w:hAnsi="Times New Roman" w:cs="Times New Roman"/>
          <w:color w:val="000000"/>
          <w:sz w:val="28"/>
          <w:szCs w:val="28"/>
          <w:highlight w:val="none"/>
        </w:rPr>
      </w:r>
    </w:p>
    <w:p>
      <w:pPr>
        <w:ind w:left="5386" w:right="0" w:firstLine="0"/>
        <w:jc w:val="left"/>
        <w:spacing w:before="0" w:after="0" w:line="238" w:lineRule="exact"/>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highlight w:val="none"/>
        </w:rPr>
        <w:t xml:space="preserve">к Порядку</w:t>
      </w:r>
      <w:r>
        <w:rPr>
          <w:rFonts w:ascii="Times New Roman" w:hAnsi="Times New Roman" w:eastAsia="Times New Roman" w:cs="Times New Roman"/>
          <w:sz w:val="28"/>
          <w:szCs w:val="28"/>
          <w:highlight w:val="none"/>
        </w:rPr>
        <w:t xml:space="preserve"> </w:t>
      </w:r>
      <w:r>
        <w:rPr>
          <w:rFonts w:ascii="Times New Roman" w:hAnsi="Times New Roman" w:eastAsia="Times New Roman" w:cs="Times New Roman"/>
          <w:color w:val="000000" w:themeColor="text1"/>
          <w:sz w:val="28"/>
          <w:szCs w:val="28"/>
          <w:highlight w:val="none"/>
        </w:rPr>
        <w:t xml:space="preserve">предоставления </w:t>
      </w:r>
      <w:r>
        <w:rPr>
          <w:rFonts w:ascii="Times New Roman" w:hAnsi="Times New Roman" w:eastAsia="Times New Roman" w:cs="Times New Roman"/>
          <w:color w:val="000000" w:themeColor="text1"/>
          <w:sz w:val="28"/>
          <w:szCs w:val="28"/>
          <w:highlight w:val="none"/>
        </w:rPr>
        <w:t xml:space="preserve">грантов </w:t>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ind w:left="5386" w:right="0" w:firstLine="0"/>
        <w:jc w:val="left"/>
        <w:spacing w:before="0" w:after="0" w:line="238" w:lineRule="exact"/>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в форме субсидий</w:t>
      </w:r>
      <w:r>
        <w:rPr>
          <w:rFonts w:ascii="Times New Roman" w:hAnsi="Times New Roman" w:eastAsia="Times New Roman" w:cs="Times New Roman"/>
          <w:color w:val="000000" w:themeColor="text1"/>
          <w:sz w:val="28"/>
          <w:szCs w:val="28"/>
          <w:highlight w:val="none"/>
        </w:rPr>
        <w:t xml:space="preserve"> за счет средств бюджета города Перми </w:t>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ind w:left="5386" w:right="0" w:firstLine="0"/>
        <w:jc w:val="left"/>
        <w:spacing w:before="0" w:after="0" w:line="238" w:lineRule="exact"/>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на финансовое обеспечение затрат, связанных с реализацие</w:t>
      </w:r>
      <w:r>
        <w:rPr>
          <w:rFonts w:ascii="Times New Roman" w:hAnsi="Times New Roman" w:eastAsia="Times New Roman" w:cs="Times New Roman"/>
          <w:color w:val="000000" w:themeColor="text1"/>
          <w:sz w:val="28"/>
          <w:szCs w:val="28"/>
        </w:rPr>
        <w:t xml:space="preserve">й социально значимых проектов победителями конкурса локальных инициатив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5386" w:right="0" w:firstLine="0"/>
        <w:jc w:val="left"/>
        <w:spacing w:before="0" w:after="0" w:line="288" w:lineRule="atLeast"/>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0"/>
        <w:jc w:val="left"/>
        <w:spacing w:line="240" w:lineRule="exact"/>
        <w:tabs>
          <w:tab w:val="left" w:pos="8080" w:leader="none"/>
        </w:tabs>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left="0" w:right="0" w:firstLine="0"/>
        <w:jc w:val="left"/>
        <w:spacing w:line="240" w:lineRule="exact"/>
        <w:tabs>
          <w:tab w:val="left" w:pos="8080" w:leader="none"/>
        </w:tabs>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left="0" w:right="0" w:firstLine="0"/>
        <w:jc w:val="center"/>
        <w:spacing w:line="240" w:lineRule="exact"/>
        <w:tabs>
          <w:tab w:val="left" w:pos="8080" w:leader="none"/>
        </w:tabs>
        <w:rPr>
          <w:rFonts w:ascii="Times New Roman" w:hAnsi="Times New Roman" w:cs="Times New Roman"/>
          <w:b/>
          <w:bCs/>
          <w:sz w:val="28"/>
          <w:szCs w:val="28"/>
          <w:highlight w:val="none"/>
        </w:rPr>
      </w:pPr>
      <w:r>
        <w:rPr>
          <w:rFonts w:ascii="Times New Roman" w:hAnsi="Times New Roman" w:eastAsia="Times New Roman" w:cs="Times New Roman"/>
          <w:b/>
          <w:bCs/>
          <w:sz w:val="28"/>
          <w:szCs w:val="28"/>
          <w:highlight w:val="none"/>
        </w:rPr>
        <w:t xml:space="preserve">КРИТЕРИИ ОЦЕНКИ</w:t>
      </w:r>
      <w:r>
        <w:rPr>
          <w:rFonts w:ascii="Times New Roman" w:hAnsi="Times New Roman" w:cs="Times New Roman"/>
          <w:b/>
          <w:bCs/>
          <w:sz w:val="28"/>
          <w:szCs w:val="28"/>
          <w:highlight w:val="none"/>
        </w:rPr>
      </w:r>
      <w:r>
        <w:rPr>
          <w:rFonts w:ascii="Times New Roman" w:hAnsi="Times New Roman" w:cs="Times New Roman"/>
          <w:b/>
          <w:bCs/>
          <w:sz w:val="28"/>
          <w:szCs w:val="28"/>
          <w:highlight w:val="none"/>
        </w:rPr>
      </w:r>
    </w:p>
    <w:p>
      <w:pPr>
        <w:ind w:left="0" w:right="0" w:firstLine="0"/>
        <w:jc w:val="center"/>
        <w:spacing w:line="240" w:lineRule="exact"/>
        <w:tabs>
          <w:tab w:val="left" w:pos="8080" w:leader="none"/>
        </w:tabs>
        <w:rPr>
          <w:rFonts w:ascii="Times New Roman" w:hAnsi="Times New Roman" w:cs="Times New Roman"/>
          <w:b/>
          <w:bCs/>
          <w:sz w:val="28"/>
          <w:szCs w:val="28"/>
          <w:highlight w:val="none"/>
        </w:rPr>
      </w:pPr>
      <w:r>
        <w:rPr>
          <w:rFonts w:ascii="Times New Roman" w:hAnsi="Times New Roman" w:eastAsia="Times New Roman" w:cs="Times New Roman"/>
          <w:b/>
          <w:bCs/>
          <w:sz w:val="28"/>
          <w:szCs w:val="28"/>
          <w:highlight w:val="none"/>
        </w:rPr>
        <w:t xml:space="preserve">социально значимого проекта</w:t>
      </w:r>
      <w:r>
        <w:rPr>
          <w:rFonts w:ascii="Times New Roman" w:hAnsi="Times New Roman" w:cs="Times New Roman"/>
          <w:b/>
          <w:bCs/>
          <w:sz w:val="28"/>
          <w:szCs w:val="28"/>
          <w:highlight w:val="none"/>
        </w:rPr>
      </w:r>
      <w:r>
        <w:rPr>
          <w:rFonts w:ascii="Times New Roman" w:hAnsi="Times New Roman" w:cs="Times New Roman"/>
          <w:b/>
          <w:bCs/>
          <w:sz w:val="28"/>
          <w:szCs w:val="28"/>
          <w:highlight w:val="none"/>
        </w:rPr>
      </w:r>
    </w:p>
    <w:p>
      <w:pPr>
        <w:ind w:left="0" w:right="0" w:firstLine="0"/>
        <w:jc w:val="center"/>
        <w:spacing w:line="240" w:lineRule="exact"/>
        <w:tabs>
          <w:tab w:val="left" w:pos="8080" w:leader="none"/>
        </w:tabs>
        <w:rPr>
          <w:rFonts w:ascii="Times New Roman" w:hAnsi="Times New Roman" w:cs="Times New Roman"/>
          <w:b/>
          <w:bCs/>
          <w:sz w:val="28"/>
          <w:szCs w:val="28"/>
          <w:highlight w:val="none"/>
        </w:rPr>
      </w:pPr>
      <w:r>
        <w:rPr>
          <w:rFonts w:ascii="Times New Roman" w:hAnsi="Times New Roman" w:eastAsia="Times New Roman" w:cs="Times New Roman"/>
          <w:b/>
          <w:bCs/>
          <w:sz w:val="28"/>
          <w:szCs w:val="28"/>
          <w:highlight w:val="none"/>
        </w:rPr>
      </w:r>
      <w:r>
        <w:rPr>
          <w:rFonts w:ascii="Times New Roman" w:hAnsi="Times New Roman" w:cs="Times New Roman"/>
          <w:b/>
          <w:bCs/>
          <w:sz w:val="28"/>
          <w:szCs w:val="28"/>
          <w:highlight w:val="none"/>
        </w:rPr>
      </w:r>
      <w:r>
        <w:rPr>
          <w:rFonts w:ascii="Times New Roman" w:hAnsi="Times New Roman" w:cs="Times New Roman"/>
          <w:b/>
          <w:bCs/>
          <w:sz w:val="28"/>
          <w:szCs w:val="28"/>
          <w:highlight w:val="none"/>
        </w:rPr>
      </w:r>
    </w:p>
    <w:tbl>
      <w:tblPr>
        <w:tblStyle w:val="866"/>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1275"/>
        <w:gridCol w:w="8787"/>
      </w:tblGrid>
      <w:tr>
        <w:tblPrEx/>
        <w:trPr/>
        <w:tc>
          <w:tcPr>
            <w:gridSpan w:val="2"/>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062" w:type="dxa"/>
            <w:vAlign w:val="top"/>
            <w:textDirection w:val="lrTb"/>
            <w:noWrap w:val="false"/>
          </w:tcPr>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I. Логичность и реалистичность социально значимого проекта (далее </w:t>
            </w:r>
            <w:r>
              <w:rPr>
                <w:rFonts w:hint="default" w:ascii="Times New Roman" w:hAnsi="Times New Roman" w:eastAsia="Times New Roman" w:cs="Times New Roman"/>
                <w:color w:val="000000"/>
                <w:sz w:val="28"/>
                <w:szCs w:val="28"/>
              </w:rPr>
              <w:t xml:space="preserve">–</w:t>
            </w:r>
            <w:r>
              <w:rPr>
                <w:rFonts w:ascii="Times New Roman" w:hAnsi="Times New Roman" w:eastAsia="Times New Roman" w:cs="Times New Roman"/>
                <w:color w:val="000000"/>
                <w:sz w:val="28"/>
                <w:szCs w:val="28"/>
              </w:rPr>
              <w:t xml:space="preserve"> проект)</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75" w:type="dxa"/>
            <w:vAlign w:val="top"/>
            <w:textDirection w:val="lrTb"/>
            <w:noWrap w:val="false"/>
          </w:tcPr>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13 баллов</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787" w:type="dxa"/>
            <w:vAlign w:val="top"/>
            <w:textDirection w:val="lrTb"/>
            <w:noWrap w:val="false"/>
          </w:tcPr>
          <w:p>
            <w:pPr>
              <w:ind w:left="57" w:right="0" w:firstLine="0"/>
              <w:spacing w:before="0" w:after="0" w:line="288" w:lineRule="atLeast"/>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цель и задачи проекта четко сформулированы, измеримы и соответствуют цели и задачам </w:t>
            </w:r>
            <w:r>
              <w:rPr>
                <w:rFonts w:ascii="Times New Roman" w:hAnsi="Times New Roman" w:eastAsia="Times New Roman" w:cs="Times New Roman"/>
                <w:color w:val="000000" w:themeColor="text1"/>
                <w:sz w:val="28"/>
                <w:szCs w:val="28"/>
                <w:u w:val="none"/>
              </w:rPr>
              <w:t xml:space="preserve">Плана</w:t>
            </w:r>
            <w:r>
              <w:rPr>
                <w:rFonts w:ascii="Times New Roman" w:hAnsi="Times New Roman" w:eastAsia="Times New Roman" w:cs="Times New Roman"/>
                <w:color w:val="000000" w:themeColor="text1"/>
                <w:sz w:val="28"/>
                <w:szCs w:val="28"/>
              </w:rPr>
              <w:t xml:space="preserve"> мероприятий по реализации Стратегии социально-экономического развития муниципального образования город Пермь до 2030 года на период 2016-2020 годов, утвержденного решением Пермской городской Думы от 26 апреля 2016 г. № 67;</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57" w:right="0" w:firstLine="0"/>
              <w:spacing w:before="0" w:after="0" w:line="288" w:lineRule="atLeast"/>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мероприятия проекта соответствуют условиям и тематике номинаций Конкурса, обеспечивают решение поставленных задач и достижение ожидаемых результатов проекта;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57" w:right="0" w:firstLine="0"/>
              <w:spacing w:before="0" w:after="0" w:line="288" w:lineRule="atLeast"/>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ожидаемые результаты проекта четко изложены и соизмеримы со сметой расходов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75" w:type="dxa"/>
            <w:vAlign w:val="top"/>
            <w:textDirection w:val="lrTb"/>
            <w:noWrap w:val="false"/>
          </w:tcPr>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8 баллов</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787" w:type="dxa"/>
            <w:vAlign w:val="top"/>
            <w:textDirection w:val="lrTb"/>
            <w:noWrap w:val="false"/>
          </w:tcPr>
          <w:p>
            <w:pPr>
              <w:ind w:left="57" w:right="0" w:firstLine="0"/>
              <w:spacing w:before="0" w:after="0" w:line="288" w:lineRule="atLeast"/>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цель и задачи проекта четко сформулированы, измеримы и соответствуют цели и задачам </w:t>
            </w:r>
            <w:r>
              <w:rPr>
                <w:rFonts w:ascii="Times New Roman" w:hAnsi="Times New Roman" w:eastAsia="Times New Roman" w:cs="Times New Roman"/>
                <w:color w:val="000000" w:themeColor="text1"/>
                <w:sz w:val="28"/>
                <w:szCs w:val="28"/>
                <w:u w:val="none"/>
              </w:rPr>
              <w:t xml:space="preserve">Плана</w:t>
            </w:r>
            <w:r>
              <w:rPr>
                <w:rFonts w:ascii="Times New Roman" w:hAnsi="Times New Roman" w:eastAsia="Times New Roman" w:cs="Times New Roman"/>
                <w:color w:val="000000" w:themeColor="text1"/>
                <w:sz w:val="28"/>
                <w:szCs w:val="28"/>
              </w:rPr>
              <w:t xml:space="preserve"> мероприятий по реализации Стратегии социально-экономического развития муниципального образования город Пермь до 2030 года на период 2016-2020 годов, утвержденного решением Пермской городской Думы от 26 апреля 2016 г. № 67;</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57" w:right="0" w:firstLine="0"/>
              <w:spacing w:before="0" w:after="0" w:line="288" w:lineRule="atLeast"/>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мероприятия проекта соответствуют условиям и тематике номинаций Конкурса, обеспечивают решение поставленных задач и достижение ожидаемых результатов проекта;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57" w:right="0" w:firstLine="0"/>
              <w:spacing w:before="0" w:after="0" w:line="288" w:lineRule="atLeast"/>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ожидаемые результаты проекта изложены нечетко, но соизмеримы со сметой расходов;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57" w:right="0" w:firstLine="0"/>
              <w:spacing w:before="0" w:after="0" w:line="288" w:lineRule="atLeast"/>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имеются другие замечания эксперта (с обоснованием)</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75" w:type="dxa"/>
            <w:vAlign w:val="top"/>
            <w:textDirection w:val="lrTb"/>
            <w:noWrap w:val="false"/>
          </w:tcPr>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4 балла</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787" w:type="dxa"/>
            <w:vAlign w:val="top"/>
            <w:textDirection w:val="lrTb"/>
            <w:noWrap w:val="false"/>
          </w:tcPr>
          <w:p>
            <w:pPr>
              <w:ind w:left="57" w:right="0" w:firstLine="0"/>
              <w:spacing w:before="0" w:after="0" w:line="288" w:lineRule="atLeast"/>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цель и задачи проекта сформулированы нечетко, но соответствуют цели и задачам </w:t>
            </w:r>
            <w:r>
              <w:rPr>
                <w:rFonts w:ascii="Times New Roman" w:hAnsi="Times New Roman" w:eastAsia="Times New Roman" w:cs="Times New Roman"/>
                <w:color w:val="000000" w:themeColor="text1"/>
                <w:sz w:val="28"/>
                <w:szCs w:val="28"/>
                <w:u w:val="none"/>
              </w:rPr>
              <w:t xml:space="preserve">Плана</w:t>
            </w:r>
            <w:r>
              <w:rPr>
                <w:rFonts w:ascii="Times New Roman" w:hAnsi="Times New Roman" w:eastAsia="Times New Roman" w:cs="Times New Roman"/>
                <w:color w:val="000000" w:themeColor="text1"/>
                <w:sz w:val="28"/>
                <w:szCs w:val="28"/>
              </w:rPr>
              <w:t xml:space="preserve"> мероприятий по реализации Стратегии социально-экономического развития муниципального образования город Пермь до 2030 года на период 2016-2020 годов, утвержденного решением Пермской городской Думы от 26 апреля 2016 г. № 67;</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57" w:right="0" w:firstLine="0"/>
              <w:spacing w:before="0" w:after="0" w:line="288" w:lineRule="atLeast"/>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мероприятия проекта соответствуют условиям и тематике номинаций Конкурса, но не обеспечивают решение поставленных задач </w:t>
              <w:br/>
              <w:t xml:space="preserve">и достижение ожидаемых результатов проекта;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57" w:right="0" w:firstLine="0"/>
              <w:spacing w:before="0" w:after="0" w:line="288" w:lineRule="atLeast"/>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ожидаемые результаты проекта изложены нечетко или несоизмеримы со сметой расходов;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57" w:right="0" w:firstLine="0"/>
              <w:spacing w:before="0" w:after="0" w:line="288" w:lineRule="atLeast"/>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имеются другие замечания эксперта (с обоснованием)</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75" w:type="dxa"/>
            <w:vAlign w:val="top"/>
            <w:textDirection w:val="lrTb"/>
            <w:noWrap w:val="false"/>
          </w:tcPr>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0 баллов</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787" w:type="dxa"/>
            <w:vAlign w:val="top"/>
            <w:textDirection w:val="lrTb"/>
            <w:noWrap w:val="false"/>
          </w:tcPr>
          <w:p>
            <w:pPr>
              <w:ind w:left="57" w:right="0" w:firstLine="0"/>
              <w:spacing w:before="0" w:after="0" w:line="288" w:lineRule="atLeast"/>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цель и задачи проекта не сформулированы либо не соответствуют цели и зада</w:t>
            </w:r>
            <w:r>
              <w:rPr>
                <w:rFonts w:ascii="Times New Roman" w:hAnsi="Times New Roman" w:eastAsia="Times New Roman" w:cs="Times New Roman"/>
                <w:color w:val="000000" w:themeColor="text1"/>
                <w:sz w:val="28"/>
                <w:szCs w:val="28"/>
              </w:rPr>
              <w:t xml:space="preserve">чам </w:t>
            </w:r>
            <w:r>
              <w:rPr>
                <w:rFonts w:ascii="Times New Roman" w:hAnsi="Times New Roman" w:eastAsia="Times New Roman" w:cs="Times New Roman"/>
                <w:color w:val="000000" w:themeColor="text1"/>
                <w:sz w:val="28"/>
                <w:szCs w:val="28"/>
                <w:u w:val="none"/>
              </w:rPr>
              <w:t xml:space="preserve">Плана</w:t>
            </w:r>
            <w:r>
              <w:rPr>
                <w:rFonts w:ascii="Times New Roman" w:hAnsi="Times New Roman" w:eastAsia="Times New Roman" w:cs="Times New Roman"/>
                <w:color w:val="000000" w:themeColor="text1"/>
                <w:sz w:val="28"/>
                <w:szCs w:val="28"/>
              </w:rPr>
              <w:t xml:space="preserve"> мероприятий по реализации Стратегии социально-экономического развития муниципального образования город Пермь до 2030 года на период 2016-2020 годов, утвержденного решением Пермской городской Думы от 26 апреля 2016 г. № 67;</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57" w:right="0" w:firstLine="0"/>
              <w:spacing w:before="0" w:after="0" w:line="288" w:lineRule="atLeast"/>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мероприятия проекта не соответ</w:t>
            </w:r>
            <w:r>
              <w:rPr>
                <w:rFonts w:ascii="Times New Roman" w:hAnsi="Times New Roman" w:eastAsia="Times New Roman" w:cs="Times New Roman"/>
                <w:color w:val="000000" w:themeColor="text1"/>
                <w:sz w:val="28"/>
                <w:szCs w:val="28"/>
              </w:rPr>
              <w:t xml:space="preserve">ствуют условиям и (или) тематике номинаций Конкурса;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57" w:right="0" w:firstLine="0"/>
              <w:spacing w:before="0" w:after="0" w:line="288" w:lineRule="atLeast"/>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t xml:space="preserve">ожидаемые результаты проекта не изложены или несоизмеримы со сметой расходов</w:t>
            </w:r>
            <w:r>
              <w:rPr>
                <w:rFonts w:ascii="Times New Roman" w:hAnsi="Times New Roman" w:eastAsia="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57" w:right="0" w:firstLine="0"/>
              <w:spacing w:before="0" w:after="0" w:line="288" w:lineRule="atLeast"/>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t xml:space="preserve">имеются другие замечания эксперта (с обоснованием)</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r>
      <w:tr>
        <w:tblPrEx/>
        <w:trPr/>
        <w:tc>
          <w:tcPr>
            <w:gridSpan w:val="2"/>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062" w:type="dxa"/>
            <w:vAlign w:val="top"/>
            <w:textDirection w:val="lrTb"/>
            <w:noWrap w:val="false"/>
          </w:tcPr>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II. Актуальность и социальная значимость проекта</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75" w:type="dxa"/>
            <w:vAlign w:val="top"/>
            <w:textDirection w:val="lrTb"/>
            <w:noWrap w:val="false"/>
          </w:tcPr>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13 баллов</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787" w:type="dxa"/>
            <w:vAlign w:val="top"/>
            <w:textDirection w:val="lrTb"/>
            <w:noWrap w:val="false"/>
          </w:tcPr>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проблемы, на решение которых направлен проект, детально раскрыты, их описание аргументировано и подкреплено конкретными количественными и (или) качественными показателями;</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мероприятия проекта направлены на решение обозначенных проблем;</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проблемы, на решение которых направлен проект, относятся к разряду актуальных, имеется подтверждение их актуальности представителями целевой аудитории, потенциальными благополучателями</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75" w:type="dxa"/>
            <w:vAlign w:val="top"/>
            <w:textDirection w:val="lrTb"/>
            <w:noWrap w:val="false"/>
          </w:tcPr>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8 баллов</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787" w:type="dxa"/>
            <w:vAlign w:val="top"/>
            <w:textDirection w:val="lrTb"/>
            <w:noWrap w:val="false"/>
          </w:tcPr>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проблемы, на решение которых направлен проект, детально раскрыты, их описание аргументировано и подкреплено конкретными количественными и (или) качественными показателями;</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мероприятия проекта направлены на решение обозначенных проблем;</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проблемы, на решение которых направлен проект, относятся к разряду актуальных, имеется подтверждение их актуальности в средствах массовой информации на момент подачи документов для участия </w:t>
              <w:br/>
              <w:t xml:space="preserve">в Конкурсе;</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имеются другие замечания эксперта (с обоснованием)</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75" w:type="dxa"/>
            <w:vAlign w:val="top"/>
            <w:textDirection w:val="lrTb"/>
            <w:noWrap w:val="false"/>
          </w:tcPr>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4 балла</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787" w:type="dxa"/>
            <w:vAlign w:val="top"/>
            <w:textDirection w:val="lrTb"/>
            <w:noWrap w:val="false"/>
          </w:tcPr>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проблемы, на решение которых направлен проект, описаны общими фразами, но их описание аргументировано и подкреплено конкретными количественными и (или) качественными показателями;</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мероприятия проекта частично направлены на решение обозначенных проблем;</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проблемы, на решение которых направлен проект, заявлены как актуальные, но не имеют подтверждения их актуальности;</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имеются другие замечания эксперта (с обоснованием)</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75" w:type="dxa"/>
            <w:vAlign w:val="top"/>
            <w:textDirection w:val="lrTb"/>
            <w:noWrap w:val="false"/>
          </w:tcPr>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0 баллов</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787" w:type="dxa"/>
            <w:vAlign w:val="top"/>
            <w:textDirection w:val="lrTb"/>
            <w:noWrap w:val="false"/>
          </w:tcPr>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проблемы, на решение к</w:t>
            </w:r>
            <w:r>
              <w:rPr>
                <w:rFonts w:ascii="Times New Roman" w:hAnsi="Times New Roman" w:eastAsia="Times New Roman" w:cs="Times New Roman"/>
                <w:color w:val="000000"/>
                <w:sz w:val="28"/>
                <w:szCs w:val="28"/>
              </w:rPr>
              <w:t xml:space="preserve">оторых направлен проект, не описаны или их описание не аргументировано и не подкреплено конкретными количественными и (или) качественными показателями;</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мероприятия проекта не направлены на решение обозначенных проблем;</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проблемы, на решение которых направлен проект, не относятся к разряду актуальных;</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имеются другие замечани</w:t>
            </w:r>
            <w:r>
              <w:rPr>
                <w:rFonts w:ascii="Times New Roman" w:hAnsi="Times New Roman" w:eastAsia="Times New Roman" w:cs="Times New Roman"/>
                <w:color w:val="000000"/>
                <w:sz w:val="28"/>
                <w:szCs w:val="28"/>
              </w:rPr>
              <w:t xml:space="preserve">я эксперта (с обоснованием)</w:t>
            </w:r>
            <w:r>
              <w:rPr>
                <w:rFonts w:ascii="Times New Roman" w:hAnsi="Times New Roman" w:cs="Times New Roman"/>
                <w:sz w:val="28"/>
                <w:szCs w:val="28"/>
              </w:rPr>
            </w:r>
            <w:r>
              <w:rPr>
                <w:rFonts w:ascii="Times New Roman" w:hAnsi="Times New Roman" w:cs="Times New Roman"/>
                <w:sz w:val="28"/>
                <w:szCs w:val="28"/>
              </w:rPr>
            </w:r>
          </w:p>
        </w:tc>
      </w:tr>
      <w:tr>
        <w:tblPrEx/>
        <w:trPr/>
        <w:tc>
          <w:tcPr>
            <w:gridSpan w:val="2"/>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062" w:type="dxa"/>
            <w:vAlign w:val="top"/>
            <w:textDirection w:val="lrTb"/>
            <w:noWrap w:val="false"/>
          </w:tcPr>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III. Инновационность, уникальность проекта</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75" w:type="dxa"/>
            <w:vAlign w:val="top"/>
            <w:textDirection w:val="lrTb"/>
            <w:noWrap w:val="false"/>
          </w:tcPr>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13 баллов</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787" w:type="dxa"/>
            <w:vAlign w:val="top"/>
            <w:textDirection w:val="lrTb"/>
            <w:noWrap w:val="false"/>
          </w:tcPr>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проект преимущественно направлен на внедрение новых или значительно улучшенных процессов, практик, методов для решения поставленных задач;</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детально описаны этапы, процессы и конкретные результаты внедрения инновационной деятельности;</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у </w:t>
            </w:r>
            <w:r>
              <w:rPr>
                <w:rFonts w:ascii="Times New Roman" w:hAnsi="Times New Roman" w:eastAsia="Times New Roman" w:cs="Times New Roman"/>
                <w:color w:val="000000"/>
                <w:sz w:val="28"/>
                <w:szCs w:val="28"/>
                <w:highlight w:val="none"/>
              </w:rPr>
              <w:t xml:space="preserve">организации</w:t>
            </w:r>
            <w:r>
              <w:rPr>
                <w:rFonts w:ascii="Times New Roman" w:hAnsi="Times New Roman" w:eastAsia="Times New Roman" w:cs="Times New Roman"/>
                <w:color w:val="000000"/>
                <w:sz w:val="28"/>
                <w:szCs w:val="28"/>
              </w:rPr>
              <w:t xml:space="preserve"> есть ресурсы и опыт, чтобы успешно внедрить описанные инновации;</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наличие новизны (неповторимости) составляющих частей проекта или наличие новизны (неповторимости) проекта в целом</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75" w:type="dxa"/>
            <w:vAlign w:val="top"/>
            <w:textDirection w:val="lrTb"/>
            <w:noWrap w:val="false"/>
          </w:tcPr>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8 баллов</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787" w:type="dxa"/>
            <w:vAlign w:val="top"/>
            <w:textDirection w:val="lrTb"/>
            <w:noWrap w:val="false"/>
          </w:tcPr>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проект частично направлен на внедрение новых или значительно улучшенных процессов, практик, методов для решения поставленных задач;</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этапы, процессы и конкретные результаты внедрения инновационной деятельности описаны нечетко, общими фразами;</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у </w:t>
            </w:r>
            <w:r>
              <w:rPr>
                <w:rFonts w:ascii="Times New Roman" w:hAnsi="Times New Roman" w:eastAsia="Times New Roman" w:cs="Times New Roman"/>
                <w:color w:val="000000"/>
                <w:sz w:val="28"/>
                <w:szCs w:val="28"/>
                <w:highlight w:val="none"/>
              </w:rPr>
              <w:t xml:space="preserve">организации</w:t>
            </w:r>
            <w:r>
              <w:rPr>
                <w:rFonts w:ascii="Times New Roman" w:hAnsi="Times New Roman" w:eastAsia="Times New Roman" w:cs="Times New Roman"/>
                <w:color w:val="000000"/>
                <w:sz w:val="28"/>
                <w:szCs w:val="28"/>
              </w:rPr>
              <w:t xml:space="preserve"> есть ресурсы и опыт, чтобы успешно внедрить описанные инновации;</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наличие новизны (неповторимости) составляющих частей проекта или наличие новизны (неповторимости) проекта в целом;</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имеются другие замечания эксперта (с обоснованием)</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75" w:type="dxa"/>
            <w:vAlign w:val="top"/>
            <w:textDirection w:val="lrTb"/>
            <w:noWrap w:val="false"/>
          </w:tcPr>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4 балла</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787" w:type="dxa"/>
            <w:vAlign w:val="top"/>
            <w:textDirection w:val="lrTb"/>
            <w:noWrap w:val="false"/>
          </w:tcPr>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проект частично направлен на внедрение новых или значительно улучшенных процессов, практик, методов для решения поставленных задач;</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отсутствует описание этапов, процессов и конкретных результатов внедрения инновационной деятельности;</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у </w:t>
            </w:r>
            <w:r>
              <w:rPr>
                <w:rFonts w:ascii="Times New Roman" w:hAnsi="Times New Roman" w:eastAsia="Times New Roman" w:cs="Times New Roman"/>
                <w:color w:val="000000"/>
                <w:sz w:val="28"/>
                <w:szCs w:val="28"/>
                <w:highlight w:val="none"/>
              </w:rPr>
              <w:t xml:space="preserve">организации</w:t>
            </w:r>
            <w:r>
              <w:rPr>
                <w:rFonts w:ascii="Times New Roman" w:hAnsi="Times New Roman" w:eastAsia="Times New Roman" w:cs="Times New Roman"/>
                <w:color w:val="000000"/>
                <w:sz w:val="28"/>
                <w:szCs w:val="28"/>
              </w:rPr>
              <w:t xml:space="preserve"> отсутствуют ресурсы и опыт, чтобы успешно внедрить описанные инновации;</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наличие новизны (неповторимости) составляющих частей проекта или наличие новизны (неповторимости) проекта в целом;</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имеются другие замечания эксперта (с обоснованием)</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75" w:type="dxa"/>
            <w:vAlign w:val="top"/>
            <w:textDirection w:val="lrTb"/>
            <w:noWrap w:val="false"/>
          </w:tcPr>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0 баллов</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787" w:type="dxa"/>
            <w:vAlign w:val="top"/>
            <w:textDirection w:val="lrTb"/>
            <w:noWrap w:val="false"/>
          </w:tcPr>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проект не предусматривает внедрение новых или значительно улучшенных процессов, практик, методов для решения поставленных задач;</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в проекте упоминается использование новых или значительно улучшенных процессов, методов, практик для решения поставленных задач, но состав мероприятий проекта не является уникальным;</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у </w:t>
            </w:r>
            <w:r>
              <w:rPr>
                <w:rFonts w:ascii="Times New Roman" w:hAnsi="Times New Roman" w:eastAsia="Times New Roman" w:cs="Times New Roman"/>
                <w:color w:val="000000"/>
                <w:sz w:val="28"/>
                <w:szCs w:val="28"/>
                <w:highlight w:val="none"/>
              </w:rPr>
              <w:t xml:space="preserve">организации</w:t>
            </w:r>
            <w:r>
              <w:rPr>
                <w:rFonts w:ascii="Times New Roman" w:hAnsi="Times New Roman" w:eastAsia="Times New Roman" w:cs="Times New Roman"/>
                <w:color w:val="000000"/>
                <w:sz w:val="28"/>
                <w:szCs w:val="28"/>
              </w:rPr>
              <w:t xml:space="preserve"> отсутствуют ресурсы и опыт, чтобы успешно внедрить описанные инновации;</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отсутствие новизны (неповторимости) составляющих частей проекта или отсутствие новизны (неповторимости) проекта в целом;</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имеются другие замечания эксперта (с обоснованием)</w:t>
            </w:r>
            <w:r>
              <w:rPr>
                <w:rFonts w:ascii="Times New Roman" w:hAnsi="Times New Roman" w:cs="Times New Roman"/>
                <w:sz w:val="28"/>
                <w:szCs w:val="28"/>
              </w:rPr>
            </w:r>
            <w:r>
              <w:rPr>
                <w:rFonts w:ascii="Times New Roman" w:hAnsi="Times New Roman" w:cs="Times New Roman"/>
                <w:sz w:val="28"/>
                <w:szCs w:val="28"/>
              </w:rPr>
            </w:r>
          </w:p>
        </w:tc>
      </w:tr>
      <w:tr>
        <w:tblPrEx/>
        <w:trPr/>
        <w:tc>
          <w:tcPr>
            <w:gridSpan w:val="2"/>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062" w:type="dxa"/>
            <w:vAlign w:val="top"/>
            <w:textDirection w:val="lrTb"/>
            <w:noWrap w:val="false"/>
          </w:tcPr>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IV. Реалистичность бюджета проекта и обоснованность планируемых</w:t>
            </w:r>
            <w:r>
              <w:rPr>
                <w:rFonts w:ascii="Times New Roman" w:hAnsi="Times New Roman" w:cs="Times New Roman"/>
                <w:sz w:val="28"/>
                <w:szCs w:val="28"/>
              </w:rPr>
            </w:r>
            <w:r>
              <w:rPr>
                <w:rFonts w:ascii="Times New Roman" w:hAnsi="Times New Roman" w:cs="Times New Roman"/>
                <w:sz w:val="28"/>
                <w:szCs w:val="28"/>
              </w:rPr>
            </w:r>
          </w:p>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расходов на реализацию проекта</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75" w:type="dxa"/>
            <w:vAlign w:val="top"/>
            <w:textDirection w:val="lrTb"/>
            <w:noWrap w:val="false"/>
          </w:tcPr>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12 баллов</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787" w:type="dxa"/>
            <w:vAlign w:val="top"/>
            <w:textDirection w:val="lrTb"/>
            <w:noWrap w:val="false"/>
          </w:tcPr>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в смете расходов проекта предусмотрено финансовое обеспечение всех мероприятий проекта;</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отсутствуют расходы, которые не связан</w:t>
            </w:r>
            <w:r>
              <w:rPr>
                <w:rFonts w:ascii="Times New Roman" w:hAnsi="Times New Roman" w:eastAsia="Times New Roman" w:cs="Times New Roman"/>
                <w:color w:val="000000"/>
                <w:sz w:val="28"/>
                <w:szCs w:val="28"/>
                <w:highlight w:val="none"/>
              </w:rPr>
              <w:t xml:space="preserve">ы </w:t>
            </w:r>
            <w:r>
              <w:rPr>
                <w:rFonts w:ascii="Times New Roman" w:hAnsi="Times New Roman" w:eastAsia="Times New Roman" w:cs="Times New Roman"/>
                <w:color w:val="000000"/>
                <w:sz w:val="28"/>
                <w:szCs w:val="28"/>
                <w:highlight w:val="none"/>
              </w:rPr>
              <w:t xml:space="preserve">с реализацией мероприятий</w:t>
            </w:r>
            <w:r>
              <w:rPr>
                <w:rFonts w:ascii="Times New Roman" w:hAnsi="Times New Roman" w:eastAsia="Times New Roman" w:cs="Times New Roman"/>
                <w:color w:val="000000"/>
                <w:sz w:val="28"/>
                <w:szCs w:val="28"/>
                <w:highlight w:val="none"/>
              </w:rPr>
              <w:t xml:space="preserve"> проекта;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t xml:space="preserve">все планируемые расходы детализированы и реали</w:t>
            </w:r>
            <w:r>
              <w:rPr>
                <w:rFonts w:ascii="Times New Roman" w:hAnsi="Times New Roman" w:eastAsia="Times New Roman" w:cs="Times New Roman"/>
                <w:color w:val="000000"/>
                <w:sz w:val="28"/>
                <w:szCs w:val="28"/>
              </w:rPr>
              <w:t xml:space="preserve">стичны исходя из средних рыночных цен на товары, работы, услуги, аренду</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75" w:type="dxa"/>
            <w:vAlign w:val="top"/>
            <w:textDirection w:val="lrTb"/>
            <w:noWrap w:val="false"/>
          </w:tcPr>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8 баллов</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787" w:type="dxa"/>
            <w:vAlign w:val="top"/>
            <w:textDirection w:val="lrTb"/>
            <w:noWrap w:val="false"/>
          </w:tcPr>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в смете расходов проекта предусмотрено финансовое обеспечение всех мероприятий проекта;</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отсутствуют расходы, которые не связаны с реализацией мероприятий проекта;</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не все планируемые расходы детализированы и реалистичны исходя из средних рыночных цен на товары, работы, услуги, аренду;</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имеются другие замечания эксперта (с обоснованием)</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75" w:type="dxa"/>
            <w:vAlign w:val="top"/>
            <w:textDirection w:val="lrTb"/>
            <w:noWrap w:val="false"/>
          </w:tcPr>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4 балла</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787" w:type="dxa"/>
            <w:vAlign w:val="top"/>
            <w:textDirection w:val="lrTb"/>
            <w:noWrap w:val="false"/>
          </w:tcPr>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в смете расходов проекта предусмотрено финансовое обеспечение не всех мероприятий проекта;</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отсутствуют расходы, которые не связаны с </w:t>
            </w:r>
            <w:r>
              <w:rPr>
                <w:rFonts w:ascii="Times New Roman" w:hAnsi="Times New Roman" w:eastAsia="Times New Roman" w:cs="Times New Roman"/>
                <w:color w:val="000000"/>
                <w:sz w:val="28"/>
                <w:szCs w:val="28"/>
              </w:rPr>
              <w:t xml:space="preserve">реализацией мероприятий</w:t>
            </w:r>
            <w:r>
              <w:rPr>
                <w:rFonts w:ascii="Times New Roman" w:hAnsi="Times New Roman" w:eastAsia="Times New Roman" w:cs="Times New Roman"/>
                <w:color w:val="000000"/>
                <w:sz w:val="28"/>
                <w:szCs w:val="28"/>
              </w:rPr>
              <w:t xml:space="preserve"> проекта;</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планируемые расходы не детализированы и (или) нереалистичны (завышены или занижены по необоснованным причинам) исходя из средних рыночных цен на товары, работы, услуги, аренду;</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имеются другие замечания эксперта (с обоснованием)</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75" w:type="dxa"/>
            <w:vAlign w:val="top"/>
            <w:textDirection w:val="lrTb"/>
            <w:noWrap w:val="false"/>
          </w:tcPr>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0 баллов</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787" w:type="dxa"/>
            <w:vAlign w:val="top"/>
            <w:textDirection w:val="lrTb"/>
            <w:noWrap w:val="false"/>
          </w:tcPr>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в смете расходов проекта предусмотрено финансовое обеспечение не всех мероприятий проекта;</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предусмотрены расходы, которые не связаны с </w:t>
            </w:r>
            <w:r>
              <w:rPr>
                <w:rFonts w:ascii="Times New Roman" w:hAnsi="Times New Roman" w:eastAsia="Times New Roman" w:cs="Times New Roman"/>
                <w:color w:val="000000"/>
                <w:sz w:val="28"/>
                <w:szCs w:val="28"/>
              </w:rPr>
              <w:t xml:space="preserve">реализацией мероприятий</w:t>
            </w:r>
            <w:r>
              <w:rPr>
                <w:rFonts w:ascii="Times New Roman" w:hAnsi="Times New Roman" w:eastAsia="Times New Roman" w:cs="Times New Roman"/>
                <w:color w:val="000000"/>
                <w:sz w:val="28"/>
                <w:szCs w:val="28"/>
              </w:rPr>
              <w:t xml:space="preserve"> проекта;</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планируемые расходы не детализированы и (или) нереалистичны (завышены или занижены по необоснованным причинам) исходя из средних рыночных цен на товары, работы, услуги, аренду;</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имеются другие замечания эксперта (с обоснованием)</w:t>
            </w:r>
            <w:r>
              <w:rPr>
                <w:rFonts w:ascii="Times New Roman" w:hAnsi="Times New Roman" w:cs="Times New Roman"/>
                <w:sz w:val="28"/>
                <w:szCs w:val="28"/>
              </w:rPr>
            </w:r>
            <w:r>
              <w:rPr>
                <w:rFonts w:ascii="Times New Roman" w:hAnsi="Times New Roman" w:cs="Times New Roman"/>
                <w:sz w:val="28"/>
                <w:szCs w:val="28"/>
              </w:rPr>
            </w:r>
          </w:p>
        </w:tc>
      </w:tr>
      <w:tr>
        <w:tblPrEx/>
        <w:trPr/>
        <w:tc>
          <w:tcPr>
            <w:gridSpan w:val="2"/>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062" w:type="dxa"/>
            <w:vAlign w:val="top"/>
            <w:textDirection w:val="lrTb"/>
            <w:noWrap w:val="false"/>
          </w:tcPr>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V. Календарный план реализации мероприятий проекта</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75" w:type="dxa"/>
            <w:vAlign w:val="top"/>
            <w:textDirection w:val="lrTb"/>
            <w:noWrap w:val="false"/>
          </w:tcPr>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12 баллов</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787" w:type="dxa"/>
            <w:vAlign w:val="top"/>
            <w:textDirection w:val="lrTb"/>
            <w:noWrap w:val="false"/>
          </w:tcPr>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составлен подробный и реалистичный календарный план реализации мероприятий проекта;</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присутствует логическая связанность мероприятий проекта с его целями, задачами и ожидаемым результатом;</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отсутствуют мероприятия, которые не соответствуют целям и задачам проекта</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75" w:type="dxa"/>
            <w:vAlign w:val="top"/>
            <w:textDirection w:val="lrTb"/>
            <w:noWrap w:val="false"/>
          </w:tcPr>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8 баллов</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787" w:type="dxa"/>
            <w:vAlign w:val="top"/>
            <w:textDirection w:val="lrTb"/>
            <w:noWrap w:val="false"/>
          </w:tcPr>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составлен недостаточно подробный, но реалистичный календарный план реализации мероприятий проекта;</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присутствует логическая связанность мероприятий проекта с его целями, задачами и ожидаемым результатом;</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отсутствуют мероприятия, которые не соответствуют целям и задачам проекта;</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имеются другие замечания эксперта (с обоснованием)</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75" w:type="dxa"/>
            <w:vAlign w:val="top"/>
            <w:textDirection w:val="lrTb"/>
            <w:noWrap w:val="false"/>
          </w:tcPr>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4 балла</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787" w:type="dxa"/>
            <w:vAlign w:val="top"/>
            <w:textDirection w:val="lrTb"/>
            <w:noWrap w:val="false"/>
          </w:tcPr>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составлен недостаточно подробный, но реалистичный календарный план реализации мероприятий проекта;</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слабая логическая связанность мероприятий проекта с его целями, задачами и ожидаемым результатом;</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отсутствуют мероприятия, которые не соответствуют целям и задачам проекта;</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имеются другие замечания эксперта (с обоснованием)</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75" w:type="dxa"/>
            <w:vAlign w:val="top"/>
            <w:textDirection w:val="lrTb"/>
            <w:noWrap w:val="false"/>
          </w:tcPr>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0 баллов</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787" w:type="dxa"/>
            <w:vAlign w:val="top"/>
            <w:textDirection w:val="lrTb"/>
            <w:noWrap w:val="false"/>
          </w:tcPr>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составлен неподробный и</w:t>
            </w:r>
            <w:r>
              <w:rPr>
                <w:rFonts w:ascii="Times New Roman" w:hAnsi="Times New Roman" w:eastAsia="Times New Roman" w:cs="Times New Roman"/>
                <w:color w:val="000000"/>
                <w:sz w:val="28"/>
                <w:szCs w:val="28"/>
              </w:rPr>
              <w:t xml:space="preserve"> нереалистичный календарный план реализации мероприятий проекта;</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мероприятия проекта не связаны логически с его целями, задачами и ожидаемыми результатами;</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присутствуют мероприятия, которые не соответствуют целям и задачам проекта;</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имеются другие замечания э</w:t>
            </w:r>
            <w:r>
              <w:rPr>
                <w:rFonts w:ascii="Times New Roman" w:hAnsi="Times New Roman" w:eastAsia="Times New Roman" w:cs="Times New Roman"/>
                <w:color w:val="000000"/>
                <w:sz w:val="28"/>
                <w:szCs w:val="28"/>
              </w:rPr>
              <w:t xml:space="preserve">ксперта (с обоснованием)</w:t>
            </w:r>
            <w:r>
              <w:rPr>
                <w:rFonts w:ascii="Times New Roman" w:hAnsi="Times New Roman" w:cs="Times New Roman"/>
                <w:sz w:val="28"/>
                <w:szCs w:val="28"/>
              </w:rPr>
            </w:r>
            <w:r>
              <w:rPr>
                <w:rFonts w:ascii="Times New Roman" w:hAnsi="Times New Roman" w:cs="Times New Roman"/>
                <w:sz w:val="28"/>
                <w:szCs w:val="28"/>
              </w:rPr>
            </w:r>
          </w:p>
        </w:tc>
      </w:tr>
      <w:tr>
        <w:tblPrEx/>
        <w:trPr/>
        <w:tc>
          <w:tcPr>
            <w:gridSpan w:val="2"/>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062" w:type="dxa"/>
            <w:vAlign w:val="top"/>
            <w:textDirection w:val="lrTb"/>
            <w:noWrap w:val="false"/>
          </w:tcPr>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VI. Ресурсы проекта</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75" w:type="dxa"/>
            <w:vAlign w:val="top"/>
            <w:textDirection w:val="lrTb"/>
            <w:noWrap w:val="false"/>
          </w:tcPr>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12 баллов</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787" w:type="dxa"/>
            <w:vAlign w:val="top"/>
            <w:textDirection w:val="lrTb"/>
            <w:noWrap w:val="false"/>
          </w:tcPr>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highlight w:val="none"/>
              </w:rPr>
              <w:t xml:space="preserve">организация</w:t>
            </w:r>
            <w:r>
              <w:rPr>
                <w:rFonts w:ascii="Times New Roman" w:hAnsi="Times New Roman" w:eastAsia="Times New Roman" w:cs="Times New Roman"/>
                <w:color w:val="000000"/>
                <w:sz w:val="28"/>
                <w:szCs w:val="28"/>
              </w:rPr>
              <w:t xml:space="preserve"> располагает собственными ресурсами на реализацию проекта (привлеченные денежные средства, волонтеры, помещение в собственности, безвозмездном пользовании или аренде, оборудование, транспортные средства, интеллектуальные права и другие) и подтверждае</w:t>
            </w:r>
            <w:r>
              <w:rPr>
                <w:rFonts w:ascii="Times New Roman" w:hAnsi="Times New Roman" w:eastAsia="Times New Roman" w:cs="Times New Roman"/>
                <w:color w:val="000000"/>
                <w:sz w:val="28"/>
                <w:szCs w:val="28"/>
              </w:rPr>
              <w:t xml:space="preserve">т их привлечение в смете расходов проекта;</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объем собственных ресурсов </w:t>
            </w:r>
            <w:r>
              <w:rPr>
                <w:rFonts w:ascii="Times New Roman" w:hAnsi="Times New Roman" w:eastAsia="Times New Roman" w:cs="Times New Roman"/>
                <w:color w:val="000000"/>
                <w:sz w:val="28"/>
                <w:szCs w:val="28"/>
                <w:highlight w:val="none"/>
              </w:rPr>
              <w:t xml:space="preserve">организации</w:t>
            </w:r>
            <w:r>
              <w:rPr>
                <w:rFonts w:ascii="Times New Roman" w:hAnsi="Times New Roman" w:eastAsia="Times New Roman" w:cs="Times New Roman"/>
                <w:color w:val="000000"/>
                <w:sz w:val="28"/>
                <w:szCs w:val="28"/>
              </w:rPr>
              <w:t xml:space="preserve"> составляет 100 % или более 100 % от запрашиваемой суммы и рассчитан пропорционально объему и срокам, необходимым для реализации проекта</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75" w:type="dxa"/>
            <w:vAlign w:val="top"/>
            <w:textDirection w:val="lrTb"/>
            <w:noWrap w:val="false"/>
          </w:tcPr>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8 баллов</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787" w:type="dxa"/>
            <w:vAlign w:val="top"/>
            <w:textDirection w:val="lrTb"/>
            <w:noWrap w:val="false"/>
          </w:tcPr>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highlight w:val="none"/>
              </w:rPr>
              <w:t xml:space="preserve">организация</w:t>
            </w:r>
            <w:r>
              <w:rPr>
                <w:rFonts w:ascii="Times New Roman" w:hAnsi="Times New Roman" w:eastAsia="Times New Roman" w:cs="Times New Roman"/>
                <w:color w:val="000000"/>
                <w:sz w:val="28"/>
                <w:szCs w:val="28"/>
              </w:rPr>
              <w:t xml:space="preserve"> располагает собственными ресурсами на реализацию проекта (привлеченные денежные средства, волонтеры, помещение в собственности, безвозмездном пользовании или аренде, оборудование, транспортные средства, интеллектуальные права и другие) и подтверждае</w:t>
            </w:r>
            <w:r>
              <w:rPr>
                <w:rFonts w:ascii="Times New Roman" w:hAnsi="Times New Roman" w:eastAsia="Times New Roman" w:cs="Times New Roman"/>
                <w:color w:val="000000"/>
                <w:sz w:val="28"/>
                <w:szCs w:val="28"/>
              </w:rPr>
              <w:t xml:space="preserve">т их привлечение в смете расходов проекта;</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объем собственных ресурсов </w:t>
            </w:r>
            <w:r>
              <w:rPr>
                <w:rFonts w:ascii="Times New Roman" w:hAnsi="Times New Roman" w:eastAsia="Times New Roman" w:cs="Times New Roman"/>
                <w:color w:val="000000"/>
                <w:sz w:val="28"/>
                <w:szCs w:val="28"/>
                <w:highlight w:val="none"/>
              </w:rPr>
              <w:t xml:space="preserve">организации</w:t>
            </w:r>
            <w:r>
              <w:rPr>
                <w:rFonts w:ascii="Times New Roman" w:hAnsi="Times New Roman" w:eastAsia="Times New Roman" w:cs="Times New Roman"/>
                <w:color w:val="000000"/>
                <w:sz w:val="28"/>
                <w:szCs w:val="28"/>
              </w:rPr>
              <w:t xml:space="preserve"> составляет 60 % до 99,99 % </w:t>
            </w:r>
            <w:r>
              <w:rPr>
                <w:rFonts w:ascii="Times New Roman" w:hAnsi="Times New Roman" w:cs="Times New Roman"/>
                <w:color w:val="000000"/>
                <w:sz w:val="28"/>
                <w:szCs w:val="28"/>
              </w:rPr>
            </w:r>
            <w:r>
              <w:rPr>
                <w:rFonts w:ascii="Times New Roman" w:hAnsi="Times New Roman" w:cs="Times New Roman"/>
                <w:color w:val="000000"/>
                <w:sz w:val="28"/>
                <w:szCs w:val="28"/>
              </w:rPr>
            </w:r>
          </w:p>
          <w:p>
            <w:pPr>
              <w:ind w:left="57" w:right="0" w:firstLine="0"/>
              <w:spacing w:before="0" w:after="0" w:line="288" w:lineRule="atLeast"/>
              <w:rPr>
                <w:rFonts w:ascii="Times New Roman" w:hAnsi="Times New Roman" w:cs="Times New Roman"/>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от запрашиваемой суммы и рассчитан пропорционально объему </w:t>
            </w:r>
            <w:r>
              <w:rPr>
                <w:rFonts w:ascii="Times New Roman" w:hAnsi="Times New Roman" w:cs="Times New Roman"/>
                <w:color w:val="000000"/>
                <w:sz w:val="28"/>
                <w:szCs w:val="28"/>
              </w:rPr>
            </w:r>
            <w:r>
              <w:rPr>
                <w:rFonts w:ascii="Times New Roman" w:hAnsi="Times New Roman" w:cs="Times New Roman"/>
                <w:color w:val="000000"/>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и срокам, необходимым для реализации проекта;</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имеются другие замечания эксперта (с обоснованием)</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75" w:type="dxa"/>
            <w:vAlign w:val="top"/>
            <w:textDirection w:val="lrTb"/>
            <w:noWrap w:val="false"/>
          </w:tcPr>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4 балла</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787" w:type="dxa"/>
            <w:vAlign w:val="top"/>
            <w:textDirection w:val="lrTb"/>
            <w:noWrap w:val="false"/>
          </w:tcPr>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highlight w:val="none"/>
              </w:rPr>
              <w:t xml:space="preserve">организация</w:t>
            </w:r>
            <w:r>
              <w:rPr>
                <w:rFonts w:ascii="Times New Roman" w:hAnsi="Times New Roman" w:eastAsia="Times New Roman" w:cs="Times New Roman"/>
                <w:color w:val="000000"/>
                <w:sz w:val="28"/>
                <w:szCs w:val="28"/>
              </w:rPr>
              <w:t xml:space="preserve"> располагает собственными ресурсами на реализацию проекта (привлеченные денежные средства, волонтеры, помещение в собственности, безвозмездном пользовании или аренде, оборудование, транспортные средства, интеллектуальные права и другие) и подтверждае</w:t>
            </w:r>
            <w:r>
              <w:rPr>
                <w:rFonts w:ascii="Times New Roman" w:hAnsi="Times New Roman" w:eastAsia="Times New Roman" w:cs="Times New Roman"/>
                <w:color w:val="000000"/>
                <w:sz w:val="28"/>
                <w:szCs w:val="28"/>
              </w:rPr>
              <w:t xml:space="preserve">т их привлечение в смете расходов проекта;</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объем собственных ресурсов </w:t>
            </w:r>
            <w:r>
              <w:rPr>
                <w:rFonts w:ascii="Times New Roman" w:hAnsi="Times New Roman" w:eastAsia="Times New Roman" w:cs="Times New Roman"/>
                <w:color w:val="000000"/>
                <w:sz w:val="28"/>
                <w:szCs w:val="28"/>
                <w:highlight w:val="none"/>
              </w:rPr>
              <w:t xml:space="preserve">организации</w:t>
            </w:r>
            <w:r>
              <w:rPr>
                <w:rFonts w:ascii="Times New Roman" w:hAnsi="Times New Roman" w:eastAsia="Times New Roman" w:cs="Times New Roman"/>
                <w:color w:val="000000"/>
                <w:sz w:val="28"/>
                <w:szCs w:val="28"/>
              </w:rPr>
              <w:t xml:space="preserve"> составляет от 30 % до 59,99 % от запрашиваемой суммы и рассчитан пропорционально объему и срокам, необходимым для реализации проекта;</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имеются другие замечания эксперта (с обоснованием)</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75" w:type="dxa"/>
            <w:vAlign w:val="top"/>
            <w:textDirection w:val="lrTb"/>
            <w:noWrap w:val="false"/>
          </w:tcPr>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0 баллов</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787" w:type="dxa"/>
            <w:vAlign w:val="top"/>
            <w:textDirection w:val="lrTb"/>
            <w:noWrap w:val="false"/>
          </w:tcPr>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highlight w:val="none"/>
              </w:rPr>
              <w:t xml:space="preserve">организация</w:t>
            </w:r>
            <w:r>
              <w:rPr>
                <w:rFonts w:ascii="Times New Roman" w:hAnsi="Times New Roman" w:eastAsia="Times New Roman" w:cs="Times New Roman"/>
                <w:color w:val="000000"/>
                <w:sz w:val="28"/>
                <w:szCs w:val="28"/>
              </w:rPr>
              <w:t xml:space="preserve"> не располагает собственными ресурсами на реализацию проекта (привлеченные денежные средства, волонтеры, помещение в собственности, безвозмездном пользовании или аренде, оборудование, транспортные средства, интеллектуальные права и другие) или не под</w:t>
            </w:r>
            <w:r>
              <w:rPr>
                <w:rFonts w:ascii="Times New Roman" w:hAnsi="Times New Roman" w:eastAsia="Times New Roman" w:cs="Times New Roman"/>
                <w:color w:val="000000"/>
                <w:sz w:val="28"/>
                <w:szCs w:val="28"/>
              </w:rPr>
              <w:t xml:space="preserve">тверждает их привлечение в смете расходов проекта;</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объем собственных ресурсов </w:t>
            </w:r>
            <w:r>
              <w:rPr>
                <w:rFonts w:ascii="Times New Roman" w:hAnsi="Times New Roman" w:eastAsia="Times New Roman" w:cs="Times New Roman"/>
                <w:color w:val="000000"/>
                <w:sz w:val="28"/>
                <w:szCs w:val="28"/>
                <w:highlight w:val="none"/>
              </w:rPr>
              <w:t xml:space="preserve">организации</w:t>
            </w:r>
            <w:r>
              <w:rPr>
                <w:rFonts w:ascii="Times New Roman" w:hAnsi="Times New Roman" w:eastAsia="Times New Roman" w:cs="Times New Roman"/>
                <w:color w:val="000000"/>
                <w:sz w:val="28"/>
                <w:szCs w:val="28"/>
              </w:rPr>
              <w:t xml:space="preserve"> заявлен в объеме 30 % и более 30 % от запрашиваемой суммы, но не имеет подтверждения в смете расходов проекта;</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имеются другие замечания эксперта (с обоснованием)</w:t>
            </w:r>
            <w:r>
              <w:rPr>
                <w:rFonts w:ascii="Times New Roman" w:hAnsi="Times New Roman" w:cs="Times New Roman"/>
                <w:sz w:val="28"/>
                <w:szCs w:val="28"/>
              </w:rPr>
            </w:r>
            <w:r>
              <w:rPr>
                <w:rFonts w:ascii="Times New Roman" w:hAnsi="Times New Roman" w:cs="Times New Roman"/>
                <w:sz w:val="28"/>
                <w:szCs w:val="28"/>
              </w:rPr>
            </w:r>
          </w:p>
        </w:tc>
      </w:tr>
      <w:tr>
        <w:tblPrEx/>
        <w:trPr/>
        <w:tc>
          <w:tcPr>
            <w:gridSpan w:val="2"/>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062" w:type="dxa"/>
            <w:vAlign w:val="top"/>
            <w:textDirection w:val="lrTb"/>
            <w:noWrap w:val="false"/>
          </w:tcPr>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VII. Информационное сопровождение реализации проекта</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75" w:type="dxa"/>
            <w:vAlign w:val="top"/>
            <w:textDirection w:val="lrTb"/>
            <w:noWrap w:val="false"/>
          </w:tcPr>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12 баллов</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787" w:type="dxa"/>
            <w:vAlign w:val="top"/>
            <w:textDirection w:val="lrTb"/>
            <w:noWrap w:val="false"/>
          </w:tcPr>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четко сформулировано, каким образом будет организовано информационное сопровождение реализации проекта;</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перечислены собственные информационные ресурсы, на которых будет осуществляться информационное сопровождение реализации проекта;</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перечислены сторонние Интернет-сайты партнеров и прочие дружественные ресурсы в сети Интернет;</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определены мероприятия, на которые планируется пригласить средства массовой информации;</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определены способы информирования благополучателей о проекте;</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по окончании срока реализации проекта будет подготовлено 2 и более информационных продукта (релизы / буклеты / видеофильм / серия газетных публикаций и так далее)</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75" w:type="dxa"/>
            <w:vAlign w:val="top"/>
            <w:textDirection w:val="lrTb"/>
            <w:noWrap w:val="false"/>
          </w:tcPr>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8 баллов</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787" w:type="dxa"/>
            <w:vAlign w:val="top"/>
            <w:textDirection w:val="lrTb"/>
            <w:noWrap w:val="false"/>
          </w:tcPr>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четко сформулировано, каким образом будет организовано информационное сопровождение реализации проекта;</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перечислены собственные информационные ресурсы, на которых будет осуществляться информационное сопровождение реализации проекта;</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перечислены сторонние Интернет-сайты партнеров и прочие дружественные ресурсы в сети Интернет;</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определены мероприятия, на которые планируется пригласить средства массовой информации;</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определены способы информирования благополучателей о проекте;</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по окончании срока реализации проекта будет подготовлен один информационный продукт (релиз / буклет / видеофильм / газетная публикация и так далее);</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имеются другие замечания эксперта (с обоснованием)</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75" w:type="dxa"/>
            <w:vAlign w:val="top"/>
            <w:textDirection w:val="lrTb"/>
            <w:noWrap w:val="false"/>
          </w:tcPr>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4 балла</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787" w:type="dxa"/>
            <w:vAlign w:val="top"/>
            <w:textDirection w:val="lrTb"/>
            <w:noWrap w:val="false"/>
          </w:tcPr>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нечетко сформулировано, каким образом будет организовано информационное сопровождение реализации проекта;</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перечислены собственные информационные ресурсы или сторонние Интернет-сайты партнеров и прочие дружественные ресурсы в сети Интернет, на которых будет осуществляться информационное сопровождение реализации проекта;</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не определены мероприятия, на которые планируется пригласить средства массовой информации;</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нечетко определены способы информирования благополучателей </w:t>
            </w:r>
            <w:r>
              <w:rPr>
                <w:rFonts w:ascii="Times New Roman" w:hAnsi="Times New Roman" w:cs="Times New Roman"/>
                <w:color w:val="000000"/>
                <w:sz w:val="28"/>
                <w:szCs w:val="28"/>
              </w:rPr>
            </w:r>
            <w:r>
              <w:rPr>
                <w:rFonts w:ascii="Times New Roman" w:hAnsi="Times New Roman" w:cs="Times New Roman"/>
                <w:color w:val="000000"/>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о проекте;</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по окончании срока реализации проекта не будут подготовлены какие-либо информационные продукты (релизы / буклеты / видеофильм / серия газетных публикаций и так далее);</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имеются другие замечания эксперта (с обоснованием)</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75" w:type="dxa"/>
            <w:vAlign w:val="top"/>
            <w:textDirection w:val="lrTb"/>
            <w:noWrap w:val="false"/>
          </w:tcPr>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0 баллов</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787" w:type="dxa"/>
            <w:vAlign w:val="top"/>
            <w:textDirection w:val="lrTb"/>
            <w:noWrap w:val="false"/>
          </w:tcPr>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не сформулировано, каким образом будет организовано информационное сопровождение реализации проекта;</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не перечислены собственные информационные ресурсы или сторонние Интернет-сайты партнеров и прочие дружественные ресурсы в сети Интернет, на которых будет осуществляться информационное сопровождение реализации проекта;</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не определены мероприятия, на которые планируется пригласить средства массовой информации;</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не определены способы информирования благополучателей о проекте;</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по окончании срока реализации проекта не будут подготовлены какие-либо информационные продукты (релизы / буклеты / видеофильм / серия газетных публикаций и так далее);</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имеются другие замечания эксперта (с обоснованием)</w:t>
            </w:r>
            <w:r>
              <w:rPr>
                <w:rFonts w:ascii="Times New Roman" w:hAnsi="Times New Roman" w:cs="Times New Roman"/>
                <w:sz w:val="28"/>
                <w:szCs w:val="28"/>
              </w:rPr>
            </w:r>
            <w:r>
              <w:rPr>
                <w:rFonts w:ascii="Times New Roman" w:hAnsi="Times New Roman" w:cs="Times New Roman"/>
                <w:sz w:val="28"/>
                <w:szCs w:val="28"/>
              </w:rPr>
            </w:r>
          </w:p>
        </w:tc>
      </w:tr>
      <w:tr>
        <w:tblPrEx/>
        <w:trPr/>
        <w:tc>
          <w:tcPr>
            <w:gridSpan w:val="2"/>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0062" w:type="dxa"/>
            <w:vAlign w:val="top"/>
            <w:textDirection w:val="lrTb"/>
            <w:noWrap w:val="false"/>
          </w:tcPr>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VIII. Перспективы дальнейшего развития проекта</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75" w:type="dxa"/>
            <w:vAlign w:val="top"/>
            <w:textDirection w:val="lrTb"/>
            <w:noWrap w:val="false"/>
          </w:tcPr>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13 баллов</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787" w:type="dxa"/>
            <w:vAlign w:val="top"/>
            <w:textDirection w:val="lrTb"/>
            <w:noWrap w:val="false"/>
          </w:tcPr>
          <w:p>
            <w:pPr>
              <w:ind w:left="57" w:right="0" w:firstLine="0"/>
              <w:spacing w:before="0" w:after="0" w:line="288" w:lineRule="atLeast"/>
              <w:rPr>
                <w:rFonts w:ascii="Times New Roman" w:hAnsi="Times New Roman" w:cs="Times New Roman"/>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детально описано дальнейшее использование результатов проекта </w:t>
            </w:r>
            <w:r>
              <w:rPr>
                <w:rFonts w:ascii="Times New Roman" w:hAnsi="Times New Roman" w:cs="Times New Roman"/>
                <w:color w:val="000000"/>
                <w:sz w:val="28"/>
                <w:szCs w:val="28"/>
              </w:rPr>
            </w:r>
            <w:r>
              <w:rPr>
                <w:rFonts w:ascii="Times New Roman" w:hAnsi="Times New Roman" w:cs="Times New Roman"/>
                <w:color w:val="000000"/>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и источники ресурсного обеспечения после завершения его реализации</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75" w:type="dxa"/>
            <w:vAlign w:val="top"/>
            <w:textDirection w:val="lrTb"/>
            <w:noWrap w:val="false"/>
          </w:tcPr>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8 баллов</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787" w:type="dxa"/>
            <w:vAlign w:val="top"/>
            <w:textDirection w:val="lrTb"/>
            <w:noWrap w:val="false"/>
          </w:tcPr>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общими фразами описано дальнейшее использование результатов проекта и источники ресурсного обеспечения после завершения его реализации;</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имеются другие замечания эксперта (с обоснованием)</w:t>
            </w:r>
            <w:r>
              <w:rPr>
                <w:rFonts w:ascii="Times New Roman" w:hAnsi="Times New Roman" w:cs="Times New Roman"/>
                <w:sz w:val="28"/>
                <w:szCs w:val="28"/>
              </w:rPr>
            </w:r>
            <w:r>
              <w:rPr>
                <w:rFonts w:ascii="Times New Roman" w:hAnsi="Times New Roman" w:cs="Times New Roman"/>
                <w:sz w:val="28"/>
                <w:szCs w:val="28"/>
              </w:rPr>
            </w:r>
          </w:p>
        </w:tc>
      </w:tr>
      <w:tr>
        <w:tblPrEx/>
        <w:trPr>
          <w:trHeight w:val="1333"/>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75" w:type="dxa"/>
            <w:vAlign w:val="top"/>
            <w:textDirection w:val="lrTb"/>
            <w:noWrap w:val="false"/>
          </w:tcPr>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4 балла</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787" w:type="dxa"/>
            <w:vAlign w:val="top"/>
            <w:textDirection w:val="lrTb"/>
            <w:noWrap w:val="false"/>
          </w:tcPr>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общими фразами описано дальнейшее использование результатов проекта после завершения его реализации, но не указаны источники ресурсного обеспечения;</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имеются другие замечания эксперта (с обоснованием)</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75" w:type="dxa"/>
            <w:vAlign w:val="top"/>
            <w:textDirection w:val="lrTb"/>
            <w:noWrap w:val="false"/>
          </w:tcPr>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0 баллов</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8787" w:type="dxa"/>
            <w:vAlign w:val="top"/>
            <w:textDirection w:val="lrTb"/>
            <w:noWrap w:val="false"/>
          </w:tcPr>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отсутствует описание дальнейшего использования результатов проекта и источников ресурсного обеспечения после завершения его реализации;</w:t>
            </w:r>
            <w:r>
              <w:rPr>
                <w:rFonts w:ascii="Times New Roman" w:hAnsi="Times New Roman" w:cs="Times New Roman"/>
                <w:sz w:val="28"/>
                <w:szCs w:val="28"/>
              </w:rPr>
            </w:r>
            <w:r>
              <w:rPr>
                <w:rFonts w:ascii="Times New Roman" w:hAnsi="Times New Roman" w:cs="Times New Roman"/>
                <w:sz w:val="28"/>
                <w:szCs w:val="28"/>
              </w:rPr>
            </w:r>
          </w:p>
          <w:p>
            <w:pPr>
              <w:ind w:left="57" w:right="0" w:firstLine="0"/>
              <w:spacing w:before="0" w:after="0" w:line="28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имеются другие замечания эксперта (с обоснованием)</w:t>
            </w:r>
            <w:r>
              <w:rPr>
                <w:rFonts w:ascii="Times New Roman" w:hAnsi="Times New Roman" w:cs="Times New Roman"/>
                <w:sz w:val="28"/>
                <w:szCs w:val="28"/>
              </w:rPr>
            </w:r>
            <w:r>
              <w:rPr>
                <w:rFonts w:ascii="Times New Roman" w:hAnsi="Times New Roman" w:cs="Times New Roman"/>
                <w:sz w:val="28"/>
                <w:szCs w:val="28"/>
              </w:rPr>
            </w:r>
          </w:p>
        </w:tc>
      </w:tr>
    </w:tbl>
    <w:p>
      <w:pPr>
        <w:ind w:firstLine="0"/>
        <w:jc w:val="both"/>
        <w:tabs>
          <w:tab w:val="left" w:pos="8080" w:leader="none"/>
        </w:tabs>
        <w:rPr>
          <w:rFonts w:ascii="Times New Roman" w:hAnsi="Times New Roman" w:cs="Times New Roman"/>
          <w:b/>
          <w:bCs/>
          <w:sz w:val="28"/>
          <w:szCs w:val="28"/>
          <w:highlight w:val="white"/>
        </w:rPr>
        <w:suppressLineNumbers w:val="0"/>
      </w:pPr>
      <w:r>
        <w:rPr>
          <w:rFonts w:ascii="Times New Roman" w:hAnsi="Times New Roman" w:eastAsia="Times New Roman" w:cs="Times New Roman"/>
          <w:highlight w:val="none"/>
        </w:rPr>
      </w:r>
      <w:r>
        <w:rPr>
          <w:rFonts w:ascii="Times New Roman" w:hAnsi="Times New Roman" w:cs="Times New Roman"/>
          <w:b/>
          <w:bCs/>
          <w:sz w:val="28"/>
          <w:szCs w:val="28"/>
          <w:highlight w:val="white"/>
        </w:rPr>
      </w:r>
      <w:r>
        <w:rPr>
          <w:rFonts w:ascii="Times New Roman" w:hAnsi="Times New Roman" w:cs="Times New Roman"/>
          <w:b/>
          <w:bCs/>
          <w:sz w:val="28"/>
          <w:szCs w:val="28"/>
          <w:highlight w:val="white"/>
        </w:rPr>
      </w:r>
    </w:p>
    <w:sectPr>
      <w:footnotePr/>
      <w:endnotePr/>
      <w:type w:val="nextPage"/>
      <w:pgSz w:w="11906" w:h="16838" w:orient="portrait"/>
      <w:pgMar w:top="1134" w:right="567" w:bottom="1134" w:left="1418" w:header="363" w:footer="709" w:gutter="0"/>
      <w:pgNumType w:start="1"/>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Open Sans">
    <w:panose1 w:val="020B0606030504020204"/>
  </w:font>
  <w:font w:name="Segoe UI">
    <w:panose1 w:val="020B0503020204020204"/>
  </w:font>
  <w:font w:name="Arial">
    <w:panose1 w:val="020B0604020202020204"/>
  </w:font>
  <w:font w:name="Tahoma">
    <w:panose1 w:val="020B0604030504040204"/>
  </w:font>
  <w:font w:name="Courier New">
    <w:panose1 w:val="02070309020205020404"/>
  </w:font>
  <w:font w:name="Lohit Devanagari">
    <w:panose1 w:val="020B0600000000000000"/>
  </w:font>
  <w:font w:name="Times New Roman">
    <w:panose1 w:val="020206030504050203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75"/>
      <w:ind w:right="360"/>
      <w:rPr>
        <w:sz w:val="16"/>
      </w:rPr>
    </w:pPr>
    <w:r>
      <w:rPr>
        <w:sz w:val="16"/>
      </w:rPr>
    </w:r>
    <w:r>
      <w:rPr>
        <w:sz w:val="16"/>
      </w:rPr>
    </w:r>
    <w:r>
      <w:rPr>
        <w:sz w:val="16"/>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74"/>
      <w:jc w:val="center"/>
      <w:rPr>
        <w:sz w:val="28"/>
        <w:szCs w:val="28"/>
      </w:rPr>
    </w:pPr>
    <w:fldSimple w:instr="PAGE \* MERGEFORMAT">
      <w:r>
        <w:rPr>
          <w:sz w:val="28"/>
          <w:szCs w:val="28"/>
        </w:rPr>
        <w:t xml:space="preserve">1</w:t>
      </w:r>
    </w:fldSimple>
    <w:r>
      <w:rPr>
        <w:sz w:val="28"/>
        <w:szCs w:val="28"/>
      </w:rPr>
    </w:r>
    <w:r>
      <w:rPr>
        <w:sz w:val="28"/>
        <w:szCs w:val="28"/>
      </w:rPr>
    </w:r>
    <w:r>
      <w:rPr>
        <w:sz w:val="28"/>
        <w:szCs w:val="28"/>
      </w:rPr>
    </w:r>
  </w:p>
  <w:p>
    <w:pPr>
      <w:pStyle w:val="774"/>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autoHyphenation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Tahoma" w:cs="Lohit Devanagari"/>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05" w:default="1">
    <w:name w:val="Normal"/>
    <w:qFormat/>
  </w:style>
  <w:style w:type="paragraph" w:styleId="706">
    <w:name w:val="Heading 1"/>
    <w:basedOn w:val="705"/>
    <w:next w:val="705"/>
    <w:link w:val="733"/>
    <w:qFormat/>
    <w:pPr>
      <w:ind w:right="-1" w:firstLine="709"/>
      <w:jc w:val="both"/>
      <w:keepNext/>
      <w:outlineLvl w:val="0"/>
    </w:pPr>
    <w:rPr>
      <w:sz w:val="24"/>
    </w:rPr>
  </w:style>
  <w:style w:type="paragraph" w:styleId="707">
    <w:name w:val="Heading 2"/>
    <w:basedOn w:val="705"/>
    <w:next w:val="705"/>
    <w:link w:val="734"/>
    <w:qFormat/>
    <w:pPr>
      <w:ind w:right="-1"/>
      <w:jc w:val="both"/>
      <w:keepNext/>
      <w:outlineLvl w:val="1"/>
    </w:pPr>
    <w:rPr>
      <w:sz w:val="24"/>
    </w:rPr>
  </w:style>
  <w:style w:type="paragraph" w:styleId="708">
    <w:name w:val="Heading 3"/>
    <w:basedOn w:val="705"/>
    <w:next w:val="705"/>
    <w:link w:val="735"/>
    <w:uiPriority w:val="9"/>
    <w:unhideWhenUsed/>
    <w:qFormat/>
    <w:pPr>
      <w:keepLines/>
      <w:keepNext/>
      <w:spacing w:before="320" w:after="200"/>
      <w:outlineLvl w:val="2"/>
    </w:pPr>
    <w:rPr>
      <w:rFonts w:ascii="Arial" w:hAnsi="Arial" w:eastAsia="Arial" w:cs="Arial"/>
      <w:sz w:val="30"/>
      <w:szCs w:val="30"/>
    </w:rPr>
  </w:style>
  <w:style w:type="paragraph" w:styleId="709">
    <w:name w:val="Heading 4"/>
    <w:basedOn w:val="705"/>
    <w:next w:val="705"/>
    <w:link w:val="736"/>
    <w:uiPriority w:val="9"/>
    <w:unhideWhenUsed/>
    <w:qFormat/>
    <w:pPr>
      <w:keepLines/>
      <w:keepNext/>
      <w:spacing w:before="320" w:after="200"/>
      <w:outlineLvl w:val="3"/>
    </w:pPr>
    <w:rPr>
      <w:rFonts w:ascii="Arial" w:hAnsi="Arial" w:eastAsia="Arial" w:cs="Arial"/>
      <w:b/>
      <w:bCs/>
      <w:sz w:val="26"/>
      <w:szCs w:val="26"/>
    </w:rPr>
  </w:style>
  <w:style w:type="paragraph" w:styleId="710">
    <w:name w:val="Heading 5"/>
    <w:basedOn w:val="705"/>
    <w:next w:val="705"/>
    <w:link w:val="737"/>
    <w:uiPriority w:val="9"/>
    <w:unhideWhenUsed/>
    <w:qFormat/>
    <w:pPr>
      <w:keepLines/>
      <w:keepNext/>
      <w:spacing w:before="320" w:after="200"/>
      <w:outlineLvl w:val="4"/>
    </w:pPr>
    <w:rPr>
      <w:rFonts w:ascii="Arial" w:hAnsi="Arial" w:eastAsia="Arial" w:cs="Arial"/>
      <w:b/>
      <w:bCs/>
      <w:sz w:val="24"/>
      <w:szCs w:val="24"/>
    </w:rPr>
  </w:style>
  <w:style w:type="paragraph" w:styleId="711">
    <w:name w:val="Heading 6"/>
    <w:basedOn w:val="705"/>
    <w:next w:val="705"/>
    <w:link w:val="738"/>
    <w:uiPriority w:val="9"/>
    <w:unhideWhenUsed/>
    <w:qFormat/>
    <w:pPr>
      <w:keepLines/>
      <w:keepNext/>
      <w:spacing w:before="320" w:after="200"/>
      <w:outlineLvl w:val="5"/>
    </w:pPr>
    <w:rPr>
      <w:rFonts w:ascii="Arial" w:hAnsi="Arial" w:eastAsia="Arial" w:cs="Arial"/>
      <w:b/>
      <w:bCs/>
      <w:sz w:val="22"/>
      <w:szCs w:val="22"/>
    </w:rPr>
  </w:style>
  <w:style w:type="paragraph" w:styleId="712">
    <w:name w:val="Heading 7"/>
    <w:basedOn w:val="705"/>
    <w:next w:val="705"/>
    <w:link w:val="739"/>
    <w:uiPriority w:val="9"/>
    <w:unhideWhenUsed/>
    <w:qFormat/>
    <w:pPr>
      <w:keepLines/>
      <w:keepNext/>
      <w:spacing w:before="320" w:after="200"/>
      <w:outlineLvl w:val="6"/>
    </w:pPr>
    <w:rPr>
      <w:rFonts w:ascii="Arial" w:hAnsi="Arial" w:eastAsia="Arial" w:cs="Arial"/>
      <w:b/>
      <w:bCs/>
      <w:i/>
      <w:iCs/>
      <w:sz w:val="22"/>
      <w:szCs w:val="22"/>
    </w:rPr>
  </w:style>
  <w:style w:type="paragraph" w:styleId="713">
    <w:name w:val="Heading 8"/>
    <w:basedOn w:val="705"/>
    <w:next w:val="705"/>
    <w:link w:val="740"/>
    <w:uiPriority w:val="9"/>
    <w:unhideWhenUsed/>
    <w:qFormat/>
    <w:pPr>
      <w:keepLines/>
      <w:keepNext/>
      <w:spacing w:before="320" w:after="200"/>
      <w:outlineLvl w:val="7"/>
    </w:pPr>
    <w:rPr>
      <w:rFonts w:ascii="Arial" w:hAnsi="Arial" w:eastAsia="Arial" w:cs="Arial"/>
      <w:i/>
      <w:iCs/>
      <w:sz w:val="22"/>
      <w:szCs w:val="22"/>
    </w:rPr>
  </w:style>
  <w:style w:type="paragraph" w:styleId="714">
    <w:name w:val="Heading 9"/>
    <w:basedOn w:val="705"/>
    <w:next w:val="705"/>
    <w:link w:val="741"/>
    <w:uiPriority w:val="9"/>
    <w:unhideWhenUsed/>
    <w:qFormat/>
    <w:pPr>
      <w:keepLines/>
      <w:keepNext/>
      <w:spacing w:before="320" w:after="200"/>
      <w:outlineLvl w:val="8"/>
    </w:pPr>
    <w:rPr>
      <w:rFonts w:ascii="Arial" w:hAnsi="Arial" w:eastAsia="Arial" w:cs="Arial"/>
      <w:i/>
      <w:iCs/>
      <w:sz w:val="21"/>
      <w:szCs w:val="21"/>
    </w:rPr>
  </w:style>
  <w:style w:type="character" w:styleId="715" w:default="1">
    <w:name w:val="Default Paragraph Font"/>
    <w:uiPriority w:val="1"/>
    <w:semiHidden/>
    <w:unhideWhenUsed/>
  </w:style>
  <w:style w:type="table" w:styleId="716" w:default="1">
    <w:name w:val="Normal Table"/>
    <w:uiPriority w:val="99"/>
    <w:semiHidden/>
    <w:unhideWhenUsed/>
    <w:tblPr>
      <w:tblInd w:w="0" w:type="dxa"/>
      <w:tblCellMar>
        <w:left w:w="108" w:type="dxa"/>
        <w:top w:w="0" w:type="dxa"/>
        <w:right w:w="108" w:type="dxa"/>
        <w:bottom w:w="0" w:type="dxa"/>
      </w:tblCellMar>
    </w:tblPr>
  </w:style>
  <w:style w:type="numbering" w:styleId="717" w:default="1">
    <w:name w:val="No List"/>
    <w:uiPriority w:val="99"/>
    <w:semiHidden/>
    <w:unhideWhenUsed/>
  </w:style>
  <w:style w:type="character" w:styleId="718" w:customStyle="1">
    <w:name w:val="Heading 1 Char"/>
    <w:uiPriority w:val="9"/>
    <w:qFormat/>
    <w:rPr>
      <w:rFonts w:ascii="Arial" w:hAnsi="Arial" w:eastAsia="Arial" w:cs="Arial"/>
      <w:sz w:val="40"/>
      <w:szCs w:val="40"/>
    </w:rPr>
  </w:style>
  <w:style w:type="character" w:styleId="719" w:customStyle="1">
    <w:name w:val="Heading 2 Char"/>
    <w:uiPriority w:val="9"/>
    <w:qFormat/>
    <w:rPr>
      <w:rFonts w:ascii="Arial" w:hAnsi="Arial" w:eastAsia="Arial" w:cs="Arial"/>
      <w:sz w:val="34"/>
    </w:rPr>
  </w:style>
  <w:style w:type="character" w:styleId="720" w:customStyle="1">
    <w:name w:val="Heading 3 Char"/>
    <w:uiPriority w:val="9"/>
    <w:qFormat/>
    <w:rPr>
      <w:rFonts w:ascii="Arial" w:hAnsi="Arial" w:eastAsia="Arial" w:cs="Arial"/>
      <w:sz w:val="30"/>
      <w:szCs w:val="30"/>
    </w:rPr>
  </w:style>
  <w:style w:type="character" w:styleId="721" w:customStyle="1">
    <w:name w:val="Heading 4 Char"/>
    <w:uiPriority w:val="9"/>
    <w:qFormat/>
    <w:rPr>
      <w:rFonts w:ascii="Arial" w:hAnsi="Arial" w:eastAsia="Arial" w:cs="Arial"/>
      <w:b/>
      <w:bCs/>
      <w:sz w:val="26"/>
      <w:szCs w:val="26"/>
    </w:rPr>
  </w:style>
  <w:style w:type="character" w:styleId="722" w:customStyle="1">
    <w:name w:val="Heading 5 Char"/>
    <w:uiPriority w:val="9"/>
    <w:qFormat/>
    <w:rPr>
      <w:rFonts w:ascii="Arial" w:hAnsi="Arial" w:eastAsia="Arial" w:cs="Arial"/>
      <w:b/>
      <w:bCs/>
      <w:sz w:val="24"/>
      <w:szCs w:val="24"/>
    </w:rPr>
  </w:style>
  <w:style w:type="character" w:styleId="723" w:customStyle="1">
    <w:name w:val="Heading 6 Char"/>
    <w:uiPriority w:val="9"/>
    <w:qFormat/>
    <w:rPr>
      <w:rFonts w:ascii="Arial" w:hAnsi="Arial" w:eastAsia="Arial" w:cs="Arial"/>
      <w:b/>
      <w:bCs/>
      <w:sz w:val="22"/>
      <w:szCs w:val="22"/>
    </w:rPr>
  </w:style>
  <w:style w:type="character" w:styleId="724" w:customStyle="1">
    <w:name w:val="Heading 7 Char"/>
    <w:uiPriority w:val="9"/>
    <w:qFormat/>
    <w:rPr>
      <w:rFonts w:ascii="Arial" w:hAnsi="Arial" w:eastAsia="Arial" w:cs="Arial"/>
      <w:b/>
      <w:bCs/>
      <w:i/>
      <w:iCs/>
      <w:sz w:val="22"/>
      <w:szCs w:val="22"/>
    </w:rPr>
  </w:style>
  <w:style w:type="character" w:styleId="725" w:customStyle="1">
    <w:name w:val="Heading 8 Char"/>
    <w:uiPriority w:val="9"/>
    <w:qFormat/>
    <w:rPr>
      <w:rFonts w:ascii="Arial" w:hAnsi="Arial" w:eastAsia="Arial" w:cs="Arial"/>
      <w:i/>
      <w:iCs/>
      <w:sz w:val="22"/>
      <w:szCs w:val="22"/>
    </w:rPr>
  </w:style>
  <w:style w:type="character" w:styleId="726" w:customStyle="1">
    <w:name w:val="Heading 9 Char"/>
    <w:uiPriority w:val="9"/>
    <w:qFormat/>
    <w:rPr>
      <w:rFonts w:ascii="Arial" w:hAnsi="Arial" w:eastAsia="Arial" w:cs="Arial"/>
      <w:i/>
      <w:iCs/>
      <w:sz w:val="21"/>
      <w:szCs w:val="21"/>
    </w:rPr>
  </w:style>
  <w:style w:type="character" w:styleId="727" w:customStyle="1">
    <w:name w:val="Title Char"/>
    <w:uiPriority w:val="10"/>
    <w:qFormat/>
    <w:rPr>
      <w:sz w:val="48"/>
      <w:szCs w:val="48"/>
    </w:rPr>
  </w:style>
  <w:style w:type="character" w:styleId="728" w:customStyle="1">
    <w:name w:val="Subtitle Char"/>
    <w:uiPriority w:val="11"/>
    <w:qFormat/>
    <w:rPr>
      <w:sz w:val="24"/>
      <w:szCs w:val="24"/>
    </w:rPr>
  </w:style>
  <w:style w:type="character" w:styleId="729" w:customStyle="1">
    <w:name w:val="Quote Char"/>
    <w:uiPriority w:val="29"/>
    <w:qFormat/>
    <w:rPr>
      <w:i/>
    </w:rPr>
  </w:style>
  <w:style w:type="character" w:styleId="730" w:customStyle="1">
    <w:name w:val="Intense Quote Char"/>
    <w:uiPriority w:val="30"/>
    <w:qFormat/>
    <w:rPr>
      <w:i/>
    </w:rPr>
  </w:style>
  <w:style w:type="character" w:styleId="731" w:customStyle="1">
    <w:name w:val="Footnote Text Char"/>
    <w:uiPriority w:val="99"/>
    <w:qFormat/>
    <w:rPr>
      <w:sz w:val="18"/>
    </w:rPr>
  </w:style>
  <w:style w:type="character" w:styleId="732" w:customStyle="1">
    <w:name w:val="Endnote Text Char"/>
    <w:uiPriority w:val="99"/>
    <w:qFormat/>
    <w:rPr>
      <w:sz w:val="20"/>
    </w:rPr>
  </w:style>
  <w:style w:type="character" w:styleId="733" w:customStyle="1">
    <w:name w:val="Заголовок 1 Знак"/>
    <w:link w:val="706"/>
    <w:uiPriority w:val="9"/>
    <w:qFormat/>
    <w:rPr>
      <w:rFonts w:ascii="Arial" w:hAnsi="Arial" w:eastAsia="Arial" w:cs="Arial"/>
      <w:sz w:val="40"/>
      <w:szCs w:val="40"/>
    </w:rPr>
  </w:style>
  <w:style w:type="character" w:styleId="734" w:customStyle="1">
    <w:name w:val="Заголовок 2 Знак"/>
    <w:link w:val="707"/>
    <w:uiPriority w:val="9"/>
    <w:qFormat/>
    <w:rPr>
      <w:rFonts w:ascii="Arial" w:hAnsi="Arial" w:eastAsia="Arial" w:cs="Arial"/>
      <w:sz w:val="34"/>
    </w:rPr>
  </w:style>
  <w:style w:type="character" w:styleId="735" w:customStyle="1">
    <w:name w:val="Заголовок 3 Знак"/>
    <w:link w:val="708"/>
    <w:uiPriority w:val="9"/>
    <w:qFormat/>
    <w:rPr>
      <w:rFonts w:ascii="Arial" w:hAnsi="Arial" w:eastAsia="Arial" w:cs="Arial"/>
      <w:sz w:val="30"/>
      <w:szCs w:val="30"/>
    </w:rPr>
  </w:style>
  <w:style w:type="character" w:styleId="736" w:customStyle="1">
    <w:name w:val="Заголовок 4 Знак"/>
    <w:link w:val="709"/>
    <w:uiPriority w:val="9"/>
    <w:qFormat/>
    <w:rPr>
      <w:rFonts w:ascii="Arial" w:hAnsi="Arial" w:eastAsia="Arial" w:cs="Arial"/>
      <w:b/>
      <w:bCs/>
      <w:sz w:val="26"/>
      <w:szCs w:val="26"/>
    </w:rPr>
  </w:style>
  <w:style w:type="character" w:styleId="737" w:customStyle="1">
    <w:name w:val="Заголовок 5 Знак"/>
    <w:link w:val="710"/>
    <w:uiPriority w:val="9"/>
    <w:qFormat/>
    <w:rPr>
      <w:rFonts w:ascii="Arial" w:hAnsi="Arial" w:eastAsia="Arial" w:cs="Arial"/>
      <w:b/>
      <w:bCs/>
      <w:sz w:val="24"/>
      <w:szCs w:val="24"/>
    </w:rPr>
  </w:style>
  <w:style w:type="character" w:styleId="738" w:customStyle="1">
    <w:name w:val="Заголовок 6 Знак"/>
    <w:link w:val="711"/>
    <w:uiPriority w:val="9"/>
    <w:qFormat/>
    <w:rPr>
      <w:rFonts w:ascii="Arial" w:hAnsi="Arial" w:eastAsia="Arial" w:cs="Arial"/>
      <w:b/>
      <w:bCs/>
      <w:sz w:val="22"/>
      <w:szCs w:val="22"/>
    </w:rPr>
  </w:style>
  <w:style w:type="character" w:styleId="739" w:customStyle="1">
    <w:name w:val="Заголовок 7 Знак"/>
    <w:link w:val="712"/>
    <w:uiPriority w:val="9"/>
    <w:qFormat/>
    <w:rPr>
      <w:rFonts w:ascii="Arial" w:hAnsi="Arial" w:eastAsia="Arial" w:cs="Arial"/>
      <w:b/>
      <w:bCs/>
      <w:i/>
      <w:iCs/>
      <w:sz w:val="22"/>
      <w:szCs w:val="22"/>
    </w:rPr>
  </w:style>
  <w:style w:type="character" w:styleId="740" w:customStyle="1">
    <w:name w:val="Заголовок 8 Знак"/>
    <w:link w:val="713"/>
    <w:uiPriority w:val="9"/>
    <w:qFormat/>
    <w:rPr>
      <w:rFonts w:ascii="Arial" w:hAnsi="Arial" w:eastAsia="Arial" w:cs="Arial"/>
      <w:i/>
      <w:iCs/>
      <w:sz w:val="22"/>
      <w:szCs w:val="22"/>
    </w:rPr>
  </w:style>
  <w:style w:type="character" w:styleId="741" w:customStyle="1">
    <w:name w:val="Заголовок 9 Знак"/>
    <w:link w:val="714"/>
    <w:uiPriority w:val="9"/>
    <w:qFormat/>
    <w:rPr>
      <w:rFonts w:ascii="Arial" w:hAnsi="Arial" w:eastAsia="Arial" w:cs="Arial"/>
      <w:i/>
      <w:iCs/>
      <w:sz w:val="21"/>
      <w:szCs w:val="21"/>
    </w:rPr>
  </w:style>
  <w:style w:type="character" w:styleId="742" w:customStyle="1">
    <w:name w:val="Название Знак"/>
    <w:link w:val="769"/>
    <w:uiPriority w:val="10"/>
    <w:qFormat/>
    <w:rPr>
      <w:sz w:val="48"/>
      <w:szCs w:val="48"/>
    </w:rPr>
  </w:style>
  <w:style w:type="character" w:styleId="743" w:customStyle="1">
    <w:name w:val="Подзаголовок Знак"/>
    <w:link w:val="770"/>
    <w:uiPriority w:val="11"/>
    <w:qFormat/>
    <w:rPr>
      <w:sz w:val="24"/>
      <w:szCs w:val="24"/>
    </w:rPr>
  </w:style>
  <w:style w:type="character" w:styleId="744" w:customStyle="1">
    <w:name w:val="Цитата 2 Знак"/>
    <w:link w:val="771"/>
    <w:uiPriority w:val="29"/>
    <w:qFormat/>
    <w:rPr>
      <w:i/>
    </w:rPr>
  </w:style>
  <w:style w:type="character" w:styleId="745" w:customStyle="1">
    <w:name w:val="Выделенная цитата Знак"/>
    <w:link w:val="772"/>
    <w:uiPriority w:val="30"/>
    <w:qFormat/>
    <w:rPr>
      <w:i/>
    </w:rPr>
  </w:style>
  <w:style w:type="character" w:styleId="746" w:customStyle="1">
    <w:name w:val="Header Char"/>
    <w:uiPriority w:val="99"/>
    <w:qFormat/>
  </w:style>
  <w:style w:type="character" w:styleId="747" w:customStyle="1">
    <w:name w:val="Footer Char"/>
    <w:uiPriority w:val="99"/>
    <w:qFormat/>
  </w:style>
  <w:style w:type="character" w:styleId="748" w:customStyle="1">
    <w:name w:val="Caption Char"/>
    <w:uiPriority w:val="99"/>
    <w:qFormat/>
  </w:style>
  <w:style w:type="character" w:styleId="749">
    <w:name w:val="Hyperlink"/>
    <w:uiPriority w:val="99"/>
    <w:unhideWhenUsed/>
    <w:rPr>
      <w:color w:val="0000ff"/>
      <w:u w:val="single"/>
    </w:rPr>
  </w:style>
  <w:style w:type="character" w:styleId="750" w:customStyle="1">
    <w:name w:val="Текст сноски Знак"/>
    <w:link w:val="776"/>
    <w:uiPriority w:val="99"/>
    <w:qFormat/>
    <w:rPr>
      <w:sz w:val="18"/>
    </w:rPr>
  </w:style>
  <w:style w:type="character" w:styleId="751" w:customStyle="1">
    <w:name w:val="Символ сноски"/>
    <w:uiPriority w:val="99"/>
    <w:unhideWhenUsed/>
    <w:qFormat/>
    <w:rPr>
      <w:vertAlign w:val="superscript"/>
    </w:rPr>
  </w:style>
  <w:style w:type="character" w:styleId="752">
    <w:name w:val="footnote reference"/>
    <w:rPr>
      <w:vertAlign w:val="superscript"/>
    </w:rPr>
  </w:style>
  <w:style w:type="character" w:styleId="753" w:customStyle="1">
    <w:name w:val="Текст концевой сноски Знак"/>
    <w:link w:val="777"/>
    <w:uiPriority w:val="99"/>
    <w:qFormat/>
    <w:rPr>
      <w:sz w:val="20"/>
    </w:rPr>
  </w:style>
  <w:style w:type="character" w:styleId="754" w:customStyle="1">
    <w:name w:val="Символ концевой сноски"/>
    <w:uiPriority w:val="99"/>
    <w:semiHidden/>
    <w:unhideWhenUsed/>
    <w:qFormat/>
    <w:rPr>
      <w:vertAlign w:val="superscript"/>
    </w:rPr>
  </w:style>
  <w:style w:type="character" w:styleId="755">
    <w:name w:val="endnote reference"/>
    <w:rPr>
      <w:vertAlign w:val="superscript"/>
    </w:rPr>
  </w:style>
  <w:style w:type="character" w:styleId="756">
    <w:name w:val="page number"/>
    <w:basedOn w:val="715"/>
    <w:qFormat/>
  </w:style>
  <w:style w:type="character" w:styleId="757" w:customStyle="1">
    <w:name w:val="Текст выноски Знак"/>
    <w:link w:val="790"/>
    <w:uiPriority w:val="99"/>
    <w:qFormat/>
    <w:rPr>
      <w:rFonts w:ascii="Segoe UI" w:hAnsi="Segoe UI" w:cs="Segoe UI"/>
      <w:sz w:val="18"/>
      <w:szCs w:val="18"/>
    </w:rPr>
  </w:style>
  <w:style w:type="character" w:styleId="758" w:customStyle="1">
    <w:name w:val="Верхний колонтитул Знак"/>
    <w:link w:val="774"/>
    <w:uiPriority w:val="99"/>
    <w:qFormat/>
  </w:style>
  <w:style w:type="character" w:styleId="759">
    <w:name w:val="FollowedHyperlink"/>
    <w:uiPriority w:val="99"/>
    <w:unhideWhenUsed/>
    <w:rPr>
      <w:color w:val="800080"/>
      <w:u w:val="single"/>
    </w:rPr>
  </w:style>
  <w:style w:type="character" w:styleId="760" w:customStyle="1">
    <w:name w:val="Основной текст Знак"/>
    <w:link w:val="763"/>
    <w:qFormat/>
    <w:rPr>
      <w:rFonts w:ascii="Courier New" w:hAnsi="Courier New"/>
      <w:sz w:val="26"/>
    </w:rPr>
  </w:style>
  <w:style w:type="character" w:styleId="761" w:customStyle="1">
    <w:name w:val="Нижний колонтитул Знак"/>
    <w:link w:val="775"/>
    <w:uiPriority w:val="99"/>
    <w:qFormat/>
  </w:style>
  <w:style w:type="paragraph" w:styleId="762" w:customStyle="1">
    <w:name w:val="Заголовок"/>
    <w:basedOn w:val="705"/>
    <w:next w:val="763"/>
    <w:qFormat/>
    <w:pPr>
      <w:keepNext/>
      <w:spacing w:before="240" w:after="120"/>
    </w:pPr>
    <w:rPr>
      <w:rFonts w:ascii="Open Sans" w:hAnsi="Open Sans"/>
      <w:sz w:val="28"/>
      <w:szCs w:val="28"/>
    </w:rPr>
  </w:style>
  <w:style w:type="paragraph" w:styleId="763">
    <w:name w:val="Body Text"/>
    <w:basedOn w:val="705"/>
    <w:link w:val="760"/>
    <w:pPr>
      <w:ind w:right="3117"/>
    </w:pPr>
    <w:rPr>
      <w:rFonts w:ascii="Courier New" w:hAnsi="Courier New"/>
      <w:sz w:val="26"/>
    </w:rPr>
  </w:style>
  <w:style w:type="paragraph" w:styleId="764">
    <w:name w:val="List"/>
    <w:basedOn w:val="763"/>
  </w:style>
  <w:style w:type="paragraph" w:styleId="765">
    <w:name w:val="Caption"/>
    <w:basedOn w:val="705"/>
    <w:next w:val="705"/>
    <w:link w:val="748"/>
    <w:qFormat/>
    <w:pPr>
      <w:jc w:val="center"/>
      <w:spacing w:line="360" w:lineRule="exact"/>
      <w:widowControl w:val="off"/>
    </w:pPr>
    <w:rPr>
      <w:b/>
      <w:sz w:val="32"/>
    </w:rPr>
  </w:style>
  <w:style w:type="paragraph" w:styleId="766">
    <w:name w:val="index heading"/>
    <w:basedOn w:val="762"/>
  </w:style>
  <w:style w:type="paragraph" w:styleId="767">
    <w:name w:val="List Paragraph"/>
    <w:basedOn w:val="705"/>
    <w:uiPriority w:val="34"/>
    <w:qFormat/>
    <w:pPr>
      <w:contextualSpacing/>
      <w:ind w:left="720"/>
      <w:spacing w:after="200" w:line="276" w:lineRule="auto"/>
    </w:pPr>
    <w:rPr>
      <w:rFonts w:ascii="Calibri" w:hAnsi="Calibri" w:eastAsia="Calibri"/>
      <w:sz w:val="22"/>
      <w:szCs w:val="22"/>
      <w:lang w:eastAsia="en-US"/>
    </w:rPr>
  </w:style>
  <w:style w:type="paragraph" w:styleId="768">
    <w:name w:val="No Spacing"/>
    <w:uiPriority w:val="1"/>
    <w:qFormat/>
    <w:rPr>
      <w:rFonts w:ascii="Calibri" w:hAnsi="Calibri" w:eastAsia="Calibri"/>
      <w:sz w:val="22"/>
      <w:szCs w:val="22"/>
      <w:lang w:eastAsia="en-US"/>
    </w:rPr>
  </w:style>
  <w:style w:type="paragraph" w:styleId="769">
    <w:name w:val="Title"/>
    <w:basedOn w:val="705"/>
    <w:next w:val="705"/>
    <w:link w:val="742"/>
    <w:uiPriority w:val="10"/>
    <w:qFormat/>
    <w:pPr>
      <w:contextualSpacing/>
      <w:spacing w:before="300" w:after="200"/>
    </w:pPr>
    <w:rPr>
      <w:sz w:val="48"/>
      <w:szCs w:val="48"/>
    </w:rPr>
  </w:style>
  <w:style w:type="paragraph" w:styleId="770">
    <w:name w:val="Subtitle"/>
    <w:basedOn w:val="705"/>
    <w:next w:val="705"/>
    <w:link w:val="743"/>
    <w:uiPriority w:val="11"/>
    <w:qFormat/>
    <w:pPr>
      <w:spacing w:before="200" w:after="200"/>
    </w:pPr>
    <w:rPr>
      <w:sz w:val="24"/>
      <w:szCs w:val="24"/>
    </w:rPr>
  </w:style>
  <w:style w:type="paragraph" w:styleId="771">
    <w:name w:val="Quote"/>
    <w:basedOn w:val="705"/>
    <w:next w:val="705"/>
    <w:link w:val="744"/>
    <w:uiPriority w:val="29"/>
    <w:qFormat/>
    <w:pPr>
      <w:ind w:left="720" w:right="720"/>
    </w:pPr>
    <w:rPr>
      <w:i/>
    </w:rPr>
  </w:style>
  <w:style w:type="paragraph" w:styleId="772">
    <w:name w:val="Intense Quote"/>
    <w:basedOn w:val="705"/>
    <w:next w:val="705"/>
    <w:link w:val="745"/>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paragraph" w:styleId="773" w:customStyle="1">
    <w:name w:val="Колонтитул"/>
    <w:basedOn w:val="705"/>
    <w:qFormat/>
  </w:style>
  <w:style w:type="paragraph" w:styleId="774">
    <w:name w:val="Header"/>
    <w:basedOn w:val="705"/>
    <w:link w:val="758"/>
    <w:uiPriority w:val="99"/>
    <w:pPr>
      <w:tabs>
        <w:tab w:val="center" w:pos="4153" w:leader="none"/>
        <w:tab w:val="right" w:pos="8306" w:leader="none"/>
      </w:tabs>
    </w:pPr>
  </w:style>
  <w:style w:type="paragraph" w:styleId="775">
    <w:name w:val="Footer"/>
    <w:basedOn w:val="705"/>
    <w:link w:val="761"/>
    <w:uiPriority w:val="99"/>
    <w:pPr>
      <w:tabs>
        <w:tab w:val="center" w:pos="4153" w:leader="none"/>
        <w:tab w:val="right" w:pos="8306" w:leader="none"/>
      </w:tabs>
    </w:pPr>
  </w:style>
  <w:style w:type="paragraph" w:styleId="776">
    <w:name w:val="footnote text"/>
    <w:basedOn w:val="705"/>
    <w:link w:val="750"/>
    <w:uiPriority w:val="99"/>
    <w:semiHidden/>
    <w:unhideWhenUsed/>
    <w:pPr>
      <w:spacing w:after="40"/>
    </w:pPr>
    <w:rPr>
      <w:sz w:val="18"/>
    </w:rPr>
  </w:style>
  <w:style w:type="paragraph" w:styleId="777">
    <w:name w:val="endnote text"/>
    <w:basedOn w:val="705"/>
    <w:link w:val="753"/>
    <w:uiPriority w:val="99"/>
    <w:semiHidden/>
    <w:unhideWhenUsed/>
  </w:style>
  <w:style w:type="paragraph" w:styleId="778">
    <w:name w:val="toc 1"/>
    <w:basedOn w:val="705"/>
    <w:next w:val="705"/>
    <w:uiPriority w:val="39"/>
    <w:unhideWhenUsed/>
    <w:pPr>
      <w:spacing w:after="57"/>
    </w:pPr>
  </w:style>
  <w:style w:type="paragraph" w:styleId="779">
    <w:name w:val="toc 2"/>
    <w:basedOn w:val="705"/>
    <w:next w:val="705"/>
    <w:uiPriority w:val="39"/>
    <w:unhideWhenUsed/>
    <w:pPr>
      <w:ind w:left="283"/>
      <w:spacing w:after="57"/>
    </w:pPr>
  </w:style>
  <w:style w:type="paragraph" w:styleId="780">
    <w:name w:val="toc 3"/>
    <w:basedOn w:val="705"/>
    <w:next w:val="705"/>
    <w:uiPriority w:val="39"/>
    <w:unhideWhenUsed/>
    <w:pPr>
      <w:ind w:left="567"/>
      <w:spacing w:after="57"/>
    </w:pPr>
  </w:style>
  <w:style w:type="paragraph" w:styleId="781">
    <w:name w:val="toc 4"/>
    <w:basedOn w:val="705"/>
    <w:next w:val="705"/>
    <w:uiPriority w:val="39"/>
    <w:unhideWhenUsed/>
    <w:pPr>
      <w:ind w:left="850"/>
      <w:spacing w:after="57"/>
    </w:pPr>
  </w:style>
  <w:style w:type="paragraph" w:styleId="782">
    <w:name w:val="toc 5"/>
    <w:basedOn w:val="705"/>
    <w:next w:val="705"/>
    <w:uiPriority w:val="39"/>
    <w:unhideWhenUsed/>
    <w:pPr>
      <w:ind w:left="1134"/>
      <w:spacing w:after="57"/>
    </w:pPr>
  </w:style>
  <w:style w:type="paragraph" w:styleId="783">
    <w:name w:val="toc 6"/>
    <w:basedOn w:val="705"/>
    <w:next w:val="705"/>
    <w:uiPriority w:val="39"/>
    <w:unhideWhenUsed/>
    <w:pPr>
      <w:ind w:left="1417"/>
      <w:spacing w:after="57"/>
    </w:pPr>
  </w:style>
  <w:style w:type="paragraph" w:styleId="784">
    <w:name w:val="toc 7"/>
    <w:basedOn w:val="705"/>
    <w:next w:val="705"/>
    <w:uiPriority w:val="39"/>
    <w:unhideWhenUsed/>
    <w:pPr>
      <w:ind w:left="1701"/>
      <w:spacing w:after="57"/>
    </w:pPr>
  </w:style>
  <w:style w:type="paragraph" w:styleId="785">
    <w:name w:val="toc 8"/>
    <w:basedOn w:val="705"/>
    <w:next w:val="705"/>
    <w:uiPriority w:val="39"/>
    <w:unhideWhenUsed/>
    <w:pPr>
      <w:ind w:left="1984"/>
      <w:spacing w:after="57"/>
    </w:pPr>
  </w:style>
  <w:style w:type="paragraph" w:styleId="786">
    <w:name w:val="toc 9"/>
    <w:basedOn w:val="705"/>
    <w:next w:val="705"/>
    <w:uiPriority w:val="39"/>
    <w:unhideWhenUsed/>
    <w:pPr>
      <w:ind w:left="2268"/>
      <w:spacing w:after="57"/>
    </w:pPr>
  </w:style>
  <w:style w:type="paragraph" w:styleId="787">
    <w:name w:val="TOC Heading"/>
    <w:uiPriority w:val="39"/>
    <w:unhideWhenUsed/>
    <w:qFormat/>
    <w:rPr>
      <w:lang w:eastAsia="zh-CN"/>
    </w:rPr>
  </w:style>
  <w:style w:type="paragraph" w:styleId="788">
    <w:name w:val="table of figures"/>
    <w:basedOn w:val="705"/>
    <w:next w:val="705"/>
    <w:uiPriority w:val="99"/>
    <w:unhideWhenUsed/>
  </w:style>
  <w:style w:type="paragraph" w:styleId="789">
    <w:name w:val="Body Text Indent"/>
    <w:basedOn w:val="705"/>
    <w:pPr>
      <w:ind w:right="-1"/>
      <w:jc w:val="both"/>
    </w:pPr>
    <w:rPr>
      <w:sz w:val="26"/>
    </w:rPr>
  </w:style>
  <w:style w:type="paragraph" w:styleId="790">
    <w:name w:val="Balloon Text"/>
    <w:basedOn w:val="705"/>
    <w:link w:val="757"/>
    <w:uiPriority w:val="99"/>
    <w:qFormat/>
    <w:rPr>
      <w:rFonts w:ascii="Segoe UI" w:hAnsi="Segoe UI" w:cs="Segoe UI"/>
      <w:sz w:val="18"/>
      <w:szCs w:val="18"/>
    </w:rPr>
  </w:style>
  <w:style w:type="paragraph" w:styleId="791" w:customStyle="1">
    <w:name w:val="xl65"/>
    <w:basedOn w:val="705"/>
    <w:qFormat/>
    <w:pPr>
      <w:spacing w:beforeAutospacing="1"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792" w:customStyle="1">
    <w:name w:val="xl66"/>
    <w:basedOn w:val="705"/>
    <w:qFormat/>
    <w:pPr>
      <w:spacing w:beforeAutospacing="1"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793" w:customStyle="1">
    <w:name w:val="xl67"/>
    <w:basedOn w:val="705"/>
    <w:qFormat/>
    <w:pPr>
      <w:spacing w:beforeAutospacing="1"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794" w:customStyle="1">
    <w:name w:val="xl68"/>
    <w:basedOn w:val="705"/>
    <w:qFormat/>
    <w:pPr>
      <w:spacing w:beforeAutospacing="1" w:afterAutospacing="1"/>
      <w:pBdr>
        <w:top w:val="single" w:color="000000" w:sz="4" w:space="0"/>
        <w:left w:val="single" w:color="000000" w:sz="4" w:space="0"/>
        <w:bottom w:val="single" w:color="000000" w:sz="4" w:space="0"/>
        <w:right w:val="single" w:color="000000" w:sz="4" w:space="0"/>
      </w:pBdr>
    </w:pPr>
    <w:rPr>
      <w:sz w:val="16"/>
      <w:szCs w:val="16"/>
    </w:rPr>
  </w:style>
  <w:style w:type="paragraph" w:styleId="795" w:customStyle="1">
    <w:name w:val="xl69"/>
    <w:basedOn w:val="705"/>
    <w:qFormat/>
    <w:pPr>
      <w:jc w:val="center"/>
      <w:spacing w:beforeAutospacing="1" w:afterAutospacing="1"/>
      <w:pBdr>
        <w:top w:val="single" w:color="000000" w:sz="4" w:space="0"/>
        <w:left w:val="single" w:color="000000" w:sz="4" w:space="0"/>
        <w:right w:val="single" w:color="000000" w:sz="4" w:space="0"/>
      </w:pBdr>
    </w:pPr>
    <w:rPr>
      <w:color w:val="000000"/>
      <w:sz w:val="16"/>
      <w:szCs w:val="16"/>
    </w:rPr>
  </w:style>
  <w:style w:type="paragraph" w:styleId="796" w:customStyle="1">
    <w:name w:val="xl70"/>
    <w:basedOn w:val="705"/>
    <w:qFormat/>
    <w:pPr>
      <w:spacing w:beforeAutospacing="1" w:afterAutospacing="1"/>
      <w:pBdr>
        <w:top w:val="single" w:color="000000" w:sz="4" w:space="0"/>
        <w:left w:val="single" w:color="000000" w:sz="4" w:space="0"/>
        <w:bottom w:val="single" w:color="000000" w:sz="4" w:space="0"/>
        <w:right w:val="single" w:color="000000" w:sz="4" w:space="0"/>
      </w:pBdr>
    </w:pPr>
    <w:rPr>
      <w:sz w:val="16"/>
      <w:szCs w:val="16"/>
    </w:rPr>
  </w:style>
  <w:style w:type="paragraph" w:styleId="797" w:customStyle="1">
    <w:name w:val="xl71"/>
    <w:basedOn w:val="705"/>
    <w:qFormat/>
    <w:pPr>
      <w:spacing w:beforeAutospacing="1"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798" w:customStyle="1">
    <w:name w:val="xl72"/>
    <w:basedOn w:val="705"/>
    <w:qFormat/>
    <w:pPr>
      <w:jc w:val="center"/>
      <w:spacing w:beforeAutospacing="1"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799" w:customStyle="1">
    <w:name w:val="xl73"/>
    <w:basedOn w:val="705"/>
    <w:qFormat/>
    <w:pPr>
      <w:jc w:val="center"/>
      <w:spacing w:beforeAutospacing="1" w:afterAutospacing="1"/>
      <w:pBdr>
        <w:top w:val="single" w:color="000000" w:sz="4" w:space="0"/>
        <w:left w:val="single" w:color="000000" w:sz="4" w:space="0"/>
        <w:bottom w:val="single" w:color="000000" w:sz="4" w:space="0"/>
      </w:pBdr>
    </w:pPr>
    <w:rPr>
      <w:color w:val="000000"/>
      <w:sz w:val="16"/>
      <w:szCs w:val="16"/>
    </w:rPr>
  </w:style>
  <w:style w:type="paragraph" w:styleId="800" w:customStyle="1">
    <w:name w:val="xl74"/>
    <w:basedOn w:val="705"/>
    <w:qFormat/>
    <w:pPr>
      <w:spacing w:beforeAutospacing="1"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801" w:customStyle="1">
    <w:name w:val="xl75"/>
    <w:basedOn w:val="705"/>
    <w:qFormat/>
    <w:pPr>
      <w:jc w:val="right"/>
      <w:spacing w:beforeAutospacing="1"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802" w:customStyle="1">
    <w:name w:val="xl76"/>
    <w:basedOn w:val="705"/>
    <w:qFormat/>
    <w:pPr>
      <w:spacing w:beforeAutospacing="1" w:afterAutospacing="1"/>
      <w:pBdr>
        <w:top w:val="single" w:color="000000" w:sz="4" w:space="0"/>
        <w:left w:val="single" w:color="000000" w:sz="4" w:space="0"/>
        <w:bottom w:val="single" w:color="000000" w:sz="4" w:space="0"/>
      </w:pBdr>
    </w:pPr>
    <w:rPr>
      <w:color w:val="000000"/>
      <w:sz w:val="16"/>
      <w:szCs w:val="16"/>
    </w:rPr>
  </w:style>
  <w:style w:type="paragraph" w:styleId="803" w:customStyle="1">
    <w:name w:val="xl77"/>
    <w:basedOn w:val="705"/>
    <w:qFormat/>
    <w:pPr>
      <w:spacing w:beforeAutospacing="1" w:afterAutospacing="1"/>
      <w:pBdr>
        <w:top w:val="single" w:color="000000" w:sz="4" w:space="0"/>
        <w:bottom w:val="single" w:color="000000" w:sz="4" w:space="0"/>
        <w:right w:val="single" w:color="000000" w:sz="4" w:space="0"/>
      </w:pBdr>
    </w:pPr>
    <w:rPr>
      <w:color w:val="000000"/>
      <w:sz w:val="16"/>
      <w:szCs w:val="16"/>
    </w:rPr>
  </w:style>
  <w:style w:type="paragraph" w:styleId="804" w:customStyle="1">
    <w:name w:val="xl78"/>
    <w:basedOn w:val="705"/>
    <w:qFormat/>
    <w:pPr>
      <w:jc w:val="center"/>
      <w:spacing w:beforeAutospacing="1" w:afterAutospacing="1"/>
      <w:pBdr>
        <w:top w:val="single" w:color="000000" w:sz="4" w:space="0"/>
        <w:bottom w:val="single" w:color="000000" w:sz="4" w:space="0"/>
      </w:pBdr>
    </w:pPr>
    <w:rPr>
      <w:color w:val="000000"/>
      <w:sz w:val="16"/>
      <w:szCs w:val="16"/>
    </w:rPr>
  </w:style>
  <w:style w:type="paragraph" w:styleId="805" w:customStyle="1">
    <w:name w:val="xl79"/>
    <w:basedOn w:val="705"/>
    <w:qFormat/>
    <w:pPr>
      <w:jc w:val="center"/>
      <w:spacing w:beforeAutospacing="1" w:afterAutospacing="1"/>
      <w:pBdr>
        <w:top w:val="single" w:color="000000" w:sz="4" w:space="0"/>
        <w:bottom w:val="single" w:color="000000" w:sz="4" w:space="0"/>
        <w:right w:val="single" w:color="000000" w:sz="4" w:space="0"/>
      </w:pBdr>
    </w:pPr>
    <w:rPr>
      <w:color w:val="000000"/>
      <w:sz w:val="16"/>
      <w:szCs w:val="16"/>
    </w:rPr>
  </w:style>
  <w:style w:type="paragraph" w:styleId="806" w:customStyle="1">
    <w:name w:val="Форма"/>
    <w:qFormat/>
    <w:rPr>
      <w:sz w:val="28"/>
      <w:szCs w:val="28"/>
    </w:rPr>
  </w:style>
  <w:style w:type="paragraph" w:styleId="807" w:customStyle="1">
    <w:name w:val="ConsPlusNormal"/>
    <w:qFormat/>
    <w:rPr>
      <w:sz w:val="24"/>
      <w:lang w:val="en-US" w:eastAsia="zh-CN"/>
    </w:rPr>
  </w:style>
  <w:style w:type="paragraph" w:styleId="808" w:customStyle="1">
    <w:name w:val="font5"/>
    <w:basedOn w:val="705"/>
    <w:qFormat/>
    <w:pPr>
      <w:spacing w:beforeAutospacing="1" w:afterAutospacing="1"/>
    </w:pPr>
    <w:rPr>
      <w:color w:val="000000"/>
      <w:sz w:val="28"/>
      <w:szCs w:val="28"/>
    </w:rPr>
  </w:style>
  <w:style w:type="paragraph" w:styleId="809" w:customStyle="1">
    <w:name w:val="xl80"/>
    <w:basedOn w:val="705"/>
    <w:qFormat/>
    <w:pPr>
      <w:jc w:val="center"/>
      <w:spacing w:beforeAutospacing="1" w:afterAutospacing="1"/>
      <w:pBdr>
        <w:top w:val="single" w:color="000000" w:sz="4" w:space="0"/>
        <w:left w:val="single" w:color="000000" w:sz="4" w:space="0"/>
        <w:bottom w:val="single" w:color="000000" w:sz="8" w:space="0"/>
        <w:right w:val="single" w:color="000000" w:sz="4" w:space="0"/>
      </w:pBdr>
    </w:pPr>
    <w:rPr>
      <w:b/>
      <w:bCs/>
      <w:sz w:val="24"/>
      <w:szCs w:val="24"/>
    </w:rPr>
  </w:style>
  <w:style w:type="paragraph" w:styleId="810" w:customStyle="1">
    <w:name w:val="xl81"/>
    <w:basedOn w:val="705"/>
    <w:qFormat/>
    <w:pPr>
      <w:jc w:val="center"/>
      <w:spacing w:beforeAutospacing="1" w:afterAutospacing="1"/>
      <w:pBdr>
        <w:top w:val="single" w:color="000000" w:sz="4" w:space="0"/>
        <w:left w:val="single" w:color="000000" w:sz="4" w:space="0"/>
      </w:pBdr>
    </w:pPr>
    <w:rPr>
      <w:b/>
      <w:bCs/>
      <w:sz w:val="24"/>
      <w:szCs w:val="24"/>
    </w:rPr>
  </w:style>
  <w:style w:type="paragraph" w:styleId="811" w:customStyle="1">
    <w:name w:val="xl82"/>
    <w:basedOn w:val="705"/>
    <w:qFormat/>
    <w:pPr>
      <w:jc w:val="center"/>
      <w:spacing w:beforeAutospacing="1" w:afterAutospacing="1"/>
      <w:pBdr>
        <w:top w:val="single" w:color="000000" w:sz="4" w:space="0"/>
        <w:right w:val="single" w:color="000000" w:sz="4" w:space="0"/>
      </w:pBdr>
    </w:pPr>
    <w:rPr>
      <w:b/>
      <w:bCs/>
      <w:sz w:val="24"/>
      <w:szCs w:val="24"/>
    </w:rPr>
  </w:style>
  <w:style w:type="paragraph" w:styleId="812" w:customStyle="1">
    <w:name w:val="xl83"/>
    <w:basedOn w:val="705"/>
    <w:qFormat/>
    <w:pPr>
      <w:jc w:val="center"/>
      <w:spacing w:beforeAutospacing="1"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813" w:customStyle="1">
    <w:name w:val="xl84"/>
    <w:basedOn w:val="705"/>
    <w:qFormat/>
    <w:pPr>
      <w:jc w:val="center"/>
      <w:spacing w:beforeAutospacing="1"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814" w:customStyle="1">
    <w:name w:val="xl85"/>
    <w:basedOn w:val="705"/>
    <w:qFormat/>
    <w:pPr>
      <w:jc w:val="center"/>
      <w:spacing w:beforeAutospacing="1"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815" w:customStyle="1">
    <w:name w:val="xl86"/>
    <w:basedOn w:val="705"/>
    <w:qFormat/>
    <w:pPr>
      <w:jc w:val="center"/>
      <w:spacing w:beforeAutospacing="1"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816" w:customStyle="1">
    <w:name w:val="xl87"/>
    <w:basedOn w:val="705"/>
    <w:qFormat/>
    <w:pPr>
      <w:jc w:val="center"/>
      <w:spacing w:beforeAutospacing="1" w:afterAutospacing="1"/>
      <w:shd w:val="clear" w:color="000000" w:fill="ffffff"/>
      <w:pBdr>
        <w:top w:val="single" w:color="000000" w:sz="4" w:space="0"/>
        <w:left w:val="single" w:color="000000" w:sz="4" w:space="0"/>
        <w:bottom w:val="single" w:color="000000" w:sz="8" w:space="0"/>
        <w:right w:val="single" w:color="000000" w:sz="4" w:space="0"/>
      </w:pBdr>
    </w:pPr>
    <w:rPr>
      <w:color w:val="000000"/>
      <w:sz w:val="28"/>
      <w:szCs w:val="28"/>
    </w:rPr>
  </w:style>
  <w:style w:type="paragraph" w:styleId="817" w:customStyle="1">
    <w:name w:val="xl88"/>
    <w:basedOn w:val="705"/>
    <w:qFormat/>
    <w:pPr>
      <w:jc w:val="center"/>
      <w:spacing w:beforeAutospacing="1" w:afterAutospacing="1"/>
      <w:shd w:val="clear" w:color="000000" w:fill="ffffff"/>
      <w:pBdr>
        <w:top w:val="single" w:color="000000" w:sz="4" w:space="0"/>
        <w:left w:val="single" w:color="000000" w:sz="4" w:space="0"/>
        <w:bottom w:val="single" w:color="000000" w:sz="4" w:space="0"/>
        <w:right w:val="single" w:color="000000" w:sz="4" w:space="0"/>
      </w:pBdr>
    </w:pPr>
    <w:rPr>
      <w:color w:val="000000"/>
      <w:sz w:val="28"/>
      <w:szCs w:val="28"/>
    </w:rPr>
  </w:style>
  <w:style w:type="paragraph" w:styleId="818" w:customStyle="1">
    <w:name w:val="xl89"/>
    <w:basedOn w:val="705"/>
    <w:qFormat/>
    <w:pPr>
      <w:jc w:val="center"/>
      <w:spacing w:beforeAutospacing="1"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819" w:customStyle="1">
    <w:name w:val="xl90"/>
    <w:basedOn w:val="705"/>
    <w:qFormat/>
    <w:pPr>
      <w:jc w:val="center"/>
      <w:spacing w:beforeAutospacing="1"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820" w:customStyle="1">
    <w:name w:val="xl91"/>
    <w:basedOn w:val="705"/>
    <w:qFormat/>
    <w:pPr>
      <w:jc w:val="center"/>
      <w:spacing w:beforeAutospacing="1"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821" w:customStyle="1">
    <w:name w:val="xl92"/>
    <w:basedOn w:val="705"/>
    <w:qFormat/>
    <w:pPr>
      <w:jc w:val="center"/>
      <w:spacing w:beforeAutospacing="1" w:afterAutospacing="1"/>
      <w:shd w:val="clear" w:color="000000" w:fill="ffffff"/>
      <w:pBdr>
        <w:top w:val="single" w:color="000000" w:sz="4" w:space="0"/>
        <w:left w:val="single" w:color="000000" w:sz="4" w:space="0"/>
        <w:bottom w:val="single" w:color="000000" w:sz="8" w:space="0"/>
        <w:right w:val="single" w:color="000000" w:sz="4" w:space="0"/>
      </w:pBdr>
    </w:pPr>
    <w:rPr>
      <w:color w:val="000000"/>
      <w:sz w:val="28"/>
      <w:szCs w:val="28"/>
    </w:rPr>
  </w:style>
  <w:style w:type="paragraph" w:styleId="822" w:customStyle="1">
    <w:name w:val="xl93"/>
    <w:basedOn w:val="705"/>
    <w:qFormat/>
    <w:pPr>
      <w:jc w:val="center"/>
      <w:spacing w:beforeAutospacing="1"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823" w:customStyle="1">
    <w:name w:val="xl94"/>
    <w:basedOn w:val="705"/>
    <w:qFormat/>
    <w:pPr>
      <w:jc w:val="center"/>
      <w:spacing w:beforeAutospacing="1" w:afterAutospacing="1"/>
      <w:shd w:val="clear" w:color="000000" w:fill="ffffff"/>
      <w:pBdr>
        <w:left w:val="single" w:color="000000" w:sz="4" w:space="0"/>
        <w:bottom w:val="single" w:color="000000" w:sz="4" w:space="0"/>
        <w:right w:val="single" w:color="000000" w:sz="4" w:space="0"/>
      </w:pBdr>
    </w:pPr>
    <w:rPr>
      <w:sz w:val="28"/>
      <w:szCs w:val="28"/>
    </w:rPr>
  </w:style>
  <w:style w:type="paragraph" w:styleId="824" w:customStyle="1">
    <w:name w:val="xl95"/>
    <w:basedOn w:val="705"/>
    <w:qFormat/>
    <w:pPr>
      <w:jc w:val="center"/>
      <w:spacing w:beforeAutospacing="1"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825" w:customStyle="1">
    <w:name w:val="xl96"/>
    <w:basedOn w:val="705"/>
    <w:qFormat/>
    <w:pPr>
      <w:jc w:val="center"/>
      <w:spacing w:beforeAutospacing="1"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826" w:customStyle="1">
    <w:name w:val="xl97"/>
    <w:basedOn w:val="705"/>
    <w:qFormat/>
    <w:pPr>
      <w:jc w:val="center"/>
      <w:spacing w:beforeAutospacing="1"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827" w:customStyle="1">
    <w:name w:val="xl98"/>
    <w:basedOn w:val="705"/>
    <w:qFormat/>
    <w:pPr>
      <w:jc w:val="center"/>
      <w:spacing w:beforeAutospacing="1" w:afterAutospacing="1"/>
      <w:pBdr>
        <w:top w:val="single" w:color="000000" w:sz="4" w:space="0"/>
        <w:left w:val="single" w:color="000000" w:sz="4" w:space="0"/>
        <w:bottom w:val="single" w:color="000000" w:sz="4" w:space="0"/>
        <w:right w:val="single" w:color="000000" w:sz="4" w:space="0"/>
      </w:pBdr>
    </w:pPr>
    <w:rPr>
      <w:i/>
      <w:iCs/>
      <w:sz w:val="28"/>
      <w:szCs w:val="28"/>
    </w:rPr>
  </w:style>
  <w:style w:type="paragraph" w:styleId="828" w:customStyle="1">
    <w:name w:val="xl99"/>
    <w:basedOn w:val="705"/>
    <w:qFormat/>
    <w:pPr>
      <w:jc w:val="center"/>
      <w:spacing w:beforeAutospacing="1" w:afterAutospacing="1"/>
      <w:shd w:val="clear" w:color="000000" w:fill="ffff00"/>
      <w:pBdr>
        <w:top w:val="single" w:color="000000" w:sz="4" w:space="0"/>
        <w:left w:val="single" w:color="000000" w:sz="4" w:space="0"/>
        <w:bottom w:val="single" w:color="000000" w:sz="4" w:space="0"/>
        <w:right w:val="single" w:color="000000" w:sz="4" w:space="0"/>
      </w:pBdr>
    </w:pPr>
    <w:rPr>
      <w:sz w:val="28"/>
      <w:szCs w:val="28"/>
    </w:rPr>
  </w:style>
  <w:style w:type="paragraph" w:styleId="829" w:customStyle="1">
    <w:name w:val="xl100"/>
    <w:basedOn w:val="705"/>
    <w:qFormat/>
    <w:pPr>
      <w:jc w:val="right"/>
      <w:spacing w:beforeAutospacing="1" w:afterAutospacing="1"/>
      <w:shd w:val="clear" w:color="000000" w:fill="ffffff"/>
      <w:pBdr>
        <w:top w:val="single" w:color="000000" w:sz="4" w:space="0"/>
        <w:left w:val="single" w:color="000000" w:sz="4" w:space="0"/>
        <w:right w:val="single" w:color="000000" w:sz="4" w:space="0"/>
      </w:pBdr>
    </w:pPr>
    <w:rPr>
      <w:sz w:val="24"/>
      <w:szCs w:val="24"/>
    </w:rPr>
  </w:style>
  <w:style w:type="paragraph" w:styleId="830" w:customStyle="1">
    <w:name w:val="xl101"/>
    <w:basedOn w:val="705"/>
    <w:qFormat/>
    <w:pPr>
      <w:jc w:val="center"/>
      <w:spacing w:beforeAutospacing="1"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831" w:customStyle="1">
    <w:name w:val="xl102"/>
    <w:basedOn w:val="705"/>
    <w:qFormat/>
    <w:pPr>
      <w:jc w:val="center"/>
      <w:spacing w:beforeAutospacing="1"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832" w:customStyle="1">
    <w:name w:val="xl103"/>
    <w:basedOn w:val="705"/>
    <w:qFormat/>
    <w:pPr>
      <w:jc w:val="right"/>
      <w:spacing w:beforeAutospacing="1"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833" w:customStyle="1">
    <w:name w:val="xl104"/>
    <w:basedOn w:val="705"/>
    <w:qFormat/>
    <w:pPr>
      <w:jc w:val="center"/>
      <w:spacing w:beforeAutospacing="1" w:afterAutospacing="1"/>
      <w:shd w:val="clear" w:color="000000" w:fill="ffffff"/>
      <w:pBdr>
        <w:top w:val="single" w:color="000000" w:sz="4" w:space="0"/>
        <w:left w:val="single" w:color="000000" w:sz="8" w:space="0"/>
        <w:bottom w:val="single" w:color="000000" w:sz="4" w:space="0"/>
        <w:right w:val="single" w:color="000000" w:sz="4" w:space="0"/>
      </w:pBdr>
    </w:pPr>
    <w:rPr>
      <w:sz w:val="24"/>
      <w:szCs w:val="24"/>
    </w:rPr>
  </w:style>
  <w:style w:type="paragraph" w:styleId="834" w:customStyle="1">
    <w:name w:val="xl105"/>
    <w:basedOn w:val="705"/>
    <w:qFormat/>
    <w:pPr>
      <w:jc w:val="center"/>
      <w:spacing w:beforeAutospacing="1"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835" w:customStyle="1">
    <w:name w:val="xl106"/>
    <w:basedOn w:val="705"/>
    <w:qFormat/>
    <w:pPr>
      <w:jc w:val="center"/>
      <w:spacing w:beforeAutospacing="1" w:afterAutospacing="1"/>
      <w:shd w:val="clear" w:color="000000" w:fill="ffffff"/>
      <w:pBdr>
        <w:top w:val="single" w:color="000000" w:sz="4" w:space="0"/>
        <w:left w:val="single" w:color="000000" w:sz="8" w:space="0"/>
        <w:right w:val="single" w:color="000000" w:sz="4" w:space="0"/>
      </w:pBdr>
    </w:pPr>
    <w:rPr>
      <w:sz w:val="24"/>
      <w:szCs w:val="24"/>
    </w:rPr>
  </w:style>
  <w:style w:type="paragraph" w:styleId="836" w:customStyle="1">
    <w:name w:val="xl107"/>
    <w:basedOn w:val="705"/>
    <w:qFormat/>
    <w:pPr>
      <w:jc w:val="center"/>
      <w:spacing w:beforeAutospacing="1" w:afterAutospacing="1"/>
      <w:shd w:val="clear" w:color="000000" w:fill="ffffff"/>
      <w:pBdr>
        <w:top w:val="single" w:color="000000" w:sz="4" w:space="0"/>
        <w:left w:val="single" w:color="000000" w:sz="4" w:space="0"/>
        <w:right w:val="single" w:color="000000" w:sz="4" w:space="0"/>
      </w:pBdr>
    </w:pPr>
    <w:rPr>
      <w:sz w:val="24"/>
      <w:szCs w:val="24"/>
    </w:rPr>
  </w:style>
  <w:style w:type="paragraph" w:styleId="837" w:customStyle="1">
    <w:name w:val="xl108"/>
    <w:basedOn w:val="705"/>
    <w:qFormat/>
    <w:pPr>
      <w:jc w:val="right"/>
      <w:spacing w:beforeAutospacing="1"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838" w:customStyle="1">
    <w:name w:val="xl109"/>
    <w:basedOn w:val="705"/>
    <w:qFormat/>
    <w:pPr>
      <w:jc w:val="right"/>
      <w:spacing w:beforeAutospacing="1"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839" w:customStyle="1">
    <w:name w:val="xl110"/>
    <w:basedOn w:val="705"/>
    <w:qFormat/>
    <w:pPr>
      <w:jc w:val="right"/>
      <w:spacing w:beforeAutospacing="1"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840" w:customStyle="1">
    <w:name w:val="xl111"/>
    <w:basedOn w:val="705"/>
    <w:qFormat/>
    <w:pPr>
      <w:jc w:val="right"/>
      <w:spacing w:beforeAutospacing="1"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841" w:customStyle="1">
    <w:name w:val="xl112"/>
    <w:basedOn w:val="705"/>
    <w:qFormat/>
    <w:pPr>
      <w:spacing w:beforeAutospacing="1" w:afterAutospacing="1"/>
      <w:shd w:val="clear" w:color="000000" w:fill="ffffff"/>
    </w:pPr>
    <w:rPr>
      <w:sz w:val="24"/>
      <w:szCs w:val="24"/>
    </w:rPr>
  </w:style>
  <w:style w:type="paragraph" w:styleId="842" w:customStyle="1">
    <w:name w:val="xl113"/>
    <w:basedOn w:val="705"/>
    <w:qFormat/>
    <w:pPr>
      <w:jc w:val="right"/>
      <w:spacing w:beforeAutospacing="1"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843" w:customStyle="1">
    <w:name w:val="xl114"/>
    <w:basedOn w:val="705"/>
    <w:qFormat/>
    <w:pPr>
      <w:jc w:val="right"/>
      <w:spacing w:beforeAutospacing="1"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844" w:customStyle="1">
    <w:name w:val="xl115"/>
    <w:basedOn w:val="705"/>
    <w:qFormat/>
    <w:pPr>
      <w:spacing w:beforeAutospacing="1" w:afterAutospacing="1"/>
      <w:shd w:val="clear" w:color="000000" w:fill="ffffff"/>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845" w:customStyle="1">
    <w:name w:val="xl116"/>
    <w:basedOn w:val="705"/>
    <w:qFormat/>
    <w:pPr>
      <w:jc w:val="right"/>
      <w:spacing w:beforeAutospacing="1"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846" w:customStyle="1">
    <w:name w:val="xl117"/>
    <w:basedOn w:val="705"/>
    <w:qFormat/>
    <w:pPr>
      <w:jc w:val="right"/>
      <w:spacing w:beforeAutospacing="1" w:afterAutospacing="1"/>
      <w:pBdr>
        <w:left w:val="single" w:color="000000" w:sz="4" w:space="0"/>
        <w:bottom w:val="single" w:color="000000" w:sz="4" w:space="0"/>
        <w:right w:val="single" w:color="000000" w:sz="4" w:space="0"/>
      </w:pBdr>
    </w:pPr>
    <w:rPr>
      <w:sz w:val="24"/>
      <w:szCs w:val="24"/>
    </w:rPr>
  </w:style>
  <w:style w:type="paragraph" w:styleId="847" w:customStyle="1">
    <w:name w:val="xl118"/>
    <w:basedOn w:val="705"/>
    <w:qFormat/>
    <w:pPr>
      <w:spacing w:beforeAutospacing="1" w:afterAutospacing="1"/>
      <w:pBdr>
        <w:top w:val="single" w:color="000000" w:sz="4" w:space="0"/>
        <w:left w:val="single" w:color="000000" w:sz="4" w:space="0"/>
        <w:right w:val="single" w:color="000000" w:sz="4" w:space="0"/>
      </w:pBdr>
    </w:pPr>
    <w:rPr>
      <w:sz w:val="24"/>
      <w:szCs w:val="24"/>
    </w:rPr>
  </w:style>
  <w:style w:type="paragraph" w:styleId="848" w:customStyle="1">
    <w:name w:val="xl119"/>
    <w:basedOn w:val="705"/>
    <w:qFormat/>
    <w:pPr>
      <w:jc w:val="right"/>
      <w:spacing w:beforeAutospacing="1" w:afterAutospacing="1"/>
      <w:pBdr>
        <w:top w:val="single" w:color="000000" w:sz="4" w:space="0"/>
        <w:left w:val="single" w:color="000000" w:sz="4" w:space="0"/>
        <w:right w:val="single" w:color="000000" w:sz="4" w:space="0"/>
      </w:pBdr>
    </w:pPr>
    <w:rPr>
      <w:sz w:val="24"/>
      <w:szCs w:val="24"/>
    </w:rPr>
  </w:style>
  <w:style w:type="paragraph" w:styleId="849" w:customStyle="1">
    <w:name w:val="xl120"/>
    <w:basedOn w:val="705"/>
    <w:qFormat/>
    <w:pPr>
      <w:jc w:val="center"/>
      <w:spacing w:beforeAutospacing="1" w:afterAutospacing="1"/>
      <w:pBdr>
        <w:top w:val="single" w:color="000000" w:sz="4" w:space="0"/>
        <w:left w:val="single" w:color="000000" w:sz="4" w:space="0"/>
        <w:bottom w:val="single" w:color="000000" w:sz="4" w:space="0"/>
      </w:pBdr>
    </w:pPr>
    <w:rPr>
      <w:sz w:val="24"/>
      <w:szCs w:val="24"/>
    </w:rPr>
  </w:style>
  <w:style w:type="paragraph" w:styleId="850" w:customStyle="1">
    <w:name w:val="xl121"/>
    <w:basedOn w:val="705"/>
    <w:qFormat/>
    <w:pPr>
      <w:jc w:val="center"/>
      <w:spacing w:beforeAutospacing="1" w:afterAutospacing="1"/>
      <w:pBdr>
        <w:top w:val="single" w:color="000000" w:sz="4" w:space="0"/>
        <w:bottom w:val="single" w:color="000000" w:sz="4" w:space="0"/>
      </w:pBdr>
    </w:pPr>
    <w:rPr>
      <w:sz w:val="24"/>
      <w:szCs w:val="24"/>
    </w:rPr>
  </w:style>
  <w:style w:type="paragraph" w:styleId="851" w:customStyle="1">
    <w:name w:val="xl122"/>
    <w:basedOn w:val="705"/>
    <w:qFormat/>
    <w:pPr>
      <w:jc w:val="center"/>
      <w:spacing w:beforeAutospacing="1" w:afterAutospacing="1"/>
      <w:pBdr>
        <w:top w:val="single" w:color="000000" w:sz="4" w:space="0"/>
        <w:bottom w:val="single" w:color="000000" w:sz="4" w:space="0"/>
        <w:right w:val="single" w:color="000000" w:sz="4" w:space="0"/>
      </w:pBdr>
    </w:pPr>
    <w:rPr>
      <w:sz w:val="24"/>
      <w:szCs w:val="24"/>
    </w:rPr>
  </w:style>
  <w:style w:type="paragraph" w:styleId="852" w:customStyle="1">
    <w:name w:val="xl123"/>
    <w:basedOn w:val="705"/>
    <w:qFormat/>
    <w:pPr>
      <w:jc w:val="center"/>
      <w:spacing w:beforeAutospacing="1" w:afterAutospacing="1"/>
      <w:shd w:val="clear" w:color="000000" w:fill="ffffff"/>
      <w:pBdr>
        <w:top w:val="single" w:color="000000" w:sz="4" w:space="0"/>
        <w:left w:val="single" w:color="000000" w:sz="4" w:space="0"/>
        <w:bottom w:val="single" w:color="000000" w:sz="4" w:space="0"/>
      </w:pBdr>
    </w:pPr>
    <w:rPr>
      <w:sz w:val="24"/>
      <w:szCs w:val="24"/>
    </w:rPr>
  </w:style>
  <w:style w:type="paragraph" w:styleId="853" w:customStyle="1">
    <w:name w:val="xl124"/>
    <w:basedOn w:val="705"/>
    <w:qFormat/>
    <w:pPr>
      <w:jc w:val="center"/>
      <w:spacing w:beforeAutospacing="1" w:afterAutospacing="1"/>
      <w:shd w:val="clear" w:color="000000" w:fill="ffffff"/>
      <w:pBdr>
        <w:top w:val="single" w:color="000000" w:sz="4" w:space="0"/>
        <w:bottom w:val="single" w:color="000000" w:sz="4" w:space="0"/>
      </w:pBdr>
    </w:pPr>
    <w:rPr>
      <w:sz w:val="24"/>
      <w:szCs w:val="24"/>
    </w:rPr>
  </w:style>
  <w:style w:type="paragraph" w:styleId="854" w:customStyle="1">
    <w:name w:val="xl125"/>
    <w:basedOn w:val="705"/>
    <w:qFormat/>
    <w:pPr>
      <w:jc w:val="center"/>
      <w:spacing w:beforeAutospacing="1" w:afterAutospacing="1"/>
      <w:shd w:val="clear" w:color="000000" w:fill="ffffff"/>
      <w:pBdr>
        <w:top w:val="single" w:color="000000" w:sz="4" w:space="0"/>
        <w:bottom w:val="single" w:color="000000" w:sz="4" w:space="0"/>
        <w:right w:val="single" w:color="000000" w:sz="4" w:space="0"/>
      </w:pBdr>
    </w:pPr>
    <w:rPr>
      <w:sz w:val="24"/>
      <w:szCs w:val="24"/>
    </w:rPr>
  </w:style>
  <w:style w:type="paragraph" w:styleId="855" w:customStyle="1">
    <w:name w:val="font6"/>
    <w:basedOn w:val="705"/>
    <w:qFormat/>
    <w:pPr>
      <w:spacing w:beforeAutospacing="1" w:afterAutospacing="1"/>
    </w:pPr>
    <w:rPr>
      <w:rFonts w:ascii="Tahoma" w:hAnsi="Tahoma" w:cs="Tahoma"/>
      <w:color w:val="000000"/>
      <w:sz w:val="18"/>
      <w:szCs w:val="18"/>
    </w:rPr>
  </w:style>
  <w:style w:type="paragraph" w:styleId="856" w:customStyle="1">
    <w:name w:val="font7"/>
    <w:basedOn w:val="705"/>
    <w:qFormat/>
    <w:pPr>
      <w:spacing w:beforeAutospacing="1" w:afterAutospacing="1"/>
    </w:pPr>
    <w:rPr>
      <w:rFonts w:ascii="Tahoma" w:hAnsi="Tahoma" w:cs="Tahoma"/>
      <w:color w:val="000000"/>
      <w:sz w:val="18"/>
      <w:szCs w:val="18"/>
    </w:rPr>
  </w:style>
  <w:style w:type="paragraph" w:styleId="857" w:customStyle="1">
    <w:name w:val="font8"/>
    <w:basedOn w:val="705"/>
    <w:qFormat/>
    <w:pPr>
      <w:spacing w:beforeAutospacing="1" w:afterAutospacing="1"/>
    </w:pPr>
    <w:rPr>
      <w:rFonts w:ascii="Tahoma" w:hAnsi="Tahoma" w:cs="Tahoma"/>
      <w:b/>
      <w:bCs/>
      <w:color w:val="000000"/>
      <w:sz w:val="18"/>
      <w:szCs w:val="18"/>
    </w:rPr>
  </w:style>
  <w:style w:type="paragraph" w:styleId="858" w:customStyle="1">
    <w:name w:val="ConsPlusTitle"/>
    <w:qFormat/>
    <w:pPr>
      <w:widowControl w:val="off"/>
    </w:pPr>
    <w:rPr>
      <w:rFonts w:eastAsia="Arial"/>
      <w:b/>
      <w:sz w:val="28"/>
      <w:szCs w:val="22"/>
    </w:rPr>
  </w:style>
  <w:style w:type="paragraph" w:styleId="859" w:customStyle="1">
    <w:name w:val="ConsPlusNonformat"/>
    <w:qFormat/>
    <w:pPr>
      <w:widowControl w:val="off"/>
    </w:pPr>
    <w:rPr>
      <w:rFonts w:ascii="Courier New" w:hAnsi="Courier New" w:eastAsia="Arial" w:cs="Courier New"/>
      <w:szCs w:val="22"/>
    </w:rPr>
  </w:style>
  <w:style w:type="paragraph" w:styleId="860" w:customStyle="1">
    <w:name w:val="Содержимое врезки"/>
    <w:basedOn w:val="705"/>
    <w:qFormat/>
  </w:style>
  <w:style w:type="numbering" w:styleId="861" w:customStyle="1">
    <w:name w:val="Нет списка1"/>
    <w:uiPriority w:val="99"/>
    <w:semiHidden/>
    <w:unhideWhenUsed/>
    <w:qFormat/>
  </w:style>
  <w:style w:type="numbering" w:styleId="862" w:customStyle="1">
    <w:name w:val="Нет списка11"/>
    <w:uiPriority w:val="99"/>
    <w:semiHidden/>
    <w:unhideWhenUsed/>
    <w:qFormat/>
  </w:style>
  <w:style w:type="numbering" w:styleId="863" w:customStyle="1">
    <w:name w:val="Нет списка2"/>
    <w:uiPriority w:val="99"/>
    <w:semiHidden/>
    <w:unhideWhenUsed/>
    <w:qFormat/>
  </w:style>
  <w:style w:type="numbering" w:styleId="864" w:customStyle="1">
    <w:name w:val="Нет списка3"/>
    <w:uiPriority w:val="99"/>
    <w:semiHidden/>
    <w:unhideWhenUsed/>
    <w:qFormat/>
  </w:style>
  <w:style w:type="numbering" w:styleId="865" w:customStyle="1">
    <w:name w:val="Нет списка4"/>
    <w:uiPriority w:val="99"/>
    <w:semiHidden/>
    <w:unhideWhenUsed/>
    <w:qFormat/>
  </w:style>
  <w:style w:type="table" w:styleId="866">
    <w:name w:val="Table Grid"/>
    <w:basedOn w:val="716"/>
    <w:uiPriority w:val="59"/>
    <w:rPr>
      <w:sz w:val="22"/>
      <w:szCs w:val="22"/>
      <w:lang w:eastAsia="en-US"/>
    </w:rPr>
    <w:tblPr/>
  </w:style>
  <w:style w:type="table" w:styleId="867" w:customStyle="1">
    <w:name w:val="Table Grid Light"/>
    <w:uiPriority w:val="59"/>
    <w:rPr>
      <w:lang w:eastAsia="zh-CN"/>
    </w:rPr>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868">
    <w:name w:val="Plain Table 1"/>
    <w:uiPriority w:val="59"/>
    <w:rPr>
      <w:lang w:eastAsia="zh-CN"/>
    </w:rPr>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869">
    <w:name w:val="Plain Table 2"/>
    <w:uiPriority w:val="59"/>
    <w:rPr>
      <w:lang w:eastAsia="zh-CN"/>
    </w:rPr>
    <w:tblPr>
      <w:tblBorders>
        <w:top w:val="single" w:color="000000" w:sz="4" w:space="0"/>
        <w:left w:val="none" w:color="000000" w:sz="4" w:space="0"/>
        <w:bottom w:val="single" w:color="000000" w:sz="4" w:space="0"/>
        <w:right w:val="none" w:color="000000" w:sz="4" w:space="0"/>
      </w:tblBorders>
      <w:tblCellMar>
        <w:left w:w="108" w:type="dxa"/>
        <w:top w:w="0" w:type="dxa"/>
        <w:right w:w="108" w:type="dxa"/>
        <w:bottom w:w="0" w:type="dxa"/>
      </w:tblCellMar>
    </w:tblPr>
  </w:style>
  <w:style w:type="table" w:styleId="870">
    <w:name w:val="Plain Table 3"/>
    <w:uiPriority w:val="99"/>
    <w:rPr>
      <w:lang w:eastAsia="zh-CN"/>
    </w:rPr>
    <w:tblPr>
      <w:tblStyleRowBandSize w:val="1"/>
      <w:tblStyleColBandSize w:val="1"/>
      <w:tblCellMar>
        <w:left w:w="0" w:type="dxa"/>
        <w:top w:w="0" w:type="dxa"/>
        <w:right w:w="0" w:type="dxa"/>
        <w:bottom w:w="0" w:type="dxa"/>
      </w:tblCellMar>
    </w:tblPr>
  </w:style>
  <w:style w:type="table" w:styleId="871">
    <w:name w:val="Plain Table 4"/>
    <w:uiPriority w:val="99"/>
    <w:rPr>
      <w:lang w:eastAsia="zh-CN"/>
    </w:rPr>
    <w:tblPr>
      <w:tblStyleRowBandSize w:val="1"/>
      <w:tblStyleColBandSize w:val="1"/>
      <w:tblCellMar>
        <w:left w:w="0" w:type="dxa"/>
        <w:top w:w="0" w:type="dxa"/>
        <w:right w:w="0" w:type="dxa"/>
        <w:bottom w:w="0" w:type="dxa"/>
      </w:tblCellMar>
    </w:tblPr>
  </w:style>
  <w:style w:type="table" w:styleId="872">
    <w:name w:val="Plain Table 5"/>
    <w:uiPriority w:val="99"/>
    <w:rPr>
      <w:lang w:eastAsia="zh-CN"/>
    </w:rPr>
    <w:tblPr>
      <w:tblStyleRowBandSize w:val="1"/>
      <w:tblStyleColBandSize w:val="1"/>
      <w:tblCellMar>
        <w:left w:w="0" w:type="dxa"/>
        <w:top w:w="0" w:type="dxa"/>
        <w:right w:w="0" w:type="dxa"/>
        <w:bottom w:w="0" w:type="dxa"/>
      </w:tblCellMar>
    </w:tblPr>
  </w:style>
  <w:style w:type="table" w:styleId="873">
    <w:name w:val="Grid Table 1 Light"/>
    <w:uiPriority w:val="99"/>
    <w:rPr>
      <w:lang w:eastAsia="zh-CN"/>
    </w:rPr>
    <w:tblPr>
      <w:tblStyleRowBandSize w:val="1"/>
      <w:tblStyleColBandSize w:val="1"/>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left w:w="0" w:type="dxa"/>
        <w:top w:w="0" w:type="dxa"/>
        <w:right w:w="0" w:type="dxa"/>
        <w:bottom w:w="0" w:type="dxa"/>
      </w:tblCellMar>
    </w:tblPr>
  </w:style>
  <w:style w:type="table" w:styleId="874" w:customStyle="1">
    <w:name w:val="Grid Table 1 Light - Accent 1"/>
    <w:uiPriority w:val="99"/>
    <w:rPr>
      <w:lang w:eastAsia="zh-CN"/>
    </w:rPr>
    <w:tblPr>
      <w:tblStyleRowBandSize w:val="1"/>
      <w:tblStyleColBandSize w:val="1"/>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875" w:customStyle="1">
    <w:name w:val="Grid Table 1 Light - Accent 2"/>
    <w:uiPriority w:val="99"/>
    <w:rPr>
      <w:lang w:eastAsia="zh-CN"/>
    </w:rPr>
    <w:tblPr>
      <w:tblStyleRowBandSize w:val="1"/>
      <w:tblStyleColBandSize w:val="1"/>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876" w:customStyle="1">
    <w:name w:val="Grid Table 1 Light - Accent 3"/>
    <w:uiPriority w:val="99"/>
    <w:rPr>
      <w:lang w:eastAsia="zh-CN"/>
    </w:rPr>
    <w:tblPr>
      <w:tblStyleRowBandSize w:val="1"/>
      <w:tblStyleColBandSize w:val="1"/>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877" w:customStyle="1">
    <w:name w:val="Grid Table 1 Light - Accent 4"/>
    <w:uiPriority w:val="99"/>
    <w:rPr>
      <w:lang w:eastAsia="zh-CN"/>
    </w:rPr>
    <w:tblPr>
      <w:tblStyleRowBandSize w:val="1"/>
      <w:tblStyleColBandSize w:val="1"/>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878" w:customStyle="1">
    <w:name w:val="Grid Table 1 Light - Accent 5"/>
    <w:uiPriority w:val="99"/>
    <w:rPr>
      <w:lang w:eastAsia="zh-CN"/>
    </w:rPr>
    <w:tblPr>
      <w:tblStyleRowBandSize w:val="1"/>
      <w:tblStyleColBandSize w:val="1"/>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879" w:customStyle="1">
    <w:name w:val="Grid Table 1 Light - Accent 6"/>
    <w:uiPriority w:val="99"/>
    <w:rPr>
      <w:lang w:eastAsia="zh-CN"/>
    </w:rPr>
    <w:tblPr>
      <w:tblStyleRowBandSize w:val="1"/>
      <w:tblStyleColBandSize w:val="1"/>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table" w:styleId="880">
    <w:name w:val="Grid Table 2"/>
    <w:uiPriority w:val="99"/>
    <w:rPr>
      <w:lang w:eastAsia="zh-CN"/>
    </w:rPr>
    <w:tblPr>
      <w:tblStyleRowBandSize w:val="1"/>
      <w:tblStyleColBandSize w:val="1"/>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881" w:customStyle="1">
    <w:name w:val="Grid Table 2 - Accent 1"/>
    <w:uiPriority w:val="99"/>
    <w:rPr>
      <w:lang w:eastAsia="zh-CN"/>
    </w:rPr>
    <w:tblPr>
      <w:tblStyleRowBandSize w:val="1"/>
      <w:tblStyleColBandSize w:val="1"/>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882" w:customStyle="1">
    <w:name w:val="Grid Table 2 - Accent 2"/>
    <w:uiPriority w:val="99"/>
    <w:rPr>
      <w:lang w:eastAsia="zh-CN"/>
    </w:rPr>
    <w:tblPr>
      <w:tblStyleRowBandSize w:val="1"/>
      <w:tblStyleColBandSize w:val="1"/>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83" w:customStyle="1">
    <w:name w:val="Grid Table 2 - Accent 3"/>
    <w:uiPriority w:val="99"/>
    <w:rPr>
      <w:lang w:eastAsia="zh-CN"/>
    </w:rPr>
    <w:tblPr>
      <w:tblStyleRowBandSize w:val="1"/>
      <w:tblStyleColBandSize w:val="1"/>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84" w:customStyle="1">
    <w:name w:val="Grid Table 2 - Accent 4"/>
    <w:uiPriority w:val="99"/>
    <w:rPr>
      <w:lang w:eastAsia="zh-CN"/>
    </w:rPr>
    <w:tblPr>
      <w:tblStyleRowBandSize w:val="1"/>
      <w:tblStyleColBandSize w:val="1"/>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85" w:customStyle="1">
    <w:name w:val="Grid Table 2 - Accent 5"/>
    <w:uiPriority w:val="99"/>
    <w:rPr>
      <w:lang w:eastAsia="zh-CN"/>
    </w:rPr>
    <w:tblPr>
      <w:tblStyleRowBandSize w:val="1"/>
      <w:tblStyleColBandSize w:val="1"/>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886" w:customStyle="1">
    <w:name w:val="Grid Table 2 - Accent 6"/>
    <w:uiPriority w:val="99"/>
    <w:rPr>
      <w:lang w:eastAsia="zh-CN"/>
    </w:rPr>
    <w:tblPr>
      <w:tblStyleRowBandSize w:val="1"/>
      <w:tblStyleColBandSize w:val="1"/>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887">
    <w:name w:val="Grid Table 3"/>
    <w:uiPriority w:val="99"/>
    <w:rPr>
      <w:lang w:eastAsia="zh-CN"/>
    </w:rPr>
    <w:tblPr>
      <w:tblStyleRowBandSize w:val="1"/>
      <w:tblStyleColBandSize w:val="1"/>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888" w:customStyle="1">
    <w:name w:val="Grid Table 3 - Accent 1"/>
    <w:uiPriority w:val="99"/>
    <w:rPr>
      <w:lang w:eastAsia="zh-CN"/>
    </w:rPr>
    <w:tblPr>
      <w:tblStyleRowBandSize w:val="1"/>
      <w:tblStyleColBandSize w:val="1"/>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889" w:customStyle="1">
    <w:name w:val="Grid Table 3 - Accent 2"/>
    <w:uiPriority w:val="99"/>
    <w:rPr>
      <w:lang w:eastAsia="zh-CN"/>
    </w:rPr>
    <w:tblPr>
      <w:tblStyleRowBandSize w:val="1"/>
      <w:tblStyleColBandSize w:val="1"/>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90" w:customStyle="1">
    <w:name w:val="Grid Table 3 - Accent 3"/>
    <w:uiPriority w:val="99"/>
    <w:rPr>
      <w:lang w:eastAsia="zh-CN"/>
    </w:rPr>
    <w:tblPr>
      <w:tblStyleRowBandSize w:val="1"/>
      <w:tblStyleColBandSize w:val="1"/>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91" w:customStyle="1">
    <w:name w:val="Grid Table 3 - Accent 4"/>
    <w:uiPriority w:val="99"/>
    <w:rPr>
      <w:lang w:eastAsia="zh-CN"/>
    </w:rPr>
    <w:tblPr>
      <w:tblStyleRowBandSize w:val="1"/>
      <w:tblStyleColBandSize w:val="1"/>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92" w:customStyle="1">
    <w:name w:val="Grid Table 3 - Accent 5"/>
    <w:uiPriority w:val="99"/>
    <w:rPr>
      <w:lang w:eastAsia="zh-CN"/>
    </w:rPr>
    <w:tblPr>
      <w:tblStyleRowBandSize w:val="1"/>
      <w:tblStyleColBandSize w:val="1"/>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893" w:customStyle="1">
    <w:name w:val="Grid Table 3 - Accent 6"/>
    <w:uiPriority w:val="99"/>
    <w:rPr>
      <w:lang w:eastAsia="zh-CN"/>
    </w:rPr>
    <w:tblPr>
      <w:tblStyleRowBandSize w:val="1"/>
      <w:tblStyleColBandSize w:val="1"/>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894">
    <w:name w:val="Grid Table 4"/>
    <w:uiPriority w:val="59"/>
    <w:rPr>
      <w:lang w:eastAsia="zh-CN"/>
    </w:rPr>
    <w:tblPr>
      <w:tblStyleRowBandSize w:val="1"/>
      <w:tblStyleColBandSize w:val="1"/>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left w:w="0" w:type="dxa"/>
        <w:top w:w="0" w:type="dxa"/>
        <w:right w:w="0" w:type="dxa"/>
        <w:bottom w:w="0" w:type="dxa"/>
      </w:tblCellMar>
    </w:tblPr>
  </w:style>
  <w:style w:type="table" w:styleId="895" w:customStyle="1">
    <w:name w:val="Grid Table 4 - Accent 1"/>
    <w:uiPriority w:val="59"/>
    <w:rPr>
      <w:lang w:eastAsia="zh-CN"/>
    </w:rPr>
    <w:tblPr>
      <w:tblStyleRowBandSize w:val="1"/>
      <w:tblStyleColBandSize w:val="1"/>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left w:w="0" w:type="dxa"/>
        <w:top w:w="0" w:type="dxa"/>
        <w:right w:w="0" w:type="dxa"/>
        <w:bottom w:w="0" w:type="dxa"/>
      </w:tblCellMar>
    </w:tblPr>
  </w:style>
  <w:style w:type="table" w:styleId="896" w:customStyle="1">
    <w:name w:val="Grid Table 4 - Accent 2"/>
    <w:uiPriority w:val="59"/>
    <w:rPr>
      <w:lang w:eastAsia="zh-CN"/>
    </w:rPr>
    <w:tblPr>
      <w:tblStyleRowBandSize w:val="1"/>
      <w:tblStyleColBandSize w:val="1"/>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left w:w="0" w:type="dxa"/>
        <w:top w:w="0" w:type="dxa"/>
        <w:right w:w="0" w:type="dxa"/>
        <w:bottom w:w="0" w:type="dxa"/>
      </w:tblCellMar>
    </w:tblPr>
  </w:style>
  <w:style w:type="table" w:styleId="897" w:customStyle="1">
    <w:name w:val="Grid Table 4 - Accent 3"/>
    <w:uiPriority w:val="59"/>
    <w:rPr>
      <w:lang w:eastAsia="zh-CN"/>
    </w:rPr>
    <w:tblPr>
      <w:tblStyleRowBandSize w:val="1"/>
      <w:tblStyleColBandSize w:val="1"/>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left w:w="0" w:type="dxa"/>
        <w:top w:w="0" w:type="dxa"/>
        <w:right w:w="0" w:type="dxa"/>
        <w:bottom w:w="0" w:type="dxa"/>
      </w:tblCellMar>
    </w:tblPr>
  </w:style>
  <w:style w:type="table" w:styleId="898" w:customStyle="1">
    <w:name w:val="Grid Table 4 - Accent 4"/>
    <w:uiPriority w:val="59"/>
    <w:rPr>
      <w:lang w:eastAsia="zh-CN"/>
    </w:rPr>
    <w:tblPr>
      <w:tblStyleRowBandSize w:val="1"/>
      <w:tblStyleColBandSize w:val="1"/>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left w:w="0" w:type="dxa"/>
        <w:top w:w="0" w:type="dxa"/>
        <w:right w:w="0" w:type="dxa"/>
        <w:bottom w:w="0" w:type="dxa"/>
      </w:tblCellMar>
    </w:tblPr>
  </w:style>
  <w:style w:type="table" w:styleId="899" w:customStyle="1">
    <w:name w:val="Grid Table 4 - Accent 5"/>
    <w:uiPriority w:val="59"/>
    <w:rPr>
      <w:lang w:eastAsia="zh-CN"/>
    </w:rPr>
    <w:tblPr>
      <w:tblStyleRowBandSize w:val="1"/>
      <w:tblStyleColBandSize w:val="1"/>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900" w:customStyle="1">
    <w:name w:val="Grid Table 4 - Accent 6"/>
    <w:uiPriority w:val="59"/>
    <w:rPr>
      <w:lang w:eastAsia="zh-CN"/>
    </w:rPr>
    <w:tblPr>
      <w:tblStyleRowBandSize w:val="1"/>
      <w:tblStyleColBandSize w:val="1"/>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901">
    <w:name w:val="Grid Table 5 Dark"/>
    <w:uiPriority w:val="99"/>
    <w:rPr>
      <w:lang w:eastAsia="zh-CN"/>
    </w:r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0" w:type="dxa"/>
        <w:top w:w="0" w:type="dxa"/>
        <w:right w:w="0" w:type="dxa"/>
        <w:bottom w:w="0" w:type="dxa"/>
      </w:tblCellMar>
    </w:tblPr>
  </w:style>
  <w:style w:type="table" w:styleId="902" w:customStyle="1">
    <w:name w:val="Grid Table 5 Dark- Accent 1"/>
    <w:uiPriority w:val="99"/>
    <w:rPr>
      <w:lang w:eastAsia="zh-CN"/>
    </w:r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0" w:type="dxa"/>
        <w:top w:w="0" w:type="dxa"/>
        <w:right w:w="0" w:type="dxa"/>
        <w:bottom w:w="0" w:type="dxa"/>
      </w:tblCellMar>
    </w:tblPr>
  </w:style>
  <w:style w:type="table" w:styleId="903" w:customStyle="1">
    <w:name w:val="Grid Table 5 Dark - Accent 2"/>
    <w:uiPriority w:val="99"/>
    <w:rPr>
      <w:lang w:eastAsia="zh-CN"/>
    </w:r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0" w:type="dxa"/>
        <w:top w:w="0" w:type="dxa"/>
        <w:right w:w="0" w:type="dxa"/>
        <w:bottom w:w="0" w:type="dxa"/>
      </w:tblCellMar>
    </w:tblPr>
  </w:style>
  <w:style w:type="table" w:styleId="904" w:customStyle="1">
    <w:name w:val="Grid Table 5 Dark - Accent 3"/>
    <w:uiPriority w:val="99"/>
    <w:rPr>
      <w:lang w:eastAsia="zh-CN"/>
    </w:r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0" w:type="dxa"/>
        <w:top w:w="0" w:type="dxa"/>
        <w:right w:w="0" w:type="dxa"/>
        <w:bottom w:w="0" w:type="dxa"/>
      </w:tblCellMar>
    </w:tblPr>
  </w:style>
  <w:style w:type="table" w:styleId="905" w:customStyle="1">
    <w:name w:val="Grid Table 5 Dark- Accent 4"/>
    <w:uiPriority w:val="99"/>
    <w:rPr>
      <w:lang w:eastAsia="zh-CN"/>
    </w:r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0" w:type="dxa"/>
        <w:top w:w="0" w:type="dxa"/>
        <w:right w:w="0" w:type="dxa"/>
        <w:bottom w:w="0" w:type="dxa"/>
      </w:tblCellMar>
    </w:tblPr>
  </w:style>
  <w:style w:type="table" w:styleId="906" w:customStyle="1">
    <w:name w:val="Grid Table 5 Dark - Accent 5"/>
    <w:uiPriority w:val="99"/>
    <w:rPr>
      <w:lang w:eastAsia="zh-CN"/>
    </w:r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0" w:type="dxa"/>
        <w:top w:w="0" w:type="dxa"/>
        <w:right w:w="0" w:type="dxa"/>
        <w:bottom w:w="0" w:type="dxa"/>
      </w:tblCellMar>
    </w:tblPr>
  </w:style>
  <w:style w:type="table" w:styleId="907" w:customStyle="1">
    <w:name w:val="Grid Table 5 Dark - Accent 6"/>
    <w:uiPriority w:val="99"/>
    <w:rPr>
      <w:lang w:eastAsia="zh-CN"/>
    </w:r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0" w:type="dxa"/>
        <w:top w:w="0" w:type="dxa"/>
        <w:right w:w="0" w:type="dxa"/>
        <w:bottom w:w="0" w:type="dxa"/>
      </w:tblCellMar>
    </w:tblPr>
  </w:style>
  <w:style w:type="table" w:styleId="908">
    <w:name w:val="Grid Table 6 Colorful"/>
    <w:uiPriority w:val="99"/>
    <w:rPr>
      <w:lang w:eastAsia="zh-CN"/>
    </w:rPr>
    <w:tblPr>
      <w:tblStyleRowBandSize w:val="1"/>
      <w:tblStyleColBandSize w:val="1"/>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909" w:customStyle="1">
    <w:name w:val="Grid Table 6 Colorful - Accent 1"/>
    <w:uiPriority w:val="99"/>
    <w:rPr>
      <w:lang w:eastAsia="zh-CN"/>
    </w:rPr>
    <w:tblPr>
      <w:tblStyleRowBandSize w:val="1"/>
      <w:tblStyleColBandSize w:val="1"/>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910" w:customStyle="1">
    <w:name w:val="Grid Table 6 Colorful - Accent 2"/>
    <w:uiPriority w:val="99"/>
    <w:rPr>
      <w:lang w:eastAsia="zh-CN"/>
    </w:rPr>
    <w:tblPr>
      <w:tblStyleRowBandSize w:val="1"/>
      <w:tblStyleColBandSize w:val="1"/>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911" w:customStyle="1">
    <w:name w:val="Grid Table 6 Colorful - Accent 3"/>
    <w:uiPriority w:val="99"/>
    <w:rPr>
      <w:lang w:eastAsia="zh-CN"/>
    </w:rPr>
    <w:tblPr>
      <w:tblStyleRowBandSize w:val="1"/>
      <w:tblStyleColBandSize w:val="1"/>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912" w:customStyle="1">
    <w:name w:val="Grid Table 6 Colorful - Accent 4"/>
    <w:uiPriority w:val="99"/>
    <w:rPr>
      <w:lang w:eastAsia="zh-CN"/>
    </w:rPr>
    <w:tblPr>
      <w:tblStyleRowBandSize w:val="1"/>
      <w:tblStyleColBandSize w:val="1"/>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913" w:customStyle="1">
    <w:name w:val="Grid Table 6 Colorful - Accent 5"/>
    <w:uiPriority w:val="99"/>
    <w:rPr>
      <w:lang w:eastAsia="zh-CN"/>
    </w:rPr>
    <w:tblPr>
      <w:tblStyleRowBandSize w:val="1"/>
      <w:tblStyleColBandSize w:val="1"/>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914" w:customStyle="1">
    <w:name w:val="Grid Table 6 Colorful - Accent 6"/>
    <w:uiPriority w:val="99"/>
    <w:rPr>
      <w:lang w:eastAsia="zh-CN"/>
    </w:rPr>
    <w:tblPr>
      <w:tblStyleRowBandSize w:val="1"/>
      <w:tblStyleColBandSize w:val="1"/>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915">
    <w:name w:val="Grid Table 7 Colorful"/>
    <w:uiPriority w:val="99"/>
    <w:rPr>
      <w:lang w:eastAsia="zh-CN"/>
    </w:rPr>
    <w:tblPr>
      <w:tblStyleRowBandSize w:val="1"/>
      <w:tblStyleColBandSize w:val="1"/>
      <w:tblBorders>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916" w:customStyle="1">
    <w:name w:val="Grid Table 7 Colorful - Accent 1"/>
    <w:uiPriority w:val="99"/>
    <w:rPr>
      <w:lang w:eastAsia="zh-CN"/>
    </w:rPr>
    <w:tblPr>
      <w:tblStyleRowBandSize w:val="1"/>
      <w:tblStyleColBandSize w:val="1"/>
      <w:tblBorders>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917" w:customStyle="1">
    <w:name w:val="Grid Table 7 Colorful - Accent 2"/>
    <w:uiPriority w:val="99"/>
    <w:rPr>
      <w:lang w:eastAsia="zh-CN"/>
    </w:rPr>
    <w:tblPr>
      <w:tblStyleRowBandSize w:val="1"/>
      <w:tblStyleColBandSize w:val="1"/>
      <w:tblBorders>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918" w:customStyle="1">
    <w:name w:val="Grid Table 7 Colorful - Accent 3"/>
    <w:uiPriority w:val="99"/>
    <w:rPr>
      <w:lang w:eastAsia="zh-CN"/>
    </w:rPr>
    <w:tblPr>
      <w:tblStyleRowBandSize w:val="1"/>
      <w:tblStyleColBandSize w:val="1"/>
      <w:tblBorders>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919" w:customStyle="1">
    <w:name w:val="Grid Table 7 Colorful - Accent 4"/>
    <w:uiPriority w:val="99"/>
    <w:rPr>
      <w:lang w:eastAsia="zh-CN"/>
    </w:rPr>
    <w:tblPr>
      <w:tblStyleRowBandSize w:val="1"/>
      <w:tblStyleColBandSize w:val="1"/>
      <w:tblBorders>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920" w:customStyle="1">
    <w:name w:val="Grid Table 7 Colorful - Accent 5"/>
    <w:uiPriority w:val="99"/>
    <w:rPr>
      <w:lang w:eastAsia="zh-CN"/>
    </w:rPr>
    <w:tblPr>
      <w:tblStyleRowBandSize w:val="1"/>
      <w:tblStyleColBandSize w:val="1"/>
      <w:tblBorders>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921" w:customStyle="1">
    <w:name w:val="Grid Table 7 Colorful - Accent 6"/>
    <w:uiPriority w:val="99"/>
    <w:rPr>
      <w:lang w:eastAsia="zh-CN"/>
    </w:rPr>
    <w:tblPr>
      <w:tblStyleRowBandSize w:val="1"/>
      <w:tblStyleColBandSize w:val="1"/>
      <w:tblBorders>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922">
    <w:name w:val="List Table 1 Light"/>
    <w:uiPriority w:val="99"/>
    <w:rPr>
      <w:lang w:eastAsia="zh-CN"/>
    </w:rPr>
    <w:tblPr>
      <w:tblStyleRowBandSize w:val="1"/>
      <w:tblStyleColBandSize w:val="1"/>
      <w:tblCellMar>
        <w:left w:w="0" w:type="dxa"/>
        <w:top w:w="0" w:type="dxa"/>
        <w:right w:w="0" w:type="dxa"/>
        <w:bottom w:w="0" w:type="dxa"/>
      </w:tblCellMar>
    </w:tblPr>
  </w:style>
  <w:style w:type="table" w:styleId="923" w:customStyle="1">
    <w:name w:val="List Table 1 Light - Accent 1"/>
    <w:uiPriority w:val="99"/>
    <w:rPr>
      <w:lang w:eastAsia="zh-CN"/>
    </w:rPr>
    <w:tblPr>
      <w:tblStyleRowBandSize w:val="1"/>
      <w:tblStyleColBandSize w:val="1"/>
      <w:tblCellMar>
        <w:left w:w="0" w:type="dxa"/>
        <w:top w:w="0" w:type="dxa"/>
        <w:right w:w="0" w:type="dxa"/>
        <w:bottom w:w="0" w:type="dxa"/>
      </w:tblCellMar>
    </w:tblPr>
  </w:style>
  <w:style w:type="table" w:styleId="924" w:customStyle="1">
    <w:name w:val="List Table 1 Light - Accent 2"/>
    <w:uiPriority w:val="99"/>
    <w:rPr>
      <w:lang w:eastAsia="zh-CN"/>
    </w:rPr>
    <w:tblPr>
      <w:tblStyleRowBandSize w:val="1"/>
      <w:tblStyleColBandSize w:val="1"/>
      <w:tblCellMar>
        <w:left w:w="0" w:type="dxa"/>
        <w:top w:w="0" w:type="dxa"/>
        <w:right w:w="0" w:type="dxa"/>
        <w:bottom w:w="0" w:type="dxa"/>
      </w:tblCellMar>
    </w:tblPr>
  </w:style>
  <w:style w:type="table" w:styleId="925" w:customStyle="1">
    <w:name w:val="List Table 1 Light - Accent 3"/>
    <w:uiPriority w:val="99"/>
    <w:rPr>
      <w:lang w:eastAsia="zh-CN"/>
    </w:rPr>
    <w:tblPr>
      <w:tblStyleRowBandSize w:val="1"/>
      <w:tblStyleColBandSize w:val="1"/>
      <w:tblCellMar>
        <w:left w:w="0" w:type="dxa"/>
        <w:top w:w="0" w:type="dxa"/>
        <w:right w:w="0" w:type="dxa"/>
        <w:bottom w:w="0" w:type="dxa"/>
      </w:tblCellMar>
    </w:tblPr>
  </w:style>
  <w:style w:type="table" w:styleId="926" w:customStyle="1">
    <w:name w:val="List Table 1 Light - Accent 4"/>
    <w:uiPriority w:val="99"/>
    <w:rPr>
      <w:lang w:eastAsia="zh-CN"/>
    </w:rPr>
    <w:tblPr>
      <w:tblStyleRowBandSize w:val="1"/>
      <w:tblStyleColBandSize w:val="1"/>
      <w:tblCellMar>
        <w:left w:w="0" w:type="dxa"/>
        <w:top w:w="0" w:type="dxa"/>
        <w:right w:w="0" w:type="dxa"/>
        <w:bottom w:w="0" w:type="dxa"/>
      </w:tblCellMar>
    </w:tblPr>
  </w:style>
  <w:style w:type="table" w:styleId="927" w:customStyle="1">
    <w:name w:val="List Table 1 Light - Accent 5"/>
    <w:uiPriority w:val="99"/>
    <w:rPr>
      <w:lang w:eastAsia="zh-CN"/>
    </w:rPr>
    <w:tblPr>
      <w:tblStyleRowBandSize w:val="1"/>
      <w:tblStyleColBandSize w:val="1"/>
      <w:tblCellMar>
        <w:left w:w="0" w:type="dxa"/>
        <w:top w:w="0" w:type="dxa"/>
        <w:right w:w="0" w:type="dxa"/>
        <w:bottom w:w="0" w:type="dxa"/>
      </w:tblCellMar>
    </w:tblPr>
  </w:style>
  <w:style w:type="table" w:styleId="928" w:customStyle="1">
    <w:name w:val="List Table 1 Light - Accent 6"/>
    <w:uiPriority w:val="99"/>
    <w:rPr>
      <w:lang w:eastAsia="zh-CN"/>
    </w:rPr>
    <w:tblPr>
      <w:tblStyleRowBandSize w:val="1"/>
      <w:tblStyleColBandSize w:val="1"/>
      <w:tblCellMar>
        <w:left w:w="0" w:type="dxa"/>
        <w:top w:w="0" w:type="dxa"/>
        <w:right w:w="0" w:type="dxa"/>
        <w:bottom w:w="0" w:type="dxa"/>
      </w:tblCellMar>
    </w:tblPr>
  </w:style>
  <w:style w:type="table" w:styleId="929">
    <w:name w:val="List Table 2"/>
    <w:uiPriority w:val="99"/>
    <w:rPr>
      <w:lang w:eastAsia="zh-CN"/>
    </w:rPr>
    <w:tblPr>
      <w:tblStyleRowBandSize w:val="1"/>
      <w:tblStyleColBandSize w:val="1"/>
      <w:tblBorders>
        <w:top w:val="single" w:color="6F6F6F" w:sz="4" w:space="0"/>
        <w:bottom w:val="single" w:color="6F6F6F" w:sz="4" w:space="0"/>
        <w:insideH w:val="single" w:color="6F6F6F" w:sz="4" w:space="0"/>
      </w:tblBorders>
      <w:tblCellMar>
        <w:left w:w="0" w:type="dxa"/>
        <w:top w:w="0" w:type="dxa"/>
        <w:right w:w="0" w:type="dxa"/>
        <w:bottom w:w="0" w:type="dxa"/>
      </w:tblCellMar>
    </w:tblPr>
  </w:style>
  <w:style w:type="table" w:styleId="930" w:customStyle="1">
    <w:name w:val="List Table 2 - Accent 1"/>
    <w:uiPriority w:val="99"/>
    <w:rPr>
      <w:lang w:eastAsia="zh-CN"/>
    </w:rPr>
    <w:tblPr>
      <w:tblStyleRowBandSize w:val="1"/>
      <w:tblStyleColBandSize w:val="1"/>
      <w:tblBorders>
        <w:top w:val="single" w:color="9BB7D9" w:sz="4" w:space="0"/>
        <w:bottom w:val="single" w:color="9BB7D9" w:sz="4" w:space="0"/>
        <w:insideH w:val="single" w:color="9BB7D9" w:sz="4" w:space="0"/>
      </w:tblBorders>
      <w:tblCellMar>
        <w:left w:w="0" w:type="dxa"/>
        <w:top w:w="0" w:type="dxa"/>
        <w:right w:w="0" w:type="dxa"/>
        <w:bottom w:w="0" w:type="dxa"/>
      </w:tblCellMar>
    </w:tblPr>
  </w:style>
  <w:style w:type="table" w:styleId="931" w:customStyle="1">
    <w:name w:val="List Table 2 - Accent 2"/>
    <w:uiPriority w:val="99"/>
    <w:rPr>
      <w:lang w:eastAsia="zh-CN"/>
    </w:rPr>
    <w:tblPr>
      <w:tblStyleRowBandSize w:val="1"/>
      <w:tblStyleColBandSize w:val="1"/>
      <w:tblBorders>
        <w:top w:val="single" w:color="DB9B9A" w:sz="4" w:space="0"/>
        <w:bottom w:val="single" w:color="DB9B9A" w:sz="4" w:space="0"/>
        <w:insideH w:val="single" w:color="DB9B9A" w:sz="4" w:space="0"/>
      </w:tblBorders>
      <w:tblCellMar>
        <w:left w:w="0" w:type="dxa"/>
        <w:top w:w="0" w:type="dxa"/>
        <w:right w:w="0" w:type="dxa"/>
        <w:bottom w:w="0" w:type="dxa"/>
      </w:tblCellMar>
    </w:tblPr>
  </w:style>
  <w:style w:type="table" w:styleId="932" w:customStyle="1">
    <w:name w:val="List Table 2 - Accent 3"/>
    <w:uiPriority w:val="99"/>
    <w:rPr>
      <w:lang w:eastAsia="zh-CN"/>
    </w:rPr>
    <w:tblPr>
      <w:tblStyleRowBandSize w:val="1"/>
      <w:tblStyleColBandSize w:val="1"/>
      <w:tblBorders>
        <w:top w:val="single" w:color="C6D8A1" w:sz="4" w:space="0"/>
        <w:bottom w:val="single" w:color="C6D8A1" w:sz="4" w:space="0"/>
        <w:insideH w:val="single" w:color="C6D8A1" w:sz="4" w:space="0"/>
      </w:tblBorders>
      <w:tblCellMar>
        <w:left w:w="0" w:type="dxa"/>
        <w:top w:w="0" w:type="dxa"/>
        <w:right w:w="0" w:type="dxa"/>
        <w:bottom w:w="0" w:type="dxa"/>
      </w:tblCellMar>
    </w:tblPr>
  </w:style>
  <w:style w:type="table" w:styleId="933" w:customStyle="1">
    <w:name w:val="List Table 2 - Accent 4"/>
    <w:uiPriority w:val="99"/>
    <w:rPr>
      <w:lang w:eastAsia="zh-CN"/>
    </w:rPr>
    <w:tblPr>
      <w:tblStyleRowBandSize w:val="1"/>
      <w:tblStyleColBandSize w:val="1"/>
      <w:tblBorders>
        <w:top w:val="single" w:color="B7A7CA" w:sz="4" w:space="0"/>
        <w:bottom w:val="single" w:color="B7A7CA" w:sz="4" w:space="0"/>
        <w:insideH w:val="single" w:color="B7A7CA" w:sz="4" w:space="0"/>
      </w:tblBorders>
      <w:tblCellMar>
        <w:left w:w="0" w:type="dxa"/>
        <w:top w:w="0" w:type="dxa"/>
        <w:right w:w="0" w:type="dxa"/>
        <w:bottom w:w="0" w:type="dxa"/>
      </w:tblCellMar>
    </w:tblPr>
  </w:style>
  <w:style w:type="table" w:styleId="934" w:customStyle="1">
    <w:name w:val="List Table 2 - Accent 5"/>
    <w:uiPriority w:val="99"/>
    <w:rPr>
      <w:lang w:eastAsia="zh-CN"/>
    </w:rPr>
    <w:tblPr>
      <w:tblStyleRowBandSize w:val="1"/>
      <w:tblStyleColBandSize w:val="1"/>
      <w:tblBorders>
        <w:top w:val="single" w:color="99D0DE" w:sz="4" w:space="0"/>
        <w:bottom w:val="single" w:color="99D0DE" w:sz="4" w:space="0"/>
        <w:insideH w:val="single" w:color="99D0DE" w:sz="4" w:space="0"/>
      </w:tblBorders>
      <w:tblCellMar>
        <w:left w:w="0" w:type="dxa"/>
        <w:top w:w="0" w:type="dxa"/>
        <w:right w:w="0" w:type="dxa"/>
        <w:bottom w:w="0" w:type="dxa"/>
      </w:tblCellMar>
    </w:tblPr>
  </w:style>
  <w:style w:type="table" w:styleId="935" w:customStyle="1">
    <w:name w:val="List Table 2 - Accent 6"/>
    <w:uiPriority w:val="99"/>
    <w:rPr>
      <w:lang w:eastAsia="zh-CN"/>
    </w:rPr>
    <w:tblPr>
      <w:tblStyleRowBandSize w:val="1"/>
      <w:tblStyleColBandSize w:val="1"/>
      <w:tblBorders>
        <w:top w:val="single" w:color="FAC396" w:sz="4" w:space="0"/>
        <w:bottom w:val="single" w:color="FAC396" w:sz="4" w:space="0"/>
        <w:insideH w:val="single" w:color="FAC396" w:sz="4" w:space="0"/>
      </w:tblBorders>
      <w:tblCellMar>
        <w:left w:w="0" w:type="dxa"/>
        <w:top w:w="0" w:type="dxa"/>
        <w:right w:w="0" w:type="dxa"/>
        <w:bottom w:w="0" w:type="dxa"/>
      </w:tblCellMar>
    </w:tblPr>
  </w:style>
  <w:style w:type="table" w:styleId="936">
    <w:name w:val="List Table 3"/>
    <w:uiPriority w:val="99"/>
    <w:rPr>
      <w:lang w:eastAsia="zh-CN"/>
    </w:rPr>
    <w:tblPr>
      <w:tblStyleRowBandSize w:val="1"/>
      <w:tblStyleColBandSize w:val="1"/>
      <w:tblBorders>
        <w:top w:val="single" w:color="000000" w:sz="4" w:space="0"/>
        <w:left w:val="single" w:color="000000" w:sz="4" w:space="0"/>
        <w:bottom w:val="single" w:color="000000" w:sz="4" w:space="0"/>
        <w:right w:val="single" w:color="000000" w:sz="4" w:space="0"/>
      </w:tblBorders>
      <w:tblCellMar>
        <w:left w:w="0" w:type="dxa"/>
        <w:top w:w="0" w:type="dxa"/>
        <w:right w:w="0" w:type="dxa"/>
        <w:bottom w:w="0" w:type="dxa"/>
      </w:tblCellMar>
    </w:tblPr>
  </w:style>
  <w:style w:type="table" w:styleId="937" w:customStyle="1">
    <w:name w:val="List Table 3 - Accent 1"/>
    <w:uiPriority w:val="99"/>
    <w:rPr>
      <w:lang w:eastAsia="zh-CN"/>
    </w:rPr>
    <w:tblPr>
      <w:tblStyleRowBandSize w:val="1"/>
      <w:tblStyleColBandSize w:val="1"/>
      <w:tblBorders>
        <w:top w:val="single" w:color="4F81BD" w:sz="4" w:space="0"/>
        <w:left w:val="single" w:color="4F81BD" w:sz="4" w:space="0"/>
        <w:bottom w:val="single" w:color="4F81BD" w:sz="4" w:space="0"/>
        <w:right w:val="single" w:color="4F81BD" w:sz="4" w:space="0"/>
      </w:tblBorders>
      <w:tblCellMar>
        <w:left w:w="0" w:type="dxa"/>
        <w:top w:w="0" w:type="dxa"/>
        <w:right w:w="0" w:type="dxa"/>
        <w:bottom w:w="0" w:type="dxa"/>
      </w:tblCellMar>
    </w:tblPr>
  </w:style>
  <w:style w:type="table" w:styleId="938" w:customStyle="1">
    <w:name w:val="List Table 3 - Accent 2"/>
    <w:uiPriority w:val="99"/>
    <w:rPr>
      <w:lang w:eastAsia="zh-CN"/>
    </w:rPr>
    <w:tblPr>
      <w:tblStyleRowBandSize w:val="1"/>
      <w:tblStyleColBandSize w:val="1"/>
      <w:tblBorders>
        <w:top w:val="single" w:color="D99695" w:sz="4" w:space="0"/>
        <w:left w:val="single" w:color="D99695" w:sz="4" w:space="0"/>
        <w:bottom w:val="single" w:color="D99695" w:sz="4" w:space="0"/>
        <w:right w:val="single" w:color="D99695" w:sz="4" w:space="0"/>
      </w:tblBorders>
      <w:tblCellMar>
        <w:left w:w="0" w:type="dxa"/>
        <w:top w:w="0" w:type="dxa"/>
        <w:right w:w="0" w:type="dxa"/>
        <w:bottom w:w="0" w:type="dxa"/>
      </w:tblCellMar>
    </w:tblPr>
  </w:style>
  <w:style w:type="table" w:styleId="939" w:customStyle="1">
    <w:name w:val="List Table 3 - Accent 3"/>
    <w:uiPriority w:val="99"/>
    <w:rPr>
      <w:lang w:eastAsia="zh-CN"/>
    </w:rPr>
    <w:tblPr>
      <w:tblStyleRowBandSize w:val="1"/>
      <w:tblStyleColBandSize w:val="1"/>
      <w:tblBorders>
        <w:top w:val="single" w:color="C3D69B" w:sz="4" w:space="0"/>
        <w:left w:val="single" w:color="C3D69B" w:sz="4" w:space="0"/>
        <w:bottom w:val="single" w:color="C3D69B" w:sz="4" w:space="0"/>
        <w:right w:val="single" w:color="C3D69B" w:sz="4" w:space="0"/>
      </w:tblBorders>
      <w:tblCellMar>
        <w:left w:w="0" w:type="dxa"/>
        <w:top w:w="0" w:type="dxa"/>
        <w:right w:w="0" w:type="dxa"/>
        <w:bottom w:w="0" w:type="dxa"/>
      </w:tblCellMar>
    </w:tblPr>
  </w:style>
  <w:style w:type="table" w:styleId="940" w:customStyle="1">
    <w:name w:val="List Table 3 - Accent 4"/>
    <w:uiPriority w:val="99"/>
    <w:rPr>
      <w:lang w:eastAsia="zh-CN"/>
    </w:rPr>
    <w:tblPr>
      <w:tblStyleRowBandSize w:val="1"/>
      <w:tblStyleColBandSize w:val="1"/>
      <w:tblBorders>
        <w:top w:val="single" w:color="B2A1C6" w:sz="4" w:space="0"/>
        <w:left w:val="single" w:color="B2A1C6" w:sz="4" w:space="0"/>
        <w:bottom w:val="single" w:color="B2A1C6" w:sz="4" w:space="0"/>
        <w:right w:val="single" w:color="B2A1C6" w:sz="4" w:space="0"/>
      </w:tblBorders>
      <w:tblCellMar>
        <w:left w:w="0" w:type="dxa"/>
        <w:top w:w="0" w:type="dxa"/>
        <w:right w:w="0" w:type="dxa"/>
        <w:bottom w:w="0" w:type="dxa"/>
      </w:tblCellMar>
    </w:tblPr>
  </w:style>
  <w:style w:type="table" w:styleId="941" w:customStyle="1">
    <w:name w:val="List Table 3 - Accent 5"/>
    <w:uiPriority w:val="99"/>
    <w:rPr>
      <w:lang w:eastAsia="zh-CN"/>
    </w:rPr>
    <w:tblPr>
      <w:tblStyleRowBandSize w:val="1"/>
      <w:tblStyleColBandSize w:val="1"/>
      <w:tblBorders>
        <w:top w:val="single" w:color="92CCDC" w:sz="4" w:space="0"/>
        <w:left w:val="single" w:color="92CCDC" w:sz="4" w:space="0"/>
        <w:bottom w:val="single" w:color="92CCDC" w:sz="4" w:space="0"/>
        <w:right w:val="single" w:color="92CCDC" w:sz="4" w:space="0"/>
      </w:tblBorders>
      <w:tblCellMar>
        <w:left w:w="0" w:type="dxa"/>
        <w:top w:w="0" w:type="dxa"/>
        <w:right w:w="0" w:type="dxa"/>
        <w:bottom w:w="0" w:type="dxa"/>
      </w:tblCellMar>
    </w:tblPr>
  </w:style>
  <w:style w:type="table" w:styleId="942" w:customStyle="1">
    <w:name w:val="List Table 3 - Accent 6"/>
    <w:uiPriority w:val="99"/>
    <w:rPr>
      <w:lang w:eastAsia="zh-CN"/>
    </w:rPr>
    <w:tblPr>
      <w:tblStyleRowBandSize w:val="1"/>
      <w:tblStyleColBandSize w:val="1"/>
      <w:tblBorders>
        <w:top w:val="single" w:color="FAC090" w:sz="4" w:space="0"/>
        <w:left w:val="single" w:color="FAC090" w:sz="4" w:space="0"/>
        <w:bottom w:val="single" w:color="FAC090" w:sz="4" w:space="0"/>
        <w:right w:val="single" w:color="FAC090" w:sz="4" w:space="0"/>
      </w:tblBorders>
      <w:tblCellMar>
        <w:left w:w="0" w:type="dxa"/>
        <w:top w:w="0" w:type="dxa"/>
        <w:right w:w="0" w:type="dxa"/>
        <w:bottom w:w="0" w:type="dxa"/>
      </w:tblCellMar>
    </w:tblPr>
  </w:style>
  <w:style w:type="table" w:styleId="943">
    <w:name w:val="List Table 4"/>
    <w:uiPriority w:val="99"/>
    <w:rPr>
      <w:lang w:eastAsia="zh-CN"/>
    </w:rPr>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tblBorders>
      <w:tblCellMar>
        <w:left w:w="0" w:type="dxa"/>
        <w:top w:w="0" w:type="dxa"/>
        <w:right w:w="0" w:type="dxa"/>
        <w:bottom w:w="0" w:type="dxa"/>
      </w:tblCellMar>
    </w:tblPr>
  </w:style>
  <w:style w:type="table" w:styleId="944" w:customStyle="1">
    <w:name w:val="List Table 4 - Accent 1"/>
    <w:uiPriority w:val="99"/>
    <w:rPr>
      <w:lang w:eastAsia="zh-CN"/>
    </w:rPr>
    <w:tblPr>
      <w:tblStyleRowBandSize w:val="1"/>
      <w:tblStyleColBandSize w:val="1"/>
      <w:tblBorders>
        <w:top w:val="single" w:color="9BB7D9" w:sz="4" w:space="0"/>
        <w:left w:val="single" w:color="9BB7D9" w:sz="4" w:space="0"/>
        <w:bottom w:val="single" w:color="9BB7D9" w:sz="4" w:space="0"/>
        <w:right w:val="single" w:color="9BB7D9" w:sz="4" w:space="0"/>
        <w:insideH w:val="single" w:color="9BB7D9" w:sz="4" w:space="0"/>
      </w:tblBorders>
      <w:tblCellMar>
        <w:left w:w="0" w:type="dxa"/>
        <w:top w:w="0" w:type="dxa"/>
        <w:right w:w="0" w:type="dxa"/>
        <w:bottom w:w="0" w:type="dxa"/>
      </w:tblCellMar>
    </w:tblPr>
  </w:style>
  <w:style w:type="table" w:styleId="945" w:customStyle="1">
    <w:name w:val="List Table 4 - Accent 2"/>
    <w:uiPriority w:val="99"/>
    <w:rPr>
      <w:lang w:eastAsia="zh-CN"/>
    </w:rPr>
    <w:tblPr>
      <w:tblStyleRowBandSize w:val="1"/>
      <w:tblStyleColBandSize w:val="1"/>
      <w:tblBorders>
        <w:top w:val="single" w:color="DB9B9A" w:sz="4" w:space="0"/>
        <w:left w:val="single" w:color="DB9B9A" w:sz="4" w:space="0"/>
        <w:bottom w:val="single" w:color="DB9B9A" w:sz="4" w:space="0"/>
        <w:right w:val="single" w:color="DB9B9A" w:sz="4" w:space="0"/>
        <w:insideH w:val="single" w:color="DB9B9A" w:sz="4" w:space="0"/>
      </w:tblBorders>
      <w:tblCellMar>
        <w:left w:w="0" w:type="dxa"/>
        <w:top w:w="0" w:type="dxa"/>
        <w:right w:w="0" w:type="dxa"/>
        <w:bottom w:w="0" w:type="dxa"/>
      </w:tblCellMar>
    </w:tblPr>
  </w:style>
  <w:style w:type="table" w:styleId="946" w:customStyle="1">
    <w:name w:val="List Table 4 - Accent 3"/>
    <w:uiPriority w:val="99"/>
    <w:rPr>
      <w:lang w:eastAsia="zh-CN"/>
    </w:rPr>
    <w:tblPr>
      <w:tblStyleRowBandSize w:val="1"/>
      <w:tblStyleColBandSize w:val="1"/>
      <w:tblBorders>
        <w:top w:val="single" w:color="C6D8A1" w:sz="4" w:space="0"/>
        <w:left w:val="single" w:color="C6D8A1" w:sz="4" w:space="0"/>
        <w:bottom w:val="single" w:color="C6D8A1" w:sz="4" w:space="0"/>
        <w:right w:val="single" w:color="C6D8A1" w:sz="4" w:space="0"/>
        <w:insideH w:val="single" w:color="C6D8A1" w:sz="4" w:space="0"/>
      </w:tblBorders>
      <w:tblCellMar>
        <w:left w:w="0" w:type="dxa"/>
        <w:top w:w="0" w:type="dxa"/>
        <w:right w:w="0" w:type="dxa"/>
        <w:bottom w:w="0" w:type="dxa"/>
      </w:tblCellMar>
    </w:tblPr>
  </w:style>
  <w:style w:type="table" w:styleId="947" w:customStyle="1">
    <w:name w:val="List Table 4 - Accent 4"/>
    <w:uiPriority w:val="99"/>
    <w:rPr>
      <w:lang w:eastAsia="zh-CN"/>
    </w:rPr>
    <w:tblPr>
      <w:tblStyleRowBandSize w:val="1"/>
      <w:tblStyleColBandSize w:val="1"/>
      <w:tblBorders>
        <w:top w:val="single" w:color="B7A7CA" w:sz="4" w:space="0"/>
        <w:left w:val="single" w:color="B7A7CA" w:sz="4" w:space="0"/>
        <w:bottom w:val="single" w:color="B7A7CA" w:sz="4" w:space="0"/>
        <w:right w:val="single" w:color="B7A7CA" w:sz="4" w:space="0"/>
        <w:insideH w:val="single" w:color="B7A7CA" w:sz="4" w:space="0"/>
      </w:tblBorders>
      <w:tblCellMar>
        <w:left w:w="0" w:type="dxa"/>
        <w:top w:w="0" w:type="dxa"/>
        <w:right w:w="0" w:type="dxa"/>
        <w:bottom w:w="0" w:type="dxa"/>
      </w:tblCellMar>
    </w:tblPr>
  </w:style>
  <w:style w:type="table" w:styleId="948" w:customStyle="1">
    <w:name w:val="List Table 4 - Accent 5"/>
    <w:uiPriority w:val="99"/>
    <w:rPr>
      <w:lang w:eastAsia="zh-CN"/>
    </w:rPr>
    <w:tblPr>
      <w:tblStyleRowBandSize w:val="1"/>
      <w:tblStyleColBandSize w:val="1"/>
      <w:tblBorders>
        <w:top w:val="single" w:color="99D0DE" w:sz="4" w:space="0"/>
        <w:left w:val="single" w:color="99D0DE" w:sz="4" w:space="0"/>
        <w:bottom w:val="single" w:color="99D0DE" w:sz="4" w:space="0"/>
        <w:right w:val="single" w:color="99D0DE" w:sz="4" w:space="0"/>
        <w:insideH w:val="single" w:color="99D0DE" w:sz="4" w:space="0"/>
      </w:tblBorders>
      <w:tblCellMar>
        <w:left w:w="0" w:type="dxa"/>
        <w:top w:w="0" w:type="dxa"/>
        <w:right w:w="0" w:type="dxa"/>
        <w:bottom w:w="0" w:type="dxa"/>
      </w:tblCellMar>
    </w:tblPr>
  </w:style>
  <w:style w:type="table" w:styleId="949" w:customStyle="1">
    <w:name w:val="List Table 4 - Accent 6"/>
    <w:uiPriority w:val="99"/>
    <w:rPr>
      <w:lang w:eastAsia="zh-CN"/>
    </w:rPr>
    <w:tblPr>
      <w:tblStyleRowBandSize w:val="1"/>
      <w:tblStyleColBandSize w:val="1"/>
      <w:tblBorders>
        <w:top w:val="single" w:color="FAC396" w:sz="4" w:space="0"/>
        <w:left w:val="single" w:color="FAC396" w:sz="4" w:space="0"/>
        <w:bottom w:val="single" w:color="FAC396" w:sz="4" w:space="0"/>
        <w:right w:val="single" w:color="FAC396" w:sz="4" w:space="0"/>
        <w:insideH w:val="single" w:color="FAC396" w:sz="4" w:space="0"/>
      </w:tblBorders>
      <w:tblCellMar>
        <w:left w:w="0" w:type="dxa"/>
        <w:top w:w="0" w:type="dxa"/>
        <w:right w:w="0" w:type="dxa"/>
        <w:bottom w:w="0" w:type="dxa"/>
      </w:tblCellMar>
    </w:tblPr>
  </w:style>
  <w:style w:type="table" w:styleId="950">
    <w:name w:val="List Table 5 Dark"/>
    <w:uiPriority w:val="99"/>
    <w:rPr>
      <w:lang w:eastAsia="zh-CN"/>
    </w:rPr>
    <w:tblPr>
      <w:tblStyleRowBandSize w:val="1"/>
      <w:tblStyleColBandSize w:val="1"/>
      <w:tblBorders>
        <w:top w:val="single" w:color="7F7F7F" w:sz="32" w:space="0"/>
        <w:left w:val="single" w:color="7F7F7F" w:sz="32" w:space="0"/>
        <w:bottom w:val="single" w:color="7F7F7F" w:sz="32" w:space="0"/>
        <w:right w:val="single" w:color="7F7F7F" w:sz="32" w:space="0"/>
      </w:tblBorders>
      <w:tblCellMar>
        <w:left w:w="0" w:type="dxa"/>
        <w:top w:w="0" w:type="dxa"/>
        <w:right w:w="0" w:type="dxa"/>
        <w:bottom w:w="0" w:type="dxa"/>
      </w:tblCellMar>
    </w:tblPr>
  </w:style>
  <w:style w:type="table" w:styleId="951" w:customStyle="1">
    <w:name w:val="List Table 5 Dark - Accent 1"/>
    <w:uiPriority w:val="99"/>
    <w:rPr>
      <w:lang w:eastAsia="zh-CN"/>
    </w:rPr>
    <w:tblPr>
      <w:tblStyleRowBandSize w:val="1"/>
      <w:tblStyleColBandSize w:val="1"/>
      <w:tblBorders>
        <w:top w:val="single" w:color="4F81BD" w:sz="32" w:space="0"/>
        <w:left w:val="single" w:color="4F81BD" w:sz="32" w:space="0"/>
        <w:bottom w:val="single" w:color="4F81BD" w:sz="32" w:space="0"/>
        <w:right w:val="single" w:color="4F81BD" w:sz="32" w:space="0"/>
      </w:tblBorders>
      <w:tblCellMar>
        <w:left w:w="0" w:type="dxa"/>
        <w:top w:w="0" w:type="dxa"/>
        <w:right w:w="0" w:type="dxa"/>
        <w:bottom w:w="0" w:type="dxa"/>
      </w:tblCellMar>
    </w:tblPr>
  </w:style>
  <w:style w:type="table" w:styleId="952" w:customStyle="1">
    <w:name w:val="List Table 5 Dark - Accent 2"/>
    <w:uiPriority w:val="99"/>
    <w:rPr>
      <w:lang w:eastAsia="zh-CN"/>
    </w:rPr>
    <w:tblPr>
      <w:tblStyleRowBandSize w:val="1"/>
      <w:tblStyleColBandSize w:val="1"/>
      <w:tblBorders>
        <w:top w:val="single" w:color="D99695" w:sz="32" w:space="0"/>
        <w:left w:val="single" w:color="D99695" w:sz="32" w:space="0"/>
        <w:bottom w:val="single" w:color="D99695" w:sz="32" w:space="0"/>
        <w:right w:val="single" w:color="D99695" w:sz="32" w:space="0"/>
      </w:tblBorders>
      <w:tblCellMar>
        <w:left w:w="0" w:type="dxa"/>
        <w:top w:w="0" w:type="dxa"/>
        <w:right w:w="0" w:type="dxa"/>
        <w:bottom w:w="0" w:type="dxa"/>
      </w:tblCellMar>
    </w:tblPr>
  </w:style>
  <w:style w:type="table" w:styleId="953" w:customStyle="1">
    <w:name w:val="List Table 5 Dark - Accent 3"/>
    <w:uiPriority w:val="99"/>
    <w:rPr>
      <w:lang w:eastAsia="zh-CN"/>
    </w:rPr>
    <w:tblPr>
      <w:tblStyleRowBandSize w:val="1"/>
      <w:tblStyleColBandSize w:val="1"/>
      <w:tblBorders>
        <w:top w:val="single" w:color="C3D69B" w:sz="32" w:space="0"/>
        <w:left w:val="single" w:color="C3D69B" w:sz="32" w:space="0"/>
        <w:bottom w:val="single" w:color="C3D69B" w:sz="32" w:space="0"/>
        <w:right w:val="single" w:color="C3D69B" w:sz="32" w:space="0"/>
      </w:tblBorders>
      <w:tblCellMar>
        <w:left w:w="0" w:type="dxa"/>
        <w:top w:w="0" w:type="dxa"/>
        <w:right w:w="0" w:type="dxa"/>
        <w:bottom w:w="0" w:type="dxa"/>
      </w:tblCellMar>
    </w:tblPr>
  </w:style>
  <w:style w:type="table" w:styleId="954" w:customStyle="1">
    <w:name w:val="List Table 5 Dark - Accent 4"/>
    <w:uiPriority w:val="99"/>
    <w:rPr>
      <w:lang w:eastAsia="zh-CN"/>
    </w:rPr>
    <w:tblPr>
      <w:tblStyleRowBandSize w:val="1"/>
      <w:tblStyleColBandSize w:val="1"/>
      <w:tblBorders>
        <w:top w:val="single" w:color="B2A1C6" w:sz="32" w:space="0"/>
        <w:left w:val="single" w:color="B2A1C6" w:sz="32" w:space="0"/>
        <w:bottom w:val="single" w:color="B2A1C6" w:sz="32" w:space="0"/>
        <w:right w:val="single" w:color="B2A1C6" w:sz="32" w:space="0"/>
      </w:tblBorders>
      <w:tblCellMar>
        <w:left w:w="0" w:type="dxa"/>
        <w:top w:w="0" w:type="dxa"/>
        <w:right w:w="0" w:type="dxa"/>
        <w:bottom w:w="0" w:type="dxa"/>
      </w:tblCellMar>
    </w:tblPr>
  </w:style>
  <w:style w:type="table" w:styleId="955" w:customStyle="1">
    <w:name w:val="List Table 5 Dark - Accent 5"/>
    <w:uiPriority w:val="99"/>
    <w:rPr>
      <w:lang w:eastAsia="zh-CN"/>
    </w:rPr>
    <w:tblPr>
      <w:tblStyleRowBandSize w:val="1"/>
      <w:tblStyleColBandSize w:val="1"/>
      <w:tblBorders>
        <w:top w:val="single" w:color="92CCDC" w:sz="32" w:space="0"/>
        <w:left w:val="single" w:color="92CCDC" w:sz="32" w:space="0"/>
        <w:bottom w:val="single" w:color="92CCDC" w:sz="32" w:space="0"/>
        <w:right w:val="single" w:color="92CCDC" w:sz="32" w:space="0"/>
      </w:tblBorders>
      <w:tblCellMar>
        <w:left w:w="0" w:type="dxa"/>
        <w:top w:w="0" w:type="dxa"/>
        <w:right w:w="0" w:type="dxa"/>
        <w:bottom w:w="0" w:type="dxa"/>
      </w:tblCellMar>
    </w:tblPr>
  </w:style>
  <w:style w:type="table" w:styleId="956" w:customStyle="1">
    <w:name w:val="List Table 5 Dark - Accent 6"/>
    <w:uiPriority w:val="99"/>
    <w:rPr>
      <w:lang w:eastAsia="zh-CN"/>
    </w:rPr>
    <w:tblPr>
      <w:tblStyleRowBandSize w:val="1"/>
      <w:tblStyleColBandSize w:val="1"/>
      <w:tblBorders>
        <w:top w:val="single" w:color="FAC090" w:sz="32" w:space="0"/>
        <w:left w:val="single" w:color="FAC090" w:sz="32" w:space="0"/>
        <w:bottom w:val="single" w:color="FAC090" w:sz="32" w:space="0"/>
        <w:right w:val="single" w:color="FAC090" w:sz="32" w:space="0"/>
      </w:tblBorders>
      <w:tblCellMar>
        <w:left w:w="0" w:type="dxa"/>
        <w:top w:w="0" w:type="dxa"/>
        <w:right w:w="0" w:type="dxa"/>
        <w:bottom w:w="0" w:type="dxa"/>
      </w:tblCellMar>
    </w:tblPr>
  </w:style>
  <w:style w:type="table" w:styleId="957">
    <w:name w:val="List Table 6 Colorful"/>
    <w:uiPriority w:val="99"/>
    <w:rPr>
      <w:lang w:eastAsia="zh-CN"/>
    </w:rPr>
    <w:tblPr>
      <w:tblStyleRowBandSize w:val="1"/>
      <w:tblStyleColBandSize w:val="1"/>
      <w:tblBorders>
        <w:top w:val="single" w:color="7F7F7F" w:sz="4" w:space="0"/>
        <w:bottom w:val="single" w:color="7F7F7F" w:sz="4" w:space="0"/>
      </w:tblBorders>
      <w:tblCellMar>
        <w:left w:w="0" w:type="dxa"/>
        <w:top w:w="0" w:type="dxa"/>
        <w:right w:w="0" w:type="dxa"/>
        <w:bottom w:w="0" w:type="dxa"/>
      </w:tblCellMar>
    </w:tblPr>
  </w:style>
  <w:style w:type="table" w:styleId="958" w:customStyle="1">
    <w:name w:val="List Table 6 Colorful - Accent 1"/>
    <w:uiPriority w:val="99"/>
    <w:rPr>
      <w:lang w:eastAsia="zh-CN"/>
    </w:rPr>
    <w:tblPr>
      <w:tblStyleRowBandSize w:val="1"/>
      <w:tblStyleColBandSize w:val="1"/>
      <w:tblBorders>
        <w:top w:val="single" w:color="4F81BD" w:sz="4" w:space="0"/>
        <w:bottom w:val="single" w:color="4F81BD" w:sz="4" w:space="0"/>
      </w:tblBorders>
      <w:tblCellMar>
        <w:left w:w="0" w:type="dxa"/>
        <w:top w:w="0" w:type="dxa"/>
        <w:right w:w="0" w:type="dxa"/>
        <w:bottom w:w="0" w:type="dxa"/>
      </w:tblCellMar>
    </w:tblPr>
  </w:style>
  <w:style w:type="table" w:styleId="959" w:customStyle="1">
    <w:name w:val="List Table 6 Colorful - Accent 2"/>
    <w:uiPriority w:val="99"/>
    <w:rPr>
      <w:lang w:eastAsia="zh-CN"/>
    </w:rPr>
    <w:tblPr>
      <w:tblStyleRowBandSize w:val="1"/>
      <w:tblStyleColBandSize w:val="1"/>
      <w:tblBorders>
        <w:top w:val="single" w:color="D99695" w:sz="4" w:space="0"/>
        <w:bottom w:val="single" w:color="D99695" w:sz="4" w:space="0"/>
      </w:tblBorders>
      <w:tblCellMar>
        <w:left w:w="0" w:type="dxa"/>
        <w:top w:w="0" w:type="dxa"/>
        <w:right w:w="0" w:type="dxa"/>
        <w:bottom w:w="0" w:type="dxa"/>
      </w:tblCellMar>
    </w:tblPr>
  </w:style>
  <w:style w:type="table" w:styleId="960" w:customStyle="1">
    <w:name w:val="List Table 6 Colorful - Accent 3"/>
    <w:uiPriority w:val="99"/>
    <w:rPr>
      <w:lang w:eastAsia="zh-CN"/>
    </w:rPr>
    <w:tblPr>
      <w:tblStyleRowBandSize w:val="1"/>
      <w:tblStyleColBandSize w:val="1"/>
      <w:tblBorders>
        <w:top w:val="single" w:color="C3D69B" w:sz="4" w:space="0"/>
        <w:bottom w:val="single" w:color="C3D69B" w:sz="4" w:space="0"/>
      </w:tblBorders>
      <w:tblCellMar>
        <w:left w:w="0" w:type="dxa"/>
        <w:top w:w="0" w:type="dxa"/>
        <w:right w:w="0" w:type="dxa"/>
        <w:bottom w:w="0" w:type="dxa"/>
      </w:tblCellMar>
    </w:tblPr>
  </w:style>
  <w:style w:type="table" w:styleId="961" w:customStyle="1">
    <w:name w:val="List Table 6 Colorful - Accent 4"/>
    <w:uiPriority w:val="99"/>
    <w:rPr>
      <w:lang w:eastAsia="zh-CN"/>
    </w:rPr>
    <w:tblPr>
      <w:tblStyleRowBandSize w:val="1"/>
      <w:tblStyleColBandSize w:val="1"/>
      <w:tblBorders>
        <w:top w:val="single" w:color="B2A1C6" w:sz="4" w:space="0"/>
        <w:bottom w:val="single" w:color="B2A1C6" w:sz="4" w:space="0"/>
      </w:tblBorders>
      <w:tblCellMar>
        <w:left w:w="0" w:type="dxa"/>
        <w:top w:w="0" w:type="dxa"/>
        <w:right w:w="0" w:type="dxa"/>
        <w:bottom w:w="0" w:type="dxa"/>
      </w:tblCellMar>
    </w:tblPr>
  </w:style>
  <w:style w:type="table" w:styleId="962" w:customStyle="1">
    <w:name w:val="List Table 6 Colorful - Accent 5"/>
    <w:uiPriority w:val="99"/>
    <w:rPr>
      <w:lang w:eastAsia="zh-CN"/>
    </w:rPr>
    <w:tblPr>
      <w:tblStyleRowBandSize w:val="1"/>
      <w:tblStyleColBandSize w:val="1"/>
      <w:tblBorders>
        <w:top w:val="single" w:color="92CCDC" w:sz="4" w:space="0"/>
        <w:bottom w:val="single" w:color="92CCDC" w:sz="4" w:space="0"/>
      </w:tblBorders>
      <w:tblCellMar>
        <w:left w:w="0" w:type="dxa"/>
        <w:top w:w="0" w:type="dxa"/>
        <w:right w:w="0" w:type="dxa"/>
        <w:bottom w:w="0" w:type="dxa"/>
      </w:tblCellMar>
    </w:tblPr>
  </w:style>
  <w:style w:type="table" w:styleId="963" w:customStyle="1">
    <w:name w:val="List Table 6 Colorful - Accent 6"/>
    <w:uiPriority w:val="99"/>
    <w:rPr>
      <w:lang w:eastAsia="zh-CN"/>
    </w:rPr>
    <w:tblPr>
      <w:tblStyleRowBandSize w:val="1"/>
      <w:tblStyleColBandSize w:val="1"/>
      <w:tblBorders>
        <w:top w:val="single" w:color="FAC090" w:sz="4" w:space="0"/>
        <w:bottom w:val="single" w:color="FAC090" w:sz="4" w:space="0"/>
      </w:tblBorders>
      <w:tblCellMar>
        <w:left w:w="0" w:type="dxa"/>
        <w:top w:w="0" w:type="dxa"/>
        <w:right w:w="0" w:type="dxa"/>
        <w:bottom w:w="0" w:type="dxa"/>
      </w:tblCellMar>
    </w:tblPr>
  </w:style>
  <w:style w:type="table" w:styleId="964">
    <w:name w:val="List Table 7 Colorful"/>
    <w:uiPriority w:val="99"/>
    <w:rPr>
      <w:lang w:eastAsia="zh-CN"/>
    </w:rPr>
    <w:tblPr>
      <w:tblStyleRowBandSize w:val="1"/>
      <w:tblStyleColBandSize w:val="1"/>
      <w:tblBorders>
        <w:right w:val="single" w:color="7F7F7F" w:sz="4" w:space="0"/>
      </w:tblBorders>
      <w:tblCellMar>
        <w:left w:w="0" w:type="dxa"/>
        <w:top w:w="0" w:type="dxa"/>
        <w:right w:w="0" w:type="dxa"/>
        <w:bottom w:w="0" w:type="dxa"/>
      </w:tblCellMar>
    </w:tblPr>
  </w:style>
  <w:style w:type="table" w:styleId="965" w:customStyle="1">
    <w:name w:val="List Table 7 Colorful - Accent 1"/>
    <w:uiPriority w:val="99"/>
    <w:rPr>
      <w:lang w:eastAsia="zh-CN"/>
    </w:rPr>
    <w:tblPr>
      <w:tblStyleRowBandSize w:val="1"/>
      <w:tblStyleColBandSize w:val="1"/>
      <w:tblBorders>
        <w:right w:val="single" w:color="4F81BD" w:sz="4" w:space="0"/>
      </w:tblBorders>
      <w:tblCellMar>
        <w:left w:w="0" w:type="dxa"/>
        <w:top w:w="0" w:type="dxa"/>
        <w:right w:w="0" w:type="dxa"/>
        <w:bottom w:w="0" w:type="dxa"/>
      </w:tblCellMar>
    </w:tblPr>
  </w:style>
  <w:style w:type="table" w:styleId="966" w:customStyle="1">
    <w:name w:val="List Table 7 Colorful - Accent 2"/>
    <w:uiPriority w:val="99"/>
    <w:rPr>
      <w:lang w:eastAsia="zh-CN"/>
    </w:rPr>
    <w:tblPr>
      <w:tblStyleRowBandSize w:val="1"/>
      <w:tblStyleColBandSize w:val="1"/>
      <w:tblBorders>
        <w:right w:val="single" w:color="D99695" w:sz="4" w:space="0"/>
      </w:tblBorders>
      <w:tblCellMar>
        <w:left w:w="0" w:type="dxa"/>
        <w:top w:w="0" w:type="dxa"/>
        <w:right w:w="0" w:type="dxa"/>
        <w:bottom w:w="0" w:type="dxa"/>
      </w:tblCellMar>
    </w:tblPr>
  </w:style>
  <w:style w:type="table" w:styleId="967" w:customStyle="1">
    <w:name w:val="List Table 7 Colorful - Accent 3"/>
    <w:uiPriority w:val="99"/>
    <w:rPr>
      <w:lang w:eastAsia="zh-CN"/>
    </w:rPr>
    <w:tblPr>
      <w:tblStyleRowBandSize w:val="1"/>
      <w:tblStyleColBandSize w:val="1"/>
      <w:tblBorders>
        <w:right w:val="single" w:color="C3D69B" w:sz="4" w:space="0"/>
      </w:tblBorders>
      <w:tblCellMar>
        <w:left w:w="0" w:type="dxa"/>
        <w:top w:w="0" w:type="dxa"/>
        <w:right w:w="0" w:type="dxa"/>
        <w:bottom w:w="0" w:type="dxa"/>
      </w:tblCellMar>
    </w:tblPr>
  </w:style>
  <w:style w:type="table" w:styleId="968" w:customStyle="1">
    <w:name w:val="List Table 7 Colorful - Accent 4"/>
    <w:uiPriority w:val="99"/>
    <w:rPr>
      <w:lang w:eastAsia="zh-CN"/>
    </w:rPr>
    <w:tblPr>
      <w:tblStyleRowBandSize w:val="1"/>
      <w:tblStyleColBandSize w:val="1"/>
      <w:tblBorders>
        <w:right w:val="single" w:color="B2A1C6" w:sz="4" w:space="0"/>
      </w:tblBorders>
      <w:tblCellMar>
        <w:left w:w="0" w:type="dxa"/>
        <w:top w:w="0" w:type="dxa"/>
        <w:right w:w="0" w:type="dxa"/>
        <w:bottom w:w="0" w:type="dxa"/>
      </w:tblCellMar>
    </w:tblPr>
  </w:style>
  <w:style w:type="table" w:styleId="969" w:customStyle="1">
    <w:name w:val="List Table 7 Colorful - Accent 5"/>
    <w:uiPriority w:val="99"/>
    <w:rPr>
      <w:lang w:eastAsia="zh-CN"/>
    </w:rPr>
    <w:tblPr>
      <w:tblStyleRowBandSize w:val="1"/>
      <w:tblStyleColBandSize w:val="1"/>
      <w:tblBorders>
        <w:right w:val="single" w:color="92CCDC" w:sz="4" w:space="0"/>
      </w:tblBorders>
      <w:tblCellMar>
        <w:left w:w="0" w:type="dxa"/>
        <w:top w:w="0" w:type="dxa"/>
        <w:right w:w="0" w:type="dxa"/>
        <w:bottom w:w="0" w:type="dxa"/>
      </w:tblCellMar>
    </w:tblPr>
  </w:style>
  <w:style w:type="table" w:styleId="970" w:customStyle="1">
    <w:name w:val="List Table 7 Colorful - Accent 6"/>
    <w:uiPriority w:val="99"/>
    <w:rPr>
      <w:lang w:eastAsia="zh-CN"/>
    </w:rPr>
    <w:tblPr>
      <w:tblStyleRowBandSize w:val="1"/>
      <w:tblStyleColBandSize w:val="1"/>
      <w:tblBorders>
        <w:right w:val="single" w:color="FAC090" w:sz="4" w:space="0"/>
      </w:tblBorders>
      <w:tblCellMar>
        <w:left w:w="0" w:type="dxa"/>
        <w:top w:w="0" w:type="dxa"/>
        <w:right w:w="0" w:type="dxa"/>
        <w:bottom w:w="0" w:type="dxa"/>
      </w:tblCellMar>
    </w:tblPr>
  </w:style>
  <w:style w:type="table" w:styleId="971" w:customStyle="1">
    <w:name w:val="Lined - Accent"/>
    <w:uiPriority w:val="99"/>
    <w:tblPr>
      <w:tblStyleRowBandSize w:val="1"/>
      <w:tblStyleColBandSize w:val="1"/>
      <w:tblCellMar>
        <w:left w:w="0" w:type="dxa"/>
        <w:top w:w="0" w:type="dxa"/>
        <w:right w:w="0" w:type="dxa"/>
        <w:bottom w:w="0" w:type="dxa"/>
      </w:tblCellMar>
    </w:tblPr>
  </w:style>
  <w:style w:type="table" w:styleId="972" w:customStyle="1">
    <w:name w:val="Lined - Accent 1"/>
    <w:uiPriority w:val="99"/>
    <w:tblPr>
      <w:tblStyleRowBandSize w:val="1"/>
      <w:tblStyleColBandSize w:val="1"/>
      <w:tblCellMar>
        <w:left w:w="0" w:type="dxa"/>
        <w:top w:w="0" w:type="dxa"/>
        <w:right w:w="0" w:type="dxa"/>
        <w:bottom w:w="0" w:type="dxa"/>
      </w:tblCellMar>
    </w:tblPr>
  </w:style>
  <w:style w:type="table" w:styleId="973" w:customStyle="1">
    <w:name w:val="Lined - Accent 2"/>
    <w:uiPriority w:val="99"/>
    <w:tblPr>
      <w:tblStyleRowBandSize w:val="1"/>
      <w:tblStyleColBandSize w:val="1"/>
      <w:tblCellMar>
        <w:left w:w="0" w:type="dxa"/>
        <w:top w:w="0" w:type="dxa"/>
        <w:right w:w="0" w:type="dxa"/>
        <w:bottom w:w="0" w:type="dxa"/>
      </w:tblCellMar>
    </w:tblPr>
  </w:style>
  <w:style w:type="table" w:styleId="974" w:customStyle="1">
    <w:name w:val="Lined - Accent 3"/>
    <w:uiPriority w:val="99"/>
    <w:tblPr>
      <w:tblStyleRowBandSize w:val="1"/>
      <w:tblStyleColBandSize w:val="1"/>
      <w:tblCellMar>
        <w:left w:w="0" w:type="dxa"/>
        <w:top w:w="0" w:type="dxa"/>
        <w:right w:w="0" w:type="dxa"/>
        <w:bottom w:w="0" w:type="dxa"/>
      </w:tblCellMar>
    </w:tblPr>
  </w:style>
  <w:style w:type="table" w:styleId="975" w:customStyle="1">
    <w:name w:val="Lined - Accent 4"/>
    <w:uiPriority w:val="99"/>
    <w:tblPr>
      <w:tblStyleRowBandSize w:val="1"/>
      <w:tblStyleColBandSize w:val="1"/>
      <w:tblCellMar>
        <w:left w:w="0" w:type="dxa"/>
        <w:top w:w="0" w:type="dxa"/>
        <w:right w:w="0" w:type="dxa"/>
        <w:bottom w:w="0" w:type="dxa"/>
      </w:tblCellMar>
    </w:tblPr>
  </w:style>
  <w:style w:type="table" w:styleId="976" w:customStyle="1">
    <w:name w:val="Lined - Accent 5"/>
    <w:uiPriority w:val="99"/>
    <w:tblPr>
      <w:tblStyleRowBandSize w:val="1"/>
      <w:tblStyleColBandSize w:val="1"/>
      <w:tblCellMar>
        <w:left w:w="0" w:type="dxa"/>
        <w:top w:w="0" w:type="dxa"/>
        <w:right w:w="0" w:type="dxa"/>
        <w:bottom w:w="0" w:type="dxa"/>
      </w:tblCellMar>
    </w:tblPr>
  </w:style>
  <w:style w:type="table" w:styleId="977" w:customStyle="1">
    <w:name w:val="Lined - Accent 6"/>
    <w:uiPriority w:val="99"/>
    <w:tblPr>
      <w:tblStyleRowBandSize w:val="1"/>
      <w:tblStyleColBandSize w:val="1"/>
      <w:tblCellMar>
        <w:left w:w="0" w:type="dxa"/>
        <w:top w:w="0" w:type="dxa"/>
        <w:right w:w="0" w:type="dxa"/>
        <w:bottom w:w="0" w:type="dxa"/>
      </w:tblCellMar>
    </w:tblPr>
  </w:style>
  <w:style w:type="table" w:styleId="978" w:customStyle="1">
    <w:name w:val="Bordered &amp; Lined - Accent"/>
    <w:uiPriority w:val="99"/>
    <w:tblPr>
      <w:tblStyleRowBandSize w:val="1"/>
      <w:tblStyleColBandSize w:val="1"/>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left w:w="0" w:type="dxa"/>
        <w:top w:w="0" w:type="dxa"/>
        <w:right w:w="0" w:type="dxa"/>
        <w:bottom w:w="0" w:type="dxa"/>
      </w:tblCellMar>
    </w:tblPr>
  </w:style>
  <w:style w:type="table" w:styleId="979" w:customStyle="1">
    <w:name w:val="Bordered &amp; Lined - Accent 1"/>
    <w:uiPriority w:val="99"/>
    <w:tblPr>
      <w:tblStyleRowBandSize w:val="1"/>
      <w:tblStyleColBandSize w:val="1"/>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left w:w="0" w:type="dxa"/>
        <w:top w:w="0" w:type="dxa"/>
        <w:right w:w="0" w:type="dxa"/>
        <w:bottom w:w="0" w:type="dxa"/>
      </w:tblCellMar>
    </w:tblPr>
  </w:style>
  <w:style w:type="table" w:styleId="980" w:customStyle="1">
    <w:name w:val="Bordered &amp; Lined - Accent 2"/>
    <w:uiPriority w:val="99"/>
    <w:tblPr>
      <w:tblStyleRowBandSize w:val="1"/>
      <w:tblStyleColBandSize w:val="1"/>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left w:w="0" w:type="dxa"/>
        <w:top w:w="0" w:type="dxa"/>
        <w:right w:w="0" w:type="dxa"/>
        <w:bottom w:w="0" w:type="dxa"/>
      </w:tblCellMar>
    </w:tblPr>
  </w:style>
  <w:style w:type="table" w:styleId="981" w:customStyle="1">
    <w:name w:val="Bordered &amp; Lined - Accent 3"/>
    <w:uiPriority w:val="99"/>
    <w:tblPr>
      <w:tblStyleRowBandSize w:val="1"/>
      <w:tblStyleColBandSize w:val="1"/>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left w:w="0" w:type="dxa"/>
        <w:top w:w="0" w:type="dxa"/>
        <w:right w:w="0" w:type="dxa"/>
        <w:bottom w:w="0" w:type="dxa"/>
      </w:tblCellMar>
    </w:tblPr>
  </w:style>
  <w:style w:type="table" w:styleId="982" w:customStyle="1">
    <w:name w:val="Bordered &amp; Lined - Accent 4"/>
    <w:uiPriority w:val="99"/>
    <w:tblPr>
      <w:tblStyleRowBandSize w:val="1"/>
      <w:tblStyleColBandSize w:val="1"/>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left w:w="0" w:type="dxa"/>
        <w:top w:w="0" w:type="dxa"/>
        <w:right w:w="0" w:type="dxa"/>
        <w:bottom w:w="0" w:type="dxa"/>
      </w:tblCellMar>
    </w:tblPr>
  </w:style>
  <w:style w:type="table" w:styleId="983" w:customStyle="1">
    <w:name w:val="Bordered &amp; Lined - Accent 5"/>
    <w:uiPriority w:val="99"/>
    <w:tblPr>
      <w:tblStyleRowBandSize w:val="1"/>
      <w:tblStyleColBandSize w:val="1"/>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left w:w="0" w:type="dxa"/>
        <w:top w:w="0" w:type="dxa"/>
        <w:right w:w="0" w:type="dxa"/>
        <w:bottom w:w="0" w:type="dxa"/>
      </w:tblCellMar>
    </w:tblPr>
  </w:style>
  <w:style w:type="table" w:styleId="984" w:customStyle="1">
    <w:name w:val="Bordered &amp; Lined - Accent 6"/>
    <w:uiPriority w:val="99"/>
    <w:tblPr>
      <w:tblStyleRowBandSize w:val="1"/>
      <w:tblStyleColBandSize w:val="1"/>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left w:w="0" w:type="dxa"/>
        <w:top w:w="0" w:type="dxa"/>
        <w:right w:w="0" w:type="dxa"/>
        <w:bottom w:w="0" w:type="dxa"/>
      </w:tblCellMar>
    </w:tblPr>
  </w:style>
  <w:style w:type="table" w:styleId="985" w:customStyle="1">
    <w:name w:val="Bordered"/>
    <w:uiPriority w:val="99"/>
    <w:rPr>
      <w:lang w:eastAsia="zh-CN"/>
    </w:rPr>
    <w:tblPr>
      <w:tblStyleRowBandSize w:val="1"/>
      <w:tblStyleColBandSize w:val="1"/>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left w:w="0" w:type="dxa"/>
        <w:top w:w="0" w:type="dxa"/>
        <w:right w:w="0" w:type="dxa"/>
        <w:bottom w:w="0" w:type="dxa"/>
      </w:tblCellMar>
    </w:tblPr>
  </w:style>
  <w:style w:type="table" w:styleId="986" w:customStyle="1">
    <w:name w:val="Bordered - Accent 1"/>
    <w:uiPriority w:val="99"/>
    <w:rPr>
      <w:lang w:eastAsia="zh-CN"/>
    </w:rPr>
    <w:tblPr>
      <w:tblStyleRowBandSize w:val="1"/>
      <w:tblStyleColBandSize w:val="1"/>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987" w:customStyle="1">
    <w:name w:val="Bordered - Accent 2"/>
    <w:uiPriority w:val="99"/>
    <w:rPr>
      <w:lang w:eastAsia="zh-CN"/>
    </w:rPr>
    <w:tblPr>
      <w:tblStyleRowBandSize w:val="1"/>
      <w:tblStyleColBandSize w:val="1"/>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988" w:customStyle="1">
    <w:name w:val="Bordered - Accent 3"/>
    <w:uiPriority w:val="99"/>
    <w:rPr>
      <w:lang w:eastAsia="zh-CN"/>
    </w:rPr>
    <w:tblPr>
      <w:tblStyleRowBandSize w:val="1"/>
      <w:tblStyleColBandSize w:val="1"/>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989" w:customStyle="1">
    <w:name w:val="Bordered - Accent 4"/>
    <w:uiPriority w:val="99"/>
    <w:rPr>
      <w:lang w:eastAsia="zh-CN"/>
    </w:rPr>
    <w:tblPr>
      <w:tblStyleRowBandSize w:val="1"/>
      <w:tblStyleColBandSize w:val="1"/>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990" w:customStyle="1">
    <w:name w:val="Bordered - Accent 5"/>
    <w:uiPriority w:val="99"/>
    <w:rPr>
      <w:lang w:eastAsia="zh-CN"/>
    </w:rPr>
    <w:tblPr>
      <w:tblStyleRowBandSize w:val="1"/>
      <w:tblStyleColBandSize w:val="1"/>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991" w:customStyle="1">
    <w:name w:val="Bordered - Accent 6"/>
    <w:uiPriority w:val="99"/>
    <w:rPr>
      <w:lang w:eastAsia="zh-CN"/>
    </w:rPr>
    <w:tblPr>
      <w:tblStyleRowBandSize w:val="1"/>
      <w:tblStyleColBandSize w:val="1"/>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png"/><Relationship Id="rId13" Type="http://schemas.openxmlformats.org/officeDocument/2006/relationships/hyperlink" Target="https://raion.gorodperm.ru/"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gradFill>
        <a:gradFill>
          <a:gsLst>
            <a:gs pos="0">
              <a:schemeClr val="phClr">
                <a:shade val="51000"/>
              </a:schemeClr>
            </a:gs>
            <a:gs pos="80000">
              <a:schemeClr val="phClr">
                <a:shade val="93000"/>
              </a:schemeClr>
            </a:gs>
            <a:gs pos="100000">
              <a:schemeClr val="phClr">
                <a:shade val="94000"/>
              </a:schemeClr>
            </a:gs>
          </a:gsLst>
          <a:lin ang="16200000" scaled="0"/>
        </a:gradFill>
      </a:fillStyleLst>
      <a:lnStyleLst>
        <a:ln w="9525"/>
        <a:ln w="25400"/>
        <a:ln w="38100"/>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Р7-Офис/2024.4.1.630</Application>
  <Company>Администрация г. Перми</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Сергей</dc:creator>
  <dc:description/>
  <dc:language>ru-RU</dc:language>
  <cp:lastModifiedBy>samokhvalova-ev</cp:lastModifiedBy>
  <cp:revision>42</cp:revision>
  <dcterms:created xsi:type="dcterms:W3CDTF">2024-12-03T09:59:00Z</dcterms:created>
  <dcterms:modified xsi:type="dcterms:W3CDTF">2025-05-20T13:37:56Z</dcterms:modified>
  <cp:version>983040</cp:version>
</cp:coreProperties>
</file>