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916" w:rsidRDefault="006A30ED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2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-52069</wp:posOffset>
                </wp:positionV>
                <wp:extent cx="6285865" cy="11664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166494"/>
                          <a:chOff x="0" y="0"/>
                          <a:chExt cx="6285864" cy="1166494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0" y="0"/>
                            <a:ext cx="6285864" cy="11633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37916" w:rsidRDefault="006A30ED">
                              <w:pPr>
                                <w:pStyle w:val="af"/>
                                <w:spacing w:before="57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37916" w:rsidRDefault="006A30E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37916" w:rsidRDefault="0013791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137916" w:rsidRDefault="00137916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258444" y="854709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37916" w:rsidRDefault="00330B8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05.06.2025</w:t>
                              </w:r>
                            </w:p>
                            <w:p w:rsidR="00137916" w:rsidRDefault="00137916"/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4940299" y="857884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37916" w:rsidRPr="00330B8F" w:rsidRDefault="00330B8F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30B8F">
                                <w:rPr>
                                  <w:sz w:val="28"/>
                                  <w:szCs w:val="28"/>
                                </w:rPr>
                                <w:t>№392</w:t>
                              </w:r>
                            </w:p>
                            <w:p w:rsidR="00137916" w:rsidRDefault="00137916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2049" o:spid="_x0000_s1026" style="position:absolute;left:0;text-align:left;margin-left:.6pt;margin-top:-4.1pt;width:494.95pt;height:91.85pt;z-index:251658240" coordsize="62858,11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width:62858;height:11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137916" w:rsidRDefault="006A30ED">
                        <w:pPr>
                          <w:pStyle w:val="af"/>
                          <w:spacing w:before="57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37916" w:rsidRDefault="006A30ED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37916" w:rsidRDefault="00137916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137916" w:rsidRDefault="00137916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4" o:spid="_x0000_s1028" type="#_x0000_t202" style="position:absolute;left:2584;top:8547;width:15361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137916" w:rsidRDefault="00330B8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05.06.2025</w:t>
                        </w:r>
                      </w:p>
                      <w:p w:rsidR="00137916" w:rsidRDefault="00137916"/>
                    </w:txbxContent>
                  </v:textbox>
                </v:shape>
                <v:shape id="Надпись 5" o:spid="_x0000_s1029" type="#_x0000_t202" style="position:absolute;left:49402;top:8578;width:10859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137916" w:rsidRPr="00330B8F" w:rsidRDefault="00330B8F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330B8F">
                          <w:rPr>
                            <w:sz w:val="28"/>
                            <w:szCs w:val="28"/>
                          </w:rPr>
                          <w:t>№392</w:t>
                        </w:r>
                      </w:p>
                      <w:p w:rsidR="00137916" w:rsidRDefault="00137916"/>
                    </w:txbxContent>
                  </v:textbox>
                </v:shape>
              </v:group>
            </w:pict>
          </mc:Fallback>
        </mc:AlternateContent>
      </w:r>
    </w:p>
    <w:p w:rsidR="00137916" w:rsidRDefault="00137916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137916" w:rsidRDefault="00137916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137916" w:rsidRDefault="00137916">
      <w:pPr>
        <w:jc w:val="both"/>
        <w:rPr>
          <w:sz w:val="24"/>
          <w:lang w:val="en-US"/>
        </w:rPr>
      </w:pPr>
    </w:p>
    <w:p w:rsidR="00137916" w:rsidRDefault="00137916">
      <w:pPr>
        <w:jc w:val="both"/>
        <w:rPr>
          <w:sz w:val="24"/>
        </w:rPr>
      </w:pPr>
    </w:p>
    <w:p w:rsidR="00137916" w:rsidRDefault="00137916">
      <w:pPr>
        <w:jc w:val="both"/>
        <w:rPr>
          <w:sz w:val="24"/>
        </w:rPr>
      </w:pPr>
    </w:p>
    <w:p w:rsidR="00137916" w:rsidRDefault="00137916">
      <w:pPr>
        <w:jc w:val="both"/>
        <w:rPr>
          <w:sz w:val="24"/>
        </w:rPr>
      </w:pPr>
    </w:p>
    <w:p w:rsidR="00137916" w:rsidRDefault="00137916">
      <w:pPr>
        <w:jc w:val="both"/>
        <w:rPr>
          <w:sz w:val="28"/>
          <w:szCs w:val="28"/>
        </w:rPr>
      </w:pPr>
    </w:p>
    <w:p w:rsidR="00137916" w:rsidRDefault="00137916">
      <w:pPr>
        <w:jc w:val="both"/>
        <w:rPr>
          <w:sz w:val="28"/>
          <w:szCs w:val="28"/>
        </w:rPr>
      </w:pPr>
    </w:p>
    <w:p w:rsidR="00137916" w:rsidRDefault="00137916">
      <w:pPr>
        <w:jc w:val="both"/>
        <w:rPr>
          <w:sz w:val="28"/>
          <w:szCs w:val="28"/>
        </w:rPr>
      </w:pPr>
    </w:p>
    <w:p w:rsidR="00137916" w:rsidRDefault="006A30ED">
      <w:pPr>
        <w:pStyle w:val="aff1"/>
        <w:spacing w:line="240" w:lineRule="exact"/>
        <w:rPr>
          <w:b/>
        </w:rPr>
      </w:pPr>
      <w:r>
        <w:rPr>
          <w:b/>
        </w:rPr>
        <w:t xml:space="preserve">Об установке памятных плит </w:t>
      </w:r>
    </w:p>
    <w:p w:rsidR="00137916" w:rsidRDefault="006A30ED">
      <w:pPr>
        <w:pStyle w:val="aff1"/>
        <w:spacing w:line="240" w:lineRule="exact"/>
        <w:rPr>
          <w:b/>
        </w:rPr>
      </w:pPr>
      <w:r>
        <w:rPr>
          <w:b/>
        </w:rPr>
        <w:t xml:space="preserve">на Аллее Доблести и Славы </w:t>
      </w:r>
    </w:p>
    <w:p w:rsidR="00137916" w:rsidRDefault="006A30ED">
      <w:pPr>
        <w:pStyle w:val="aff1"/>
        <w:spacing w:line="240" w:lineRule="exact"/>
        <w:rPr>
          <w:b/>
        </w:rPr>
      </w:pPr>
      <w:r>
        <w:rPr>
          <w:b/>
        </w:rPr>
        <w:t>города Перми</w:t>
      </w:r>
    </w:p>
    <w:p w:rsidR="00137916" w:rsidRDefault="00137916">
      <w:pPr>
        <w:jc w:val="both"/>
        <w:rPr>
          <w:sz w:val="28"/>
          <w:szCs w:val="28"/>
        </w:rPr>
      </w:pPr>
    </w:p>
    <w:p w:rsidR="00137916" w:rsidRDefault="00137916">
      <w:pPr>
        <w:jc w:val="both"/>
        <w:rPr>
          <w:sz w:val="28"/>
          <w:szCs w:val="28"/>
        </w:rPr>
      </w:pPr>
    </w:p>
    <w:p w:rsidR="00137916" w:rsidRDefault="00137916">
      <w:pPr>
        <w:jc w:val="both"/>
        <w:rPr>
          <w:sz w:val="28"/>
          <w:szCs w:val="28"/>
        </w:rPr>
      </w:pPr>
    </w:p>
    <w:p w:rsidR="00137916" w:rsidRDefault="006A3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города Перми, решением Пермской городской Думы от 26 февраля 2013 г. </w:t>
      </w:r>
      <w:r>
        <w:rPr>
          <w:sz w:val="28"/>
          <w:szCs w:val="28"/>
        </w:rPr>
        <w:t>№ 45 «Об утверждении Поряд</w:t>
      </w:r>
      <w:bookmarkStart w:id="0" w:name="_GoBack"/>
      <w:bookmarkEnd w:id="0"/>
      <w:r>
        <w:rPr>
          <w:sz w:val="28"/>
          <w:szCs w:val="28"/>
        </w:rPr>
        <w:t xml:space="preserve">ка присвоения наименований городским объектам и установки объектов монументального искусства на территории города Перми, Положения об Общественном совете </w:t>
      </w:r>
      <w:r>
        <w:rPr>
          <w:sz w:val="28"/>
          <w:szCs w:val="28"/>
        </w:rPr>
        <w:br/>
        <w:t xml:space="preserve">по топонимике при Главе города Перми», постановлением Главы города Перми </w:t>
      </w:r>
      <w:r>
        <w:rPr>
          <w:sz w:val="28"/>
          <w:szCs w:val="28"/>
        </w:rPr>
        <w:br/>
        <w:t>о</w:t>
      </w:r>
      <w:r>
        <w:rPr>
          <w:sz w:val="28"/>
          <w:szCs w:val="28"/>
        </w:rPr>
        <w:t xml:space="preserve">т 09 июня 2008 г. № 69 «Об утверждении Положения об Аллее Доблести </w:t>
      </w:r>
      <w:r>
        <w:rPr>
          <w:sz w:val="28"/>
          <w:szCs w:val="28"/>
        </w:rPr>
        <w:br/>
        <w:t>и Славы города Перми», на основании протокола заседания Общественного совета по топонимике при Главе города Перми от 28 апреля 2025 г. № 2</w:t>
      </w:r>
    </w:p>
    <w:p w:rsidR="00137916" w:rsidRDefault="006A30E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137916" w:rsidRDefault="006A30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Устан</w:t>
      </w:r>
      <w:r>
        <w:rPr>
          <w:sz w:val="28"/>
          <w:szCs w:val="28"/>
        </w:rPr>
        <w:t>овить на Аллее Доблести и Славы города Перми в тематической зоне «Аллея Славы» памятные гранитные плиты следующего содержания:</w:t>
      </w:r>
    </w:p>
    <w:p w:rsidR="00137916" w:rsidRDefault="006A30ED">
      <w:pPr>
        <w:pStyle w:val="a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«Быховский Абрам Исаевич (1895-1972) директор Государственного союзного завода им. Молотова № 172 (Мотовилихинские заводы), </w:t>
      </w:r>
      <w:r>
        <w:rPr>
          <w:sz w:val="28"/>
          <w:szCs w:val="28"/>
        </w:rPr>
        <w:t>Герой Социалистического Труда»;</w:t>
      </w:r>
    </w:p>
    <w:p w:rsidR="00137916" w:rsidRDefault="006A30ED">
      <w:pPr>
        <w:pStyle w:val="aff"/>
        <w:numPr>
          <w:ilvl w:val="1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«Фарбер Леонид Яковлевич (1910-1975) руководитель строительства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и первый директор флагмана кабельной промышленности нашей страны, завода «Камкабель»;</w:t>
      </w:r>
    </w:p>
    <w:p w:rsidR="00137916" w:rsidRDefault="006A30ED">
      <w:pPr>
        <w:pStyle w:val="aff"/>
        <w:numPr>
          <w:ilvl w:val="1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«Бобылев Иван Тимофеевич (1925-2014) народный артист СССР, Почетный гра</w:t>
      </w:r>
      <w:r>
        <w:rPr>
          <w:sz w:val="28"/>
          <w:szCs w:val="28"/>
        </w:rPr>
        <w:t>жданин Пермской области, художественный руководитель Пермского академического театра драмы (1967-2004)»;</w:t>
      </w:r>
    </w:p>
    <w:p w:rsidR="00137916" w:rsidRDefault="006A30ED">
      <w:pPr>
        <w:pStyle w:val="aff"/>
        <w:numPr>
          <w:ilvl w:val="1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«Рудакова Анна Яковлевна (1925-2017) Почетный гражданин Пермской области, главный врач «Ордена «Знак Почета» Пермской областной клинической больницы» </w:t>
      </w:r>
      <w:r>
        <w:rPr>
          <w:sz w:val="28"/>
          <w:szCs w:val="28"/>
        </w:rPr>
        <w:t>(1967-1989)»;</w:t>
      </w:r>
    </w:p>
    <w:p w:rsidR="00137916" w:rsidRDefault="006A30ED">
      <w:pPr>
        <w:pStyle w:val="aff"/>
        <w:numPr>
          <w:ilvl w:val="1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«Воронов Георгий Анатольевич (1935-2023) доктор географических наук, профессор, заслуженный эколог РФ, создатель заповедников «</w:t>
      </w:r>
      <w:proofErr w:type="spellStart"/>
      <w:r>
        <w:rPr>
          <w:sz w:val="28"/>
          <w:szCs w:val="28"/>
        </w:rPr>
        <w:t>Басеги</w:t>
      </w:r>
      <w:proofErr w:type="spellEnd"/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br/>
        <w:t>и «</w:t>
      </w:r>
      <w:proofErr w:type="spellStart"/>
      <w:r>
        <w:rPr>
          <w:sz w:val="28"/>
          <w:szCs w:val="28"/>
        </w:rPr>
        <w:t>Вишерский</w:t>
      </w:r>
      <w:proofErr w:type="spellEnd"/>
      <w:r>
        <w:rPr>
          <w:sz w:val="28"/>
          <w:szCs w:val="28"/>
        </w:rPr>
        <w:t>»;</w:t>
      </w:r>
    </w:p>
    <w:p w:rsidR="00137916" w:rsidRDefault="006A30ED">
      <w:pPr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«Панфилов Евгений Алексеевич (1955-2002) выдающийся хореограф, один из основоположников р</w:t>
      </w:r>
      <w:r>
        <w:rPr>
          <w:sz w:val="28"/>
          <w:szCs w:val="28"/>
        </w:rPr>
        <w:t>оссийского современного танца, создатель пермского театра «Балет Евгения Панфилова».</w:t>
      </w:r>
    </w:p>
    <w:p w:rsidR="00137916" w:rsidRDefault="006A3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Расходы по изготовлению и установке памятных гранитных плит </w:t>
      </w:r>
      <w:r>
        <w:rPr>
          <w:sz w:val="28"/>
          <w:szCs w:val="28"/>
        </w:rPr>
        <w:br/>
        <w:t>на Аллее Доблести и Славы города Перми возложить на муниципальное автономное учреждение культуры «Городской</w:t>
      </w:r>
      <w:r>
        <w:rPr>
          <w:sz w:val="28"/>
          <w:szCs w:val="28"/>
        </w:rPr>
        <w:t xml:space="preserve"> центр охраны памятников» </w:t>
      </w:r>
      <w:r>
        <w:rPr>
          <w:sz w:val="28"/>
          <w:szCs w:val="28"/>
        </w:rPr>
        <w:br/>
        <w:t xml:space="preserve">г. Перми за счет средств субсидии на иную цель по сохранению историко-культурного наследия и субсидии на иную цель на создание условий для вовлеченности жителей в культурно-зрелищные мероприятия. </w:t>
      </w:r>
    </w:p>
    <w:p w:rsidR="00137916" w:rsidRDefault="006A30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</w:t>
      </w:r>
      <w:r>
        <w:rPr>
          <w:sz w:val="28"/>
          <w:szCs w:val="28"/>
        </w:rPr>
        <w:t>ает в силу со дня подписания.</w:t>
      </w:r>
    </w:p>
    <w:p w:rsidR="00137916" w:rsidRDefault="006A3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по общим вопросам администрации города Перми обеспечить обнародование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</w:t>
      </w:r>
      <w:r>
        <w:rPr>
          <w:sz w:val="28"/>
          <w:szCs w:val="28"/>
        </w:rPr>
        <w:t>ания город Пермь».</w:t>
      </w:r>
    </w:p>
    <w:p w:rsidR="00137916" w:rsidRDefault="006A3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в сетевом издании «Официальный сайт муниципального образования город Пермь www.gorodperm.ru». </w:t>
      </w:r>
    </w:p>
    <w:p w:rsidR="00137916" w:rsidRDefault="006A3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исполне</w:t>
      </w:r>
      <w:r>
        <w:rPr>
          <w:sz w:val="28"/>
          <w:szCs w:val="28"/>
        </w:rPr>
        <w:t xml:space="preserve">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на заместителя главы администрации города Перми Мальцеву Е.Д.</w:t>
      </w:r>
    </w:p>
    <w:p w:rsidR="00137916" w:rsidRDefault="00137916">
      <w:pPr>
        <w:spacing w:line="240" w:lineRule="exact"/>
        <w:jc w:val="both"/>
        <w:rPr>
          <w:sz w:val="28"/>
          <w:szCs w:val="28"/>
        </w:rPr>
      </w:pPr>
    </w:p>
    <w:p w:rsidR="00137916" w:rsidRDefault="00137916">
      <w:pPr>
        <w:spacing w:line="240" w:lineRule="exact"/>
        <w:jc w:val="both"/>
        <w:rPr>
          <w:sz w:val="28"/>
          <w:szCs w:val="28"/>
        </w:rPr>
      </w:pPr>
    </w:p>
    <w:p w:rsidR="00137916" w:rsidRDefault="00137916">
      <w:pPr>
        <w:spacing w:line="240" w:lineRule="exact"/>
        <w:jc w:val="both"/>
        <w:rPr>
          <w:sz w:val="28"/>
          <w:szCs w:val="28"/>
        </w:rPr>
      </w:pPr>
    </w:p>
    <w:p w:rsidR="00137916" w:rsidRDefault="006A30ED">
      <w:pPr>
        <w:spacing w:line="24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города Перми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Я.В. Фурман</w:t>
      </w:r>
    </w:p>
    <w:sectPr w:rsidR="00137916">
      <w:headerReference w:type="even" r:id="rId8"/>
      <w:headerReference w:type="default" r:id="rId9"/>
      <w:pgSz w:w="11900" w:h="16820"/>
      <w:pgMar w:top="1134" w:right="567" w:bottom="1134" w:left="1418" w:header="397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0ED" w:rsidRDefault="006A30ED">
      <w:r>
        <w:separator/>
      </w:r>
    </w:p>
  </w:endnote>
  <w:endnote w:type="continuationSeparator" w:id="0">
    <w:p w:rsidR="006A30ED" w:rsidRDefault="006A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0ED" w:rsidRDefault="006A30ED">
      <w:r>
        <w:separator/>
      </w:r>
    </w:p>
  </w:footnote>
  <w:footnote w:type="continuationSeparator" w:id="0">
    <w:p w:rsidR="006A30ED" w:rsidRDefault="006A3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916" w:rsidRDefault="006A30ED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137916" w:rsidRDefault="0013791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916" w:rsidRDefault="006A30ED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</w:instrText>
    </w:r>
    <w:r>
      <w:rPr>
        <w:sz w:val="28"/>
        <w:szCs w:val="28"/>
      </w:rPr>
      <w:instrText>AGE   \* MERGEFORMAT</w:instrText>
    </w:r>
    <w:r>
      <w:rPr>
        <w:sz w:val="28"/>
        <w:szCs w:val="28"/>
      </w:rPr>
      <w:fldChar w:fldCharType="separate"/>
    </w:r>
    <w:r w:rsidR="00330B8F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137916" w:rsidRDefault="0013791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03F99"/>
    <w:multiLevelType w:val="multilevel"/>
    <w:tmpl w:val="2A58E43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1" w15:restartNumberingAfterBreak="0">
    <w:nsid w:val="42F616DF"/>
    <w:multiLevelType w:val="multilevel"/>
    <w:tmpl w:val="F468BF62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444" w:hanging="375"/>
      </w:pPr>
    </w:lvl>
    <w:lvl w:ilvl="2">
      <w:start w:val="1"/>
      <w:numFmt w:val="decimal"/>
      <w:lvlText w:val="%1.%2.%3"/>
      <w:lvlJc w:val="left"/>
      <w:pPr>
        <w:ind w:left="2858" w:hanging="720"/>
      </w:pPr>
    </w:lvl>
    <w:lvl w:ilvl="3">
      <w:start w:val="1"/>
      <w:numFmt w:val="decimal"/>
      <w:lvlText w:val="%1.%2.%3.%4"/>
      <w:lvlJc w:val="left"/>
      <w:pPr>
        <w:ind w:left="4287" w:hanging="1080"/>
      </w:pPr>
    </w:lvl>
    <w:lvl w:ilvl="4">
      <w:start w:val="1"/>
      <w:numFmt w:val="decimal"/>
      <w:lvlText w:val="%1.%2.%3.%4.%5"/>
      <w:lvlJc w:val="left"/>
      <w:pPr>
        <w:ind w:left="5356" w:hanging="1080"/>
      </w:pPr>
    </w:lvl>
    <w:lvl w:ilvl="5">
      <w:start w:val="1"/>
      <w:numFmt w:val="decimal"/>
      <w:lvlText w:val="%1.%2.%3.%4.%5.%6"/>
      <w:lvlJc w:val="left"/>
      <w:pPr>
        <w:ind w:left="6785" w:hanging="1440"/>
      </w:pPr>
    </w:lvl>
    <w:lvl w:ilvl="6">
      <w:start w:val="1"/>
      <w:numFmt w:val="decimal"/>
      <w:lvlText w:val="%1.%2.%3.%4.%5.%6.%7"/>
      <w:lvlJc w:val="left"/>
      <w:pPr>
        <w:ind w:left="7854" w:hanging="1440"/>
      </w:pPr>
    </w:lvl>
    <w:lvl w:ilvl="7">
      <w:start w:val="1"/>
      <w:numFmt w:val="decimal"/>
      <w:lvlText w:val="%1.%2.%3.%4.%5.%6.%7.%8"/>
      <w:lvlJc w:val="left"/>
      <w:pPr>
        <w:ind w:left="9283" w:hanging="1800"/>
      </w:pPr>
    </w:lvl>
    <w:lvl w:ilvl="8">
      <w:start w:val="1"/>
      <w:numFmt w:val="decimal"/>
      <w:lvlText w:val="%1.%2.%3.%4.%5.%6.%7.%8.%9"/>
      <w:lvlJc w:val="left"/>
      <w:pPr>
        <w:ind w:left="10712" w:hanging="2160"/>
      </w:pPr>
    </w:lvl>
  </w:abstractNum>
  <w:abstractNum w:abstractNumId="2" w15:restartNumberingAfterBreak="0">
    <w:nsid w:val="48AE7749"/>
    <w:multiLevelType w:val="multilevel"/>
    <w:tmpl w:val="A37436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4B647EAF"/>
    <w:multiLevelType w:val="multilevel"/>
    <w:tmpl w:val="41EA031C"/>
    <w:lvl w:ilvl="0">
      <w:start w:val="1"/>
      <w:numFmt w:val="decimal"/>
      <w:lvlText w:val="%1"/>
      <w:lvlJc w:val="left"/>
      <w:pPr>
        <w:ind w:left="675" w:hanging="675"/>
      </w:pPr>
    </w:lvl>
    <w:lvl w:ilvl="1">
      <w:start w:val="1"/>
      <w:numFmt w:val="decimal"/>
      <w:lvlText w:val="%1.%2"/>
      <w:lvlJc w:val="left"/>
      <w:pPr>
        <w:ind w:left="1030" w:hanging="675"/>
      </w:pPr>
    </w:lvl>
    <w:lvl w:ilvl="2">
      <w:start w:val="1"/>
      <w:numFmt w:val="decimal"/>
      <w:lvlText w:val="%1.%2.%3"/>
      <w:lvlJc w:val="left"/>
      <w:pPr>
        <w:ind w:left="1430" w:hanging="720"/>
      </w:pPr>
    </w:lvl>
    <w:lvl w:ilvl="3">
      <w:start w:val="1"/>
      <w:numFmt w:val="decimal"/>
      <w:lvlText w:val="%1.%2.%3.%4"/>
      <w:lvlJc w:val="left"/>
      <w:pPr>
        <w:ind w:left="2145" w:hanging="1080"/>
      </w:pPr>
    </w:lvl>
    <w:lvl w:ilvl="4">
      <w:start w:val="1"/>
      <w:numFmt w:val="decimal"/>
      <w:lvlText w:val="%1.%2.%3.%4.%5"/>
      <w:lvlJc w:val="left"/>
      <w:pPr>
        <w:ind w:left="2500" w:hanging="1080"/>
      </w:pPr>
    </w:lvl>
    <w:lvl w:ilvl="5">
      <w:start w:val="1"/>
      <w:numFmt w:val="decimal"/>
      <w:lvlText w:val="%1.%2.%3.%4.%5.%6"/>
      <w:lvlJc w:val="left"/>
      <w:pPr>
        <w:ind w:left="3215" w:hanging="1440"/>
      </w:pPr>
    </w:lvl>
    <w:lvl w:ilvl="6">
      <w:start w:val="1"/>
      <w:numFmt w:val="decimal"/>
      <w:lvlText w:val="%1.%2.%3.%4.%5.%6.%7"/>
      <w:lvlJc w:val="left"/>
      <w:pPr>
        <w:ind w:left="3570" w:hanging="1440"/>
      </w:pPr>
    </w:lvl>
    <w:lvl w:ilvl="7">
      <w:start w:val="1"/>
      <w:numFmt w:val="decimal"/>
      <w:lvlText w:val="%1.%2.%3.%4.%5.%6.%7.%8"/>
      <w:lvlJc w:val="left"/>
      <w:pPr>
        <w:ind w:left="4285" w:hanging="1800"/>
      </w:pPr>
    </w:lvl>
    <w:lvl w:ilvl="8">
      <w:start w:val="1"/>
      <w:numFmt w:val="decimal"/>
      <w:lvlText w:val="%1.%2.%3.%4.%5.%6.%7.%8.%9"/>
      <w:lvlJc w:val="left"/>
      <w:pPr>
        <w:ind w:left="5000" w:hanging="2160"/>
      </w:pPr>
    </w:lvl>
  </w:abstractNum>
  <w:abstractNum w:abstractNumId="4" w15:restartNumberingAfterBreak="0">
    <w:nsid w:val="563C0A65"/>
    <w:multiLevelType w:val="multilevel"/>
    <w:tmpl w:val="A6D263D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789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ind w:left="2149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2869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3229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3949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4669" w:hanging="180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5029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5749" w:hanging="2160"/>
      </w:pPr>
      <w:rPr>
        <w:sz w:val="24"/>
      </w:rPr>
    </w:lvl>
  </w:abstractNum>
  <w:abstractNum w:abstractNumId="5" w15:restartNumberingAfterBreak="0">
    <w:nsid w:val="66EA7195"/>
    <w:multiLevelType w:val="multilevel"/>
    <w:tmpl w:val="6228345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6AB871D8"/>
    <w:multiLevelType w:val="hybridMultilevel"/>
    <w:tmpl w:val="533C8F0C"/>
    <w:lvl w:ilvl="0" w:tplc="4B8A68DE">
      <w:start w:val="1"/>
      <w:numFmt w:val="decimal"/>
      <w:lvlText w:val="%1."/>
      <w:lvlJc w:val="left"/>
      <w:pPr>
        <w:ind w:left="1069" w:hanging="360"/>
      </w:pPr>
    </w:lvl>
    <w:lvl w:ilvl="1" w:tplc="882C965A">
      <w:start w:val="1"/>
      <w:numFmt w:val="lowerLetter"/>
      <w:lvlText w:val="%2."/>
      <w:lvlJc w:val="left"/>
      <w:pPr>
        <w:ind w:left="1789" w:hanging="360"/>
      </w:pPr>
    </w:lvl>
    <w:lvl w:ilvl="2" w:tplc="74241624">
      <w:start w:val="1"/>
      <w:numFmt w:val="lowerRoman"/>
      <w:lvlText w:val="%3."/>
      <w:lvlJc w:val="right"/>
      <w:pPr>
        <w:ind w:left="2509" w:hanging="180"/>
      </w:pPr>
    </w:lvl>
    <w:lvl w:ilvl="3" w:tplc="E23487A2">
      <w:start w:val="1"/>
      <w:numFmt w:val="decimal"/>
      <w:lvlText w:val="%4."/>
      <w:lvlJc w:val="left"/>
      <w:pPr>
        <w:ind w:left="3229" w:hanging="360"/>
      </w:pPr>
    </w:lvl>
    <w:lvl w:ilvl="4" w:tplc="F48C59A0">
      <w:start w:val="1"/>
      <w:numFmt w:val="lowerLetter"/>
      <w:lvlText w:val="%5."/>
      <w:lvlJc w:val="left"/>
      <w:pPr>
        <w:ind w:left="3949" w:hanging="360"/>
      </w:pPr>
    </w:lvl>
    <w:lvl w:ilvl="5" w:tplc="D548B29C">
      <w:start w:val="1"/>
      <w:numFmt w:val="lowerRoman"/>
      <w:lvlText w:val="%6."/>
      <w:lvlJc w:val="right"/>
      <w:pPr>
        <w:ind w:left="4669" w:hanging="180"/>
      </w:pPr>
    </w:lvl>
    <w:lvl w:ilvl="6" w:tplc="8E28274A">
      <w:start w:val="1"/>
      <w:numFmt w:val="decimal"/>
      <w:lvlText w:val="%7."/>
      <w:lvlJc w:val="left"/>
      <w:pPr>
        <w:ind w:left="5389" w:hanging="360"/>
      </w:pPr>
    </w:lvl>
    <w:lvl w:ilvl="7" w:tplc="B4F6B5BC">
      <w:start w:val="1"/>
      <w:numFmt w:val="lowerLetter"/>
      <w:lvlText w:val="%8."/>
      <w:lvlJc w:val="left"/>
      <w:pPr>
        <w:ind w:left="6109" w:hanging="360"/>
      </w:pPr>
    </w:lvl>
    <w:lvl w:ilvl="8" w:tplc="6234CC44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EE03999"/>
    <w:multiLevelType w:val="multilevel"/>
    <w:tmpl w:val="405EE128"/>
    <w:lvl w:ilvl="0">
      <w:start w:val="1"/>
      <w:numFmt w:val="decimal"/>
      <w:lvlText w:val="%1."/>
      <w:lvlJc w:val="left"/>
      <w:pPr>
        <w:ind w:left="675" w:hanging="675"/>
      </w:pPr>
      <w:rPr>
        <w:sz w:val="28"/>
      </w:rPr>
    </w:lvl>
    <w:lvl w:ilvl="1">
      <w:start w:val="1"/>
      <w:numFmt w:val="decimal"/>
      <w:lvlText w:val="%1.%2."/>
      <w:lvlJc w:val="left"/>
      <w:pPr>
        <w:ind w:left="1029" w:hanging="675"/>
      </w:pPr>
      <w:rPr>
        <w:sz w:val="28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sz w:val="28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16"/>
    <w:rsid w:val="00137916"/>
    <w:rsid w:val="00330B8F"/>
    <w:rsid w:val="006A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06FF1-D3D4-4BC6-A88C-44B170B8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</w:pPr>
    <w:rPr>
      <w:sz w:val="28"/>
      <w:szCs w:val="28"/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paragraph" w:styleId="aff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aff0">
    <w:name w:val="a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aff1">
    <w:name w:val="Форма"/>
    <w:rPr>
      <w:sz w:val="28"/>
      <w:szCs w:val="28"/>
    </w:rPr>
  </w:style>
  <w:style w:type="character" w:customStyle="1" w:styleId="layout">
    <w:name w:val="layout"/>
  </w:style>
  <w:style w:type="numbering" w:customStyle="1" w:styleId="WW8Num6">
    <w:name w:val="WW8Num6"/>
    <w:basedOn w:val="a2"/>
  </w:style>
  <w:style w:type="numbering" w:customStyle="1" w:styleId="WW8Num10">
    <w:name w:val="WW8Num10"/>
    <w:basedOn w:val="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Крылова Дарья Сергеевна</cp:lastModifiedBy>
  <cp:revision>2</cp:revision>
  <dcterms:created xsi:type="dcterms:W3CDTF">2025-06-05T10:13:00Z</dcterms:created>
  <dcterms:modified xsi:type="dcterms:W3CDTF">2025-06-05T10:13:00Z</dcterms:modified>
  <cp:version>983040</cp:version>
</cp:coreProperties>
</file>