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-558164</wp:posOffset>
                </wp:positionV>
                <wp:extent cx="6285865" cy="16617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2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6527" cy="494538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527" cy="494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1pt;height:38.94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20.06.2025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414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7.30pt;mso-position-horizontal:absolute;mso-position-vertical-relative:text;margin-top:-43.9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2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6527" cy="494538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27" cy="494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1pt;height:38.94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20.06.2025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414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1"/>
        <w:ind w:right="5103"/>
        <w:spacing w:before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 внесении изменений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711"/>
        <w:ind w:right="5103"/>
        <w:spacing w:before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постановление администрации города Перми от 31.08.2022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711"/>
        <w:ind w:right="5103"/>
        <w:spacing w:before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№ 731 «Об утверждении Административного регламента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ind w:right="4817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муниципальным казенным учреждением «Пермская дирекция дорожного движения» муниципальной услуги «Внесение </w:t>
      </w:r>
      <w:r>
        <w:rPr>
          <w:rFonts w:ascii="Times New Roman" w:hAnsi="Times New Roman"/>
          <w:b/>
          <w:sz w:val="28"/>
          <w:szCs w:val="28"/>
        </w:rPr>
        <w:br/>
        <w:t xml:space="preserve">в реестр парковочных разрешений записи о парковочном разрешении, сведений об изменении записи, </w:t>
      </w:r>
      <w:r>
        <w:rPr>
          <w:rFonts w:ascii="Times New Roman" w:hAnsi="Times New Roman"/>
          <w:b/>
          <w:sz w:val="28"/>
          <w:szCs w:val="28"/>
        </w:rPr>
        <w:br/>
        <w:t xml:space="preserve">о продлении действия парковочного разре</w:t>
      </w:r>
      <w:r>
        <w:rPr>
          <w:rFonts w:ascii="Times New Roman" w:hAnsi="Times New Roman"/>
          <w:b/>
          <w:sz w:val="28"/>
          <w:szCs w:val="28"/>
        </w:rPr>
        <w:t xml:space="preserve">шения и об аннулировании </w:t>
      </w:r>
      <w:r>
        <w:rPr>
          <w:rFonts w:ascii="Times New Roman" w:hAnsi="Times New Roman"/>
          <w:b/>
          <w:sz w:val="28"/>
          <w:szCs w:val="28"/>
        </w:rPr>
        <w:br/>
        <w:t xml:space="preserve">записи о парковочном разрешении»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в целях актуализации правовых актов администрации город</w:t>
      </w:r>
      <w:r>
        <w:rPr>
          <w:rFonts w:ascii="Times New Roman" w:hAnsi="Times New Roman"/>
          <w:sz w:val="28"/>
          <w:szCs w:val="28"/>
        </w:rPr>
        <w:t xml:space="preserve">а Перми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rFonts w:ascii="Times New Roman" w:hAnsi="Times New Roman"/>
          <w:sz w:val="28"/>
          <w:szCs w:val="28"/>
        </w:rPr>
        <w:br/>
        <w:t xml:space="preserve">от 31 августа 2022 г. № 731 «Об утверждении Административного регламента предоставления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муниципальным казенным учреждением «Пермская дирекция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дорожного движения» муниципальной услуги «Внесение в реестр парковочных разрешений записи о парковочном разрешении, сведений об изменении записи,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о продлении действия парковочного разрешения и об аннулировании записи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о парковочном разрешении»</w:t>
      </w:r>
      <w:r>
        <w:rPr>
          <w:rFonts w:ascii="Times New Roman" w:hAnsi="Times New Roman"/>
          <w:sz w:val="28"/>
          <w:szCs w:val="28"/>
        </w:rPr>
        <w:t xml:space="preserve"> (в ред. от </w:t>
      </w:r>
      <w:r>
        <w:rPr>
          <w:rFonts w:ascii="Times New Roman" w:hAnsi="Times New Roman"/>
          <w:sz w:val="28"/>
          <w:szCs w:val="28"/>
        </w:rPr>
        <w:t xml:space="preserve">27.05.2024 № 395, от 29.08.2024 № 710), дополнив преамбулу после слов «Уставом города Перми» словами «, решением Пермской городской Думы от 26 апреля 2022 г. № 78 «Об утверждении Положения о парковках общего пользования местного значения города Перми», пос</w:t>
      </w:r>
      <w:r>
        <w:rPr>
          <w:rFonts w:ascii="Times New Roman" w:hAnsi="Times New Roman"/>
          <w:sz w:val="28"/>
          <w:szCs w:val="28"/>
        </w:rPr>
        <w:t xml:space="preserve">тановлением администрации города Перми от 31 августа 2022 г. № 728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Порядка внесения в реестр парковочных разрешений записи </w:t>
      </w:r>
      <w:r>
        <w:rPr>
          <w:rFonts w:ascii="Times New Roman" w:hAnsi="Times New Roman"/>
          <w:sz w:val="28"/>
          <w:szCs w:val="28"/>
        </w:rPr>
        <w:br/>
        <w:t xml:space="preserve">о парковочном разрешении, сведений об изменении записи, о продлении действия парковочного разрешения и об аннулиров</w:t>
      </w:r>
      <w:r>
        <w:rPr>
          <w:rFonts w:ascii="Times New Roman" w:hAnsi="Times New Roman"/>
          <w:sz w:val="28"/>
          <w:szCs w:val="28"/>
        </w:rPr>
        <w:t xml:space="preserve">ании записи о парковочном разрешении».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в Административный регламент предоставления муниципальным казенным учреждением «Пермская дирекция дорожного движения» муниципальной услуги «Внесение в реестр парковочных разрешений записи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 парковочном разр</w:t>
      </w:r>
      <w:r>
        <w:rPr>
          <w:rFonts w:ascii="Times New Roman" w:hAnsi="Times New Roman"/>
          <w:sz w:val="28"/>
          <w:szCs w:val="28"/>
        </w:rPr>
        <w:t xml:space="preserve">ешении, сведений об изменении записи, о продлении действия парковочного разрешения и об аннулировании записи о парковочном разрешении», утвержденный постановлением администрации города Перми </w:t>
      </w:r>
      <w:r>
        <w:rPr>
          <w:rFonts w:ascii="Times New Roman" w:hAnsi="Times New Roman"/>
          <w:sz w:val="28"/>
          <w:szCs w:val="28"/>
        </w:rPr>
        <w:t xml:space="preserve">от 31 августа 2022 г. № 731 (в ред. от 27.05.2024 № 395, от 29.08.2024 № 710),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пункт 1.2.2 после слов «на основании договора лизинга» дополнить словами «(за исключением государственных органов и их территориальных органов, органов</w:t>
      </w:r>
      <w:r>
        <w:rPr>
          <w:rFonts w:ascii="Times New Roman" w:hAnsi="Times New Roman"/>
          <w:sz w:val="28"/>
          <w:szCs w:val="28"/>
        </w:rPr>
        <w:t xml:space="preserve"> государственных внебюджетных фондов и их территориальных органов, органов местного самоуправления)»;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пункт 1.5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«Организация предоставления муниципальной услуги в ходе личного приема в Учреждении не осуществляе</w:t>
      </w:r>
      <w:r>
        <w:rPr>
          <w:rFonts w:ascii="Times New Roman" w:hAnsi="Times New Roman"/>
          <w:sz w:val="28"/>
          <w:szCs w:val="28"/>
        </w:rPr>
        <w:t xml:space="preserve">тся.»;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пункте 1.9 слова «способы подачи заявления» заменить словами «способы направления заявления»;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2.5 признать утратившим силу;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в пункте 2.6.1: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абзаце третьем слово «подачи» заменить словом «направления»;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четвертом слово «подачи» заменить словом «направления»;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в абзаце третьем пункта 2.9.3 слова «при подаче» заменить словами «при направлении»;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дополнить пунктом 2.10.9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2.10.9. заявление и документы направлены в Учреждение способом,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предусмотренным пунктом 1.5 настоящего Административного регламента;»;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дополнить пунктом 2.10.10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«2.10.10. направление заявления лицом, не являющимся Заявителем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соответствии с пунктами 1.2.1, 1.2.2 Административного регламента.»;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2.9. в абзаце втором пункта 2.15 слово «подачи» заменить словом «направления»;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в абзаце втором пункта 2.16.2 слово «подачи» заменить словом «направления»;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2.11. в пункте 3.2.3: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2.11.1. абзац шестой изложить в следующей редакции:</w:t>
      </w:r>
      <w:r/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«в государственную информационную систему в порядке, установленном постановлением Правительства Российской Федерации от 01 марта 2022 г. № 277 «О направлении в личный кабинет заявителя в федеральной госуд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и предоставлении услуги, указанной в части 3 статьи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предоставления государственных и муниципальных услуг» (далее – постановление Правительства РФ № 277) (за исключением случая если заявление поступило посредством Единого портала).»;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2.11.2. в абзаце одиннадцатом слова «подачи (направления)» зам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енить словом «направления»;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раздел 4 признать утратившим силу;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раздел 5 признать утратившим силу;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в приложении 1 слова «Форма (заполняется при подаче заявления через МФЦ)» заменить словами «Форма (заполняется при направлении заявления чер</w:t>
      </w:r>
      <w:r>
        <w:rPr>
          <w:rFonts w:ascii="Times New Roman" w:hAnsi="Times New Roman"/>
          <w:sz w:val="28"/>
          <w:szCs w:val="28"/>
        </w:rPr>
        <w:t xml:space="preserve">ез МФЦ)»;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в приложении 1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слова «Форма (заполняется при подаче заявления через МФЦ)» заменить словами «Форма (заполняется при направлении заявления через МФЦ)».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Муниципальному казенному учреждению «Пермская дирекция дорожного движения» обеспечить: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системе «Федеральный реестр государственных и муниципальных услуг (функций)»;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3.2. не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позднее 30 календарных дней со дня вступления в силу настоящего постановления актуализацию технологических схем предоставления муниципальной услуги, переданных для предоставления в государственное бюджетное учреждение Пермского края «Пермский краевой мног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офункциональный центр предоставления государственных и муниципальных услуг» (далее – ГБУ ПК «Пермский краевой МФЦ ПГМУ»), и их направление </w:t>
      </w:r>
      <w:r>
        <w:rPr>
          <w:rFonts w:ascii="Times New Roman" w:hAnsi="Times New Roman" w:eastAsia="Times New Roman"/>
          <w:sz w:val="28"/>
          <w:szCs w:val="24"/>
          <w:lang w:eastAsia="ru-RU"/>
        </w:rPr>
        <w:br/>
        <w:t xml:space="preserve">в адрес ГБУ ПК «Пермский краевой МФЦ ПГМУ».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официального </w:t>
      </w:r>
      <w:r>
        <w:rPr>
          <w:rFonts w:ascii="Times New Roman" w:hAnsi="Times New Roman"/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по общим вопросам администрации города Перми обеспечить обнаро</w:t>
      </w:r>
      <w:r>
        <w:rPr>
          <w:rFonts w:ascii="Times New Roman" w:hAnsi="Times New Roman"/>
          <w:sz w:val="28"/>
          <w:szCs w:val="28"/>
        </w:rPr>
        <w:t xml:space="preserve">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Информационно-аналитическому управлению админ</w:t>
      </w:r>
      <w:r>
        <w:rPr>
          <w:rFonts w:ascii="Times New Roman" w:hAnsi="Times New Roman"/>
          <w:sz w:val="28"/>
          <w:szCs w:val="28"/>
        </w:rPr>
        <w:t xml:space="preserve">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93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65" w:hanging="730"/>
      </w:pPr>
      <w:rPr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800" w:hanging="73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85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22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1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50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45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0" w:hanging="1800"/>
      </w:pPr>
      <w:rPr>
        <w:color w:val="00000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30" w:hanging="730"/>
      </w:pPr>
      <w:rPr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30" w:hanging="73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1" w:hanging="924"/>
      </w:pPr>
    </w:lvl>
    <w:lvl w:ilvl="1">
      <w:start w:val="13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960" w:hanging="12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60" w:hanging="124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60" w:hanging="124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60" w:hanging="12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2 Char"/>
    <w:basedOn w:val="720"/>
    <w:link w:val="712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06">
    <w:name w:val="Title Char"/>
    <w:basedOn w:val="720"/>
    <w:link w:val="734"/>
    <w:uiPriority w:val="10"/>
    <w:rPr>
      <w:sz w:val="48"/>
      <w:szCs w:val="48"/>
    </w:rPr>
  </w:style>
  <w:style w:type="character" w:styleId="707">
    <w:name w:val="Subtitle Char"/>
    <w:basedOn w:val="720"/>
    <w:link w:val="736"/>
    <w:uiPriority w:val="11"/>
    <w:rPr>
      <w:sz w:val="24"/>
      <w:szCs w:val="24"/>
    </w:rPr>
  </w:style>
  <w:style w:type="character" w:styleId="708">
    <w:name w:val="Quote Char"/>
    <w:link w:val="738"/>
    <w:uiPriority w:val="29"/>
    <w:rPr>
      <w:i/>
    </w:rPr>
  </w:style>
  <w:style w:type="character" w:styleId="709">
    <w:name w:val="Intense Quote Char"/>
    <w:link w:val="740"/>
    <w:uiPriority w:val="30"/>
    <w:rPr>
      <w:i/>
    </w:rPr>
  </w:style>
  <w:style w:type="paragraph" w:styleId="71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11">
    <w:name w:val="Heading 1"/>
    <w:basedOn w:val="710"/>
    <w:next w:val="710"/>
    <w:link w:val="903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712">
    <w:name w:val="Heading 2"/>
    <w:basedOn w:val="710"/>
    <w:next w:val="710"/>
    <w:link w:val="72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3">
    <w:name w:val="Heading 3"/>
    <w:basedOn w:val="710"/>
    <w:next w:val="710"/>
    <w:link w:val="72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link w:val="72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link w:val="72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link w:val="72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7">
    <w:name w:val="Heading 7"/>
    <w:basedOn w:val="710"/>
    <w:next w:val="710"/>
    <w:link w:val="72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8">
    <w:name w:val="Heading 8"/>
    <w:basedOn w:val="710"/>
    <w:next w:val="710"/>
    <w:link w:val="73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9">
    <w:name w:val="Heading 9"/>
    <w:basedOn w:val="710"/>
    <w:next w:val="710"/>
    <w:link w:val="73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link w:val="712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link w:val="713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710"/>
    <w:uiPriority w:val="34"/>
    <w:qFormat/>
    <w:pPr>
      <w:contextualSpacing/>
      <w:ind w:left="720"/>
      <w:jc w:val="both"/>
      <w:spacing w:after="0" w:line="240" w:lineRule="auto"/>
    </w:pPr>
  </w:style>
  <w:style w:type="paragraph" w:styleId="733">
    <w:name w:val="No Spacing"/>
    <w:uiPriority w:val="1"/>
    <w:qFormat/>
  </w:style>
  <w:style w:type="paragraph" w:styleId="734">
    <w:name w:val="Title"/>
    <w:basedOn w:val="710"/>
    <w:next w:val="710"/>
    <w:link w:val="735"/>
    <w:uiPriority w:val="10"/>
    <w:qFormat/>
    <w:pPr>
      <w:contextualSpacing/>
      <w:spacing w:before="300"/>
    </w:pPr>
    <w:rPr>
      <w:sz w:val="48"/>
      <w:szCs w:val="48"/>
    </w:rPr>
  </w:style>
  <w:style w:type="character" w:styleId="735" w:customStyle="1">
    <w:name w:val="Заголовок Знак"/>
    <w:link w:val="734"/>
    <w:uiPriority w:val="10"/>
    <w:rPr>
      <w:sz w:val="48"/>
      <w:szCs w:val="48"/>
    </w:rPr>
  </w:style>
  <w:style w:type="paragraph" w:styleId="736">
    <w:name w:val="Subtitle"/>
    <w:basedOn w:val="710"/>
    <w:next w:val="710"/>
    <w:link w:val="737"/>
    <w:uiPriority w:val="11"/>
    <w:qFormat/>
    <w:pPr>
      <w:spacing w:before="200"/>
    </w:pPr>
    <w:rPr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710"/>
    <w:next w:val="710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0"/>
    <w:next w:val="710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0"/>
    <w:link w:val="904"/>
    <w:uiPriority w:val="99"/>
    <w:pPr>
      <w:jc w:val="center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16"/>
      <w:lang w:eastAsia="ru-RU"/>
    </w:rPr>
  </w:style>
  <w:style w:type="character" w:styleId="743" w:customStyle="1">
    <w:name w:val="Header Char"/>
    <w:uiPriority w:val="99"/>
  </w:style>
  <w:style w:type="paragraph" w:styleId="744">
    <w:name w:val="Footer"/>
    <w:basedOn w:val="710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5" w:customStyle="1">
    <w:name w:val="Footer Char"/>
    <w:uiPriority w:val="99"/>
  </w:style>
  <w:style w:type="paragraph" w:styleId="746">
    <w:name w:val="Caption"/>
    <w:basedOn w:val="710"/>
    <w:next w:val="710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/>
      <w:b/>
      <w:sz w:val="32"/>
      <w:szCs w:val="20"/>
      <w:lang w:eastAsia="ru-RU"/>
    </w:rPr>
  </w:style>
  <w:style w:type="character" w:styleId="747" w:customStyle="1">
    <w:name w:val="Caption Char"/>
    <w:uiPriority w:val="99"/>
  </w:style>
  <w:style w:type="table" w:styleId="748">
    <w:name w:val="Table Grid"/>
    <w:basedOn w:val="721"/>
    <w:uiPriority w:val="59"/>
    <w:tblPr/>
  </w:style>
  <w:style w:type="table" w:styleId="74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rPr>
      <w:color w:val="0066cc"/>
      <w:u w:val="single"/>
    </w:rPr>
  </w:style>
  <w:style w:type="paragraph" w:styleId="875">
    <w:name w:val="footnote text"/>
    <w:basedOn w:val="710"/>
    <w:link w:val="91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6" w:customStyle="1">
    <w:name w:val="Footnote Text Char"/>
    <w:uiPriority w:val="99"/>
    <w:rPr>
      <w:sz w:val="18"/>
    </w:rPr>
  </w:style>
  <w:style w:type="character" w:styleId="877">
    <w:name w:val="footnote reference"/>
    <w:uiPriority w:val="99"/>
    <w:semiHidden/>
    <w:unhideWhenUsed/>
    <w:rPr>
      <w:vertAlign w:val="superscript"/>
    </w:rPr>
  </w:style>
  <w:style w:type="paragraph" w:styleId="878">
    <w:name w:val="endnote text"/>
    <w:basedOn w:val="710"/>
    <w:link w:val="9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9" w:customStyle="1">
    <w:name w:val="Endnote Text Char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710"/>
    <w:next w:val="710"/>
    <w:uiPriority w:val="39"/>
    <w:unhideWhenUsed/>
    <w:pPr>
      <w:spacing w:after="57"/>
    </w:pPr>
  </w:style>
  <w:style w:type="paragraph" w:styleId="882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3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4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5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6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7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8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9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0"/>
    <w:next w:val="710"/>
    <w:uiPriority w:val="99"/>
    <w:unhideWhenUsed/>
    <w:pPr>
      <w:spacing w:after="0"/>
    </w:pPr>
  </w:style>
  <w:style w:type="paragraph" w:styleId="892" w:customStyle="1">
    <w:name w:val="ConsPlusNormal"/>
    <w:link w:val="912"/>
    <w:pPr>
      <w:widowControl w:val="off"/>
    </w:pPr>
    <w:rPr>
      <w:rFonts w:eastAsia="Times New Roman" w:cs="Calibri"/>
      <w:sz w:val="22"/>
      <w:lang w:eastAsia="ru-RU"/>
    </w:rPr>
  </w:style>
  <w:style w:type="paragraph" w:styleId="893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894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895" w:customStyle="1">
    <w:name w:val="Основной текст (6)_"/>
    <w:link w:val="896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896" w:customStyle="1">
    <w:name w:val="Основной текст (6)"/>
    <w:basedOn w:val="710"/>
    <w:link w:val="895"/>
    <w:pPr>
      <w:ind w:firstLine="580"/>
      <w:jc w:val="both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/>
      <w:sz w:val="21"/>
      <w:szCs w:val="21"/>
    </w:rPr>
  </w:style>
  <w:style w:type="character" w:styleId="897" w:customStyle="1">
    <w:name w:val="Основной текст (2)_"/>
    <w:link w:val="898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898" w:customStyle="1">
    <w:name w:val="Основной текст (2)"/>
    <w:basedOn w:val="710"/>
    <w:link w:val="897"/>
    <w:pPr>
      <w:ind w:hanging="340"/>
      <w:jc w:val="both"/>
      <w:spacing w:after="0" w:line="418" w:lineRule="exact"/>
      <w:shd w:val="clear" w:color="auto" w:fill="ffffff"/>
      <w:widowControl w:val="off"/>
    </w:pPr>
    <w:rPr>
      <w:rFonts w:ascii="Times New Roman" w:hAnsi="Times New Roman" w:eastAsia="Times New Roman"/>
      <w:sz w:val="26"/>
      <w:szCs w:val="26"/>
    </w:rPr>
  </w:style>
  <w:style w:type="character" w:styleId="899" w:customStyle="1">
    <w:name w:val="Заголовок №1_"/>
    <w:link w:val="90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00" w:customStyle="1">
    <w:name w:val="Заголовок №1"/>
    <w:basedOn w:val="710"/>
    <w:link w:val="899"/>
    <w:pPr>
      <w:ind w:hanging="720"/>
      <w:spacing w:after="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01" w:customStyle="1">
    <w:name w:val="Основной текст (4)_"/>
    <w:link w:val="902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02" w:customStyle="1">
    <w:name w:val="Основной текст (4)"/>
    <w:basedOn w:val="710"/>
    <w:link w:val="901"/>
    <w:pPr>
      <w:spacing w:before="4860" w:after="0" w:line="658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903" w:customStyle="1">
    <w:name w:val="Заголовок 1 Знак"/>
    <w:link w:val="711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904" w:customStyle="1">
    <w:name w:val="Верхний колонтитул Знак"/>
    <w:link w:val="742"/>
    <w:uiPriority w:val="99"/>
    <w:rPr>
      <w:rFonts w:ascii="Times New Roman" w:hAnsi="Times New Roman" w:eastAsia="Times New Roman"/>
      <w:sz w:val="16"/>
      <w:lang w:val="ru-RU" w:eastAsia="ru-RU" w:bidi="ar-SA"/>
    </w:rPr>
  </w:style>
  <w:style w:type="paragraph" w:styleId="905">
    <w:name w:val="Body Text"/>
    <w:basedOn w:val="710"/>
    <w:link w:val="906"/>
    <w:pPr>
      <w:ind w:firstLine="709"/>
      <w:jc w:val="both"/>
      <w:spacing w:after="0" w:line="360" w:lineRule="exact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906" w:customStyle="1">
    <w:name w:val="Основной текст Знак"/>
    <w:link w:val="90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07" w:customStyle="1">
    <w:name w:val="Нижний колонтитул Знак"/>
    <w:basedOn w:val="720"/>
    <w:link w:val="744"/>
    <w:uiPriority w:val="99"/>
  </w:style>
  <w:style w:type="paragraph" w:styleId="908">
    <w:name w:val="Balloon Text"/>
    <w:basedOn w:val="710"/>
    <w:link w:val="9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9" w:customStyle="1">
    <w:name w:val="Текст выноски Знак"/>
    <w:link w:val="908"/>
    <w:uiPriority w:val="99"/>
    <w:semiHidden/>
    <w:rPr>
      <w:rFonts w:ascii="Tahoma" w:hAnsi="Tahoma" w:cs="Tahoma"/>
      <w:sz w:val="16"/>
      <w:szCs w:val="16"/>
    </w:rPr>
  </w:style>
  <w:style w:type="character" w:styleId="910" w:customStyle="1">
    <w:name w:val="Текст сноски Знак"/>
    <w:link w:val="875"/>
    <w:uiPriority w:val="99"/>
    <w:semiHidden/>
    <w:rPr>
      <w:sz w:val="20"/>
      <w:szCs w:val="20"/>
    </w:rPr>
  </w:style>
  <w:style w:type="character" w:styleId="911" w:customStyle="1">
    <w:name w:val="Текст концевой сноски Знак"/>
    <w:link w:val="878"/>
    <w:uiPriority w:val="99"/>
    <w:semiHidden/>
    <w:rPr>
      <w:sz w:val="20"/>
      <w:szCs w:val="20"/>
    </w:rPr>
  </w:style>
  <w:style w:type="character" w:styleId="912" w:customStyle="1">
    <w:name w:val="ConsPlusNormal Знак"/>
    <w:link w:val="892"/>
    <w:rPr>
      <w:rFonts w:eastAsia="Times New Roman" w:cs="Calibri"/>
      <w:sz w:val="22"/>
    </w:rPr>
  </w:style>
  <w:style w:type="paragraph" w:styleId="913">
    <w:name w:val="Normal (Web)"/>
    <w:basedOn w:val="71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4">
    <w:name w:val="annotation reference"/>
    <w:uiPriority w:val="99"/>
    <w:semiHidden/>
    <w:unhideWhenUsed/>
    <w:rPr>
      <w:sz w:val="16"/>
      <w:szCs w:val="16"/>
    </w:rPr>
  </w:style>
  <w:style w:type="paragraph" w:styleId="915">
    <w:name w:val="annotation text"/>
    <w:basedOn w:val="710"/>
    <w:link w:val="916"/>
    <w:uiPriority w:val="99"/>
    <w:semiHidden/>
    <w:unhideWhenUsed/>
    <w:rPr>
      <w:sz w:val="20"/>
      <w:szCs w:val="20"/>
    </w:rPr>
  </w:style>
  <w:style w:type="character" w:styleId="916" w:customStyle="1">
    <w:name w:val="Текст примечания Знак"/>
    <w:link w:val="915"/>
    <w:uiPriority w:val="99"/>
    <w:semiHidden/>
    <w:rPr>
      <w:lang w:eastAsia="en-US"/>
    </w:rPr>
  </w:style>
  <w:style w:type="paragraph" w:styleId="917">
    <w:name w:val="annotation subject"/>
    <w:basedOn w:val="915"/>
    <w:next w:val="915"/>
    <w:link w:val="918"/>
    <w:uiPriority w:val="99"/>
    <w:semiHidden/>
    <w:unhideWhenUsed/>
    <w:rPr>
      <w:b/>
      <w:bCs/>
    </w:rPr>
  </w:style>
  <w:style w:type="character" w:styleId="918" w:customStyle="1">
    <w:name w:val="Тема примечания Знак"/>
    <w:link w:val="917"/>
    <w:uiPriority w:val="99"/>
    <w:semiHidden/>
    <w:rPr>
      <w:b/>
      <w:bCs/>
      <w:lang w:eastAsia="en-US"/>
    </w:rPr>
  </w:style>
  <w:style w:type="paragraph" w:styleId="919" w:customStyle="1">
    <w:name w:val="formattext"/>
    <w:basedOn w:val="71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0" w:customStyle="1">
    <w:name w:val="search_result"/>
  </w:style>
  <w:style w:type="paragraph" w:styleId="921" w:customStyle="1">
    <w:name w:val="style5"/>
    <w:basedOn w:val="71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samokhvalova-ev</cp:lastModifiedBy>
  <cp:revision>6</cp:revision>
  <dcterms:created xsi:type="dcterms:W3CDTF">2025-06-18T10:00:00Z</dcterms:created>
  <dcterms:modified xsi:type="dcterms:W3CDTF">2025-06-23T06:17:47Z</dcterms:modified>
  <cp:version>1048576</cp:version>
</cp:coreProperties>
</file>