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4" cy="1544532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5863" cy="1544532"/>
                          <a:chOff x="0" y="0"/>
                          <a:chExt cx="6285863" cy="1544532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215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4915533" y="1215209"/>
                            <a:ext cx="1085850" cy="329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469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margin;margin-left:1.70pt;mso-position-horizontal:absolute;mso-position-vertical-relative:text;margin-top:-42.60pt;mso-position-vertical:absolute;width:494.95pt;height:121.62pt;mso-wrap-distance-left:9.00pt;mso-wrap-distance-top:0.00pt;mso-wrap-distance-right:9.00pt;mso-wrap-distance-bottom:0.00pt;" coordorigin="0,0" coordsize="62858,15445">
                <v:shape id="shape 2" o:spid="_x0000_s2" o:spt="202" type="#_x0000_t202" style="position:absolute;left:0;top:0;width:62858;height:12152;v-text-anchor:top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49155;top:12152;width:10858;height:3293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469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16.07.2025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60288;o:allowoverlap:true;o:allowincell:true;mso-position-horizontal-relative:text;margin-left:5.08pt;mso-position-horizontal:absolute;mso-position-vertical-relative:text;margin-top:0.45pt;mso-position-vertical:absolute;width:85.50pt;height:23.37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16.07.2025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9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09"/>
        <w:spacing w:line="240" w:lineRule="exact"/>
        <w:rPr>
          <w:b/>
          <w:bCs/>
        </w:rPr>
      </w:pPr>
      <w:r>
        <w:rPr>
          <w:b/>
        </w:rPr>
        <w:t xml:space="preserve">в</w:t>
      </w:r>
      <w:r>
        <w:rPr>
          <w:b/>
        </w:rPr>
        <w:t xml:space="preserve"> состав муниципальной рабочей </w:t>
        <w:br/>
        <w:t xml:space="preserve">группы </w:t>
      </w:r>
      <w:r>
        <w:rPr>
          <w:rFonts w:eastAsia="Calibri"/>
          <w:b/>
          <w:bCs/>
          <w:sz w:val="28"/>
          <w:szCs w:val="28"/>
        </w:rPr>
        <w:t xml:space="preserve">по проверке обоснован</w:t>
      </w:r>
      <w:r>
        <w:rPr>
          <w:rFonts w:eastAsia="Calibri"/>
          <w:b/>
          <w:bCs/>
          <w:sz w:val="28"/>
          <w:szCs w:val="28"/>
        </w:rPr>
        <w:t xml:space="preserve">ности </w:t>
        <w:br/>
        <w:t xml:space="preserve">закупок </w:t>
      </w:r>
      <w:r>
        <w:rPr>
          <w:rFonts w:eastAsia="Calibri"/>
          <w:b/>
          <w:bCs/>
          <w:sz w:val="28"/>
          <w:szCs w:val="28"/>
        </w:rPr>
        <w:t xml:space="preserve">для нужд муниципального </w:t>
        <w:br/>
        <w:t xml:space="preserve">образования город Пермь</w:t>
      </w:r>
      <w:r>
        <w:rPr>
          <w:b/>
        </w:rPr>
        <w:t xml:space="preserve">,</w:t>
      </w:r>
      <w:r>
        <w:rPr>
          <w:b/>
        </w:rPr>
        <w:t xml:space="preserve"> утвержденный </w:t>
        <w:br/>
        <w:t xml:space="preserve">постановление</w:t>
      </w:r>
      <w:r>
        <w:rPr>
          <w:b/>
        </w:rPr>
        <w:t xml:space="preserve">м </w:t>
      </w:r>
      <w:r>
        <w:rPr>
          <w:b/>
        </w:rPr>
        <w:t xml:space="preserve">администрации </w:t>
        <w:br/>
        <w:t xml:space="preserve">города Перми </w:t>
      </w:r>
      <w:r>
        <w:rPr>
          <w:b/>
        </w:rPr>
        <w:t xml:space="preserve">от 11.08.2021 № 590 </w:t>
        <w:br/>
        <w:t xml:space="preserve">«О создании </w:t>
      </w:r>
      <w:r>
        <w:rPr>
          <w:b/>
        </w:rPr>
        <w:t xml:space="preserve">муниципальной </w:t>
        <w:br/>
      </w:r>
      <w:r>
        <w:rPr>
          <w:b/>
        </w:rPr>
        <w:t xml:space="preserve">рабочей группы </w:t>
      </w:r>
      <w:r>
        <w:rPr>
          <w:b/>
        </w:rPr>
        <w:t xml:space="preserve">по проверке </w:t>
        <w:br/>
        <w:t xml:space="preserve">обоснованности закупок </w:t>
      </w:r>
      <w:r>
        <w:rPr>
          <w:b/>
        </w:rPr>
        <w:br/>
        <w:t xml:space="preserve">для нужд муниципального </w:t>
        <w:br/>
        <w:t xml:space="preserve">образования </w:t>
      </w:r>
      <w:r>
        <w:rPr>
          <w:b/>
        </w:rPr>
        <w:t xml:space="preserve">город Пермь»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актуализации правовых актов города Перми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</w:pPr>
      <w:r>
        <w:rPr>
          <w:rFonts w:eastAsia="Calibri"/>
          <w:sz w:val="28"/>
          <w:szCs w:val="28"/>
          <w:lang w:eastAsia="en-US"/>
        </w:rPr>
        <w:t xml:space="preserve">1.</w:t>
      </w:r>
      <w:r>
        <w:rPr>
          <w:rFonts w:eastAsia="Calibri"/>
          <w:sz w:val="28"/>
          <w:szCs w:val="28"/>
        </w:rPr>
        <w:t xml:space="preserve"> Внести изменения </w:t>
      </w:r>
      <w:r>
        <w:rPr>
          <w:rFonts w:eastAsia="Calibri"/>
          <w:sz w:val="28"/>
          <w:szCs w:val="28"/>
        </w:rPr>
        <w:t xml:space="preserve">в состав</w:t>
      </w:r>
      <w:r>
        <w:rPr>
          <w:rFonts w:eastAsia="Calibri"/>
          <w:sz w:val="28"/>
          <w:szCs w:val="28"/>
        </w:rPr>
        <w:t xml:space="preserve"> муниципальной</w:t>
      </w:r>
      <w:r>
        <w:rPr>
          <w:rFonts w:eastAsia="Calibri"/>
          <w:sz w:val="28"/>
          <w:szCs w:val="28"/>
        </w:rPr>
        <w:t xml:space="preserve"> рабочей группы по проверке обоснован</w:t>
      </w:r>
      <w:r>
        <w:rPr>
          <w:rFonts w:eastAsia="Calibri"/>
          <w:sz w:val="28"/>
          <w:szCs w:val="28"/>
        </w:rPr>
        <w:t xml:space="preserve">ности закупок </w:t>
      </w:r>
      <w:r>
        <w:rPr>
          <w:rFonts w:eastAsia="Calibri"/>
          <w:sz w:val="28"/>
          <w:szCs w:val="28"/>
        </w:rPr>
        <w:t xml:space="preserve">для нужд муниципального образования город Пермь, утвержденный постановлением администрации города Перми от 11 августа 2021 г. № 590 «О создании муниципальной рабочей группы по проверке обоснованности закупок для нужд муниципального образования город Пермь»</w:t>
      </w:r>
      <w:r>
        <w:rPr>
          <w:rFonts w:eastAsia="Calibri"/>
          <w:sz w:val="28"/>
          <w:szCs w:val="28"/>
        </w:rPr>
        <w:t xml:space="preserve"> (в ред. от 03.06.2022 № 442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от 09.02.2023 № 8</w:t>
      </w:r>
      <w:r>
        <w:rPr>
          <w:rFonts w:eastAsia="Calibri"/>
          <w:sz w:val="28"/>
          <w:szCs w:val="28"/>
        </w:rPr>
        <w:t xml:space="preserve">7,</w:t>
      </w:r>
      <w:r>
        <w:t xml:space="preserve"> </w:t>
      </w:r>
      <w:r>
        <w:rPr>
          <w:rFonts w:eastAsia="Calibri"/>
          <w:sz w:val="28"/>
          <w:szCs w:val="28"/>
        </w:rPr>
        <w:t xml:space="preserve">от 04.07.2023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571, от 18.10.2023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1109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от 29.11.2023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1341</w:t>
      </w:r>
      <w:r>
        <w:rPr>
          <w:rFonts w:eastAsia="Calibri"/>
          <w:sz w:val="28"/>
          <w:szCs w:val="28"/>
        </w:rPr>
        <w:t xml:space="preserve">, от 10.04.2024 № 267, </w:t>
      </w:r>
      <w:r>
        <w:rPr>
          <w:rFonts w:eastAsia="Calibri"/>
          <w:sz w:val="28"/>
          <w:szCs w:val="28"/>
        </w:rPr>
        <w:t xml:space="preserve">от 26.04.2024 № 331, </w:t>
      </w:r>
      <w:r>
        <w:rPr>
          <w:rFonts w:eastAsia="Calibri"/>
          <w:sz w:val="28"/>
          <w:szCs w:val="28"/>
        </w:rPr>
        <w:t xml:space="preserve">от 03.02.2025 № 35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от 14.05.2025 № 325</w:t>
      </w:r>
      <w:r>
        <w:rPr>
          <w:rFonts w:eastAsia="Calibri"/>
          <w:sz w:val="28"/>
          <w:szCs w:val="28"/>
        </w:rPr>
        <w:t xml:space="preserve">)</w:t>
      </w:r>
      <w:r>
        <w:rPr>
          <w:rFonts w:eastAsia="Calibri"/>
          <w:sz w:val="28"/>
          <w:szCs w:val="28"/>
        </w:rPr>
        <w:t xml:space="preserve">, изложив</w:t>
      </w:r>
      <w:r>
        <w:rPr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</w:rPr>
        <w:t xml:space="preserve">позицию:</w:t>
      </w:r>
      <w:r>
        <w:rPr>
          <w:sz w:val="28"/>
          <w:szCs w:val="28"/>
          <w:highlight w:val="none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6661"/>
      </w:tblGrid>
      <w:tr>
        <w:tblPrEx/>
        <w:trPr/>
        <w:tc>
          <w:tcPr>
            <w:tcW w:w="164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«Долгих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Олегович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57" w:type="pct"/>
            <w:textDirection w:val="lrTb"/>
            <w:noWrap w:val="false"/>
          </w:tcPr>
          <w:p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контрольного департамента </w:t>
              <w:br/>
              <w:t xml:space="preserve">администрации города Перми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следующей редакции: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64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Федулов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Борисович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57" w:type="pct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контрольного департамента </w:t>
              <w:br/>
              <w:t xml:space="preserve">администрации города Перми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widowControl w:val="off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Настоящее постановление вступает в силу с</w:t>
      </w:r>
      <w:r>
        <w:rPr>
          <w:sz w:val="28"/>
          <w:szCs w:val="28"/>
        </w:rPr>
        <w:t xml:space="preserve">о дня подписания.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администрации города Перми Фурман Я.В.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</w:t>
      </w:r>
      <w:r>
        <w:rPr>
          <w:sz w:val="28"/>
          <w:szCs w:val="24"/>
        </w:rPr>
        <w:tab/>
        <w:t xml:space="preserve">          </w:t>
      </w:r>
      <w:r>
        <w:rPr>
          <w:sz w:val="28"/>
          <w:szCs w:val="24"/>
        </w:rPr>
        <w:tab/>
        <w:t xml:space="preserve">                                                          </w:t>
      </w:r>
      <w:r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Э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. </w:t>
      </w:r>
      <w:r>
        <w:rPr>
          <w:sz w:val="28"/>
          <w:szCs w:val="24"/>
        </w:rPr>
        <w:t xml:space="preserve">Соснин</w:t>
      </w:r>
      <w:r>
        <w:rPr>
          <w:sz w:val="28"/>
          <w:szCs w:val="24"/>
        </w:rPr>
      </w:r>
      <w:r>
        <w:rPr>
          <w:sz w:val="28"/>
          <w:szCs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78"/>
    <w:link w:val="876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78"/>
    <w:link w:val="877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5"/>
    <w:next w:val="875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78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5"/>
    <w:next w:val="875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78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5"/>
    <w:next w:val="875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78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5"/>
    <w:next w:val="875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7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5"/>
    <w:next w:val="875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78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5"/>
    <w:next w:val="875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78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5"/>
    <w:next w:val="875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78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875"/>
    <w:next w:val="875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78"/>
    <w:link w:val="722"/>
    <w:uiPriority w:val="10"/>
    <w:rPr>
      <w:sz w:val="48"/>
      <w:szCs w:val="48"/>
    </w:rPr>
  </w:style>
  <w:style w:type="paragraph" w:styleId="724">
    <w:name w:val="Subtitle"/>
    <w:basedOn w:val="875"/>
    <w:next w:val="875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78"/>
    <w:link w:val="724"/>
    <w:uiPriority w:val="11"/>
    <w:rPr>
      <w:sz w:val="24"/>
      <w:szCs w:val="24"/>
    </w:rPr>
  </w:style>
  <w:style w:type="paragraph" w:styleId="726">
    <w:name w:val="Quote"/>
    <w:basedOn w:val="875"/>
    <w:next w:val="875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5"/>
    <w:next w:val="875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character" w:styleId="730">
    <w:name w:val="Header Char"/>
    <w:basedOn w:val="878"/>
    <w:link w:val="886"/>
    <w:uiPriority w:val="99"/>
  </w:style>
  <w:style w:type="character" w:styleId="731">
    <w:name w:val="Footer Char"/>
    <w:basedOn w:val="878"/>
    <w:link w:val="884"/>
    <w:uiPriority w:val="99"/>
  </w:style>
  <w:style w:type="character" w:styleId="732">
    <w:name w:val="Caption Char"/>
    <w:basedOn w:val="881"/>
    <w:link w:val="884"/>
    <w:uiPriority w:val="99"/>
  </w:style>
  <w:style w:type="table" w:styleId="733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2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6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78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8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qFormat/>
  </w:style>
  <w:style w:type="paragraph" w:styleId="876">
    <w:name w:val="Heading 1"/>
    <w:basedOn w:val="875"/>
    <w:next w:val="875"/>
    <w:qFormat/>
    <w:pPr>
      <w:ind w:right="-1" w:firstLine="709"/>
      <w:jc w:val="both"/>
      <w:keepNext/>
      <w:outlineLvl w:val="0"/>
    </w:pPr>
    <w:rPr>
      <w:sz w:val="24"/>
    </w:rPr>
  </w:style>
  <w:style w:type="paragraph" w:styleId="877">
    <w:name w:val="Heading 2"/>
    <w:basedOn w:val="875"/>
    <w:next w:val="875"/>
    <w:qFormat/>
    <w:pPr>
      <w:ind w:right="-1"/>
      <w:jc w:val="both"/>
      <w:keepNext/>
      <w:outlineLvl w:val="1"/>
    </w:pPr>
    <w:rPr>
      <w:sz w:val="24"/>
    </w:rPr>
  </w:style>
  <w:style w:type="character" w:styleId="878" w:default="1">
    <w:name w:val="Default Paragraph Font"/>
    <w:uiPriority w:val="1"/>
    <w:semiHidden/>
    <w:unhideWhenUsed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paragraph" w:styleId="881">
    <w:name w:val="Caption"/>
    <w:basedOn w:val="875"/>
    <w:next w:val="875"/>
    <w:link w:val="73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875"/>
    <w:link w:val="910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875"/>
    <w:pPr>
      <w:ind w:right="-1"/>
      <w:jc w:val="both"/>
    </w:pPr>
    <w:rPr>
      <w:sz w:val="26"/>
    </w:rPr>
  </w:style>
  <w:style w:type="paragraph" w:styleId="884">
    <w:name w:val="Footer"/>
    <w:basedOn w:val="875"/>
    <w:link w:val="969"/>
    <w:uiPriority w:val="99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878"/>
  </w:style>
  <w:style w:type="paragraph" w:styleId="886">
    <w:name w:val="Header"/>
    <w:basedOn w:val="875"/>
    <w:link w:val="889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875"/>
    <w:link w:val="888"/>
    <w:uiPriority w:val="99"/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link w:val="887"/>
    <w:uiPriority w:val="99"/>
    <w:rPr>
      <w:rFonts w:ascii="Segoe UI" w:hAnsi="Segoe UI" w:cs="Segoe UI"/>
      <w:sz w:val="18"/>
      <w:szCs w:val="18"/>
    </w:rPr>
  </w:style>
  <w:style w:type="character" w:styleId="889" w:customStyle="1">
    <w:name w:val="Верхний колонтитул Знак"/>
    <w:link w:val="886"/>
    <w:uiPriority w:val="99"/>
  </w:style>
  <w:style w:type="numbering" w:styleId="890" w:customStyle="1">
    <w:name w:val="Нет списка1"/>
    <w:next w:val="880"/>
    <w:uiPriority w:val="99"/>
    <w:semiHidden/>
    <w:unhideWhenUsed/>
  </w:style>
  <w:style w:type="paragraph" w:styleId="89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2">
    <w:name w:val="Hyperlink"/>
    <w:uiPriority w:val="99"/>
    <w:unhideWhenUsed/>
    <w:rPr>
      <w:color w:val="0000ff"/>
      <w:u w:val="single"/>
    </w:rPr>
  </w:style>
  <w:style w:type="character" w:styleId="893">
    <w:name w:val="FollowedHyperlink"/>
    <w:uiPriority w:val="99"/>
    <w:unhideWhenUsed/>
    <w:rPr>
      <w:color w:val="800080"/>
      <w:u w:val="single"/>
    </w:rPr>
  </w:style>
  <w:style w:type="paragraph" w:styleId="894" w:customStyle="1">
    <w:name w:val="xl65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66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67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7" w:customStyle="1">
    <w:name w:val="xl68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69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0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0" w:customStyle="1">
    <w:name w:val="xl71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2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3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4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5"/>
    <w:basedOn w:val="8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6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7"/>
    <w:basedOn w:val="87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8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9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Форма"/>
    <w:rPr>
      <w:sz w:val="28"/>
      <w:szCs w:val="28"/>
    </w:rPr>
  </w:style>
  <w:style w:type="character" w:styleId="910" w:customStyle="1">
    <w:name w:val="Основной текст Знак"/>
    <w:link w:val="882"/>
    <w:rPr>
      <w:rFonts w:ascii="Courier New" w:hAnsi="Courier New"/>
      <w:sz w:val="26"/>
    </w:rPr>
  </w:style>
  <w:style w:type="paragraph" w:styleId="911" w:customStyle="1">
    <w:name w:val="ConsPlusNormal"/>
    <w:rPr>
      <w:sz w:val="28"/>
      <w:szCs w:val="28"/>
    </w:rPr>
  </w:style>
  <w:style w:type="numbering" w:styleId="912" w:customStyle="1">
    <w:name w:val="Нет списка11"/>
    <w:next w:val="880"/>
    <w:uiPriority w:val="99"/>
    <w:semiHidden/>
    <w:unhideWhenUsed/>
  </w:style>
  <w:style w:type="numbering" w:styleId="913" w:customStyle="1">
    <w:name w:val="Нет списка111"/>
    <w:next w:val="880"/>
    <w:uiPriority w:val="99"/>
    <w:semiHidden/>
    <w:unhideWhenUsed/>
  </w:style>
  <w:style w:type="paragraph" w:styleId="914" w:customStyle="1">
    <w:name w:val="font5"/>
    <w:basedOn w:val="87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5" w:customStyle="1">
    <w:name w:val="xl80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6" w:customStyle="1">
    <w:name w:val="xl81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7" w:customStyle="1">
    <w:name w:val="xl82"/>
    <w:basedOn w:val="87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8">
    <w:name w:val="Table Grid"/>
    <w:basedOn w:val="879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 w:customStyle="1">
    <w:name w:val="xl8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8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88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 w:customStyle="1">
    <w:name w:val="xl89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0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1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2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9" w:customStyle="1">
    <w:name w:val="xl9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4"/>
    <w:basedOn w:val="87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8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5" w:customStyle="1">
    <w:name w:val="xl99"/>
    <w:basedOn w:val="87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100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1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2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3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8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9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0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1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2"/>
    <w:basedOn w:val="87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9" w:customStyle="1">
    <w:name w:val="xl113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4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5"/>
    <w:basedOn w:val="87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2" w:customStyle="1">
    <w:name w:val="xl116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7"/>
    <w:basedOn w:val="87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8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9"/>
    <w:basedOn w:val="8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0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1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2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2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 w:customStyle="1">
    <w:name w:val="xl12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 w:customStyle="1">
    <w:name w:val="xl12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2" w:customStyle="1">
    <w:name w:val="Нет списка2"/>
    <w:next w:val="880"/>
    <w:uiPriority w:val="99"/>
    <w:semiHidden/>
    <w:unhideWhenUsed/>
  </w:style>
  <w:style w:type="numbering" w:styleId="963" w:customStyle="1">
    <w:name w:val="Нет списка3"/>
    <w:next w:val="880"/>
    <w:uiPriority w:val="99"/>
    <w:semiHidden/>
    <w:unhideWhenUsed/>
  </w:style>
  <w:style w:type="paragraph" w:styleId="964" w:customStyle="1">
    <w:name w:val="font6"/>
    <w:basedOn w:val="8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5" w:customStyle="1">
    <w:name w:val="font7"/>
    <w:basedOn w:val="8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6" w:customStyle="1">
    <w:name w:val="font8"/>
    <w:basedOn w:val="87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7" w:customStyle="1">
    <w:name w:val="Нет списка4"/>
    <w:next w:val="880"/>
    <w:uiPriority w:val="99"/>
    <w:semiHidden/>
    <w:unhideWhenUsed/>
  </w:style>
  <w:style w:type="paragraph" w:styleId="968">
    <w:name w:val="List Paragraph"/>
    <w:basedOn w:val="8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9" w:customStyle="1">
    <w:name w:val="Нижний колонтитул Знак"/>
    <w:link w:val="884"/>
    <w:uiPriority w:val="99"/>
  </w:style>
  <w:style w:type="paragraph" w:styleId="970" w:customStyle="1">
    <w:name w:val="Default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shukhardina-ev</cp:lastModifiedBy>
  <cp:revision>24</cp:revision>
  <dcterms:created xsi:type="dcterms:W3CDTF">2024-04-19T10:07:00Z</dcterms:created>
  <dcterms:modified xsi:type="dcterms:W3CDTF">2025-07-16T06:28:34Z</dcterms:modified>
</cp:coreProperties>
</file>