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-505459</wp:posOffset>
                </wp:positionV>
                <wp:extent cx="407035" cy="495300"/>
                <wp:effectExtent l="0" t="0" r="0" b="0"/>
                <wp:wrapNone/>
                <wp:docPr id="1" name="_x0000_s10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text;margin-left:232.35pt;mso-position-horizontal:absolute;mso-position-vertical-relative:text;margin-top:-39.8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ind w:right="0"/>
        <w:jc w:val="both"/>
        <w:widowControl w:val="off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-440209</wp:posOffset>
                </wp:positionV>
                <wp:extent cx="6285864" cy="1035839"/>
                <wp:effectExtent l="0" t="0" r="0" b="0"/>
                <wp:wrapNone/>
                <wp:docPr id="2" name="_x0000_s10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3" cy="1035838"/>
                          <a:chOff x="0" y="0"/>
                          <a:chExt cx="6285863" cy="1035838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3" cy="5357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6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01" y="692948"/>
                            <a:ext cx="1536115" cy="34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29.07.2025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49" y="692948"/>
                            <a:ext cx="1085911" cy="342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№ 500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1;o:allowoverlap:true;o:allowincell:true;mso-position-horizontal-relative:text;margin-left:0.60pt;mso-position-horizontal:absolute;mso-position-vertical-relative:text;margin-top:-34.66pt;mso-position-vertical:absolute;width:494.95pt;height:81.56pt;mso-wrap-distance-left:9.00pt;mso-wrap-distance-top:0.00pt;mso-wrap-distance-right:9.00pt;mso-wrap-distance-bottom:0.00pt;" coordorigin="0,0" coordsize="62858,10358">
                <v:shape id="shape 2" o:spid="_x0000_s2" o:spt="202" type="#_x0000_t202" style="position:absolute;left:0;top:0;width:62858;height:5357;visibility:visible;" fillcolor="#FFFFFF" stroked="f">
                  <v:textbox inset="0,0,0,0">
                    <w:txbxContent>
                      <w:p>
                        <w:pPr>
                          <w:pStyle w:val="76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6929;width:15361;height:340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29.07.2025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6929;width:10859;height:3428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№ 500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1"/>
        <w:ind w:right="0"/>
        <w:jc w:val="both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1"/>
        <w:ind w:right="0"/>
        <w:jc w:val="both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43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43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охранного статуса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особо ценны</w:t>
      </w:r>
      <w:r>
        <w:rPr>
          <w:b/>
          <w:sz w:val="28"/>
          <w:szCs w:val="28"/>
        </w:rPr>
        <w:t xml:space="preserve">м</w:t>
      </w:r>
      <w:r>
        <w:rPr>
          <w:b/>
          <w:sz w:val="28"/>
          <w:szCs w:val="28"/>
        </w:rPr>
        <w:t xml:space="preserve"> зелены</w:t>
      </w:r>
      <w:r>
        <w:rPr>
          <w:b/>
          <w:sz w:val="28"/>
          <w:szCs w:val="28"/>
        </w:rPr>
        <w:t xml:space="preserve">м</w:t>
      </w:r>
      <w:r>
        <w:rPr>
          <w:b/>
          <w:sz w:val="28"/>
          <w:szCs w:val="28"/>
        </w:rPr>
        <w:t xml:space="preserve"> насаждени</w:t>
      </w:r>
      <w:r>
        <w:rPr>
          <w:b/>
          <w:sz w:val="28"/>
          <w:szCs w:val="28"/>
        </w:rPr>
        <w:t xml:space="preserve">ям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произрастающим на территории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9"/>
        <w:ind w:right="5243"/>
        <w:jc w:val="both"/>
        <w:widowControl w:val="off"/>
      </w:pPr>
      <w:r/>
      <w:r/>
    </w:p>
    <w:p>
      <w:pPr>
        <w:pStyle w:val="919"/>
        <w:ind w:right="5243"/>
        <w:jc w:val="both"/>
        <w:widowControl w:val="off"/>
      </w:pPr>
      <w:r/>
      <w:r/>
    </w:p>
    <w:p>
      <w:pPr>
        <w:pStyle w:val="919"/>
        <w:ind w:right="5243"/>
        <w:jc w:val="both"/>
        <w:widowControl w:val="off"/>
      </w:pPr>
      <w:r/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Пермского края от 05 апреля 2022 г. № 57-ПК </w:t>
      </w:r>
      <w:r>
        <w:rPr>
          <w:sz w:val="28"/>
          <w:szCs w:val="28"/>
        </w:rPr>
        <w:br w:type="textWrapping" w:clear="all"/>
        <w:t xml:space="preserve">«Об озелененных территориях Пермского края», Порядком установления охра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ного статуса особо ценных зеленых насаждений, утвержденным приказом Мин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стерства природных ресурсов, лесного хозяйства и экологии Пермского края </w:t>
      </w:r>
      <w:r>
        <w:rPr>
          <w:sz w:val="28"/>
          <w:szCs w:val="28"/>
        </w:rPr>
        <w:br/>
        <w:t xml:space="preserve">от 12 сентября 2022 г. № 30-01-02-1116, решением Пермской городской Думы </w:t>
      </w:r>
      <w:r>
        <w:rPr>
          <w:sz w:val="28"/>
          <w:szCs w:val="28"/>
        </w:rPr>
        <w:br/>
        <w:t xml:space="preserve">от 12 сентября 2006 г. № 218 «Об управлении по экологии и природопользованию администрации города Перми», постановлением администрации города Перми </w:t>
      </w:r>
      <w:r>
        <w:rPr>
          <w:sz w:val="28"/>
          <w:szCs w:val="28"/>
        </w:rPr>
        <w:br w:type="textWrapping" w:clear="all"/>
        <w:t xml:space="preserve">от 11 июня 2024 г. № 482 «О создании комиссии по присвоению охранного стат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са в отношении особо ценных зеленых наса</w:t>
      </w:r>
      <w:r>
        <w:rPr>
          <w:sz w:val="28"/>
          <w:szCs w:val="28"/>
        </w:rPr>
        <w:t xml:space="preserve">ждений, выявленных на земельных участках, находящихся в муниципальной собственности, или земельных участках, государственная собственность на которые не разграничена», постановлением администрации города Перми от 19 сентября 2024 г. № 787 «Об утверждении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става комиссии по присвоению охранного статуса в отношении особо ценных з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леных насаждений, выявленных на земельных участках, находящихся в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пальной собственности, или земельных участках, государственная собственность на которые не разграничена»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Присвоить охранный статус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особо ценны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зелены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насаждени</w:t>
      </w:r>
      <w:r>
        <w:rPr>
          <w:sz w:val="28"/>
          <w:szCs w:val="28"/>
        </w:rPr>
        <w:t xml:space="preserve">ям</w:t>
      </w:r>
      <w:r>
        <w:rPr>
          <w:sz w:val="28"/>
          <w:szCs w:val="28"/>
        </w:rPr>
        <w:t xml:space="preserve">, прои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растающим на территории города Перми, согласно приложению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Управлению по экологии и природопользованию администрации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течение двадцати рабочих дней с даты вступления в силу настоящего постановления </w:t>
      </w:r>
      <w:r>
        <w:rPr>
          <w:sz w:val="28"/>
          <w:szCs w:val="28"/>
        </w:rPr>
        <w:t xml:space="preserve">включить особо ценные зеленые насаждения, указанные в прил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жении к настоящему постановлению, в </w:t>
      </w:r>
      <w:r>
        <w:rPr>
          <w:sz w:val="28"/>
          <w:szCs w:val="28"/>
        </w:rPr>
        <w:t xml:space="preserve">Реестр особо ценных зеленых насаждений города Перми (далее – Реестр) </w:t>
      </w: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приказ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Министерства приро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ных ресурсов, лесного хозяйства и экологии Пермского края от 12 сентября </w:t>
        <w:br/>
        <w:t xml:space="preserve">2022 г. № 30-01-02-1116 «Об утверждении Порядка установления охранного статуса особо ценных зеленых насаждений» (далее – Приказ);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>
        <w:rPr>
          <w:sz w:val="28"/>
          <w:szCs w:val="28"/>
        </w:rPr>
        <w:t xml:space="preserve">обеспечить размещение информации</w:t>
      </w:r>
      <w:r>
        <w:rPr>
          <w:sz w:val="28"/>
          <w:szCs w:val="28"/>
        </w:rPr>
        <w:t xml:space="preserve">, содержащ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ся в Реестре, в </w:t>
      </w:r>
      <w:r>
        <w:rPr>
          <w:sz w:val="28"/>
          <w:szCs w:val="28"/>
        </w:rPr>
        <w:t xml:space="preserve">теч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5 рабочих дней </w:t>
      </w:r>
      <w:r>
        <w:rPr>
          <w:sz w:val="28"/>
          <w:szCs w:val="28"/>
        </w:rPr>
        <w:t xml:space="preserve">со дня включения особо ценных зеленых насаждений в Реестр </w:t>
      </w: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8716" w:leader="none"/>
        </w:tabs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3</w:t>
      </w:r>
      <w:r>
        <w:rPr>
          <w:color w:val="000000"/>
          <w:sz w:val="28"/>
          <w:szCs w:val="24"/>
        </w:rPr>
        <w:t xml:space="preserve">. Настоящее постановление вступает в силу со дня официального опубл</w:t>
      </w:r>
      <w:r>
        <w:rPr>
          <w:color w:val="000000"/>
          <w:sz w:val="28"/>
          <w:szCs w:val="24"/>
        </w:rPr>
        <w:t xml:space="preserve">и</w:t>
      </w:r>
      <w:r>
        <w:rPr>
          <w:color w:val="000000"/>
          <w:sz w:val="28"/>
          <w:szCs w:val="24"/>
        </w:rPr>
        <w:t xml:space="preserve"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/>
          <w:sz w:val="28"/>
          <w:szCs w:val="24"/>
        </w:rPr>
      </w:r>
      <w:r>
        <w:rPr>
          <w:color w:val="000000"/>
          <w:sz w:val="28"/>
          <w:szCs w:val="24"/>
        </w:rPr>
      </w:r>
    </w:p>
    <w:p>
      <w:pPr>
        <w:ind w:firstLine="72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4</w:t>
      </w:r>
      <w:r>
        <w:rPr>
          <w:color w:val="000000"/>
          <w:sz w:val="28"/>
          <w:szCs w:val="24"/>
        </w:rPr>
        <w:t xml:space="preserve">. Управлению по общим вопросам администрации города Перми обесп</w:t>
      </w:r>
      <w:r>
        <w:rPr>
          <w:color w:val="000000"/>
          <w:sz w:val="28"/>
          <w:szCs w:val="24"/>
        </w:rPr>
        <w:t xml:space="preserve">е</w:t>
      </w:r>
      <w:r>
        <w:rPr>
          <w:color w:val="000000"/>
          <w:sz w:val="28"/>
          <w:szCs w:val="24"/>
        </w:rPr>
        <w:t xml:space="preserve">чить обнародование настоящего постановления посредством официального опу</w:t>
      </w:r>
      <w:r>
        <w:rPr>
          <w:color w:val="000000"/>
          <w:sz w:val="28"/>
          <w:szCs w:val="24"/>
        </w:rPr>
        <w:t xml:space="preserve">б</w:t>
      </w:r>
      <w:r>
        <w:rPr>
          <w:color w:val="000000"/>
          <w:sz w:val="28"/>
          <w:szCs w:val="24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/>
          <w:sz w:val="28"/>
          <w:szCs w:val="24"/>
        </w:rPr>
      </w:r>
      <w:r>
        <w:rPr>
          <w:color w:val="000000"/>
          <w:sz w:val="28"/>
          <w:szCs w:val="24"/>
        </w:rPr>
      </w:r>
    </w:p>
    <w:p>
      <w:pPr>
        <w:ind w:firstLine="72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5</w:t>
      </w:r>
      <w:r>
        <w:rPr>
          <w:color w:val="000000"/>
          <w:sz w:val="28"/>
          <w:szCs w:val="24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color w:val="000000"/>
          <w:sz w:val="28"/>
          <w:szCs w:val="24"/>
        </w:rPr>
        <w:t xml:space="preserve">и</w:t>
      </w:r>
      <w:r>
        <w:rPr>
          <w:color w:val="000000"/>
          <w:sz w:val="28"/>
          <w:szCs w:val="24"/>
        </w:rPr>
        <w:t xml:space="preserve">циального опубликования в сетевом издании «Официальный сайт муниципальн</w:t>
      </w:r>
      <w:r>
        <w:rPr>
          <w:color w:val="000000"/>
          <w:sz w:val="28"/>
          <w:szCs w:val="24"/>
        </w:rPr>
        <w:t xml:space="preserve">о</w:t>
      </w:r>
      <w:r>
        <w:rPr>
          <w:color w:val="000000"/>
          <w:sz w:val="28"/>
          <w:szCs w:val="24"/>
        </w:rPr>
        <w:t xml:space="preserve">го образования город Пермь www.gorodperm.ru».</w:t>
      </w:r>
      <w:r>
        <w:rPr>
          <w:color w:val="000000"/>
          <w:sz w:val="28"/>
          <w:szCs w:val="24"/>
        </w:rPr>
      </w:r>
      <w:r>
        <w:rPr>
          <w:color w:val="000000"/>
          <w:sz w:val="28"/>
          <w:szCs w:val="24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4"/>
        </w:rPr>
        <w:t xml:space="preserve">6</w:t>
      </w:r>
      <w:r>
        <w:rPr>
          <w:color w:val="000000"/>
          <w:sz w:val="28"/>
          <w:szCs w:val="24"/>
        </w:rPr>
        <w:t xml:space="preserve">. Контроль за исполнением настоящего постановления возложить</w:t>
      </w:r>
      <w:r>
        <w:rPr>
          <w:color w:val="000000"/>
          <w:sz w:val="28"/>
          <w:szCs w:val="24"/>
        </w:rPr>
        <w:br w:type="textWrapping" w:clear="all"/>
        <w:t xml:space="preserve">на </w:t>
      </w:r>
      <w:r>
        <w:rPr>
          <w:sz w:val="28"/>
          <w:szCs w:val="28"/>
        </w:rPr>
        <w:t xml:space="preserve">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0"/>
        <w:jc w:val="both"/>
        <w:widowControl/>
        <w:tabs>
          <w:tab w:val="left" w:pos="8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Перми</w:t>
      </w:r>
      <w:r>
        <w:rPr>
          <w:rFonts w:ascii="Times New Roman" w:hAnsi="Times New Roman" w:cs="Times New Roman"/>
          <w:sz w:val="28"/>
          <w:szCs w:val="28"/>
        </w:rPr>
        <w:tab/>
        <w:t xml:space="preserve">    Э.О. Соснин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jc w:val="both"/>
        <w:widowControl/>
        <w:tabs>
          <w:tab w:val="left" w:pos="8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0" w:h="16820" w:orient="portrait"/>
          <w:pgMar w:top="1134" w:right="567" w:bottom="1134" w:left="1417" w:header="363" w:footer="72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b w:val="0"/>
          <w:bCs w:val="0"/>
          <w:sz w:val="28"/>
          <w:szCs w:val="28"/>
        </w:rPr>
        <w:t xml:space="preserve"> 29.07.2025 № 500</w:t>
      </w:r>
      <w:r>
        <w:rPr>
          <w:b w:val="0"/>
          <w:bCs w:val="0"/>
          <w:sz w:val="28"/>
          <w:szCs w:val="28"/>
        </w:rPr>
      </w:r>
    </w:p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38" w:lineRule="exact"/>
        <w:widowControl w:val="off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38" w:lineRule="exact"/>
        <w:widowControl w:val="off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особо ценных зеленных насаждений, </w:t>
      </w:r>
      <w:r>
        <w:rPr>
          <w:b/>
          <w:sz w:val="28"/>
          <w:szCs w:val="28"/>
        </w:rPr>
        <w:br/>
        <w:t xml:space="preserve">произрастающих на территории города Перми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00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2410"/>
        <w:gridCol w:w="2549"/>
        <w:gridCol w:w="2976"/>
      </w:tblGrid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Порода зеленого насаждения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произраст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ния, географические координаты </w:t>
            </w:r>
            <w:r>
              <w:rPr>
                <w:sz w:val="24"/>
                <w:szCs w:val="24"/>
              </w:rPr>
              <w:br w:type="textWrapping" w:clear="all"/>
              <w:t xml:space="preserve">(долгота, широта)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4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Характеристики зел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ного насаждения, его описание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зеленого насаждения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49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Дуб черешчатый (лат.Quercus robur)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Революции, 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58.020655,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56.1632017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4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диаметр ствола 75 см, категория состояния 2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дерево является старово</w:t>
            </w:r>
            <w:r>
              <w:rPr>
                <w:sz w:val="24"/>
                <w:szCs w:val="24"/>
              </w:rPr>
              <w:t xml:space="preserve">з</w:t>
            </w:r>
            <w:r>
              <w:rPr>
                <w:sz w:val="24"/>
                <w:szCs w:val="24"/>
              </w:rPr>
              <w:t xml:space="preserve">растным (возраст более 70 лет)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Ель обыкнове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(лат. Picea abies)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Монастырская, 142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58.010382,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56.201652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4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диаметр ствола 40 см, категория состояния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дерево наследует историю мемориального Дома-Музея «Подпольная тип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графия Пермского ком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тета РСДРП»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Тополь белый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(лат. Populus alba)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Петропавловская, 25а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58.0167346;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56.2455498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4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диаметр ствола 110 см, категория состо</w:t>
            </w:r>
            <w:r>
              <w:rPr>
                <w:sz w:val="24"/>
                <w:szCs w:val="24"/>
              </w:rPr>
              <w:t xml:space="preserve">я</w:t>
            </w:r>
            <w:r>
              <w:rPr>
                <w:sz w:val="24"/>
                <w:szCs w:val="24"/>
              </w:rPr>
              <w:t xml:space="preserve">ния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дерево является старово</w:t>
            </w:r>
            <w:r>
              <w:rPr>
                <w:sz w:val="24"/>
                <w:szCs w:val="24"/>
              </w:rPr>
              <w:t xml:space="preserve">з</w:t>
            </w:r>
            <w:r>
              <w:rPr>
                <w:sz w:val="24"/>
                <w:szCs w:val="24"/>
              </w:rPr>
              <w:t xml:space="preserve">растным (возраст более 1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0 лет), произрастает в знаковом месте города Перми, являясь его укр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шен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ем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Тополь белый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(лат. Populus alba)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Петропавловская, 25а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58.0167152;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56.2454807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4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диаметр ствола 103 см, категория состо</w:t>
            </w:r>
            <w:r>
              <w:rPr>
                <w:sz w:val="24"/>
                <w:szCs w:val="24"/>
              </w:rPr>
              <w:t xml:space="preserve">я</w:t>
            </w:r>
            <w:r>
              <w:rPr>
                <w:sz w:val="24"/>
                <w:szCs w:val="24"/>
              </w:rPr>
              <w:t xml:space="preserve">ния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дерево является старово</w:t>
            </w:r>
            <w:r>
              <w:rPr>
                <w:sz w:val="24"/>
                <w:szCs w:val="24"/>
              </w:rPr>
              <w:t xml:space="preserve">з</w:t>
            </w:r>
            <w:r>
              <w:rPr>
                <w:sz w:val="24"/>
                <w:szCs w:val="24"/>
              </w:rPr>
              <w:t xml:space="preserve">растным (возраст более 1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0 лет), произрастает в знаковом месте города Перми, являясь его укр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шен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ем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Тополь белый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(лат. Populus alba)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Петропавловская, 25а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58.0166786;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56.2453505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4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диаметр ствола 110 см, категория состо</w:t>
            </w:r>
            <w:r>
              <w:rPr>
                <w:sz w:val="24"/>
                <w:szCs w:val="24"/>
              </w:rPr>
              <w:t xml:space="preserve">я</w:t>
            </w:r>
            <w:r>
              <w:rPr>
                <w:sz w:val="24"/>
                <w:szCs w:val="24"/>
              </w:rPr>
              <w:t xml:space="preserve">ния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дерево является старово</w:t>
            </w:r>
            <w:r>
              <w:rPr>
                <w:sz w:val="24"/>
                <w:szCs w:val="24"/>
              </w:rPr>
              <w:t xml:space="preserve">з</w:t>
            </w:r>
            <w:r>
              <w:rPr>
                <w:sz w:val="24"/>
                <w:szCs w:val="24"/>
              </w:rPr>
              <w:t xml:space="preserve">растным (возраст более 1</w:t>
            </w:r>
            <w:r>
              <w:rPr>
                <w:sz w:val="24"/>
                <w:szCs w:val="24"/>
              </w:rPr>
              <w:t xml:space="preserve">0</w:t>
            </w:r>
            <w:bookmarkStart w:id="0" w:name="_GoBack"/>
            <w:r/>
            <w:bookmarkEnd w:id="0"/>
            <w:r>
              <w:rPr>
                <w:sz w:val="24"/>
                <w:szCs w:val="24"/>
              </w:rPr>
              <w:t xml:space="preserve">0 лет), произрастает в знаковом месте города Перми, являясь его укр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шен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ем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1900" w:h="16820" w:orient="portrait"/>
      <w:pgMar w:top="1134" w:right="567" w:bottom="1134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6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rPr>
        <w:rStyle w:val="913"/>
      </w:rPr>
      <w:framePr w:wrap="around" w:vAnchor="text" w:hAnchor="margin" w:xAlign="center" w:y="1"/>
    </w:pPr>
    <w:r>
      <w:rPr>
        <w:rStyle w:val="913"/>
      </w:rPr>
      <w:fldChar w:fldCharType="begin"/>
    </w:r>
    <w:r>
      <w:rPr>
        <w:rStyle w:val="913"/>
      </w:rPr>
      <w:instrText xml:space="preserve">PAGE  </w:instrText>
    </w:r>
    <w:r>
      <w:rPr>
        <w:rStyle w:val="913"/>
      </w:rPr>
      <w:fldChar w:fldCharType="end"/>
    </w:r>
    <w:r>
      <w:rPr>
        <w:rStyle w:val="913"/>
      </w:rPr>
    </w:r>
    <w:r>
      <w:rPr>
        <w:rStyle w:val="913"/>
      </w:rPr>
    </w:r>
  </w:p>
  <w:p>
    <w:pPr>
      <w:pStyle w:val="76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287" w:hanging="72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8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64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64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00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36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36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727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64" w:hanging="1155"/>
      </w:pPr>
    </w:lvl>
    <w:lvl w:ilvl="1">
      <w:start w:val="1"/>
      <w:numFmt w:val="decimal"/>
      <w:isLgl w:val="false"/>
      <w:suff w:val="tab"/>
      <w:lvlText w:val="%1.%2."/>
      <w:lvlJc w:val="left"/>
      <w:pPr>
        <w:ind w:left="1909" w:hanging="120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909" w:hanging="120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909" w:hanging="120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909" w:hanging="120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281" w:hanging="281"/>
      </w:pPr>
    </w:lvl>
    <w:lvl w:ilvl="1">
      <w:start w:val="1"/>
      <w:numFmt w:val="decimal"/>
      <w:isLgl w:val="false"/>
      <w:suff w:val="tab"/>
      <w:lvlText w:val="%1.%2."/>
      <w:lvlJc w:val="left"/>
      <w:pPr>
        <w:ind w:left="100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8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923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0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48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6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408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8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64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64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00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36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36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727" w:hanging="21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4">
    <w:name w:val="Heading 1 Char"/>
    <w:basedOn w:val="739"/>
    <w:link w:val="730"/>
    <w:uiPriority w:val="9"/>
    <w:rPr>
      <w:rFonts w:ascii="Arial" w:hAnsi="Arial" w:eastAsia="Arial" w:cs="Arial"/>
      <w:sz w:val="40"/>
      <w:szCs w:val="40"/>
    </w:rPr>
  </w:style>
  <w:style w:type="character" w:styleId="715">
    <w:name w:val="Heading 3 Char"/>
    <w:basedOn w:val="739"/>
    <w:link w:val="732"/>
    <w:uiPriority w:val="9"/>
    <w:rPr>
      <w:rFonts w:ascii="Arial" w:hAnsi="Arial" w:eastAsia="Arial" w:cs="Arial"/>
      <w:sz w:val="30"/>
      <w:szCs w:val="30"/>
    </w:rPr>
  </w:style>
  <w:style w:type="character" w:styleId="716">
    <w:name w:val="Heading 4 Char"/>
    <w:basedOn w:val="739"/>
    <w:link w:val="733"/>
    <w:uiPriority w:val="9"/>
    <w:rPr>
      <w:rFonts w:ascii="Arial" w:hAnsi="Arial" w:eastAsia="Arial" w:cs="Arial"/>
      <w:b/>
      <w:bCs/>
      <w:sz w:val="26"/>
      <w:szCs w:val="26"/>
    </w:rPr>
  </w:style>
  <w:style w:type="character" w:styleId="717">
    <w:name w:val="Heading 5 Char"/>
    <w:basedOn w:val="739"/>
    <w:link w:val="734"/>
    <w:uiPriority w:val="9"/>
    <w:rPr>
      <w:rFonts w:ascii="Arial" w:hAnsi="Arial" w:eastAsia="Arial" w:cs="Arial"/>
      <w:b/>
      <w:bCs/>
      <w:sz w:val="24"/>
      <w:szCs w:val="24"/>
    </w:rPr>
  </w:style>
  <w:style w:type="character" w:styleId="718">
    <w:name w:val="Heading 6 Char"/>
    <w:basedOn w:val="739"/>
    <w:link w:val="735"/>
    <w:uiPriority w:val="9"/>
    <w:rPr>
      <w:rFonts w:ascii="Arial" w:hAnsi="Arial" w:eastAsia="Arial" w:cs="Arial"/>
      <w:b/>
      <w:bCs/>
      <w:sz w:val="22"/>
      <w:szCs w:val="22"/>
    </w:rPr>
  </w:style>
  <w:style w:type="character" w:styleId="719">
    <w:name w:val="Heading 7 Char"/>
    <w:basedOn w:val="739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0">
    <w:name w:val="Heading 8 Char"/>
    <w:basedOn w:val="739"/>
    <w:link w:val="737"/>
    <w:uiPriority w:val="9"/>
    <w:rPr>
      <w:rFonts w:ascii="Arial" w:hAnsi="Arial" w:eastAsia="Arial" w:cs="Arial"/>
      <w:i/>
      <w:iCs/>
      <w:sz w:val="22"/>
      <w:szCs w:val="22"/>
    </w:rPr>
  </w:style>
  <w:style w:type="character" w:styleId="721">
    <w:name w:val="Heading 9 Char"/>
    <w:basedOn w:val="739"/>
    <w:link w:val="738"/>
    <w:uiPriority w:val="9"/>
    <w:rPr>
      <w:rFonts w:ascii="Arial" w:hAnsi="Arial" w:eastAsia="Arial" w:cs="Arial"/>
      <w:i/>
      <w:iCs/>
      <w:sz w:val="21"/>
      <w:szCs w:val="21"/>
    </w:rPr>
  </w:style>
  <w:style w:type="character" w:styleId="722">
    <w:name w:val="Title Char"/>
    <w:basedOn w:val="739"/>
    <w:link w:val="753"/>
    <w:uiPriority w:val="10"/>
    <w:rPr>
      <w:sz w:val="48"/>
      <w:szCs w:val="48"/>
    </w:rPr>
  </w:style>
  <w:style w:type="character" w:styleId="723">
    <w:name w:val="Subtitle Char"/>
    <w:basedOn w:val="739"/>
    <w:link w:val="755"/>
    <w:uiPriority w:val="11"/>
    <w:rPr>
      <w:sz w:val="24"/>
      <w:szCs w:val="24"/>
    </w:rPr>
  </w:style>
  <w:style w:type="character" w:styleId="724">
    <w:name w:val="Quote Char"/>
    <w:link w:val="757"/>
    <w:uiPriority w:val="29"/>
    <w:rPr>
      <w:i/>
    </w:rPr>
  </w:style>
  <w:style w:type="character" w:styleId="725">
    <w:name w:val="Intense Quote Char"/>
    <w:link w:val="759"/>
    <w:uiPriority w:val="30"/>
    <w:rPr>
      <w:i/>
    </w:rPr>
  </w:style>
  <w:style w:type="character" w:styleId="726">
    <w:name w:val="Caption Char"/>
    <w:basedOn w:val="765"/>
    <w:link w:val="763"/>
    <w:uiPriority w:val="99"/>
  </w:style>
  <w:style w:type="character" w:styleId="727">
    <w:name w:val="Footnote Text Char"/>
    <w:link w:val="894"/>
    <w:uiPriority w:val="99"/>
    <w:rPr>
      <w:sz w:val="18"/>
    </w:rPr>
  </w:style>
  <w:style w:type="character" w:styleId="728">
    <w:name w:val="Endnote Text Char"/>
    <w:link w:val="897"/>
    <w:uiPriority w:val="99"/>
    <w:rPr>
      <w:sz w:val="20"/>
    </w:rPr>
  </w:style>
  <w:style w:type="paragraph" w:styleId="729" w:default="1">
    <w:name w:val="Normal"/>
    <w:qFormat/>
  </w:style>
  <w:style w:type="paragraph" w:styleId="730">
    <w:name w:val="Heading 1"/>
    <w:basedOn w:val="729"/>
    <w:next w:val="729"/>
    <w:link w:val="742"/>
    <w:qFormat/>
    <w:pPr>
      <w:ind w:right="-1" w:firstLine="709"/>
      <w:jc w:val="both"/>
      <w:keepNext/>
      <w:outlineLvl w:val="0"/>
    </w:pPr>
    <w:rPr>
      <w:sz w:val="24"/>
    </w:rPr>
  </w:style>
  <w:style w:type="paragraph" w:styleId="731">
    <w:name w:val="Heading 2"/>
    <w:basedOn w:val="729"/>
    <w:next w:val="729"/>
    <w:link w:val="917"/>
    <w:qFormat/>
    <w:pPr>
      <w:ind w:right="-1"/>
      <w:jc w:val="both"/>
      <w:keepNext/>
      <w:outlineLvl w:val="1"/>
    </w:pPr>
    <w:rPr>
      <w:sz w:val="24"/>
    </w:rPr>
  </w:style>
  <w:style w:type="paragraph" w:styleId="732">
    <w:name w:val="Heading 3"/>
    <w:basedOn w:val="729"/>
    <w:next w:val="729"/>
    <w:link w:val="7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3">
    <w:name w:val="Heading 4"/>
    <w:basedOn w:val="729"/>
    <w:next w:val="729"/>
    <w:link w:val="7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4">
    <w:name w:val="Heading 5"/>
    <w:basedOn w:val="729"/>
    <w:next w:val="729"/>
    <w:link w:val="7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5">
    <w:name w:val="Heading 6"/>
    <w:basedOn w:val="729"/>
    <w:next w:val="729"/>
    <w:link w:val="7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6">
    <w:name w:val="Heading 7"/>
    <w:basedOn w:val="729"/>
    <w:next w:val="729"/>
    <w:link w:val="7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7">
    <w:name w:val="Heading 8"/>
    <w:basedOn w:val="729"/>
    <w:next w:val="729"/>
    <w:link w:val="7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729"/>
    <w:next w:val="729"/>
    <w:link w:val="7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 w:default="1">
    <w:name w:val="Default Paragraph Font"/>
    <w:uiPriority w:val="1"/>
    <w:semiHidden/>
    <w:unhideWhenUsed/>
  </w:style>
  <w:style w:type="table" w:styleId="7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1" w:default="1">
    <w:name w:val="No List"/>
    <w:uiPriority w:val="99"/>
    <w:semiHidden/>
    <w:unhideWhenUsed/>
  </w:style>
  <w:style w:type="character" w:styleId="742" w:customStyle="1">
    <w:name w:val="Заголовок 1 Знак"/>
    <w:link w:val="730"/>
    <w:uiPriority w:val="9"/>
    <w:rPr>
      <w:rFonts w:ascii="Arial" w:hAnsi="Arial" w:eastAsia="Arial" w:cs="Arial"/>
      <w:sz w:val="40"/>
      <w:szCs w:val="40"/>
    </w:rPr>
  </w:style>
  <w:style w:type="character" w:styleId="743" w:customStyle="1">
    <w:name w:val="Heading 2 Char"/>
    <w:uiPriority w:val="9"/>
    <w:rPr>
      <w:rFonts w:ascii="Arial" w:hAnsi="Arial" w:eastAsia="Arial" w:cs="Arial"/>
      <w:sz w:val="34"/>
    </w:rPr>
  </w:style>
  <w:style w:type="character" w:styleId="744" w:customStyle="1">
    <w:name w:val="Заголовок 3 Знак"/>
    <w:link w:val="732"/>
    <w:uiPriority w:val="9"/>
    <w:rPr>
      <w:rFonts w:ascii="Arial" w:hAnsi="Arial" w:eastAsia="Arial" w:cs="Arial"/>
      <w:sz w:val="30"/>
      <w:szCs w:val="30"/>
    </w:rPr>
  </w:style>
  <w:style w:type="character" w:styleId="745" w:customStyle="1">
    <w:name w:val="Заголовок 4 Знак"/>
    <w:link w:val="733"/>
    <w:uiPriority w:val="9"/>
    <w:rPr>
      <w:rFonts w:ascii="Arial" w:hAnsi="Arial" w:eastAsia="Arial" w:cs="Arial"/>
      <w:b/>
      <w:bCs/>
      <w:sz w:val="26"/>
      <w:szCs w:val="26"/>
    </w:rPr>
  </w:style>
  <w:style w:type="character" w:styleId="746" w:customStyle="1">
    <w:name w:val="Заголовок 5 Знак"/>
    <w:link w:val="734"/>
    <w:uiPriority w:val="9"/>
    <w:rPr>
      <w:rFonts w:ascii="Arial" w:hAnsi="Arial" w:eastAsia="Arial" w:cs="Arial"/>
      <w:b/>
      <w:bCs/>
      <w:sz w:val="24"/>
      <w:szCs w:val="24"/>
    </w:rPr>
  </w:style>
  <w:style w:type="character" w:styleId="747" w:customStyle="1">
    <w:name w:val="Заголовок 6 Знак"/>
    <w:link w:val="735"/>
    <w:uiPriority w:val="9"/>
    <w:rPr>
      <w:rFonts w:ascii="Arial" w:hAnsi="Arial" w:eastAsia="Arial" w:cs="Arial"/>
      <w:b/>
      <w:bCs/>
      <w:sz w:val="22"/>
      <w:szCs w:val="22"/>
    </w:rPr>
  </w:style>
  <w:style w:type="character" w:styleId="748" w:customStyle="1">
    <w:name w:val="Заголовок 7 Знак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9" w:customStyle="1">
    <w:name w:val="Заголовок 8 Знак"/>
    <w:link w:val="737"/>
    <w:uiPriority w:val="9"/>
    <w:rPr>
      <w:rFonts w:ascii="Arial" w:hAnsi="Arial" w:eastAsia="Arial" w:cs="Arial"/>
      <w:i/>
      <w:iCs/>
      <w:sz w:val="22"/>
      <w:szCs w:val="22"/>
    </w:rPr>
  </w:style>
  <w:style w:type="character" w:styleId="750" w:customStyle="1">
    <w:name w:val="Заголовок 9 Знак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51">
    <w:name w:val="List Paragraph"/>
    <w:basedOn w:val="729"/>
    <w:uiPriority w:val="34"/>
    <w:qFormat/>
    <w:pPr>
      <w:contextualSpacing/>
      <w:ind w:left="720"/>
    </w:pPr>
  </w:style>
  <w:style w:type="paragraph" w:styleId="752">
    <w:name w:val="No Spacing"/>
    <w:uiPriority w:val="1"/>
    <w:qFormat/>
    <w:rPr>
      <w:lang w:eastAsia="zh-CN"/>
    </w:rPr>
  </w:style>
  <w:style w:type="paragraph" w:styleId="753">
    <w:name w:val="Title"/>
    <w:basedOn w:val="729"/>
    <w:next w:val="729"/>
    <w:link w:val="7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4" w:customStyle="1">
    <w:name w:val="Название Знак"/>
    <w:link w:val="753"/>
    <w:uiPriority w:val="10"/>
    <w:rPr>
      <w:sz w:val="48"/>
      <w:szCs w:val="48"/>
    </w:rPr>
  </w:style>
  <w:style w:type="paragraph" w:styleId="755">
    <w:name w:val="Subtitle"/>
    <w:basedOn w:val="729"/>
    <w:next w:val="729"/>
    <w:link w:val="756"/>
    <w:uiPriority w:val="11"/>
    <w:qFormat/>
    <w:pPr>
      <w:spacing w:before="200" w:after="200"/>
    </w:pPr>
    <w:rPr>
      <w:sz w:val="24"/>
      <w:szCs w:val="24"/>
    </w:rPr>
  </w:style>
  <w:style w:type="character" w:styleId="756" w:customStyle="1">
    <w:name w:val="Подзаголовок Знак"/>
    <w:link w:val="755"/>
    <w:uiPriority w:val="11"/>
    <w:rPr>
      <w:sz w:val="24"/>
      <w:szCs w:val="24"/>
    </w:rPr>
  </w:style>
  <w:style w:type="paragraph" w:styleId="757">
    <w:name w:val="Quote"/>
    <w:basedOn w:val="729"/>
    <w:next w:val="729"/>
    <w:link w:val="758"/>
    <w:uiPriority w:val="29"/>
    <w:qFormat/>
    <w:pPr>
      <w:ind w:left="720" w:right="720"/>
    </w:pPr>
    <w:rPr>
      <w:i/>
    </w:rPr>
  </w:style>
  <w:style w:type="character" w:styleId="758" w:customStyle="1">
    <w:name w:val="Цитата 2 Знак"/>
    <w:link w:val="757"/>
    <w:uiPriority w:val="29"/>
    <w:rPr>
      <w:i/>
    </w:rPr>
  </w:style>
  <w:style w:type="paragraph" w:styleId="759">
    <w:name w:val="Intense Quote"/>
    <w:basedOn w:val="729"/>
    <w:next w:val="729"/>
    <w:link w:val="76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0" w:customStyle="1">
    <w:name w:val="Выделенная цитата Знак"/>
    <w:link w:val="759"/>
    <w:uiPriority w:val="30"/>
    <w:rPr>
      <w:i/>
    </w:rPr>
  </w:style>
  <w:style w:type="paragraph" w:styleId="761">
    <w:name w:val="Header"/>
    <w:basedOn w:val="729"/>
    <w:link w:val="918"/>
    <w:uiPriority w:val="99"/>
    <w:pPr>
      <w:tabs>
        <w:tab w:val="center" w:pos="4153" w:leader="none"/>
        <w:tab w:val="right" w:pos="8306" w:leader="none"/>
      </w:tabs>
    </w:pPr>
  </w:style>
  <w:style w:type="character" w:styleId="762" w:customStyle="1">
    <w:name w:val="Header Char"/>
    <w:uiPriority w:val="99"/>
  </w:style>
  <w:style w:type="paragraph" w:styleId="763">
    <w:name w:val="Footer"/>
    <w:basedOn w:val="729"/>
    <w:link w:val="766"/>
    <w:pPr>
      <w:tabs>
        <w:tab w:val="center" w:pos="4153" w:leader="none"/>
        <w:tab w:val="right" w:pos="8306" w:leader="none"/>
      </w:tabs>
    </w:pPr>
  </w:style>
  <w:style w:type="character" w:styleId="764" w:customStyle="1">
    <w:name w:val="Footer Char"/>
    <w:uiPriority w:val="99"/>
  </w:style>
  <w:style w:type="paragraph" w:styleId="765">
    <w:name w:val="Caption"/>
    <w:basedOn w:val="729"/>
    <w:next w:val="729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6" w:customStyle="1">
    <w:name w:val="Нижний колонтитул Знак"/>
    <w:link w:val="763"/>
    <w:uiPriority w:val="99"/>
  </w:style>
  <w:style w:type="table" w:styleId="767">
    <w:name w:val="Table Grid"/>
    <w:basedOn w:val="740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93">
    <w:name w:val="Hyperlink"/>
    <w:uiPriority w:val="99"/>
    <w:unhideWhenUsed/>
    <w:rPr>
      <w:color w:val="0000ff"/>
      <w:u w:val="single"/>
    </w:rPr>
  </w:style>
  <w:style w:type="paragraph" w:styleId="894">
    <w:name w:val="footnote text"/>
    <w:basedOn w:val="729"/>
    <w:link w:val="895"/>
    <w:uiPriority w:val="99"/>
    <w:semiHidden/>
    <w:unhideWhenUsed/>
    <w:pPr>
      <w:spacing w:after="40"/>
    </w:pPr>
    <w:rPr>
      <w:sz w:val="18"/>
    </w:rPr>
  </w:style>
  <w:style w:type="character" w:styleId="895" w:customStyle="1">
    <w:name w:val="Текст сноски Знак"/>
    <w:link w:val="894"/>
    <w:uiPriority w:val="99"/>
    <w:rPr>
      <w:sz w:val="18"/>
    </w:rPr>
  </w:style>
  <w:style w:type="character" w:styleId="896">
    <w:name w:val="footnote reference"/>
    <w:uiPriority w:val="99"/>
    <w:unhideWhenUsed/>
    <w:rPr>
      <w:vertAlign w:val="superscript"/>
    </w:rPr>
  </w:style>
  <w:style w:type="paragraph" w:styleId="897">
    <w:name w:val="endnote text"/>
    <w:basedOn w:val="729"/>
    <w:link w:val="898"/>
    <w:uiPriority w:val="99"/>
    <w:semiHidden/>
    <w:unhideWhenUsed/>
  </w:style>
  <w:style w:type="character" w:styleId="898" w:customStyle="1">
    <w:name w:val="Текст концевой сноски Знак"/>
    <w:link w:val="897"/>
    <w:uiPriority w:val="99"/>
    <w:rPr>
      <w:sz w:val="20"/>
    </w:rPr>
  </w:style>
  <w:style w:type="character" w:styleId="899">
    <w:name w:val="endnote reference"/>
    <w:uiPriority w:val="99"/>
    <w:semiHidden/>
    <w:unhideWhenUsed/>
    <w:rPr>
      <w:vertAlign w:val="superscript"/>
    </w:rPr>
  </w:style>
  <w:style w:type="paragraph" w:styleId="900">
    <w:name w:val="toc 1"/>
    <w:basedOn w:val="729"/>
    <w:next w:val="729"/>
    <w:uiPriority w:val="39"/>
    <w:unhideWhenUsed/>
    <w:pPr>
      <w:spacing w:after="57"/>
    </w:pPr>
  </w:style>
  <w:style w:type="paragraph" w:styleId="901">
    <w:name w:val="toc 2"/>
    <w:basedOn w:val="729"/>
    <w:next w:val="729"/>
    <w:uiPriority w:val="39"/>
    <w:unhideWhenUsed/>
    <w:pPr>
      <w:ind w:left="283"/>
      <w:spacing w:after="57"/>
    </w:pPr>
  </w:style>
  <w:style w:type="paragraph" w:styleId="902">
    <w:name w:val="toc 3"/>
    <w:basedOn w:val="729"/>
    <w:next w:val="729"/>
    <w:uiPriority w:val="39"/>
    <w:unhideWhenUsed/>
    <w:pPr>
      <w:ind w:left="567"/>
      <w:spacing w:after="57"/>
    </w:pPr>
  </w:style>
  <w:style w:type="paragraph" w:styleId="903">
    <w:name w:val="toc 4"/>
    <w:basedOn w:val="729"/>
    <w:next w:val="729"/>
    <w:uiPriority w:val="39"/>
    <w:unhideWhenUsed/>
    <w:pPr>
      <w:ind w:left="850"/>
      <w:spacing w:after="57"/>
    </w:pPr>
  </w:style>
  <w:style w:type="paragraph" w:styleId="904">
    <w:name w:val="toc 5"/>
    <w:basedOn w:val="729"/>
    <w:next w:val="729"/>
    <w:uiPriority w:val="39"/>
    <w:unhideWhenUsed/>
    <w:pPr>
      <w:ind w:left="1134"/>
      <w:spacing w:after="57"/>
    </w:pPr>
  </w:style>
  <w:style w:type="paragraph" w:styleId="905">
    <w:name w:val="toc 6"/>
    <w:basedOn w:val="729"/>
    <w:next w:val="729"/>
    <w:uiPriority w:val="39"/>
    <w:unhideWhenUsed/>
    <w:pPr>
      <w:ind w:left="1417"/>
      <w:spacing w:after="57"/>
    </w:pPr>
  </w:style>
  <w:style w:type="paragraph" w:styleId="906">
    <w:name w:val="toc 7"/>
    <w:basedOn w:val="729"/>
    <w:next w:val="729"/>
    <w:uiPriority w:val="39"/>
    <w:unhideWhenUsed/>
    <w:pPr>
      <w:ind w:left="1701"/>
      <w:spacing w:after="57"/>
    </w:pPr>
  </w:style>
  <w:style w:type="paragraph" w:styleId="907">
    <w:name w:val="toc 8"/>
    <w:basedOn w:val="729"/>
    <w:next w:val="729"/>
    <w:uiPriority w:val="39"/>
    <w:unhideWhenUsed/>
    <w:pPr>
      <w:ind w:left="1984"/>
      <w:spacing w:after="57"/>
    </w:pPr>
  </w:style>
  <w:style w:type="paragraph" w:styleId="908">
    <w:name w:val="toc 9"/>
    <w:basedOn w:val="729"/>
    <w:next w:val="729"/>
    <w:uiPriority w:val="39"/>
    <w:unhideWhenUsed/>
    <w:pPr>
      <w:ind w:left="2268"/>
      <w:spacing w:after="57"/>
    </w:pPr>
  </w:style>
  <w:style w:type="paragraph" w:styleId="909">
    <w:name w:val="TOC Heading"/>
    <w:uiPriority w:val="39"/>
    <w:unhideWhenUsed/>
    <w:rPr>
      <w:lang w:eastAsia="zh-CN"/>
    </w:rPr>
  </w:style>
  <w:style w:type="paragraph" w:styleId="910">
    <w:name w:val="table of figures"/>
    <w:basedOn w:val="729"/>
    <w:next w:val="729"/>
    <w:uiPriority w:val="99"/>
    <w:unhideWhenUsed/>
  </w:style>
  <w:style w:type="paragraph" w:styleId="911">
    <w:name w:val="Body Text"/>
    <w:basedOn w:val="729"/>
    <w:link w:val="916"/>
    <w:pPr>
      <w:ind w:right="3117"/>
    </w:pPr>
    <w:rPr>
      <w:rFonts w:ascii="Courier New" w:hAnsi="Courier New"/>
      <w:sz w:val="26"/>
    </w:rPr>
  </w:style>
  <w:style w:type="paragraph" w:styleId="912">
    <w:name w:val="Body Text Indent"/>
    <w:basedOn w:val="729"/>
    <w:pPr>
      <w:ind w:right="-1"/>
      <w:jc w:val="both"/>
    </w:pPr>
    <w:rPr>
      <w:sz w:val="26"/>
    </w:rPr>
  </w:style>
  <w:style w:type="character" w:styleId="913">
    <w:name w:val="page number"/>
    <w:basedOn w:val="739"/>
  </w:style>
  <w:style w:type="paragraph" w:styleId="914">
    <w:name w:val="Balloon Text"/>
    <w:basedOn w:val="729"/>
    <w:link w:val="915"/>
    <w:rPr>
      <w:rFonts w:ascii="Segoe UI" w:hAnsi="Segoe UI" w:cs="Segoe UI"/>
      <w:sz w:val="18"/>
      <w:szCs w:val="18"/>
    </w:rPr>
  </w:style>
  <w:style w:type="character" w:styleId="915" w:customStyle="1">
    <w:name w:val="Текст выноски Знак"/>
    <w:link w:val="914"/>
    <w:rPr>
      <w:rFonts w:ascii="Segoe UI" w:hAnsi="Segoe UI" w:cs="Segoe UI"/>
      <w:sz w:val="18"/>
      <w:szCs w:val="18"/>
    </w:rPr>
  </w:style>
  <w:style w:type="character" w:styleId="916" w:customStyle="1">
    <w:name w:val="Основной текст Знак"/>
    <w:link w:val="911"/>
    <w:rPr>
      <w:rFonts w:ascii="Courier New" w:hAnsi="Courier New"/>
      <w:sz w:val="26"/>
    </w:rPr>
  </w:style>
  <w:style w:type="character" w:styleId="917" w:customStyle="1">
    <w:name w:val="Заголовок 2 Знак"/>
    <w:link w:val="731"/>
    <w:rPr>
      <w:sz w:val="24"/>
    </w:rPr>
  </w:style>
  <w:style w:type="character" w:styleId="918" w:customStyle="1">
    <w:name w:val="Верхний колонтитул Знак"/>
    <w:link w:val="761"/>
    <w:uiPriority w:val="99"/>
  </w:style>
  <w:style w:type="paragraph" w:styleId="919" w:customStyle="1">
    <w:name w:val="ConsPlusNormal"/>
    <w:rPr>
      <w:sz w:val="28"/>
      <w:szCs w:val="28"/>
    </w:rPr>
  </w:style>
  <w:style w:type="paragraph" w:styleId="920" w:customStyle="1">
    <w:name w:val="ConsNonformat"/>
    <w:pPr>
      <w:widowControl w:val="off"/>
    </w:pPr>
    <w:rPr>
      <w:rFonts w:ascii="Courier New" w:hAnsi="Courier New" w:cs="Courier New"/>
    </w:rPr>
  </w:style>
  <w:style w:type="paragraph" w:styleId="921" w:customStyle="1">
    <w:name w:val="ConsPlusTitle"/>
    <w:pPr>
      <w:widowControl w:val="off"/>
    </w:pPr>
    <w:rPr>
      <w:rFonts w:ascii="Arial" w:hAnsi="Arial" w:cs="Arial"/>
      <w:b/>
      <w:szCs w:val="22"/>
    </w:rPr>
  </w:style>
  <w:style w:type="paragraph" w:styleId="922" w:customStyle="1">
    <w:name w:val="Адресат"/>
    <w:basedOn w:val="729"/>
    <w:pPr>
      <w:spacing w:line="240" w:lineRule="exact"/>
    </w:pPr>
    <w:rPr>
      <w:sz w:val="28"/>
    </w:rPr>
  </w:style>
  <w:style w:type="paragraph" w:styleId="923" w:customStyle="1">
    <w:name w:val="s82"/>
    <w:basedOn w:val="72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shukhardina-ev</cp:lastModifiedBy>
  <cp:revision>23</cp:revision>
  <dcterms:created xsi:type="dcterms:W3CDTF">2025-06-25T07:48:00Z</dcterms:created>
  <dcterms:modified xsi:type="dcterms:W3CDTF">2025-07-29T10:09:02Z</dcterms:modified>
  <cp:version>917504</cp:version>
</cp:coreProperties>
</file>