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8080" w:leader="none"/>
        </w:tabs>
        <w:rPr>
          <w:sz w:val="24"/>
          <w:highlight w:val="white"/>
        </w:rPr>
      </w:pPr>
      <w:r>
        <w:rPr>
          <w:sz w:val="20"/>
          <w:szCs w:val="20"/>
          <w:highlight w:val="white"/>
          <w:lang w:eastAsia="ko-K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87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320" cy="669925"/>
                                      <wp:effectExtent l="0" t="0" r="5080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320" cy="669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2"/>
                              <w:jc w:val="center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 xml:space="preserve"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r>
                          </w:p>
                          <w:p>
                            <w:pPr>
                              <w:spacing w:after="960"/>
                              <w:widowControl w:val="off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Р Е Ш Е Н И Е</w:t>
                            </w:r>
                            <w:r>
                              <w:rPr>
                                <w:sz w:val="32"/>
                              </w:rPr>
                            </w:r>
                          </w:p>
                          <w:p>
                            <w:pPr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8240;o:allowoverlap:true;o:allowincell:true;mso-position-horizontal-relative:page;margin-left:0.60pt;mso-position-horizontal:absolute;mso-position-vertical-relative:page;margin-top:43.05pt;mso-position-vertical:absolute;width:593.00pt;height:153.95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pStyle w:val="878"/>
                        <w:rPr>
                          <w:lang w:val="en-US"/>
                        </w:rPr>
                      </w:pPr>
                      <w:r>
                        <w:rPr>
                          <w:lang w:eastAsia="ko-KR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69925"/>
                                <wp:effectExtent l="0" t="0" r="5080" b="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669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2"/>
                        <w:jc w:val="center"/>
                        <w:spacing w:line="360" w:lineRule="auto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r>
                    </w:p>
                    <w:p>
                      <w:pPr>
                        <w:spacing w:after="960"/>
                        <w:widowControl w:val="off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Р Е Ш Е Н И Е</w:t>
                      </w:r>
                      <w:r>
                        <w:rPr>
                          <w:sz w:val="32"/>
                        </w:rPr>
                      </w:r>
                    </w:p>
                    <w:p>
                      <w:pPr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highlight w:val="white"/>
        </w:rPr>
        <w:t xml:space="preserve">Проект вносится Главой города Перми</w:t>
      </w:r>
      <w:r>
        <w:rPr>
          <w:sz w:val="24"/>
          <w:highlight w:val="white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highlight w:val="white"/>
        </w:rPr>
      </w:pPr>
      <w:r>
        <w:rPr>
          <w:sz w:val="16"/>
          <w:highlight w:val="white"/>
        </w:rPr>
      </w:r>
      <w:r>
        <w:rPr>
          <w:sz w:val="16"/>
          <w:highlight w:val="white"/>
        </w:rPr>
      </w:r>
    </w:p>
    <w:p>
      <w:pPr>
        <w:pStyle w:val="872"/>
        <w:ind w:firstLine="709"/>
        <w:jc w:val="center"/>
        <w:spacing w:line="228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 внесении изменений в Положение о департаменте социальной политики администрации города Перми, утвержденное решением Пермской городской Думы от 12.09.2006 № 221 </w:t>
      </w:r>
      <w:r>
        <w:rPr>
          <w:highlight w:val="white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spacing w:line="228" w:lineRule="auto"/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872"/>
        <w:ind w:firstLine="709"/>
        <w:jc w:val="both"/>
        <w:spacing w:line="228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Федеральным законом от 20.03.2025 № 33-ФЗ «Об общих принципах организации местного самоуправления в единой системе публичной власти», Уставом города Перми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2"/>
        <w:jc w:val="center"/>
        <w:spacing w:line="228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2"/>
        <w:ind w:firstLine="0"/>
        <w:jc w:val="center"/>
        <w:spacing w:line="228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Пермская городская Дума </w:t>
      </w:r>
      <w:r>
        <w:rPr>
          <w:rFonts w:ascii="Times New Roman" w:hAnsi="Times New Roman" w:cs="Times New Roman"/>
          <w:b/>
          <w:bCs/>
          <w:spacing w:val="60"/>
          <w:sz w:val="28"/>
          <w:szCs w:val="28"/>
          <w:highlight w:val="white"/>
        </w:rPr>
        <w:t xml:space="preserve">решила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2"/>
        <w:jc w:val="center"/>
        <w:spacing w:line="228" w:lineRule="auto"/>
        <w:rPr>
          <w:rFonts w:ascii="Times New Roman" w:hAnsi="Times New Roman" w:cs="Times New Roman"/>
          <w:sz w:val="36"/>
          <w:szCs w:val="36"/>
          <w:highlight w:val="white"/>
        </w:rPr>
      </w:pPr>
      <w:r>
        <w:rPr>
          <w:rFonts w:ascii="Times New Roman" w:hAnsi="Times New Roman" w:cs="Times New Roman"/>
          <w:sz w:val="36"/>
          <w:szCs w:val="36"/>
          <w:highlight w:val="white"/>
        </w:rPr>
      </w:r>
      <w:r>
        <w:rPr>
          <w:rFonts w:ascii="Times New Roman" w:hAnsi="Times New Roman" w:cs="Times New Roman"/>
          <w:sz w:val="36"/>
          <w:szCs w:val="36"/>
          <w:highlight w:val="white"/>
        </w:rPr>
      </w:r>
    </w:p>
    <w:p>
      <w:pPr>
        <w:pStyle w:val="872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 Внести в Положение о департаменте социальной политики администрации города Перми, утвержденное решением Пермской городской Думы от 12.09.2006 № 221 </w:t>
      </w:r>
      <w:r>
        <w:rPr>
          <w:rFonts w:ascii="Times New Roman" w:hAnsi="Times New Roman" w:eastAsia="TimesNewRoman" w:cs="Times New Roman"/>
          <w:color w:val="000000"/>
          <w:sz w:val="28"/>
          <w:highlight w:val="white"/>
        </w:rPr>
        <w:t xml:space="preserve">(в редакции решений Пермской городской Думы от</w:t>
      </w:r>
      <w:r>
        <w:rPr>
          <w:rFonts w:ascii="Times New Roman" w:hAnsi="Times New Roman" w:eastAsia="TimesNewRoman" w:cs="Times New Roman"/>
          <w:color w:val="000000"/>
          <w:sz w:val="28"/>
          <w:highlight w:val="white"/>
        </w:rPr>
        <w:t xml:space="preserve"> </w:t>
      </w:r>
      <w:r>
        <w:rPr>
          <w:rFonts w:ascii="Times New Roman" w:hAnsi="Times New Roman" w:eastAsia="TimesNewRoman" w:cs="Times New Roman"/>
          <w:color w:val="000000"/>
          <w:sz w:val="28"/>
          <w:highlight w:val="white"/>
        </w:rPr>
        <w:t xml:space="preserve">28.11.2006 № 332, от 28.08.2007 № 199, от 24.02.2009 № 36, от 24.03.2009 № 41, от 25.08.2009 № 188, от 27.10.2009 № 241, от 24.11.2009 № 292, от 26.01.2010 №</w:t>
      </w:r>
      <w:r>
        <w:rPr>
          <w:rFonts w:ascii="Times New Roman" w:hAnsi="Times New Roman" w:eastAsia="TimesNewRoman" w:cs="Times New Roman"/>
          <w:color w:val="000000"/>
          <w:sz w:val="28"/>
          <w:highlight w:val="white"/>
        </w:rPr>
        <w:t xml:space="preserve"> </w:t>
      </w:r>
      <w:r>
        <w:rPr>
          <w:rFonts w:ascii="Times New Roman" w:hAnsi="Times New Roman" w:eastAsia="TimesNewRoman" w:cs="Times New Roman"/>
          <w:color w:val="000000"/>
          <w:sz w:val="28"/>
          <w:highlight w:val="white"/>
        </w:rPr>
        <w:t xml:space="preserve">18, от 29.06.2010 № 103, от 17.12.2010 № 216, от 30.08.2011 № 157, от</w:t>
      </w:r>
      <w:r>
        <w:rPr>
          <w:rFonts w:ascii="Times New Roman" w:hAnsi="Times New Roman" w:eastAsia="TimesNewRoman" w:cs="Times New Roman"/>
          <w:color w:val="000000"/>
          <w:sz w:val="28"/>
          <w:highlight w:val="white"/>
        </w:rPr>
        <w:t xml:space="preserve"> </w:t>
      </w:r>
      <w:r>
        <w:rPr>
          <w:rFonts w:ascii="Times New Roman" w:hAnsi="Times New Roman" w:eastAsia="TimesNewRoman" w:cs="Times New Roman"/>
          <w:color w:val="000000"/>
          <w:sz w:val="28"/>
          <w:highlight w:val="white"/>
        </w:rPr>
        <w:t xml:space="preserve">30.08.2011 № 158, от 21.12.2011 № 253, от 22.05.2012 № 84, от 25.09.2012 №</w:t>
      </w:r>
      <w:r>
        <w:rPr>
          <w:rFonts w:ascii="Times New Roman" w:hAnsi="Times New Roman" w:eastAsia="TimesNewRoman" w:cs="Times New Roman"/>
          <w:color w:val="000000"/>
          <w:sz w:val="28"/>
          <w:highlight w:val="white"/>
        </w:rPr>
        <w:t xml:space="preserve"> </w:t>
      </w:r>
      <w:r>
        <w:rPr>
          <w:rFonts w:ascii="Times New Roman" w:hAnsi="Times New Roman" w:eastAsia="TimesNewRoman" w:cs="Times New Roman"/>
          <w:color w:val="000000"/>
          <w:sz w:val="28"/>
          <w:highlight w:val="white"/>
        </w:rPr>
        <w:t xml:space="preserve">189, от 20.11.2012 № 259, от 23.09.2014 № 193, от 28.10.2014 № 219, от</w:t>
      </w:r>
      <w:r>
        <w:rPr>
          <w:rFonts w:ascii="Times New Roman" w:hAnsi="Times New Roman" w:eastAsia="TimesNewRoman" w:cs="Times New Roman"/>
          <w:color w:val="000000"/>
          <w:sz w:val="28"/>
          <w:highlight w:val="white"/>
        </w:rPr>
        <w:t xml:space="preserve"> </w:t>
      </w:r>
      <w:r>
        <w:rPr>
          <w:rFonts w:ascii="Times New Roman" w:hAnsi="Times New Roman" w:eastAsia="TimesNewRoman" w:cs="Times New Roman"/>
          <w:color w:val="000000"/>
          <w:sz w:val="28"/>
          <w:highlight w:val="white"/>
        </w:rPr>
        <w:t xml:space="preserve">16.12.2014 № 275, от 24.03.2015 № 48, от 24.11.2015 № 257, от 22.12.2015 №</w:t>
      </w:r>
      <w:r>
        <w:rPr>
          <w:rFonts w:ascii="Times New Roman" w:hAnsi="Times New Roman" w:eastAsia="TimesNewRoman" w:cs="Times New Roman"/>
          <w:color w:val="000000"/>
          <w:sz w:val="28"/>
          <w:highlight w:val="white"/>
        </w:rPr>
        <w:t xml:space="preserve"> </w:t>
      </w:r>
      <w:r>
        <w:rPr>
          <w:rFonts w:ascii="Times New Roman" w:hAnsi="Times New Roman" w:eastAsia="TimesNewRoman" w:cs="Times New Roman"/>
          <w:color w:val="000000"/>
          <w:sz w:val="28"/>
          <w:highlight w:val="white"/>
        </w:rPr>
        <w:t xml:space="preserve">284, от 24.01.2017 № 3, от 24.01.2017 № 14, от 25.04.2017 № 84, от 19.12.2017 № 259, от 19.12.2017 № 260, от 27.03.2018 № 49, от 25.09.2018 № 188, от</w:t>
      </w:r>
      <w:r>
        <w:rPr>
          <w:rFonts w:ascii="Times New Roman" w:hAnsi="Times New Roman" w:eastAsia="TimesNewRoman" w:cs="Times New Roman"/>
          <w:color w:val="000000"/>
          <w:sz w:val="28"/>
          <w:highlight w:val="white"/>
        </w:rPr>
        <w:t xml:space="preserve"> </w:t>
      </w:r>
      <w:r>
        <w:rPr>
          <w:rFonts w:ascii="Times New Roman" w:hAnsi="Times New Roman" w:eastAsia="TimesNewRoman" w:cs="Times New Roman"/>
          <w:color w:val="000000"/>
          <w:sz w:val="28"/>
          <w:highlight w:val="white"/>
        </w:rPr>
        <w:t xml:space="preserve">25.09.2018 № 191, от 20.11.2018 № 240, от 27.08.2019 № 156, от 23.06.2020 №</w:t>
      </w:r>
      <w:r>
        <w:rPr>
          <w:rFonts w:ascii="Times New Roman" w:hAnsi="Times New Roman" w:eastAsia="TimesNewRoman" w:cs="Times New Roman"/>
          <w:color w:val="000000"/>
          <w:sz w:val="28"/>
          <w:highlight w:val="white"/>
        </w:rPr>
        <w:t xml:space="preserve"> </w:t>
      </w:r>
      <w:r>
        <w:rPr>
          <w:rFonts w:ascii="Times New Roman" w:hAnsi="Times New Roman" w:eastAsia="TimesNewRoman" w:cs="Times New Roman"/>
          <w:color w:val="000000"/>
          <w:sz w:val="28"/>
          <w:highlight w:val="white"/>
        </w:rPr>
        <w:t xml:space="preserve">117, от 24.08.2021 № 196, от 21.12.2021 № 324, от 23.08.2022 № 178, от</w:t>
      </w:r>
      <w:r>
        <w:rPr>
          <w:rFonts w:ascii="Times New Roman" w:hAnsi="Times New Roman" w:eastAsia="TimesNewRoman" w:cs="Times New Roman"/>
          <w:color w:val="000000"/>
          <w:sz w:val="28"/>
          <w:highlight w:val="white"/>
        </w:rPr>
        <w:t xml:space="preserve"> </w:t>
      </w:r>
      <w:r>
        <w:rPr>
          <w:rFonts w:ascii="Times New Roman" w:hAnsi="Times New Roman" w:eastAsia="TimesNewRoman" w:cs="Times New Roman"/>
          <w:color w:val="000000"/>
          <w:sz w:val="28"/>
          <w:highlight w:val="white"/>
        </w:rPr>
        <w:t xml:space="preserve">23.08.2022 № 188, от 19.12.2023 № 280, от 27.02.2024 № 34, от 24.09.2024 №</w:t>
      </w:r>
      <w:r>
        <w:rPr>
          <w:rFonts w:ascii="Times New Roman" w:hAnsi="Times New Roman" w:eastAsia="TimesNewRoman" w:cs="Times New Roman"/>
          <w:color w:val="000000"/>
          <w:sz w:val="28"/>
          <w:highlight w:val="white"/>
        </w:rPr>
        <w:t xml:space="preserve"> </w:t>
      </w:r>
      <w:r>
        <w:rPr>
          <w:rFonts w:ascii="Times New Roman" w:hAnsi="Times New Roman" w:eastAsia="TimesNewRoman" w:cs="Times New Roman"/>
          <w:color w:val="000000"/>
          <w:sz w:val="28"/>
          <w:highlight w:val="white"/>
        </w:rPr>
        <w:t xml:space="preserve">156, от 17.12.2024 № 233, от 25.03.2025 № 51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изменени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NewRoman" w:cs="Times New Roman"/>
          <w:color w:val="000000"/>
          <w:sz w:val="28"/>
          <w:highlight w:val="white"/>
        </w:rPr>
        <w:t xml:space="preserve">дополнив подпунктами </w:t>
      </w:r>
      <w:r>
        <w:rPr>
          <w:rFonts w:ascii="Times New Roman" w:hAnsi="Times New Roman" w:eastAsia="TimesNewRoman" w:cs="Times New Roman"/>
          <w:sz w:val="28"/>
          <w:highlight w:val="white"/>
        </w:rPr>
        <w:t xml:space="preserve">3.1.4</w:t>
      </w:r>
      <w:r>
        <w:rPr>
          <w:rFonts w:ascii="Times New Roman" w:hAnsi="Times New Roman" w:eastAsia="TimesNewRoman" w:cs="Times New Roman"/>
          <w:sz w:val="28"/>
          <w:highlight w:val="white"/>
          <w:vertAlign w:val="superscript"/>
        </w:rPr>
        <w:t xml:space="preserve">1</w:t>
      </w:r>
      <w:r>
        <w:rPr>
          <w:rFonts w:ascii="Times New Roman" w:hAnsi="Times New Roman" w:eastAsia="TimesNewRoman" w:cs="Times New Roman"/>
          <w:sz w:val="28"/>
          <w:highlight w:val="white"/>
        </w:rPr>
        <w:t xml:space="preserve">, 3.1.4</w:t>
      </w:r>
      <w:r>
        <w:rPr>
          <w:rFonts w:ascii="Times New Roman" w:hAnsi="Times New Roman" w:eastAsia="TimesNewRoman" w:cs="Times New Roman"/>
          <w:sz w:val="28"/>
          <w:highlight w:val="white"/>
          <w:vertAlign w:val="superscript"/>
        </w:rPr>
        <w:t xml:space="preserve">2</w:t>
      </w:r>
      <w:r>
        <w:rPr>
          <w:rFonts w:ascii="Times New Roman" w:hAnsi="Times New Roman" w:eastAsia="TimesNewRoman" w:cs="Times New Roman"/>
          <w:sz w:val="28"/>
          <w:highlight w:val="white"/>
        </w:rPr>
        <w:t xml:space="preserve"> следующего содержания:</w:t>
      </w:r>
      <w:r>
        <w:rPr>
          <w:rFonts w:ascii="Times New Roman" w:hAnsi="Times New Roman" w:cs="Times New Roman"/>
          <w:highlight w:val="white"/>
        </w:rPr>
      </w:r>
    </w:p>
    <w:p>
      <w:pPr>
        <w:pStyle w:val="88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«3.1.4</w:t>
      </w:r>
      <w:r>
        <w:rPr>
          <w:rFonts w:ascii="Times New Roman" w:hAnsi="Times New Roman" w:cs="Times New Roman"/>
          <w:sz w:val="28"/>
          <w:highlight w:val="white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highlight w:val="white"/>
        </w:rPr>
        <w:t xml:space="preserve">. предоставляет дополнительные </w:t>
      </w:r>
      <w:r>
        <w:rPr>
          <w:rFonts w:ascii="Times New Roman" w:hAnsi="Times New Roman" w:cs="Times New Roman"/>
          <w:sz w:val="28"/>
          <w:highlight w:val="white"/>
        </w:rPr>
        <w:t xml:space="preserve">меры социальной поддержки отдельных категорий жителей города Перми в виде предоставления адресной социальной муниципальной помощи за счет бюджета города Перми жителям города Перми, оказавшимся в трудной жизненной ситуации и чрезвычайной жизненной ситуации;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3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3.1.4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highlight w:val="white"/>
        </w:rPr>
        <w:t xml:space="preserve">предоставляет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дополнительную меру социальной поддержки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виде единовременной выплаты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одному из родителей в случае рождения троих или более детей одновременно;».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2. Настоящее решение вступает в силу со дня его официального опубликования в печатном средстве массовой информации «Официальный </w:t>
      </w:r>
      <w:r>
        <w:rPr>
          <w:szCs w:val="28"/>
          <w:highlight w:val="white"/>
        </w:rPr>
        <w:t xml:space="preserve">бюллетень органов местного самоуправления муниципального образования город Пермь».</w:t>
      </w:r>
      <w:r>
        <w:rPr>
          <w:szCs w:val="28"/>
          <w:highlight w:val="white"/>
        </w:rPr>
      </w:r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3. Обнародовать настоящее решение по</w:t>
      </w:r>
      <w:r>
        <w:rPr>
          <w:szCs w:val="28"/>
          <w:highlight w:val="white"/>
        </w:rPr>
        <w:t xml:space="preserve">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</w:t>
      </w:r>
      <w:r>
        <w:rPr>
          <w:szCs w:val="28"/>
          <w:highlight w:val="white"/>
          <w:lang w:val="en-US"/>
        </w:rPr>
        <w:t xml:space="preserve">www</w:t>
      </w:r>
      <w:r>
        <w:rPr>
          <w:szCs w:val="28"/>
          <w:highlight w:val="white"/>
        </w:rPr>
        <w:t xml:space="preserve">.</w:t>
      </w:r>
      <w:r>
        <w:rPr>
          <w:szCs w:val="28"/>
          <w:highlight w:val="white"/>
          <w:lang w:val="en-US"/>
        </w:rPr>
        <w:t xml:space="preserve">gorodperm</w:t>
      </w:r>
      <w:r>
        <w:rPr>
          <w:szCs w:val="28"/>
          <w:highlight w:val="white"/>
        </w:rPr>
        <w:t xml:space="preserve">.</w:t>
      </w:r>
      <w:r>
        <w:rPr>
          <w:szCs w:val="28"/>
          <w:highlight w:val="white"/>
          <w:lang w:val="en-US"/>
        </w:rPr>
        <w:t xml:space="preserve">ru</w:t>
      </w:r>
      <w:r>
        <w:rPr>
          <w:szCs w:val="28"/>
          <w:highlight w:val="white"/>
        </w:rPr>
        <w:t xml:space="preserve">».</w:t>
      </w:r>
      <w:r>
        <w:rPr>
          <w:szCs w:val="28"/>
          <w:highlight w:val="white"/>
        </w:rPr>
      </w:r>
    </w:p>
    <w:p>
      <w:pPr>
        <w:pStyle w:val="872"/>
        <w:ind w:firstLine="709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 Контроль за исполнением настоящего решения возложить на комитет Пермской городской Думы по местному самоуправлению и регламенту.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2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2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2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2"/>
        <w:ind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Председатель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2"/>
        <w:ind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Пермской городской Думы 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     Д.В. Малютин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2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2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2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2"/>
        <w:ind w:firstLine="0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Глава города Перми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Э.О. Соснин </w:t>
      </w:r>
      <w:r>
        <w:rPr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363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alibri">
    <w:panose1 w:val="020F0502020204030204"/>
  </w:font>
  <w:font w:name="Segoe U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53983889"/>
      <w:docPartObj>
        <w:docPartGallery w:val="Page Numbers (Top of Page)"/>
        <w:docPartUnique w:val="true"/>
      </w:docPartObj>
      <w:rPr/>
    </w:sdtPr>
    <w:sdtContent>
      <w:p>
        <w:pPr>
          <w:pStyle w:val="878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  <w:p>
    <w:pPr>
      <w:pStyle w:val="878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50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79" w:default="1">
    <w:name w:val="Normal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80">
    <w:name w:val="Heading 1"/>
    <w:basedOn w:val="679"/>
    <w:next w:val="679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685">
    <w:name w:val="Heading 6"/>
    <w:basedOn w:val="679"/>
    <w:next w:val="679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679"/>
    <w:next w:val="679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679"/>
    <w:next w:val="6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679"/>
    <w:next w:val="679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Heading 1 Char"/>
    <w:basedOn w:val="689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Heading 2 Char"/>
    <w:basedOn w:val="689"/>
    <w:uiPriority w:val="9"/>
    <w:rPr>
      <w:rFonts w:ascii="Arial" w:hAnsi="Arial" w:eastAsia="Arial" w:cs="Arial"/>
      <w:sz w:val="34"/>
    </w:rPr>
  </w:style>
  <w:style w:type="character" w:styleId="694" w:customStyle="1">
    <w:name w:val="Heading 3 Char"/>
    <w:basedOn w:val="689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Heading 4 Char"/>
    <w:basedOn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Heading 5 Char"/>
    <w:basedOn w:val="689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Heading 6 Char"/>
    <w:basedOn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Heading 7 Char"/>
    <w:basedOn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Heading 8 Char"/>
    <w:basedOn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Heading 9 Char"/>
    <w:basedOn w:val="689"/>
    <w:uiPriority w:val="9"/>
    <w:rPr>
      <w:rFonts w:ascii="Arial" w:hAnsi="Arial" w:eastAsia="Arial" w:cs="Arial"/>
      <w:i/>
      <w:iCs/>
      <w:sz w:val="21"/>
      <w:szCs w:val="21"/>
    </w:rPr>
  </w:style>
  <w:style w:type="character" w:styleId="701" w:customStyle="1">
    <w:name w:val="Title Char"/>
    <w:basedOn w:val="689"/>
    <w:uiPriority w:val="10"/>
    <w:rPr>
      <w:sz w:val="48"/>
      <w:szCs w:val="48"/>
    </w:rPr>
  </w:style>
  <w:style w:type="character" w:styleId="702" w:customStyle="1">
    <w:name w:val="Subtitle Char"/>
    <w:basedOn w:val="689"/>
    <w:uiPriority w:val="11"/>
    <w:rPr>
      <w:sz w:val="24"/>
      <w:szCs w:val="24"/>
    </w:rPr>
  </w:style>
  <w:style w:type="character" w:styleId="703" w:customStyle="1">
    <w:name w:val="Quote Char"/>
    <w:uiPriority w:val="29"/>
    <w:rPr>
      <w:i/>
    </w:rPr>
  </w:style>
  <w:style w:type="character" w:styleId="704" w:customStyle="1">
    <w:name w:val="Intense Quote Char"/>
    <w:uiPriority w:val="30"/>
    <w:rPr>
      <w:i/>
    </w:rPr>
  </w:style>
  <w:style w:type="character" w:styleId="705" w:customStyle="1">
    <w:name w:val="Footnote Text Char"/>
    <w:uiPriority w:val="99"/>
    <w:rPr>
      <w:sz w:val="18"/>
    </w:rPr>
  </w:style>
  <w:style w:type="character" w:styleId="706" w:customStyle="1">
    <w:name w:val="Endnote Text Char"/>
    <w:uiPriority w:val="99"/>
    <w:rPr>
      <w:sz w:val="20"/>
    </w:rPr>
  </w:style>
  <w:style w:type="character" w:styleId="707" w:customStyle="1">
    <w:name w:val="Заголовок 1 Знак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Заголовок 2 Знак"/>
    <w:basedOn w:val="689"/>
    <w:link w:val="681"/>
    <w:uiPriority w:val="9"/>
    <w:rPr>
      <w:rFonts w:ascii="Arial" w:hAnsi="Arial" w:eastAsia="Arial" w:cs="Arial"/>
      <w:sz w:val="34"/>
    </w:rPr>
  </w:style>
  <w:style w:type="character" w:styleId="709" w:customStyle="1">
    <w:name w:val="Заголовок 3 Знак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Заголовок 4 Знак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Заголовок 5 Знак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Заголовок 6 Знак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Заголовок 7 Знак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Заголовок 8 Знак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Заголовок 9 Знак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No Spacing"/>
    <w:uiPriority w:val="1"/>
    <w:qFormat/>
    <w:pPr>
      <w:spacing w:after="0" w:line="240" w:lineRule="auto"/>
    </w:pPr>
  </w:style>
  <w:style w:type="paragraph" w:styleId="717">
    <w:name w:val="Title"/>
    <w:basedOn w:val="679"/>
    <w:next w:val="679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 w:customStyle="1">
    <w:name w:val="Название Знак"/>
    <w:basedOn w:val="689"/>
    <w:link w:val="717"/>
    <w:uiPriority w:val="10"/>
    <w:rPr>
      <w:sz w:val="48"/>
      <w:szCs w:val="48"/>
    </w:rPr>
  </w:style>
  <w:style w:type="paragraph" w:styleId="719">
    <w:name w:val="Subtitle"/>
    <w:basedOn w:val="679"/>
    <w:next w:val="679"/>
    <w:link w:val="720"/>
    <w:uiPriority w:val="11"/>
    <w:qFormat/>
    <w:pPr>
      <w:spacing w:before="200" w:after="200"/>
    </w:pPr>
    <w:rPr>
      <w:sz w:val="24"/>
    </w:rPr>
  </w:style>
  <w:style w:type="character" w:styleId="720" w:customStyle="1">
    <w:name w:val="Подзаголовок Знак"/>
    <w:basedOn w:val="689"/>
    <w:link w:val="719"/>
    <w:uiPriority w:val="11"/>
    <w:rPr>
      <w:sz w:val="24"/>
      <w:szCs w:val="24"/>
    </w:rPr>
  </w:style>
  <w:style w:type="paragraph" w:styleId="721">
    <w:name w:val="Quote"/>
    <w:basedOn w:val="679"/>
    <w:next w:val="679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79"/>
    <w:next w:val="679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character" w:styleId="725" w:customStyle="1">
    <w:name w:val="Header Char"/>
    <w:basedOn w:val="689"/>
    <w:uiPriority w:val="99"/>
  </w:style>
  <w:style w:type="character" w:styleId="726" w:customStyle="1">
    <w:name w:val="Footer Char"/>
    <w:basedOn w:val="689"/>
    <w:uiPriority w:val="99"/>
  </w:style>
  <w:style w:type="paragraph" w:styleId="727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 w:customStyle="1">
    <w:name w:val="Caption Char"/>
    <w:uiPriority w:val="99"/>
  </w:style>
  <w:style w:type="table" w:styleId="729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0" w:customStyle="1">
    <w:name w:val="Таблица простая 1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 w:customStyle="1">
    <w:name w:val="Таблица простая 21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 w:customStyle="1">
    <w:name w:val="Таблица простая 3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 w:customStyle="1">
    <w:name w:val="Таблица простая 4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Таблица простая 5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 w:customStyle="1">
    <w:name w:val="Таблица-сетка 1 светлая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Таблица-сетка 2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Таблица-сетка 3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Таблица-сетка 4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8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9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0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1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2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3" w:customStyle="1">
    <w:name w:val="Таблица-сетка 5 темная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0" w:customStyle="1">
    <w:name w:val="Таблица-сетка 6 цветная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1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2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3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4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5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 w:customStyle="1">
    <w:name w:val="Таблица-сетка 7 цветная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Список-таблица 1 светлая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Список-таблица 2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8" w:customStyle="1">
    <w:name w:val="Список-таблица 3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Список-таблица 4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Список-таблица 5 темная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Список-таблица 6 цветная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0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1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2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3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4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5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6" w:customStyle="1">
    <w:name w:val="Список-таблица 7 цветная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5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6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7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8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9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0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8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9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0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1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2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3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4">
    <w:name w:val="footnote text"/>
    <w:basedOn w:val="679"/>
    <w:link w:val="855"/>
    <w:uiPriority w:val="99"/>
    <w:semiHidden/>
    <w:unhideWhenUsed/>
    <w:pPr>
      <w:spacing w:after="40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basedOn w:val="689"/>
    <w:uiPriority w:val="99"/>
    <w:unhideWhenUsed/>
    <w:rPr>
      <w:vertAlign w:val="superscript"/>
    </w:rPr>
  </w:style>
  <w:style w:type="paragraph" w:styleId="857">
    <w:name w:val="endnote text"/>
    <w:basedOn w:val="679"/>
    <w:link w:val="858"/>
    <w:uiPriority w:val="99"/>
    <w:semiHidden/>
    <w:unhideWhenUsed/>
    <w:rPr>
      <w:sz w:val="20"/>
    </w:rPr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basedOn w:val="689"/>
    <w:uiPriority w:val="99"/>
    <w:semiHidden/>
    <w:unhideWhenUsed/>
    <w:rPr>
      <w:vertAlign w:val="superscript"/>
    </w:rPr>
  </w:style>
  <w:style w:type="paragraph" w:styleId="860">
    <w:name w:val="toc 1"/>
    <w:basedOn w:val="679"/>
    <w:next w:val="679"/>
    <w:uiPriority w:val="39"/>
    <w:unhideWhenUsed/>
    <w:pPr>
      <w:spacing w:after="57"/>
    </w:pPr>
  </w:style>
  <w:style w:type="paragraph" w:styleId="861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62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63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64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65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66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67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68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79"/>
    <w:next w:val="679"/>
    <w:uiPriority w:val="99"/>
    <w:unhideWhenUsed/>
  </w:style>
  <w:style w:type="character" w:styleId="871" w:customStyle="1">
    <w:name w:val="ConsPlusNormal Знак"/>
    <w:link w:val="872"/>
    <w:rPr>
      <w:rFonts w:ascii="Arial" w:hAnsi="Arial" w:cs="Arial"/>
    </w:rPr>
  </w:style>
  <w:style w:type="paragraph" w:styleId="872" w:customStyle="1">
    <w:name w:val="ConsPlusNormal"/>
    <w:link w:val="871"/>
    <w:pPr>
      <w:ind w:firstLine="720"/>
      <w:spacing w:after="0" w:line="240" w:lineRule="auto"/>
      <w:widowControl w:val="off"/>
    </w:pPr>
    <w:rPr>
      <w:rFonts w:ascii="Arial" w:hAnsi="Arial" w:cs="Arial"/>
    </w:rPr>
  </w:style>
  <w:style w:type="paragraph" w:styleId="873">
    <w:name w:val="List Paragraph"/>
    <w:basedOn w:val="679"/>
    <w:uiPriority w:val="34"/>
    <w:qFormat/>
    <w:pPr>
      <w:contextualSpacing/>
      <w:ind w:left="720"/>
    </w:pPr>
  </w:style>
  <w:style w:type="paragraph" w:styleId="874">
    <w:name w:val="Balloon Text"/>
    <w:basedOn w:val="679"/>
    <w:link w:val="87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5" w:customStyle="1">
    <w:name w:val="Текст выноски Знак"/>
    <w:basedOn w:val="689"/>
    <w:link w:val="87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76">
    <w:name w:val="Hyperlink"/>
    <w:basedOn w:val="689"/>
    <w:uiPriority w:val="99"/>
    <w:semiHidden/>
    <w:unhideWhenUsed/>
    <w:rPr>
      <w:color w:val="0000ff" w:themeColor="hyperlink"/>
      <w:u w:val="single"/>
    </w:rPr>
  </w:style>
  <w:style w:type="table" w:styleId="877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8">
    <w:name w:val="Header"/>
    <w:basedOn w:val="679"/>
    <w:link w:val="87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9" w:customStyle="1">
    <w:name w:val="Верхний колонтитул Знак"/>
    <w:basedOn w:val="689"/>
    <w:link w:val="878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80">
    <w:name w:val="Footer"/>
    <w:basedOn w:val="679"/>
    <w:link w:val="88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1" w:customStyle="1">
    <w:name w:val="Нижний колонтитул Знак"/>
    <w:basedOn w:val="689"/>
    <w:link w:val="880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82" w:customStyle="1">
    <w:name w:val="Название объекта1"/>
    <w:basedOn w:val="679"/>
    <w:next w:val="679"/>
    <w:uiPriority w:val="35"/>
    <w:semiHidden/>
    <w:unhideWhenUsed/>
    <w:qFormat/>
    <w:pPr>
      <w:jc w:val="left"/>
      <w:spacing w:after="200"/>
    </w:pPr>
    <w:rPr>
      <w:rFonts w:ascii="Calibri" w:hAnsi="Calibri" w:eastAsia="Calibri"/>
      <w:i/>
      <w:iCs/>
      <w:color w:val="1f497d"/>
      <w:sz w:val="18"/>
      <w:szCs w:val="18"/>
      <w:lang w:eastAsia="en-US"/>
    </w:rPr>
  </w:style>
  <w:style w:type="paragraph" w:styleId="883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szCs w:val="20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9135A-B70C-4E20-867B-705723F8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revision>7</cp:revision>
  <dcterms:created xsi:type="dcterms:W3CDTF">2025-07-29T10:30:00Z</dcterms:created>
  <dcterms:modified xsi:type="dcterms:W3CDTF">2025-08-04T06:18:10Z</dcterms:modified>
</cp:coreProperties>
</file>