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564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B4B3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564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B4B38">
                        <w:rPr>
                          <w:sz w:val="28"/>
                          <w:szCs w:val="28"/>
                          <w:u w:val="single"/>
                        </w:rPr>
                        <w:t xml:space="preserve"> 159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564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52472B"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564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52472B"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C4080" w:rsidRDefault="003C4080" w:rsidP="003C4080">
      <w:pPr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</w:t>
      </w:r>
      <w:r>
        <w:rPr>
          <w:b/>
        </w:rPr>
        <w:t xml:space="preserve"> </w:t>
      </w:r>
      <w:r>
        <w:rPr>
          <w:b/>
          <w:sz w:val="28"/>
          <w:szCs w:val="28"/>
        </w:rPr>
        <w:t>решения Пермской городской Думы</w:t>
      </w:r>
      <w:r>
        <w:rPr>
          <w:b/>
          <w:sz w:val="28"/>
          <w:szCs w:val="28"/>
        </w:rPr>
        <w:br/>
        <w:t>от 20.12.2016 № 280 «О справочно-информационной службе города Перми»</w:t>
      </w:r>
    </w:p>
    <w:p w:rsidR="003C4080" w:rsidRDefault="003C4080" w:rsidP="003C40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Перми, Регламентом Пермской городской Думы, утвержденным решением Пермской городской Думы от 27.03.2012 № 50,</w:t>
      </w:r>
    </w:p>
    <w:p w:rsidR="003C4080" w:rsidRDefault="003C4080" w:rsidP="003C4080">
      <w:pPr>
        <w:suppressAutoHyphens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3C4080" w:rsidRDefault="003C4080" w:rsidP="003C4080">
      <w:pPr>
        <w:pStyle w:val="ac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Пермской городской Д</w:t>
      </w:r>
      <w:r w:rsidR="00156460">
        <w:rPr>
          <w:sz w:val="28"/>
          <w:szCs w:val="28"/>
        </w:rPr>
        <w:t xml:space="preserve">умы </w:t>
      </w:r>
      <w:r>
        <w:rPr>
          <w:sz w:val="28"/>
          <w:szCs w:val="28"/>
        </w:rPr>
        <w:t>от</w:t>
      </w:r>
      <w:r w:rsidR="00156460">
        <w:rPr>
          <w:sz w:val="28"/>
          <w:szCs w:val="28"/>
        </w:rPr>
        <w:t> </w:t>
      </w:r>
      <w:r>
        <w:rPr>
          <w:sz w:val="28"/>
          <w:szCs w:val="28"/>
        </w:rPr>
        <w:t>20.12.2016 № 280 «О справочно-информационной службе города Перми».</w:t>
      </w:r>
    </w:p>
    <w:p w:rsidR="003C4080" w:rsidRDefault="003C4080" w:rsidP="003C4080">
      <w:pPr>
        <w:pStyle w:val="ac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4080" w:rsidRDefault="003C4080" w:rsidP="003C4080">
      <w:pPr>
        <w:pStyle w:val="ac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3C4080" w:rsidRDefault="003C4080" w:rsidP="003C4080">
      <w:pPr>
        <w:pStyle w:val="ac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C4080" w:rsidRDefault="003C4080" w:rsidP="003C4080">
      <w:pPr>
        <w:pStyle w:val="ac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C4080" w:rsidRDefault="003C4080" w:rsidP="003C408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3C4080" w:rsidRDefault="003C4080" w:rsidP="003C4080">
      <w:pPr>
        <w:pStyle w:val="ac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3C4080" w:rsidRDefault="003C4080" w:rsidP="003C4080">
      <w:pPr>
        <w:pStyle w:val="ac"/>
        <w:ind w:firstLine="709"/>
        <w:jc w:val="right"/>
        <w:rPr>
          <w:sz w:val="28"/>
          <w:szCs w:val="28"/>
        </w:rPr>
      </w:pPr>
    </w:p>
    <w:p w:rsidR="003C4080" w:rsidRDefault="003C4080" w:rsidP="003C40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2472B">
      <w:rPr>
        <w:noProof/>
        <w:snapToGrid w:val="0"/>
        <w:sz w:val="16"/>
      </w:rPr>
      <w:t>26.08.2025 11:30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2472B">
      <w:rPr>
        <w:noProof/>
        <w:snapToGrid w:val="0"/>
        <w:sz w:val="16"/>
      </w:rPr>
      <w:t>№ 159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77WOJpnx4DYEm5MAjVwFoJP3UlNy9SVH5T5z/+jEZA4Azwxie0fCXpuCarnNB1l5T/7Tlj5qhyq4/HZItmwbw==" w:salt="ZB5K/rttT0VpV5fsoPws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6460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4080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472B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4B38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A9B5C28C-D545-4EC4-87D9-0D98C24E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2025-08-26T06:30:00Z</cp:lastPrinted>
  <dcterms:created xsi:type="dcterms:W3CDTF">2025-08-11T11:34:00Z</dcterms:created>
  <dcterms:modified xsi:type="dcterms:W3CDTF">2025-08-26T06:31:00Z</dcterms:modified>
</cp:coreProperties>
</file>