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C7A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70FC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C7A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70FC1">
                        <w:rPr>
                          <w:sz w:val="28"/>
                          <w:szCs w:val="28"/>
                          <w:u w:val="single"/>
                        </w:rPr>
                        <w:t xml:space="preserve"> 138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FC7A23" w:rsidRDefault="00FC7A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FC7A23" w:rsidRDefault="00FC7A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457D3" w:rsidRDefault="000457D3" w:rsidP="000457D3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>О внесении изменений в решение Пермской городской Думы от 27.11.2007 № 280 «О предоставлении бесплатного питания отдельным категориям учащихся в муниципальных общеобразовательных учреждениях города Перми, частных общеобразовательных организациях»</w:t>
      </w:r>
    </w:p>
    <w:p w:rsidR="000457D3" w:rsidRDefault="000457D3" w:rsidP="000457D3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В соответствии с Федеральным законом от 20</w:t>
      </w:r>
      <w:r>
        <w:rPr>
          <w:sz w:val="28"/>
          <w:szCs w:val="28"/>
          <w:lang w:eastAsia="x-none"/>
        </w:rPr>
        <w:t>.03.</w:t>
      </w:r>
      <w:r>
        <w:rPr>
          <w:sz w:val="28"/>
          <w:szCs w:val="28"/>
          <w:lang w:val="x-none" w:eastAsia="x-none"/>
        </w:rPr>
        <w:t>2025 № 33-ФЗ «Об общих принципах организации местного самоуправления в единой системе публичной власти», Уставом города Перми</w:t>
      </w:r>
    </w:p>
    <w:p w:rsidR="000457D3" w:rsidRDefault="000457D3" w:rsidP="000457D3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0457D3" w:rsidRDefault="000457D3" w:rsidP="00045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27.11.2007 № 280 «О предоставлении бесплатного питания отдельным категориям учащихся в муниципальных общеобразовательных учреждениях города Перми, частных общеобразовательных организациях» (в редакции решений Пермской городской Думы от 26.08.2008 № 261, от 25.11.2008 № 365, от 23.12.2008 № 411, от 23.06.2009 № 136, от 27.10.2009 № 240, от 24.08.2010 № 116, от 30.08.2011 № 161, от 23.10.2012 № 220, от 17.12.2013 № 276, от 27.05.2014 № 121, от 18.11.2014 № 243, от 22.09.2015 № 194, от 22.11.2016 № 239, от 22.08.2017 № 149, от 26.06.2018 № 109, от 23.10.2018 № 211, от 27.08.2019 № 162, от 25.08.2020 № 145, от 24.08.2021 № 186, от 23.08.2022 № 184, от 28.03.2023 № 58, от 22.08.2023 № 144, от 19.12.2023 № 275, от 27.08.2024 № 130) изменения:</w:t>
      </w:r>
    </w:p>
    <w:p w:rsidR="000457D3" w:rsidRDefault="000457D3" w:rsidP="00045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преамбул</w:t>
      </w:r>
      <w:r w:rsidR="00D538FB">
        <w:rPr>
          <w:sz w:val="28"/>
          <w:szCs w:val="28"/>
        </w:rPr>
        <w:t>у</w:t>
      </w:r>
      <w:r>
        <w:rPr>
          <w:sz w:val="28"/>
          <w:szCs w:val="28"/>
        </w:rPr>
        <w:t xml:space="preserve"> после слов «на основании» дополнить словами «Федерального закона от 20.03.2025 № 33-ФЗ «Об общих принципах организации местного самоуправления в единой системе публичной власти»,»;</w:t>
      </w:r>
    </w:p>
    <w:p w:rsidR="000457D3" w:rsidRDefault="000457D3" w:rsidP="00045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пункте 5 цифры «31.12.2027» заменить цифрами «31.12.2028».</w:t>
      </w:r>
    </w:p>
    <w:p w:rsidR="000457D3" w:rsidRDefault="000457D3" w:rsidP="00045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457D3" w:rsidRDefault="000457D3" w:rsidP="000457D3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</w:t>
      </w:r>
      <w:r>
        <w:rPr>
          <w:sz w:val="28"/>
          <w:szCs w:val="24"/>
        </w:rPr>
        <w:t>.</w:t>
      </w:r>
    </w:p>
    <w:p w:rsidR="000457D3" w:rsidRDefault="000457D3" w:rsidP="000457D3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lastRenderedPageBreak/>
        <w:t>4. Контроль за исполнением настоящего решения возложить на</w:t>
      </w:r>
      <w:r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0457D3" w:rsidRDefault="000457D3" w:rsidP="000457D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457D3" w:rsidRDefault="000457D3" w:rsidP="000457D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0457D3" w:rsidRDefault="000457D3" w:rsidP="000457D3">
      <w:pPr>
        <w:spacing w:befor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  <w:lang w:eastAsia="en-US"/>
        </w:rPr>
        <w:t xml:space="preserve"> 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70FC1">
      <w:rPr>
        <w:noProof/>
        <w:snapToGrid w:val="0"/>
        <w:sz w:val="16"/>
      </w:rPr>
      <w:t>27.08.2025 14:41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70FC1">
      <w:rPr>
        <w:noProof/>
        <w:snapToGrid w:val="0"/>
        <w:sz w:val="16"/>
      </w:rPr>
      <w:t>№ 138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799940"/>
      <w:docPartObj>
        <w:docPartGallery w:val="Page Numbers (Top of Page)"/>
        <w:docPartUnique/>
      </w:docPartObj>
    </w:sdtPr>
    <w:sdtEndPr/>
    <w:sdtContent>
      <w:p w:rsidR="000457D3" w:rsidRDefault="000457D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FC1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PahP4tUox2oR7GEugsO0qLB1xE69HAscv+5Chmm8q5QYFSPL+MHyG7bIjvxm7iKo31Us3ee/GFWLWFsjGnqqg==" w:salt="oOZ43QQI/emG0Hzno0iB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57D3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0FC1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38FB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C7A23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211FAC5-A655-4C14-9E8C-1C8187D1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4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339</Words>
  <Characters>1933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2025-08-27T09:41:00Z</cp:lastPrinted>
  <dcterms:created xsi:type="dcterms:W3CDTF">2025-08-11T12:06:00Z</dcterms:created>
  <dcterms:modified xsi:type="dcterms:W3CDTF">2025-08-27T09:43:00Z</dcterms:modified>
</cp:coreProperties>
</file>