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23910</wp:posOffset>
                </wp:positionV>
                <wp:extent cx="6285865" cy="1061941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61940"/>
                          <a:chOff x="0" y="0"/>
                          <a:chExt cx="6285864" cy="10619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5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501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5333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pt;mso-position-horizontal:absolute;mso-position-vertical-relative:text;margin-top:1.9pt;mso-position-vertical:absolute;width:494.9pt;height:83.6pt;mso-wrap-distance-left:9.0pt;mso-wrap-distance-top:0.0pt;mso-wrap-distance-right:9.0pt;mso-wrap-distance-bottom:0.0pt;" coordorigin="0,0" coordsize="62858,10619">
                <v:shape id="shape 1" o:spid="_x0000_s1" o:spt="202" type="#_x0000_t202" style="position:absolute;left:0;top:0;width:62858;height:10587;visibility:visible;" fillcolor="#FFFFFF" stroked="f">
                  <v:textbox inset="0,0,0,0">
                    <w:txbxContent>
                      <w:p>
                        <w:pPr>
                          <w:pStyle w:val="722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50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53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pt;mso-position-horizontal:absolute;mso-position-vertical-relative:text;margin-top:-45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107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4269</w:t>
      </w:r>
      <w:r>
        <w:rPr>
          <w:sz w:val="28"/>
          <w:szCs w:val="28"/>
          <w:highlight w:val="whit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107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1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2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  <w:br/>
      </w:r>
      <w:r>
        <w:rPr>
          <w:sz w:val="28"/>
          <w:szCs w:val="28"/>
          <w:highlight w:val="white"/>
        </w:rPr>
        <w:t xml:space="preserve">по 19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17 сентября </w:t>
      </w:r>
      <w:r>
        <w:rPr>
          <w:sz w:val="28"/>
          <w:szCs w:val="28"/>
          <w:highlight w:val="white"/>
        </w:rPr>
        <w:t xml:space="preserve">2025 г. с 17.40 час. до 18.0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16 сентября 2025 г. по 19 сентября </w:t>
        <w:br/>
        <w:t xml:space="preserve">2025 г.;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19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3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/>
  </w:p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lang w:eastAsia="ru-RU"/>
    </w:rPr>
  </w:style>
  <w:style w:type="paragraph" w:styleId="671">
    <w:name w:val="Heading 1"/>
    <w:basedOn w:val="670"/>
    <w:next w:val="670"/>
    <w:link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Heading 2"/>
    <w:basedOn w:val="670"/>
    <w:next w:val="670"/>
    <w:link w:val="700"/>
    <w:qFormat/>
    <w:pPr>
      <w:ind w:right="-1"/>
      <w:jc w:val="both"/>
      <w:keepNext/>
      <w:outlineLvl w:val="1"/>
    </w:pPr>
    <w:rPr>
      <w:sz w:val="24"/>
    </w:rPr>
  </w:style>
  <w:style w:type="paragraph" w:styleId="673">
    <w:name w:val="Heading 3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Caption Char"/>
    <w:uiPriority w:val="99"/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0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0"/>
    <w:next w:val="670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0"/>
    <w:next w:val="670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0"/>
    <w:next w:val="670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0"/>
    <w:next w:val="670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0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0"/>
    <w:link w:val="723"/>
    <w:pPr>
      <w:tabs>
        <w:tab w:val="center" w:pos="4153" w:leader="none"/>
        <w:tab w:val="right" w:pos="8306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0"/>
    <w:next w:val="670"/>
    <w:link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link w:val="8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rPr>
      <w:color w:val="0000ff"/>
      <w:u w:val="single"/>
    </w:rPr>
  </w:style>
  <w:style w:type="paragraph" w:styleId="851">
    <w:name w:val="footnote text"/>
    <w:basedOn w:val="670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0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0"/>
    <w:next w:val="670"/>
    <w:uiPriority w:val="39"/>
    <w:unhideWhenUsed/>
    <w:pPr>
      <w:spacing w:after="57"/>
    </w:pPr>
  </w:style>
  <w:style w:type="paragraph" w:styleId="85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0"/>
    <w:next w:val="670"/>
    <w:uiPriority w:val="99"/>
    <w:unhideWhenUsed/>
  </w:style>
  <w:style w:type="paragraph" w:styleId="868">
    <w:name w:val="Body Text"/>
    <w:basedOn w:val="670"/>
    <w:pPr>
      <w:ind w:right="3117"/>
    </w:pPr>
    <w:rPr>
      <w:rFonts w:ascii="Courier New" w:hAnsi="Courier New"/>
      <w:sz w:val="26"/>
    </w:rPr>
  </w:style>
  <w:style w:type="paragraph" w:styleId="869">
    <w:name w:val="Body Text Indent"/>
    <w:basedOn w:val="670"/>
    <w:pPr>
      <w:ind w:right="-1"/>
      <w:jc w:val="both"/>
    </w:pPr>
    <w:rPr>
      <w:sz w:val="26"/>
    </w:rPr>
  </w:style>
  <w:style w:type="character" w:styleId="870">
    <w:name w:val="page number"/>
    <w:basedOn w:val="680"/>
  </w:style>
  <w:style w:type="paragraph" w:styleId="871">
    <w:name w:val="Balloon Text"/>
    <w:basedOn w:val="670"/>
    <w:link w:val="872"/>
    <w:rPr>
      <w:rFonts w:ascii="Segoe UI" w:hAnsi="Segoe UI"/>
      <w:sz w:val="18"/>
      <w:szCs w:val="18"/>
      <w:lang w:val="en-US" w:eastAsia="en-US"/>
    </w:rPr>
  </w:style>
  <w:style w:type="character" w:styleId="872" w:customStyle="1">
    <w:name w:val="Текст выноски Знак"/>
    <w:link w:val="871"/>
    <w:rPr>
      <w:rFonts w:ascii="Segoe UI" w:hAnsi="Segoe UI" w:cs="Segoe UI"/>
      <w:sz w:val="18"/>
      <w:szCs w:val="18"/>
    </w:rPr>
  </w:style>
  <w:style w:type="character" w:styleId="873" w:customStyle="1">
    <w:name w:val="Body text (4)_"/>
    <w:link w:val="874"/>
    <w:uiPriority w:val="99"/>
    <w:rPr>
      <w:sz w:val="23"/>
      <w:szCs w:val="23"/>
      <w:shd w:val="clear" w:color="auto" w:fill="ffffff"/>
    </w:rPr>
  </w:style>
  <w:style w:type="paragraph" w:styleId="874" w:customStyle="1">
    <w:name w:val="Body text (4)"/>
    <w:basedOn w:val="670"/>
    <w:link w:val="87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75" w:customStyle="1">
    <w:name w:val="Верхний колонтитул Знак"/>
    <w:basedOn w:val="680"/>
    <w:link w:val="718"/>
    <w:uiPriority w:val="99"/>
  </w:style>
  <w:style w:type="character" w:styleId="876">
    <w:name w:val="Emphasis"/>
    <w:qFormat/>
    <w:rPr>
      <w:i/>
      <w:iCs/>
    </w:rPr>
  </w:style>
  <w:style w:type="character" w:styleId="877" w:customStyle="1">
    <w:name w:val="Выделение1"/>
    <w:link w:val="848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s://isogd.gorodperm.ru/" TargetMode="External"/><Relationship Id="rId12" Type="http://schemas.openxmlformats.org/officeDocument/2006/relationships/hyperlink" Target="http://www.gorodperm.ru" TargetMode="External"/><Relationship Id="rId13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2024-10-21T04:30:00Z</dcterms:created>
  <dcterms:modified xsi:type="dcterms:W3CDTF">2025-09-05T01:57:00Z</dcterms:modified>
  <cp:version>983040</cp:version>
</cp:coreProperties>
</file>