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6888" w14:textId="77777777" w:rsidR="00003E3E" w:rsidRDefault="00000000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07F06B" wp14:editId="1D9F3CBF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0EA393E" wp14:editId="34A2A86F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900396867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2031045078" name="Надпись 2031045078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14:paraId="19B67BB3" w14:textId="77777777" w:rsidR="00003E3E" w:rsidRDefault="00003E3E">
                              <w:pPr>
                                <w:pStyle w:val="af9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08B43715" w14:textId="77777777" w:rsidR="00003E3E" w:rsidRDefault="00003E3E">
                              <w:pPr>
                                <w:pStyle w:val="aa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04B1C4D3" w14:textId="77777777" w:rsidR="00003E3E" w:rsidRDefault="00000000">
                              <w:pPr>
                                <w:pStyle w:val="aa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32D87BDD" w14:textId="77777777" w:rsidR="00003E3E" w:rsidRDefault="0000000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3614A361" w14:textId="77777777" w:rsidR="00003E3E" w:rsidRDefault="00003E3E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141304123" name="Надпись 2141304123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8DB677" w14:textId="77777777" w:rsidR="00003E3E" w:rsidRDefault="00003E3E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022023" name="Надпись 1829022023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048F60" w14:textId="77777777" w:rsidR="00003E3E" w:rsidRDefault="00003E3E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FA17A0" w14:textId="77777777" w:rsidR="00003E3E" w:rsidRDefault="00003E3E">
      <w:pPr>
        <w:pStyle w:val="af3"/>
        <w:ind w:right="0"/>
        <w:jc w:val="both"/>
        <w:rPr>
          <w:rFonts w:ascii="Times New Roman" w:hAnsi="Times New Roman"/>
          <w:sz w:val="24"/>
        </w:rPr>
      </w:pPr>
    </w:p>
    <w:p w14:paraId="62693661" w14:textId="77777777" w:rsidR="00003E3E" w:rsidRDefault="00003E3E">
      <w:pPr>
        <w:pStyle w:val="af3"/>
        <w:ind w:right="0"/>
        <w:jc w:val="both"/>
        <w:rPr>
          <w:rFonts w:ascii="Times New Roman" w:hAnsi="Times New Roman"/>
          <w:sz w:val="24"/>
        </w:rPr>
      </w:pPr>
    </w:p>
    <w:p w14:paraId="79581E99" w14:textId="77777777" w:rsidR="00003E3E" w:rsidRDefault="00003E3E">
      <w:pPr>
        <w:jc w:val="both"/>
        <w:rPr>
          <w:sz w:val="24"/>
          <w:lang w:val="en-US"/>
        </w:rPr>
      </w:pPr>
    </w:p>
    <w:p w14:paraId="449ABAFC" w14:textId="77777777" w:rsidR="00003E3E" w:rsidRDefault="00003E3E">
      <w:pPr>
        <w:jc w:val="both"/>
        <w:rPr>
          <w:sz w:val="24"/>
        </w:rPr>
      </w:pPr>
    </w:p>
    <w:p w14:paraId="7F04227F" w14:textId="77777777" w:rsidR="00003E3E" w:rsidRDefault="00003E3E">
      <w:pPr>
        <w:jc w:val="both"/>
        <w:rPr>
          <w:sz w:val="24"/>
        </w:rPr>
      </w:pPr>
    </w:p>
    <w:p w14:paraId="5CAC50E1" w14:textId="77777777" w:rsidR="00003E3E" w:rsidRDefault="00003E3E">
      <w:pPr>
        <w:jc w:val="both"/>
        <w:rPr>
          <w:sz w:val="24"/>
        </w:rPr>
      </w:pPr>
    </w:p>
    <w:p w14:paraId="59A7B38F" w14:textId="77777777" w:rsidR="00003E3E" w:rsidRDefault="00003E3E">
      <w:pPr>
        <w:jc w:val="both"/>
        <w:rPr>
          <w:sz w:val="24"/>
        </w:rPr>
      </w:pPr>
    </w:p>
    <w:p w14:paraId="11A05D67" w14:textId="77777777" w:rsidR="00003E3E" w:rsidRDefault="00003E3E">
      <w:pPr>
        <w:spacing w:line="238" w:lineRule="exact"/>
        <w:rPr>
          <w:sz w:val="28"/>
          <w:szCs w:val="28"/>
          <w:lang w:val="en-US"/>
        </w:rPr>
      </w:pPr>
    </w:p>
    <w:p w14:paraId="502BF3D6" w14:textId="77777777" w:rsidR="00003E3E" w:rsidRDefault="00000000">
      <w:pPr>
        <w:pStyle w:val="aff0"/>
        <w:spacing w:line="238" w:lineRule="exact"/>
        <w:ind w:right="5243"/>
        <w:rPr>
          <w:b/>
        </w:rPr>
      </w:pPr>
      <w:r>
        <w:rPr>
          <w:b/>
        </w:rPr>
        <w:t xml:space="preserve">О внесении изменений </w:t>
      </w:r>
    </w:p>
    <w:p w14:paraId="41363428" w14:textId="77777777" w:rsidR="00003E3E" w:rsidRDefault="00000000">
      <w:pPr>
        <w:pStyle w:val="aff0"/>
        <w:spacing w:line="238" w:lineRule="exact"/>
        <w:ind w:right="5243"/>
        <w:rPr>
          <w:b/>
        </w:rPr>
      </w:pPr>
      <w:r>
        <w:rPr>
          <w:b/>
        </w:rPr>
        <w:t xml:space="preserve">в Порядок определения объема </w:t>
      </w:r>
    </w:p>
    <w:p w14:paraId="577BAD15" w14:textId="0E5B7DE7" w:rsidR="00003E3E" w:rsidRDefault="00000000">
      <w:pPr>
        <w:pStyle w:val="aff0"/>
        <w:spacing w:line="238" w:lineRule="exact"/>
        <w:ind w:right="5243"/>
        <w:rPr>
          <w:b/>
          <w:bCs/>
        </w:rPr>
      </w:pPr>
      <w:r>
        <w:rPr>
          <w:b/>
        </w:rPr>
        <w:t xml:space="preserve">и условий предоставления субсидий на иные цели бюджетным </w:t>
      </w:r>
      <w:r>
        <w:rPr>
          <w:b/>
        </w:rPr>
        <w:br/>
        <w:t xml:space="preserve">и автономным учреждениям </w:t>
      </w:r>
      <w:r>
        <w:rPr>
          <w:b/>
        </w:rPr>
        <w:br/>
        <w:t xml:space="preserve">на </w:t>
      </w:r>
      <w:r w:rsidR="007450D3">
        <w:rPr>
          <w:b/>
        </w:rPr>
        <w:t>обеспечение функционирования школы креативных индустрий</w:t>
      </w:r>
      <w:r>
        <w:rPr>
          <w:b/>
        </w:rPr>
        <w:t xml:space="preserve">, утвержденный постановлением администрации города Перми от </w:t>
      </w:r>
      <w:r>
        <w:rPr>
          <w:rStyle w:val="14"/>
          <w:rFonts w:eastAsia="Calibri"/>
          <w:b/>
          <w:sz w:val="28"/>
          <w:szCs w:val="28"/>
        </w:rPr>
        <w:t>16.</w:t>
      </w:r>
      <w:r w:rsidR="007450D3">
        <w:rPr>
          <w:rStyle w:val="14"/>
          <w:rFonts w:eastAsia="Calibri"/>
          <w:b/>
          <w:sz w:val="28"/>
          <w:szCs w:val="28"/>
        </w:rPr>
        <w:t>04</w:t>
      </w:r>
      <w:r>
        <w:rPr>
          <w:rStyle w:val="14"/>
          <w:rFonts w:eastAsia="Calibri"/>
          <w:b/>
          <w:sz w:val="28"/>
          <w:szCs w:val="28"/>
        </w:rPr>
        <w:t>.202</w:t>
      </w:r>
      <w:r w:rsidR="007450D3">
        <w:rPr>
          <w:rStyle w:val="14"/>
          <w:rFonts w:eastAsia="Calibri"/>
          <w:b/>
          <w:sz w:val="28"/>
          <w:szCs w:val="28"/>
        </w:rPr>
        <w:t>4</w:t>
      </w:r>
      <w:r>
        <w:rPr>
          <w:rStyle w:val="14"/>
          <w:rFonts w:eastAsia="Calibri"/>
          <w:b/>
          <w:sz w:val="28"/>
          <w:szCs w:val="28"/>
        </w:rPr>
        <w:t xml:space="preserve"> № </w:t>
      </w:r>
      <w:r w:rsidR="007450D3">
        <w:rPr>
          <w:rStyle w:val="14"/>
          <w:rFonts w:eastAsia="Calibri"/>
          <w:b/>
          <w:sz w:val="28"/>
          <w:szCs w:val="28"/>
        </w:rPr>
        <w:t>295</w:t>
      </w:r>
    </w:p>
    <w:p w14:paraId="3EABF491" w14:textId="77777777" w:rsidR="00003E3E" w:rsidRDefault="00003E3E">
      <w:pPr>
        <w:ind w:right="-569"/>
        <w:jc w:val="both"/>
        <w:rPr>
          <w:sz w:val="28"/>
          <w:szCs w:val="28"/>
        </w:rPr>
      </w:pPr>
    </w:p>
    <w:p w14:paraId="65D234C4" w14:textId="77777777" w:rsidR="00003E3E" w:rsidRDefault="00003E3E">
      <w:pPr>
        <w:ind w:right="-569"/>
        <w:jc w:val="both"/>
        <w:rPr>
          <w:sz w:val="28"/>
          <w:szCs w:val="28"/>
        </w:rPr>
      </w:pPr>
    </w:p>
    <w:p w14:paraId="4C3F3817" w14:textId="77777777" w:rsidR="00003E3E" w:rsidRDefault="00003E3E">
      <w:pPr>
        <w:ind w:right="-569"/>
        <w:jc w:val="both"/>
        <w:rPr>
          <w:sz w:val="28"/>
          <w:szCs w:val="28"/>
        </w:rPr>
      </w:pPr>
    </w:p>
    <w:p w14:paraId="3057B1FC" w14:textId="77777777" w:rsidR="00003E3E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</w:t>
      </w:r>
      <w:r>
        <w:rPr>
          <w:sz w:val="28"/>
          <w:szCs w:val="28"/>
        </w:rPr>
        <w:br/>
        <w:t>города Перми</w:t>
      </w:r>
    </w:p>
    <w:p w14:paraId="2F53CC0B" w14:textId="77777777" w:rsidR="00003E3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14:paraId="3CC77E04" w14:textId="3A885BA9" w:rsidR="00003E3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 на </w:t>
      </w:r>
      <w:r w:rsidR="006329CB">
        <w:rPr>
          <w:sz w:val="28"/>
          <w:szCs w:val="28"/>
        </w:rPr>
        <w:t>обеспечение функционирования школы креативных индустрий</w:t>
      </w:r>
      <w:r>
        <w:rPr>
          <w:sz w:val="28"/>
          <w:szCs w:val="28"/>
        </w:rPr>
        <w:t xml:space="preserve">, утвержденный постановлением администрации города Перми от 16 </w:t>
      </w:r>
      <w:r w:rsidR="006329C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6329CB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6329CB">
        <w:rPr>
          <w:sz w:val="28"/>
          <w:szCs w:val="28"/>
        </w:rPr>
        <w:t>295</w:t>
      </w:r>
      <w:r>
        <w:rPr>
          <w:sz w:val="28"/>
          <w:szCs w:val="28"/>
        </w:rPr>
        <w:t xml:space="preserve"> (в ред. от </w:t>
      </w:r>
      <w:r w:rsidR="006329CB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6329CB">
        <w:rPr>
          <w:sz w:val="28"/>
          <w:szCs w:val="28"/>
        </w:rPr>
        <w:t>08</w:t>
      </w:r>
      <w:r>
        <w:rPr>
          <w:sz w:val="28"/>
          <w:szCs w:val="28"/>
        </w:rPr>
        <w:t xml:space="preserve">.2024 № </w:t>
      </w:r>
      <w:r w:rsidR="006329CB">
        <w:rPr>
          <w:sz w:val="28"/>
          <w:szCs w:val="28"/>
        </w:rPr>
        <w:t>625</w:t>
      </w:r>
      <w:r>
        <w:rPr>
          <w:sz w:val="28"/>
          <w:szCs w:val="28"/>
        </w:rPr>
        <w:t>), следующие изменения:</w:t>
      </w:r>
    </w:p>
    <w:p w14:paraId="2DEFFC10" w14:textId="7F86A60B" w:rsidR="00831165" w:rsidRDefault="00831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0" w:name="_Hlk208503059"/>
      <w:r>
        <w:rPr>
          <w:sz w:val="28"/>
          <w:szCs w:val="28"/>
        </w:rPr>
        <w:t xml:space="preserve">в </w:t>
      </w:r>
      <w:r w:rsidRPr="00D23CA4">
        <w:rPr>
          <w:sz w:val="28"/>
          <w:szCs w:val="28"/>
        </w:rPr>
        <w:t>пункте 1.</w:t>
      </w:r>
      <w:r w:rsidR="00D23CA4" w:rsidRPr="00D23CA4">
        <w:rPr>
          <w:sz w:val="28"/>
          <w:szCs w:val="28"/>
        </w:rPr>
        <w:t>2</w:t>
      </w:r>
      <w:r w:rsidRPr="00D23CA4">
        <w:rPr>
          <w:sz w:val="28"/>
          <w:szCs w:val="28"/>
        </w:rPr>
        <w:t xml:space="preserve"> слов</w:t>
      </w:r>
      <w:r w:rsidR="00D23CA4" w:rsidRPr="00D23CA4">
        <w:rPr>
          <w:sz w:val="28"/>
          <w:szCs w:val="28"/>
        </w:rPr>
        <w:t>а</w:t>
      </w:r>
      <w:r w:rsidRPr="00D23CA4">
        <w:rPr>
          <w:sz w:val="28"/>
          <w:szCs w:val="28"/>
        </w:rPr>
        <w:t xml:space="preserve"> «</w:t>
      </w:r>
      <w:bookmarkStart w:id="1" w:name="_Hlk208506552"/>
      <w:r w:rsidR="00D23CA4" w:rsidRPr="00D23CA4">
        <w:rPr>
          <w:kern w:val="2"/>
          <w:sz w:val="28"/>
          <w:szCs w:val="28"/>
          <w14:ligatures w14:val="standardContextual"/>
        </w:rPr>
        <w:t xml:space="preserve">Детская музыкальная школа </w:t>
      </w:r>
      <w:r w:rsidR="00D23CA4">
        <w:rPr>
          <w:kern w:val="2"/>
          <w:sz w:val="28"/>
          <w:szCs w:val="28"/>
          <w14:ligatures w14:val="standardContextual"/>
        </w:rPr>
        <w:t>№</w:t>
      </w:r>
      <w:r w:rsidR="00D23CA4" w:rsidRPr="00D23CA4">
        <w:rPr>
          <w:kern w:val="2"/>
          <w:sz w:val="28"/>
          <w:szCs w:val="28"/>
          <w14:ligatures w14:val="standardContextual"/>
        </w:rPr>
        <w:t xml:space="preserve"> 6 </w:t>
      </w:r>
      <w:r w:rsidR="00D23CA4">
        <w:rPr>
          <w:kern w:val="2"/>
          <w:sz w:val="28"/>
          <w:szCs w:val="28"/>
          <w14:ligatures w14:val="standardContextual"/>
        </w:rPr>
        <w:t>«</w:t>
      </w:r>
      <w:r w:rsidR="00D23CA4" w:rsidRPr="00D23CA4">
        <w:rPr>
          <w:kern w:val="2"/>
          <w:sz w:val="28"/>
          <w:szCs w:val="28"/>
          <w14:ligatures w14:val="standardContextual"/>
        </w:rPr>
        <w:t>Классика</w:t>
      </w:r>
      <w:r w:rsidRPr="00D23CA4">
        <w:rPr>
          <w:sz w:val="28"/>
          <w:szCs w:val="28"/>
        </w:rPr>
        <w:t>»</w:t>
      </w:r>
      <w:r w:rsidR="00D23CA4">
        <w:rPr>
          <w:sz w:val="28"/>
          <w:szCs w:val="28"/>
        </w:rPr>
        <w:t>»</w:t>
      </w:r>
      <w:r w:rsidRPr="00D23CA4">
        <w:rPr>
          <w:sz w:val="28"/>
          <w:szCs w:val="28"/>
        </w:rPr>
        <w:t xml:space="preserve"> </w:t>
      </w:r>
      <w:bookmarkEnd w:id="1"/>
      <w:r w:rsidRPr="00D23CA4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словом «</w:t>
      </w:r>
      <w:r w:rsidR="00D23CA4" w:rsidRPr="00D23CA4">
        <w:rPr>
          <w:kern w:val="2"/>
          <w:sz w:val="28"/>
          <w:szCs w:val="28"/>
          <w14:ligatures w14:val="standardContextual"/>
        </w:rPr>
        <w:t xml:space="preserve">Детская музыкальная школа </w:t>
      </w:r>
      <w:r w:rsidR="00D23CA4">
        <w:rPr>
          <w:kern w:val="2"/>
          <w:sz w:val="28"/>
          <w:szCs w:val="28"/>
          <w14:ligatures w14:val="standardContextual"/>
        </w:rPr>
        <w:t>№</w:t>
      </w:r>
      <w:r w:rsidR="00D23CA4" w:rsidRPr="00D23CA4">
        <w:rPr>
          <w:kern w:val="2"/>
          <w:sz w:val="28"/>
          <w:szCs w:val="28"/>
          <w14:ligatures w14:val="standardContextual"/>
        </w:rPr>
        <w:t xml:space="preserve"> </w:t>
      </w:r>
      <w:r w:rsidR="00D23CA4">
        <w:rPr>
          <w:kern w:val="2"/>
          <w:sz w:val="28"/>
          <w:szCs w:val="28"/>
          <w14:ligatures w14:val="standardContextual"/>
        </w:rPr>
        <w:t>4</w:t>
      </w:r>
      <w:r w:rsidR="00D23CA4" w:rsidRPr="00D23CA4">
        <w:rPr>
          <w:kern w:val="2"/>
          <w:sz w:val="28"/>
          <w:szCs w:val="28"/>
          <w14:ligatures w14:val="standardContextual"/>
        </w:rPr>
        <w:t xml:space="preserve"> </w:t>
      </w:r>
      <w:r w:rsidR="00D23CA4">
        <w:rPr>
          <w:kern w:val="2"/>
          <w:sz w:val="28"/>
          <w:szCs w:val="28"/>
          <w14:ligatures w14:val="standardContextual"/>
        </w:rPr>
        <w:t>«</w:t>
      </w:r>
      <w:r w:rsidR="00D23CA4" w:rsidRPr="00D23CA4">
        <w:rPr>
          <w:kern w:val="2"/>
          <w:sz w:val="28"/>
          <w:szCs w:val="28"/>
          <w14:ligatures w14:val="standardContextual"/>
        </w:rPr>
        <w:t>К</w:t>
      </w:r>
      <w:r w:rsidR="00D23CA4">
        <w:rPr>
          <w:kern w:val="2"/>
          <w:sz w:val="28"/>
          <w:szCs w:val="28"/>
          <w14:ligatures w14:val="standardContextual"/>
        </w:rPr>
        <w:t>варта»</w:t>
      </w:r>
      <w:r w:rsidR="00AF75E4">
        <w:rPr>
          <w:kern w:val="2"/>
          <w:sz w:val="28"/>
          <w:szCs w:val="28"/>
          <w14:ligatures w14:val="standardContextual"/>
        </w:rPr>
        <w:t>.</w:t>
      </w:r>
      <w:r>
        <w:rPr>
          <w:sz w:val="28"/>
          <w:szCs w:val="28"/>
        </w:rPr>
        <w:t>»;</w:t>
      </w:r>
      <w:bookmarkEnd w:id="0"/>
    </w:p>
    <w:p w14:paraId="5F92C7A4" w14:textId="77777777" w:rsidR="00B42091" w:rsidRDefault="00B42091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534BB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534BB8">
        <w:rPr>
          <w:sz w:val="28"/>
          <w:szCs w:val="28"/>
        </w:rPr>
        <w:t xml:space="preserve"> </w:t>
      </w:r>
      <w:r>
        <w:rPr>
          <w:sz w:val="28"/>
          <w:szCs w:val="28"/>
        </w:rPr>
        <w:t>1.3 слова «Культура города Перми» заменить словами «</w:t>
      </w:r>
      <w:r w:rsidRPr="008656D5">
        <w:rPr>
          <w:sz w:val="28"/>
          <w:szCs w:val="28"/>
        </w:rPr>
        <w:t>Культура и молодежная политика города Перми» (д</w:t>
      </w:r>
      <w:r>
        <w:rPr>
          <w:sz w:val="28"/>
          <w:szCs w:val="28"/>
        </w:rPr>
        <w:t>алее – муниципальная программа)»;</w:t>
      </w:r>
    </w:p>
    <w:p w14:paraId="66476CA3" w14:textId="3A84571B" w:rsidR="00B42091" w:rsidRDefault="00B42091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1.4 слова «</w:t>
      </w:r>
      <w:r w:rsidRPr="00B42091">
        <w:rPr>
          <w:sz w:val="28"/>
          <w:szCs w:val="28"/>
        </w:rPr>
        <w:t>Культура города Перми</w:t>
      </w:r>
      <w:r>
        <w:rPr>
          <w:sz w:val="28"/>
          <w:szCs w:val="28"/>
        </w:rPr>
        <w:t>» исключить;</w:t>
      </w:r>
    </w:p>
    <w:p w14:paraId="03447CA4" w14:textId="0950FA51" w:rsidR="00B42091" w:rsidRDefault="00B42091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2.6 </w:t>
      </w:r>
      <w:r w:rsidR="0091030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14:paraId="27E6DCF9" w14:textId="486FB077" w:rsidR="00B42091" w:rsidRDefault="00B42091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абзаце третьем пункта 2.8 </w:t>
      </w:r>
      <w:bookmarkStart w:id="2" w:name="_Hlk208507069"/>
      <w:r>
        <w:rPr>
          <w:sz w:val="28"/>
          <w:szCs w:val="28"/>
        </w:rPr>
        <w:t>слова «</w:t>
      </w:r>
      <w:r w:rsidRPr="00B42091">
        <w:rPr>
          <w:sz w:val="28"/>
          <w:szCs w:val="28"/>
        </w:rPr>
        <w:t>Культура города Перми</w:t>
      </w:r>
      <w:r>
        <w:rPr>
          <w:sz w:val="28"/>
          <w:szCs w:val="28"/>
        </w:rPr>
        <w:t>» исключить;</w:t>
      </w:r>
      <w:bookmarkEnd w:id="2"/>
    </w:p>
    <w:p w14:paraId="7A3C2D49" w14:textId="258D8CCE" w:rsidR="004A1375" w:rsidRDefault="004A1375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абзаце втором пункта 2.9 </w:t>
      </w:r>
      <w:r w:rsidRPr="004A1375">
        <w:rPr>
          <w:sz w:val="28"/>
          <w:szCs w:val="28"/>
        </w:rPr>
        <w:t>слова «Культура города Перми» исключить;</w:t>
      </w:r>
    </w:p>
    <w:p w14:paraId="544167DD" w14:textId="02C5ED41" w:rsidR="00131592" w:rsidRDefault="00A60EC5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3159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131592">
        <w:rPr>
          <w:sz w:val="28"/>
          <w:szCs w:val="28"/>
        </w:rPr>
        <w:t>е</w:t>
      </w:r>
      <w:r>
        <w:rPr>
          <w:sz w:val="28"/>
          <w:szCs w:val="28"/>
        </w:rPr>
        <w:t xml:space="preserve"> 2.13</w:t>
      </w:r>
      <w:r w:rsidR="00131592">
        <w:rPr>
          <w:sz w:val="28"/>
          <w:szCs w:val="28"/>
        </w:rPr>
        <w:t>:</w:t>
      </w:r>
    </w:p>
    <w:p w14:paraId="4360DAD8" w14:textId="45DD3464" w:rsidR="00A60EC5" w:rsidRDefault="00131592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</w:t>
      </w:r>
      <w:r w:rsidRPr="00131592">
        <w:rPr>
          <w:sz w:val="28"/>
          <w:szCs w:val="28"/>
        </w:rPr>
        <w:t>в абзаце первом</w:t>
      </w:r>
      <w:r w:rsidR="00A60EC5">
        <w:rPr>
          <w:sz w:val="28"/>
          <w:szCs w:val="28"/>
        </w:rPr>
        <w:t xml:space="preserve"> </w:t>
      </w:r>
      <w:r w:rsidR="00A60EC5" w:rsidRPr="00A60EC5">
        <w:rPr>
          <w:sz w:val="28"/>
          <w:szCs w:val="28"/>
        </w:rPr>
        <w:t>слова «Культура города Перми» исключить;</w:t>
      </w:r>
    </w:p>
    <w:p w14:paraId="3CEDB47B" w14:textId="59080836" w:rsidR="00131592" w:rsidRDefault="00131592" w:rsidP="00B4209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 во втором абзаце слово «результата» заменить на слово «результат</w:t>
      </w:r>
      <w:r w:rsidR="00DC4F80">
        <w:rPr>
          <w:sz w:val="28"/>
          <w:szCs w:val="28"/>
        </w:rPr>
        <w:t>ов</w:t>
      </w:r>
      <w:r>
        <w:rPr>
          <w:sz w:val="28"/>
          <w:szCs w:val="28"/>
        </w:rPr>
        <w:t>»;</w:t>
      </w:r>
    </w:p>
    <w:p w14:paraId="2A62A4D8" w14:textId="57C440FD" w:rsidR="00003E3E" w:rsidRPr="008B02C9" w:rsidRDefault="00000000">
      <w:pPr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t>1.</w:t>
      </w:r>
      <w:r w:rsidR="008B02C9" w:rsidRPr="008B02C9">
        <w:rPr>
          <w:sz w:val="28"/>
          <w:szCs w:val="28"/>
        </w:rPr>
        <w:t>8</w:t>
      </w:r>
      <w:r w:rsidRPr="008B02C9">
        <w:rPr>
          <w:sz w:val="28"/>
          <w:szCs w:val="28"/>
        </w:rPr>
        <w:t xml:space="preserve">. пункт 3.1 изложить в следующей редакции: </w:t>
      </w:r>
    </w:p>
    <w:p w14:paraId="255AB2D6" w14:textId="77777777" w:rsidR="00003E3E" w:rsidRPr="008B02C9" w:rsidRDefault="00000000">
      <w:pPr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t xml:space="preserve">«3.1. Учреждения по форме, установленной в Соглашении, представляют </w:t>
      </w:r>
      <w:r w:rsidRPr="008B02C9">
        <w:rPr>
          <w:sz w:val="28"/>
          <w:szCs w:val="28"/>
        </w:rPr>
        <w:br/>
        <w:t xml:space="preserve">в Департамент следующие отчеты (далее – Отчеты): </w:t>
      </w:r>
    </w:p>
    <w:p w14:paraId="238B7058" w14:textId="77777777" w:rsidR="00003E3E" w:rsidRPr="008B02C9" w:rsidRDefault="00000000">
      <w:pPr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</w:p>
    <w:p w14:paraId="3761A714" w14:textId="77777777" w:rsidR="00003E3E" w:rsidRPr="008B02C9" w:rsidRDefault="00000000">
      <w:pPr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lastRenderedPageBreak/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</w:p>
    <w:p w14:paraId="38536C34" w14:textId="77777777" w:rsidR="00003E3E" w:rsidRPr="008B02C9" w:rsidRDefault="00000000">
      <w:pPr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t>отчет о реализации плана мероприятий по достижению результатов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субсидии.»;</w:t>
      </w:r>
    </w:p>
    <w:p w14:paraId="655641F3" w14:textId="6D81CE4C" w:rsidR="00003E3E" w:rsidRPr="008B02C9" w:rsidRDefault="00000000" w:rsidP="008B02C9">
      <w:pPr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t>1.</w:t>
      </w:r>
      <w:r w:rsidR="008B02C9" w:rsidRPr="008B02C9">
        <w:rPr>
          <w:sz w:val="28"/>
          <w:szCs w:val="28"/>
        </w:rPr>
        <w:t>8</w:t>
      </w:r>
      <w:r w:rsidRPr="008B02C9">
        <w:rPr>
          <w:sz w:val="28"/>
          <w:szCs w:val="28"/>
        </w:rPr>
        <w:t>. пункт 3.</w:t>
      </w:r>
      <w:r w:rsidR="008B02C9" w:rsidRPr="008B02C9">
        <w:rPr>
          <w:sz w:val="28"/>
          <w:szCs w:val="28"/>
        </w:rPr>
        <w:t>2</w:t>
      </w:r>
      <w:r w:rsidRPr="008B02C9">
        <w:rPr>
          <w:sz w:val="28"/>
          <w:szCs w:val="28"/>
        </w:rPr>
        <w:t xml:space="preserve"> </w:t>
      </w:r>
      <w:r w:rsidR="0091030D">
        <w:rPr>
          <w:sz w:val="28"/>
          <w:szCs w:val="28"/>
        </w:rPr>
        <w:t>признать утратившим силу</w:t>
      </w:r>
      <w:r w:rsidR="008B02C9" w:rsidRPr="008B02C9">
        <w:rPr>
          <w:sz w:val="28"/>
          <w:szCs w:val="28"/>
        </w:rPr>
        <w:t>;</w:t>
      </w:r>
    </w:p>
    <w:p w14:paraId="392CF798" w14:textId="130BA56D" w:rsidR="00003E3E" w:rsidRDefault="00000000">
      <w:pPr>
        <w:pStyle w:val="15"/>
        <w:spacing w:line="288" w:lineRule="atLeast"/>
        <w:ind w:firstLine="709"/>
        <w:jc w:val="both"/>
        <w:rPr>
          <w:sz w:val="28"/>
          <w:szCs w:val="28"/>
        </w:rPr>
      </w:pPr>
      <w:r w:rsidRPr="008B02C9">
        <w:rPr>
          <w:sz w:val="28"/>
          <w:szCs w:val="28"/>
        </w:rPr>
        <w:t>1.</w:t>
      </w:r>
      <w:r w:rsidR="00F20117" w:rsidRPr="008B02C9">
        <w:rPr>
          <w:sz w:val="28"/>
          <w:szCs w:val="28"/>
        </w:rPr>
        <w:t>9</w:t>
      </w:r>
      <w:r w:rsidRPr="008B02C9">
        <w:rPr>
          <w:sz w:val="28"/>
          <w:szCs w:val="28"/>
        </w:rPr>
        <w:t xml:space="preserve">. приложение </w:t>
      </w:r>
      <w:r w:rsidR="008B02C9">
        <w:rPr>
          <w:sz w:val="28"/>
          <w:szCs w:val="28"/>
        </w:rPr>
        <w:t>2</w:t>
      </w:r>
      <w:r w:rsidR="0091030D">
        <w:rPr>
          <w:sz w:val="28"/>
          <w:szCs w:val="28"/>
        </w:rPr>
        <w:t>признать утратившим силу</w:t>
      </w:r>
      <w:r w:rsidR="008B02C9">
        <w:rPr>
          <w:sz w:val="28"/>
          <w:szCs w:val="28"/>
        </w:rPr>
        <w:t>.</w:t>
      </w:r>
    </w:p>
    <w:p w14:paraId="0D2366C7" w14:textId="77777777" w:rsidR="00003E3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222A8AA1" w14:textId="77777777" w:rsidR="00003E3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55150E04" w14:textId="77777777" w:rsidR="00003E3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14:paraId="23C78CE4" w14:textId="77777777" w:rsidR="00003E3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Перми Мальцеву Е.Д.</w:t>
      </w:r>
    </w:p>
    <w:p w14:paraId="3974CDB6" w14:textId="77777777" w:rsidR="00003E3E" w:rsidRDefault="00003E3E">
      <w:pPr>
        <w:ind w:firstLine="709"/>
        <w:contextualSpacing/>
        <w:jc w:val="both"/>
        <w:rPr>
          <w:bCs/>
          <w:sz w:val="28"/>
          <w:szCs w:val="28"/>
        </w:rPr>
      </w:pPr>
    </w:p>
    <w:p w14:paraId="51049283" w14:textId="77777777" w:rsidR="00003E3E" w:rsidRDefault="00003E3E">
      <w:pPr>
        <w:tabs>
          <w:tab w:val="left" w:pos="8080"/>
        </w:tabs>
        <w:ind w:firstLine="578"/>
        <w:jc w:val="both"/>
        <w:rPr>
          <w:sz w:val="28"/>
          <w:szCs w:val="28"/>
          <w:lang w:eastAsia="en-US"/>
        </w:rPr>
      </w:pPr>
    </w:p>
    <w:p w14:paraId="37758BCC" w14:textId="77777777" w:rsidR="00003E3E" w:rsidRDefault="00003E3E">
      <w:pPr>
        <w:tabs>
          <w:tab w:val="left" w:pos="8080"/>
        </w:tabs>
        <w:ind w:firstLine="578"/>
        <w:jc w:val="both"/>
        <w:rPr>
          <w:sz w:val="28"/>
          <w:szCs w:val="28"/>
          <w:lang w:eastAsia="en-US"/>
        </w:rPr>
      </w:pPr>
    </w:p>
    <w:p w14:paraId="3380F3A4" w14:textId="77777777" w:rsidR="00003E3E" w:rsidRDefault="00000000">
      <w:pPr>
        <w:tabs>
          <w:tab w:val="left" w:pos="836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города Перми                                                                                     Э.О. Соснин</w:t>
      </w:r>
    </w:p>
    <w:p w14:paraId="750FAEF2" w14:textId="77777777" w:rsidR="00003E3E" w:rsidRDefault="00003E3E">
      <w:pPr>
        <w:tabs>
          <w:tab w:val="left" w:pos="8364"/>
        </w:tabs>
        <w:jc w:val="both"/>
        <w:rPr>
          <w:sz w:val="28"/>
          <w:szCs w:val="28"/>
          <w:lang w:eastAsia="en-US"/>
        </w:rPr>
      </w:pPr>
    </w:p>
    <w:p w14:paraId="75B767FB" w14:textId="77777777" w:rsidR="00003E3E" w:rsidRDefault="00003E3E">
      <w:pPr>
        <w:tabs>
          <w:tab w:val="left" w:pos="8364"/>
        </w:tabs>
        <w:ind w:left="142" w:right="-427"/>
        <w:jc w:val="both"/>
        <w:rPr>
          <w:sz w:val="28"/>
          <w:szCs w:val="28"/>
          <w:lang w:eastAsia="en-US"/>
        </w:rPr>
      </w:pPr>
    </w:p>
    <w:p w14:paraId="181D01F2" w14:textId="77777777" w:rsidR="00003E3E" w:rsidRDefault="00003E3E">
      <w:pPr>
        <w:tabs>
          <w:tab w:val="left" w:pos="8364"/>
        </w:tabs>
        <w:ind w:left="142" w:right="-427"/>
        <w:jc w:val="both"/>
        <w:rPr>
          <w:sz w:val="28"/>
          <w:szCs w:val="28"/>
          <w:lang w:eastAsia="en-US"/>
        </w:rPr>
      </w:pPr>
    </w:p>
    <w:p w14:paraId="2BE05AD6" w14:textId="77777777" w:rsidR="00003E3E" w:rsidRDefault="00003E3E">
      <w:pPr>
        <w:tabs>
          <w:tab w:val="left" w:pos="8364"/>
        </w:tabs>
        <w:ind w:left="142" w:right="-427"/>
        <w:jc w:val="both"/>
        <w:rPr>
          <w:sz w:val="28"/>
          <w:szCs w:val="28"/>
          <w:lang w:eastAsia="en-US"/>
        </w:rPr>
      </w:pPr>
    </w:p>
    <w:p w14:paraId="590986E0" w14:textId="77777777" w:rsidR="00003E3E" w:rsidRDefault="00003E3E">
      <w:pPr>
        <w:tabs>
          <w:tab w:val="left" w:pos="8364"/>
        </w:tabs>
        <w:ind w:left="142" w:right="-427"/>
        <w:jc w:val="both"/>
        <w:rPr>
          <w:sz w:val="28"/>
          <w:szCs w:val="28"/>
          <w:lang w:eastAsia="en-US"/>
        </w:rPr>
      </w:pPr>
    </w:p>
    <w:p w14:paraId="5D8835FC" w14:textId="77777777" w:rsidR="00003E3E" w:rsidRDefault="00003E3E">
      <w:pPr>
        <w:rPr>
          <w:sz w:val="28"/>
          <w:szCs w:val="28"/>
          <w:lang w:eastAsia="en-US"/>
        </w:rPr>
      </w:pPr>
    </w:p>
    <w:p w14:paraId="4D8BF2FE" w14:textId="77777777" w:rsidR="00003E3E" w:rsidRDefault="00003E3E">
      <w:pPr>
        <w:rPr>
          <w:sz w:val="28"/>
          <w:szCs w:val="28"/>
          <w:lang w:eastAsia="en-US"/>
        </w:rPr>
      </w:pPr>
    </w:p>
    <w:p w14:paraId="0CF5CA13" w14:textId="77777777" w:rsidR="00003E3E" w:rsidRDefault="00003E3E">
      <w:pPr>
        <w:rPr>
          <w:sz w:val="28"/>
          <w:szCs w:val="28"/>
          <w:lang w:eastAsia="en-US"/>
        </w:rPr>
      </w:pPr>
    </w:p>
    <w:p w14:paraId="4C55FF89" w14:textId="77777777" w:rsidR="00003E3E" w:rsidRDefault="00003E3E">
      <w:pPr>
        <w:rPr>
          <w:sz w:val="28"/>
          <w:szCs w:val="28"/>
          <w:lang w:eastAsia="en-US"/>
        </w:rPr>
      </w:pPr>
    </w:p>
    <w:p w14:paraId="1A39134C" w14:textId="77777777" w:rsidR="00003E3E" w:rsidRDefault="00003E3E">
      <w:pPr>
        <w:rPr>
          <w:sz w:val="28"/>
          <w:szCs w:val="28"/>
          <w:lang w:eastAsia="en-US"/>
        </w:rPr>
      </w:pPr>
    </w:p>
    <w:p w14:paraId="1AA60D00" w14:textId="77777777" w:rsidR="00003E3E" w:rsidRDefault="00003E3E">
      <w:pPr>
        <w:rPr>
          <w:sz w:val="28"/>
          <w:szCs w:val="28"/>
          <w:lang w:eastAsia="en-US"/>
        </w:rPr>
      </w:pPr>
    </w:p>
    <w:p w14:paraId="6F4D69ED" w14:textId="77777777" w:rsidR="00003E3E" w:rsidRDefault="00003E3E">
      <w:pPr>
        <w:rPr>
          <w:sz w:val="28"/>
          <w:szCs w:val="28"/>
          <w:lang w:eastAsia="en-US"/>
        </w:rPr>
      </w:pPr>
    </w:p>
    <w:p w14:paraId="07E59A65" w14:textId="77777777" w:rsidR="00003E3E" w:rsidRDefault="00003E3E">
      <w:pPr>
        <w:rPr>
          <w:sz w:val="28"/>
          <w:szCs w:val="28"/>
          <w:lang w:eastAsia="en-US"/>
        </w:rPr>
      </w:pPr>
    </w:p>
    <w:p w14:paraId="0E60BA62" w14:textId="77777777" w:rsidR="00003E3E" w:rsidRDefault="00003E3E">
      <w:pPr>
        <w:rPr>
          <w:sz w:val="28"/>
          <w:szCs w:val="28"/>
          <w:lang w:eastAsia="en-US"/>
        </w:rPr>
      </w:pPr>
    </w:p>
    <w:p w14:paraId="2FDB0317" w14:textId="77777777" w:rsidR="00003E3E" w:rsidRDefault="00003E3E">
      <w:pPr>
        <w:rPr>
          <w:sz w:val="28"/>
          <w:szCs w:val="28"/>
          <w:lang w:eastAsia="en-US"/>
        </w:rPr>
      </w:pPr>
    </w:p>
    <w:p w14:paraId="001259C2" w14:textId="77777777" w:rsidR="00003E3E" w:rsidRDefault="00003E3E">
      <w:pPr>
        <w:rPr>
          <w:sz w:val="28"/>
          <w:szCs w:val="28"/>
          <w:lang w:eastAsia="en-US"/>
        </w:rPr>
      </w:pPr>
    </w:p>
    <w:p w14:paraId="5B0A1721" w14:textId="77777777" w:rsidR="00003E3E" w:rsidRDefault="00003E3E">
      <w:pPr>
        <w:rPr>
          <w:sz w:val="28"/>
          <w:szCs w:val="28"/>
          <w:lang w:eastAsia="en-US"/>
        </w:rPr>
      </w:pPr>
    </w:p>
    <w:p w14:paraId="2D263AE9" w14:textId="77777777" w:rsidR="00003E3E" w:rsidRDefault="00003E3E">
      <w:pPr>
        <w:rPr>
          <w:sz w:val="28"/>
          <w:szCs w:val="28"/>
          <w:lang w:eastAsia="en-US"/>
        </w:rPr>
      </w:pPr>
    </w:p>
    <w:sectPr w:rsidR="00003E3E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5DCD" w14:textId="77777777" w:rsidR="00914D17" w:rsidRDefault="00914D17">
      <w:r>
        <w:separator/>
      </w:r>
    </w:p>
  </w:endnote>
  <w:endnote w:type="continuationSeparator" w:id="0">
    <w:p w14:paraId="2D338BD5" w14:textId="77777777" w:rsidR="00914D17" w:rsidRDefault="0091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8C0D" w14:textId="77777777" w:rsidR="00003E3E" w:rsidRDefault="00003E3E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9C07" w14:textId="77777777" w:rsidR="00914D17" w:rsidRDefault="00914D17">
      <w:r>
        <w:separator/>
      </w:r>
    </w:p>
  </w:footnote>
  <w:footnote w:type="continuationSeparator" w:id="0">
    <w:p w14:paraId="2987A744" w14:textId="77777777" w:rsidR="00914D17" w:rsidRDefault="0091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5721" w14:textId="77777777" w:rsidR="00003E3E" w:rsidRDefault="00000000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C0A5AFC" w14:textId="77777777" w:rsidR="00003E3E" w:rsidRDefault="00003E3E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729A" w14:textId="77777777" w:rsidR="00003E3E" w:rsidRDefault="00000000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  <w:p w14:paraId="0A595DB5" w14:textId="77777777" w:rsidR="00003E3E" w:rsidRDefault="00003E3E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3E"/>
    <w:rsid w:val="00003E3E"/>
    <w:rsid w:val="000104F5"/>
    <w:rsid w:val="00131592"/>
    <w:rsid w:val="00356D99"/>
    <w:rsid w:val="003B32B4"/>
    <w:rsid w:val="004A1375"/>
    <w:rsid w:val="004D4521"/>
    <w:rsid w:val="00556431"/>
    <w:rsid w:val="00583AA6"/>
    <w:rsid w:val="006329CB"/>
    <w:rsid w:val="00665D54"/>
    <w:rsid w:val="00694EBB"/>
    <w:rsid w:val="007450D3"/>
    <w:rsid w:val="00831165"/>
    <w:rsid w:val="008B02C9"/>
    <w:rsid w:val="008E7C6C"/>
    <w:rsid w:val="0091030D"/>
    <w:rsid w:val="00914D17"/>
    <w:rsid w:val="009372EE"/>
    <w:rsid w:val="009B1518"/>
    <w:rsid w:val="009E1124"/>
    <w:rsid w:val="00A60EC5"/>
    <w:rsid w:val="00A918BE"/>
    <w:rsid w:val="00AB5177"/>
    <w:rsid w:val="00AF75E4"/>
    <w:rsid w:val="00B170E6"/>
    <w:rsid w:val="00B42091"/>
    <w:rsid w:val="00BA5947"/>
    <w:rsid w:val="00BD2651"/>
    <w:rsid w:val="00C43FBB"/>
    <w:rsid w:val="00C80B03"/>
    <w:rsid w:val="00D23CA4"/>
    <w:rsid w:val="00D4364C"/>
    <w:rsid w:val="00DC4F80"/>
    <w:rsid w:val="00DE3D92"/>
    <w:rsid w:val="00E25BE4"/>
    <w:rsid w:val="00F20117"/>
    <w:rsid w:val="00F7766C"/>
    <w:rsid w:val="00F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FDA9"/>
  <w15:docId w15:val="{722782AD-2877-441B-8394-3F1469DF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character" w:customStyle="1" w:styleId="14">
    <w:name w:val="Основной текст1"/>
    <w:rPr>
      <w:rFonts w:eastAsia="Times New Roman"/>
      <w:color w:val="000000"/>
      <w:spacing w:val="1"/>
      <w:position w:val="0"/>
      <w:sz w:val="20"/>
      <w:szCs w:val="20"/>
      <w:shd w:val="clear" w:color="auto" w:fill="FFFFFF"/>
      <w:lang w:val="ru-RU"/>
    </w:rPr>
  </w:style>
  <w:style w:type="paragraph" w:customStyle="1" w:styleId="15">
    <w:name w:val="Обычный (Интернет)1"/>
    <w:basedOn w:val="xl78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Ашкинезер Людмила Александровна</cp:lastModifiedBy>
  <cp:revision>43</cp:revision>
  <dcterms:created xsi:type="dcterms:W3CDTF">2024-10-25T06:26:00Z</dcterms:created>
  <dcterms:modified xsi:type="dcterms:W3CDTF">2025-09-12T10:55:00Z</dcterms:modified>
</cp:coreProperties>
</file>