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08855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088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77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72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72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66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66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68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18.81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77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72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72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</w:t>
                      </w:r>
                      <w:r>
                        <w:rPr>
                          <w:sz w:val="28"/>
                          <w:szCs w:val="28"/>
                        </w:rPr>
                        <w:t xml:space="preserve"> 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66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66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68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6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6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18.09.2025</w:t>
        <w:tab/>
        <w:tab/>
        <w:tab/>
        <w:tab/>
        <w:t xml:space="preserve">№ </w:t>
      </w:r>
      <w:r>
        <w:rPr>
          <w:sz w:val="28"/>
          <w:szCs w:val="28"/>
        </w:rPr>
        <w:t xml:space="preserve">059-16-01-03-144</w:t>
      </w:r>
      <w:r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принудительном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демонтаже самовольно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установленных </w:t>
      </w:r>
      <w:r>
        <w:rPr>
          <w:b/>
          <w:sz w:val="28"/>
          <w:szCs w:val="28"/>
        </w:rPr>
        <w:t xml:space="preserve">(</w:t>
      </w:r>
      <w:r>
        <w:rPr>
          <w:b/>
          <w:sz w:val="28"/>
          <w:szCs w:val="28"/>
        </w:rPr>
        <w:t xml:space="preserve">незаконно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размещенных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движимых объектов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порядке выявления и демонтажа самовольно установленных и незаконно размещенных движим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х объектов </w:t>
        <w:br/>
        <w:t xml:space="preserve">на территории города Перми, утвержденным решением Пермской городской Думы от 08 ноября 2005 г. № 192, Типовым положением о территориальном органе администрации города Перми, утвержденным решением Пермской городской Думы от 29 января 2013 г. № 7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прилагаемый перечень самовольно установленных (незаконно размещенных) движимых объектов, подлежащих принудительному демонтажу </w:t>
        <w:br/>
        <w:t xml:space="preserve">и перемещению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Объекты).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благоустройства администрации Индустриального района города Перми организовать работы по принудительному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онтажу и перемещению Объе</w:t>
      </w:r>
      <w:r>
        <w:rPr>
          <w:sz w:val="28"/>
          <w:szCs w:val="28"/>
          <w:highlight w:val="none"/>
        </w:rPr>
        <w:t xml:space="preserve">кт</w:t>
      </w:r>
      <w:r>
        <w:rPr>
          <w:sz w:val="28"/>
          <w:szCs w:val="28"/>
          <w:highlight w:val="none"/>
        </w:rPr>
        <w:t xml:space="preserve">ов </w:t>
      </w:r>
      <w:r>
        <w:rPr>
          <w:sz w:val="28"/>
          <w:szCs w:val="28"/>
          <w:highlight w:val="none"/>
        </w:rPr>
        <w:t xml:space="preserve">20 сентября 20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5 г</w:t>
      </w:r>
      <w:r>
        <w:rPr>
          <w:sz w:val="28"/>
          <w:szCs w:val="28"/>
          <w:highlight w:val="none"/>
        </w:rPr>
        <w:t xml:space="preserve">. с </w:t>
      </w:r>
      <w:r>
        <w:rPr>
          <w:sz w:val="28"/>
          <w:szCs w:val="28"/>
        </w:rPr>
        <w:t xml:space="preserve">10.00 часов.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3. Определить место временного хранения демонтируем</w:t>
      </w:r>
      <w:r>
        <w:rPr>
          <w:sz w:val="28"/>
          <w:szCs w:val="28"/>
        </w:rPr>
        <w:t xml:space="preserve">ых Объектов</w:t>
      </w:r>
      <w:r>
        <w:rPr>
          <w:sz w:val="28"/>
          <w:szCs w:val="28"/>
        </w:rPr>
        <w:t xml:space="preserve"> </w:t>
        <w:br/>
        <w:t xml:space="preserve">по адресу: </w:t>
      </w:r>
      <w:r>
        <w:rPr>
          <w:sz w:val="28"/>
          <w:szCs w:val="28"/>
        </w:rPr>
        <w:t xml:space="preserve">Пермский край, </w:t>
      </w:r>
      <w:r>
        <w:rPr>
          <w:sz w:val="28"/>
          <w:szCs w:val="28"/>
          <w:highlight w:val="none"/>
        </w:rPr>
        <w:t xml:space="preserve">Пермский район, Култаевское с/пос., </w:t>
      </w:r>
      <w:r>
        <w:rPr>
          <w:sz w:val="28"/>
          <w:szCs w:val="28"/>
          <w:highlight w:val="none"/>
        </w:rPr>
        <w:t xml:space="preserve">южнее </w:t>
        <w:br/>
        <w:t xml:space="preserve">д. Кичаново (кад. номер земельного участка 59:32:3980009:7472).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Уполномоченным лицом, ответственным за организацию работ </w:t>
        <w:br/>
        <w:t xml:space="preserve">по принудительному демонтажу, перемещению и временному хр</w:t>
      </w:r>
      <w:r>
        <w:rPr>
          <w:sz w:val="28"/>
          <w:szCs w:val="28"/>
        </w:rPr>
        <w:t xml:space="preserve">анению Объект</w:t>
      </w:r>
      <w:r>
        <w:rPr>
          <w:sz w:val="28"/>
          <w:szCs w:val="28"/>
        </w:rPr>
        <w:t xml:space="preserve">ов назначит</w:t>
      </w:r>
      <w:r>
        <w:rPr>
          <w:sz w:val="28"/>
          <w:szCs w:val="28"/>
        </w:rPr>
        <w:t xml:space="preserve">ь Тарасова Алексея Борисовича,</w:t>
      </w:r>
      <w:r>
        <w:rPr>
          <w:sz w:val="28"/>
          <w:szCs w:val="28"/>
        </w:rPr>
        <w:t xml:space="preserve"> главного специалиста </w:t>
      </w:r>
      <w:r>
        <w:rPr>
          <w:sz w:val="28"/>
          <w:szCs w:val="28"/>
        </w:rPr>
        <w:t xml:space="preserve">отдела благоустройства администрации Индустриального района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ринудительный демонтаж, перемещение</w:t>
      </w:r>
      <w:r>
        <w:rPr>
          <w:sz w:val="28"/>
          <w:szCs w:val="28"/>
        </w:rPr>
        <w:t xml:space="preserve"> и временное хранение Объект</w:t>
      </w:r>
      <w:r>
        <w:rPr>
          <w:sz w:val="28"/>
          <w:szCs w:val="28"/>
        </w:rPr>
        <w:t xml:space="preserve">ов осуществляется </w:t>
      </w:r>
      <w:r>
        <w:rPr>
          <w:sz w:val="28"/>
          <w:szCs w:val="28"/>
          <w:highlight w:val="none"/>
        </w:rPr>
        <w:t xml:space="preserve">ООО «ВТОРЭКОПРОЕКТ»</w:t>
      </w:r>
      <w:r>
        <w:rPr>
          <w:sz w:val="28"/>
          <w:szCs w:val="28"/>
          <w:highlight w:val="none"/>
        </w:rPr>
        <w:t xml:space="preserve"> согласно муниципальному контракту от 07.03.2025 №МК </w:t>
      </w:r>
      <w:r>
        <w:rPr>
          <w:sz w:val="28"/>
          <w:szCs w:val="28"/>
          <w:highlight w:val="none"/>
        </w:rPr>
        <w:t xml:space="preserve">0006/ЭА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распоряжение вступает в силу со д</w:t>
      </w:r>
      <w:r>
        <w:rPr>
          <w:sz w:val="28"/>
          <w:szCs w:val="28"/>
        </w:rPr>
        <w:t xml:space="preserve">ня официального обнародования на официальном сайте муниципального образования город Пермь в информационно-телекоммуникационной сети Интернет (далее – Официальный сайт)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Отделу благоустройства </w:t>
      </w:r>
      <w:r>
        <w:rPr>
          <w:sz w:val="28"/>
          <w:szCs w:val="28"/>
        </w:rPr>
        <w:t xml:space="preserve">администрации Индустриального района города Перми обеспечить обнародование настоящего распоряжения </w:t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  <w:br/>
        <w:t xml:space="preserve">на </w:t>
      </w:r>
      <w:r>
        <w:rPr>
          <w:sz w:val="28"/>
          <w:szCs w:val="28"/>
        </w:rPr>
        <w:t xml:space="preserve">первого </w:t>
      </w:r>
      <w:r>
        <w:rPr>
          <w:sz w:val="28"/>
          <w:szCs w:val="28"/>
        </w:rPr>
        <w:t xml:space="preserve">заместителя главы администрации Индустриального района города Перми </w:t>
      </w:r>
      <w:r>
        <w:rPr>
          <w:sz w:val="28"/>
          <w:szCs w:val="28"/>
        </w:rPr>
        <w:t xml:space="preserve">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А.Н. Полудницын</w:t>
        <w:tab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8"/>
      <w:headerReference w:type="even" r:id="rId9"/>
      <w:footnotePr/>
      <w:endnotePr/>
      <w:type w:val="nextPage"/>
      <w:pgSz w:w="11900" w:h="16820" w:orient="portrait"/>
      <w:pgMar w:top="567" w:right="567" w:bottom="993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76"/>
      </w:rPr>
      <w:framePr w:wrap="around" w:vAnchor="text" w:hAnchor="margin" w:xAlign="center" w:y="1"/>
    </w:pPr>
    <w:r>
      <w:rPr>
        <w:rStyle w:val="876"/>
      </w:rPr>
      <w:fldChar w:fldCharType="begin"/>
    </w:r>
    <w:r>
      <w:rPr>
        <w:rStyle w:val="876"/>
      </w:rPr>
      <w:instrText xml:space="preserve">PAGE  </w:instrText>
    </w:r>
    <w:r>
      <w:rPr>
        <w:rStyle w:val="876"/>
      </w:rPr>
      <w:fldChar w:fldCharType="end"/>
    </w:r>
    <w:r>
      <w:rPr>
        <w:rStyle w:val="876"/>
      </w:rPr>
    </w:r>
    <w:r>
      <w:rPr>
        <w:rStyle w:val="876"/>
      </w:rPr>
    </w:r>
  </w:p>
  <w:p>
    <w:pPr>
      <w:pStyle w:val="87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lang w:val="ru-RU" w:eastAsia="ru-RU" w:bidi="ar-SA"/>
    </w:rPr>
  </w:style>
  <w:style w:type="paragraph" w:styleId="867">
    <w:name w:val="Заголовок 1"/>
    <w:basedOn w:val="866"/>
    <w:next w:val="866"/>
    <w:link w:val="866"/>
    <w:qFormat/>
    <w:pPr>
      <w:ind w:right="-1" w:firstLine="709"/>
      <w:jc w:val="both"/>
      <w:keepNext/>
      <w:outlineLvl w:val="0"/>
    </w:pPr>
    <w:rPr>
      <w:sz w:val="24"/>
    </w:rPr>
  </w:style>
  <w:style w:type="paragraph" w:styleId="868">
    <w:name w:val="Заголовок 2"/>
    <w:basedOn w:val="866"/>
    <w:next w:val="866"/>
    <w:link w:val="881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paragraph" w:styleId="872">
    <w:name w:val="Название объекта"/>
    <w:basedOn w:val="866"/>
    <w:next w:val="866"/>
    <w:link w:val="86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3">
    <w:name w:val="Основной текст"/>
    <w:basedOn w:val="866"/>
    <w:next w:val="873"/>
    <w:link w:val="880"/>
    <w:pPr>
      <w:ind w:right="3117"/>
    </w:pPr>
    <w:rPr>
      <w:rFonts w:ascii="Courier New" w:hAnsi="Courier New"/>
      <w:sz w:val="26"/>
      <w:lang w:val="en-US" w:eastAsia="en-US"/>
    </w:rPr>
  </w:style>
  <w:style w:type="paragraph" w:styleId="874">
    <w:name w:val="Основной текст с отступом"/>
    <w:basedOn w:val="866"/>
    <w:next w:val="874"/>
    <w:link w:val="866"/>
    <w:pPr>
      <w:ind w:right="-1"/>
      <w:jc w:val="both"/>
    </w:pPr>
    <w:rPr>
      <w:sz w:val="26"/>
    </w:rPr>
  </w:style>
  <w:style w:type="paragraph" w:styleId="875">
    <w:name w:val="Нижний колонтитул"/>
    <w:basedOn w:val="866"/>
    <w:next w:val="875"/>
    <w:link w:val="866"/>
    <w:pPr>
      <w:tabs>
        <w:tab w:val="center" w:pos="4153" w:leader="none"/>
        <w:tab w:val="right" w:pos="8306" w:leader="none"/>
      </w:tabs>
    </w:pPr>
  </w:style>
  <w:style w:type="character" w:styleId="876">
    <w:name w:val="Номер страницы"/>
    <w:basedOn w:val="869"/>
    <w:next w:val="876"/>
    <w:link w:val="866"/>
  </w:style>
  <w:style w:type="paragraph" w:styleId="877">
    <w:name w:val="Верхний колонтитул"/>
    <w:basedOn w:val="866"/>
    <w:next w:val="877"/>
    <w:link w:val="866"/>
    <w:pPr>
      <w:tabs>
        <w:tab w:val="center" w:pos="4153" w:leader="none"/>
        <w:tab w:val="right" w:pos="8306" w:leader="none"/>
      </w:tabs>
    </w:pPr>
  </w:style>
  <w:style w:type="paragraph" w:styleId="878">
    <w:name w:val="Текст выноски"/>
    <w:basedOn w:val="866"/>
    <w:next w:val="878"/>
    <w:link w:val="879"/>
    <w:rPr>
      <w:rFonts w:ascii="Segoe UI" w:hAnsi="Segoe UI"/>
      <w:sz w:val="18"/>
      <w:szCs w:val="18"/>
      <w:lang w:val="en-US" w:eastAsia="en-US"/>
    </w:rPr>
  </w:style>
  <w:style w:type="character" w:styleId="879">
    <w:name w:val="Текст выноски Знак"/>
    <w:next w:val="879"/>
    <w:link w:val="878"/>
    <w:rPr>
      <w:rFonts w:ascii="Segoe UI" w:hAnsi="Segoe UI" w:cs="Segoe UI"/>
      <w:sz w:val="18"/>
      <w:szCs w:val="18"/>
    </w:rPr>
  </w:style>
  <w:style w:type="character" w:styleId="880">
    <w:name w:val="Основной текст Знак"/>
    <w:next w:val="880"/>
    <w:link w:val="873"/>
    <w:rPr>
      <w:rFonts w:ascii="Courier New" w:hAnsi="Courier New"/>
      <w:sz w:val="26"/>
    </w:rPr>
  </w:style>
  <w:style w:type="character" w:styleId="881">
    <w:name w:val="Заголовок 2 Знак"/>
    <w:next w:val="881"/>
    <w:link w:val="868"/>
    <w:rPr>
      <w:sz w:val="24"/>
    </w:rPr>
  </w:style>
  <w:style w:type="character" w:styleId="882" w:default="1">
    <w:name w:val="Default Paragraph Font"/>
    <w:uiPriority w:val="1"/>
    <w:semiHidden/>
    <w:unhideWhenUsed/>
  </w:style>
  <w:style w:type="numbering" w:styleId="883" w:default="1">
    <w:name w:val="No List"/>
    <w:uiPriority w:val="99"/>
    <w:semiHidden/>
    <w:unhideWhenUsed/>
  </w:style>
  <w:style w:type="table" w:styleId="88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42</cp:revision>
  <dcterms:created xsi:type="dcterms:W3CDTF">2023-04-18T09:28:00Z</dcterms:created>
  <dcterms:modified xsi:type="dcterms:W3CDTF">2025-09-18T12:43:36Z</dcterms:modified>
  <cp:version>1048576</cp:version>
</cp:coreProperties>
</file>