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4"/>
        <w:jc w:val="right"/>
        <w:tabs>
          <w:tab w:val="left" w:pos="8080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06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8104" cy="669889"/>
                                      <wp:effectExtent l="0" t="0" r="0" b="0"/>
                                      <wp:docPr id="2" name="_x0000_i103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8104" cy="66988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58pt;height:52.75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724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</w:p>
                          <w:p>
                            <w:pPr>
                              <w:pStyle w:val="694"/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pStyle w:val="694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694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694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694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694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706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8104" cy="669889"/>
                                <wp:effectExtent l="0" t="0" r="0" b="0"/>
                                <wp:docPr id="2" name="_x0000_i103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104" cy="6698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58pt;height:52.75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724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</w:p>
                    <w:p>
                      <w:pPr>
                        <w:pStyle w:val="694"/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pStyle w:val="694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694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694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694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694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</w:p>
    <w:p>
      <w:pPr>
        <w:pStyle w:val="694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4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4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4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4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4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4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4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4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4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4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4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4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4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4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4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4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4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94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</w:rPr>
      </w:r>
      <w:r>
        <w:rPr>
          <w:sz w:val="16"/>
          <w:szCs w:val="16"/>
        </w:rPr>
      </w:r>
    </w:p>
    <w:p>
      <w:pPr>
        <w:pStyle w:val="694"/>
        <w:jc w:val="center"/>
        <w:spacing w:after="480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награждении</w:t>
      </w:r>
      <w:r>
        <w:rPr>
          <w:b/>
          <w:sz w:val="28"/>
          <w:szCs w:val="28"/>
        </w:rPr>
        <w:t xml:space="preserve"> Почетной грамотой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94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 xml:space="preserve">решением Пермской городской Думы от 08.02.2000 № 15 «Об утверждении Положения о Почетной грамоте города Перми»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contextualSpacing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contextualSpacing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Пермская городская Дума </w:t>
      </w:r>
      <w:r>
        <w:rPr>
          <w:b/>
          <w:sz w:val="28"/>
          <w:szCs w:val="28"/>
        </w:rPr>
        <w:t xml:space="preserve">р е ш и л </w:t>
      </w:r>
      <w:r>
        <w:rPr>
          <w:b/>
          <w:sz w:val="28"/>
          <w:szCs w:val="28"/>
        </w:rPr>
        <w:t xml:space="preserve">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contextualSpacing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ind w:left="0"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 Наградить </w:t>
      </w:r>
      <w:r>
        <w:rPr>
          <w:sz w:val="28"/>
          <w:szCs w:val="28"/>
        </w:rPr>
        <w:t xml:space="preserve">Почетной грамотой города Перми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ind w:left="0"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1.1 за многолетний добросовестный труд, значительный личный вклад </w:t>
        <w:br w:type="textWrapping" w:clear="all"/>
        <w:t xml:space="preserve">в развитие ракетно-космической промышленности в городе Перми следующих работников публичного акционерного общества «Научно-производст</w:t>
      </w:r>
      <w:r>
        <w:rPr>
          <w:sz w:val="28"/>
          <w:szCs w:val="28"/>
        </w:rPr>
        <w:t xml:space="preserve">венное объединение «Искра»:</w:t>
      </w:r>
      <w:r>
        <w:rPr>
          <w:sz w:val="28"/>
          <w:szCs w:val="28"/>
        </w:rPr>
      </w:r>
    </w:p>
    <w:p>
      <w:pPr>
        <w:pStyle w:val="694"/>
        <w:ind w:left="0"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1.1 </w:t>
      </w:r>
      <w:r>
        <w:rPr>
          <w:sz w:val="28"/>
          <w:szCs w:val="28"/>
        </w:rPr>
        <w:t xml:space="preserve">Ознобишина Алексея Борисовича, главного специалиста отдела прочности (730);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ind w:left="0"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1.1.2 </w:t>
      </w:r>
      <w:r>
        <w:rPr>
          <w:sz w:val="28"/>
          <w:szCs w:val="28"/>
        </w:rPr>
        <w:t xml:space="preserve">Ощепкову Марину Юрьевну, ведущего инженера материаловедческо- технологического отдела конструкционных, неметаллических и полимерно-композиционных материалов (615);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ind w:left="0"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1.1.3 </w:t>
      </w:r>
      <w:r>
        <w:rPr>
          <w:sz w:val="28"/>
          <w:szCs w:val="28"/>
        </w:rPr>
        <w:t xml:space="preserve">Шуткина Сергея Германовича, </w:t>
      </w:r>
      <w:r>
        <w:rPr>
          <w:sz w:val="28"/>
          <w:szCs w:val="28"/>
        </w:rPr>
        <w:t xml:space="preserve">начальника отдела нер</w:t>
      </w:r>
      <w:r>
        <w:rPr>
          <w:sz w:val="28"/>
          <w:szCs w:val="28"/>
        </w:rPr>
        <w:t xml:space="preserve">азрушающих методов контроля 616;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многолетний добросовестный труд, значительный личный </w:t>
        <w:br w:type="textWrapping" w:clear="all"/>
        <w:t xml:space="preserve">вклад в развитие промышленности в городе Перми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следующих работников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публичного акционерного общества «Пермская научно-производственная приборостроительная компания»: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1.2.1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Бармина Алексея Александровича</w:t>
      </w:r>
      <w:r>
        <w:rPr>
          <w:sz w:val="24"/>
          <w:szCs w:val="24"/>
        </w:rPr>
        <w:t xml:space="preserve">, </w:t>
      </w:r>
      <w:r>
        <w:rPr>
          <w:sz w:val="28"/>
          <w:szCs w:val="28"/>
        </w:rPr>
        <w:t xml:space="preserve">директора завода базовых элементов;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1.2.2</w:t>
      </w:r>
      <w:r>
        <w:rPr>
          <w:sz w:val="28"/>
          <w:szCs w:val="28"/>
        </w:rPr>
        <w:t xml:space="preserve"> Брезгина Дмитрия Владимировича, токаря пятого разряда завода прецизионной механики;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1.2.3</w:t>
      </w:r>
      <w:r>
        <w:rPr>
          <w:sz w:val="28"/>
          <w:szCs w:val="28"/>
        </w:rPr>
        <w:t xml:space="preserve"> Зака Михаила Иосифовича, советника директора по информационным технологиям;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1.2.4</w:t>
      </w:r>
      <w:r>
        <w:rPr>
          <w:sz w:val="28"/>
          <w:szCs w:val="28"/>
        </w:rPr>
        <w:t xml:space="preserve"> Ширинкину Марину Анатольевну, контрольного мастера управления технического контроля.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94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Выплатить </w:t>
      </w:r>
      <w:r>
        <w:rPr>
          <w:sz w:val="28"/>
          <w:szCs w:val="28"/>
        </w:rPr>
        <w:t xml:space="preserve">Ознобишин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А.Б., Ощепковой М.Ю., Шуткин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С.Г.,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Бармин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А.А., Брезгин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Д.В., Зак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М.И., Ширинкиной М.А.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диновременное </w:t>
      </w:r>
      <w:r>
        <w:rPr>
          <w:sz w:val="28"/>
          <w:szCs w:val="28"/>
        </w:rPr>
        <w:t xml:space="preserve">денежное вознаграждение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соответствии с Положением о Почетной грамоте города Перми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утвержденным решением Пермской городской Думы от 08.02.2000 № 15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94"/>
        <w:ind w:firstLine="709"/>
        <w:jc w:val="both"/>
        <w:spacing w:line="24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Настоящее решение вступает в силу со дня его подписания.</w:t>
      </w:r>
      <w:r>
        <w:rPr>
          <w:sz w:val="28"/>
          <w:szCs w:val="28"/>
        </w:rPr>
      </w:r>
    </w:p>
    <w:p>
      <w:pPr>
        <w:pStyle w:val="694"/>
        <w:ind w:firstLine="709"/>
        <w:jc w:val="both"/>
        <w:spacing w:line="24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Обнародовать настоящее решение посредством опубл</w:t>
      </w:r>
      <w:r>
        <w:rPr>
          <w:sz w:val="28"/>
          <w:szCs w:val="28"/>
        </w:rPr>
        <w:t xml:space="preserve">икования </w:t>
        <w:br/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Пермь», а также размещения в сетевом издании «Официальный сайт муниципального образования город Пермь www.gorodperm.ru»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94"/>
        <w:ind w:firstLine="709"/>
        <w:jc w:val="both"/>
        <w:spacing w:line="24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решения возложить на комитет Пермской городской Думы по местному самоуправлению</w:t>
      </w:r>
      <w:r>
        <w:rPr>
          <w:sz w:val="28"/>
          <w:szCs w:val="28"/>
        </w:rPr>
        <w:t xml:space="preserve"> и регламенту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94"/>
        <w:contextualSpacing/>
        <w:ind w:firstLine="709"/>
        <w:jc w:val="both"/>
        <w:spacing w:line="24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contextualSpacing/>
        <w:ind w:firstLine="709"/>
        <w:jc w:val="both"/>
        <w:spacing w:line="24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contextualSpacing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редседа</w:t>
      </w:r>
      <w:r>
        <w:rPr>
          <w:sz w:val="28"/>
          <w:szCs w:val="28"/>
        </w:rPr>
        <w:t xml:space="preserve">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contextualSpacing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Пермской городской Думы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Д.В. Малютин</w:t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363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jc w:val="center"/>
    </w:pPr>
    <w:r>
      <w:fldChar w:fldCharType="begin"/>
    </w:r>
    <w: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/>
  </w:p>
  <w:p>
    <w:pPr>
      <w:pStyle w:val="706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rPr>
        <w:rStyle w:val="705"/>
      </w:rPr>
      <w:framePr w:wrap="around" w:vAnchor="text" w:hAnchor="margin" w:xAlign="center" w:y="1"/>
    </w:pPr>
    <w:r>
      <w:rPr>
        <w:rStyle w:val="705"/>
      </w:rPr>
      <w:fldChar w:fldCharType="begin"/>
    </w:r>
    <w:r>
      <w:rPr>
        <w:rStyle w:val="705"/>
      </w:rPr>
      <w:instrText xml:space="preserve">PAGE  </w:instrText>
    </w:r>
    <w:r>
      <w:rPr>
        <w:rStyle w:val="705"/>
      </w:rPr>
      <w:fldChar w:fldCharType="end"/>
    </w:r>
    <w:r>
      <w:rPr>
        <w:rStyle w:val="705"/>
      </w:rPr>
    </w:r>
    <w:r>
      <w:rPr>
        <w:rStyle w:val="705"/>
      </w:rPr>
    </w:r>
  </w:p>
  <w:p>
    <w:pPr>
      <w:pStyle w:val="7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  <w:tabs>
          <w:tab w:val="num" w:pos="128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4"/>
      <w:numFmt w:val="decimal"/>
      <w:isLgl w:val="false"/>
      <w:suff w:val="tab"/>
      <w:lvlText w:val="%1.%2"/>
      <w:lvlJc w:val="left"/>
      <w:pPr>
        <w:ind w:left="780" w:hanging="600"/>
      </w:p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1149" w:hanging="375"/>
      </w:pPr>
    </w:lvl>
    <w:lvl w:ilvl="2">
      <w:start w:val="1"/>
      <w:numFmt w:val="decimalZero"/>
      <w:isLgl w:val="false"/>
      <w:suff w:val="tab"/>
      <w:lvlText w:val="%1.%2.%3"/>
      <w:lvlJc w:val="left"/>
      <w:pPr>
        <w:ind w:left="226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40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417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31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608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721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352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2"/>
      <w:numFmt w:val="decimal"/>
      <w:isLgl w:val="false"/>
      <w:suff w:val="tab"/>
      <w:lvlText w:val="%1.%2"/>
      <w:lvlJc w:val="left"/>
      <w:pPr>
        <w:ind w:left="780" w:hanging="600"/>
      </w:p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abstractNum w:abstractNumId="8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7" w:firstLine="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935" w:hanging="121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295" w:hanging="1215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655" w:hanging="1215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015" w:hanging="1215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400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4"/>
      <w:numFmt w:val="decimal"/>
      <w:isLgl w:val="false"/>
      <w:suff w:val="tab"/>
      <w:lvlText w:val="%1.%2"/>
      <w:lvlJc w:val="left"/>
      <w:pPr>
        <w:ind w:left="55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73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1" w:hanging="363"/>
      </w:pPr>
      <w:rPr>
        <w:sz w:val="28"/>
      </w:rPr>
    </w:lvl>
    <w:lvl w:ilvl="1">
      <w:start w:val="2"/>
      <w:numFmt w:val="decimal"/>
      <w:isLgl w:val="false"/>
      <w:suff w:val="tab"/>
      <w:lvlText w:val="%1.%2"/>
      <w:lvlJc w:val="left"/>
      <w:pPr>
        <w:ind w:left="7168" w:hanging="363"/>
      </w:pPr>
    </w:lvl>
    <w:lvl w:ilvl="2">
      <w:start w:val="1"/>
      <w:numFmt w:val="decimalZero"/>
      <w:isLgl w:val="false"/>
      <w:suff w:val="tab"/>
      <w:lvlText w:val="%1.%2.%3"/>
      <w:lvlJc w:val="left"/>
      <w:pPr>
        <w:ind w:left="7735" w:hanging="363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302" w:hanging="363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8869" w:hanging="363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9436" w:hanging="363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03" w:hanging="363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570" w:hanging="363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1137" w:hanging="363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219" w:hanging="51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9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37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3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3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9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9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51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1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1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71" w:hanging="216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"/>
      <w:lvlJc w:val="left"/>
      <w:pPr>
        <w:ind w:left="45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1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2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47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1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53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4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52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9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9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5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5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1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7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7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34" w:hanging="2160"/>
      </w:p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14"/>
  </w:num>
  <w:num w:numId="5">
    <w:abstractNumId w:val="6"/>
  </w:num>
  <w:num w:numId="6">
    <w:abstractNumId w:val="7"/>
  </w:num>
  <w:num w:numId="7">
    <w:abstractNumId w:val="13"/>
  </w:num>
  <w:num w:numId="8">
    <w:abstractNumId w:val="3"/>
  </w:num>
  <w:num w:numId="9">
    <w:abstractNumId w:val="19"/>
  </w:num>
  <w:num w:numId="10">
    <w:abstractNumId w:val="4"/>
  </w:num>
  <w:num w:numId="11">
    <w:abstractNumId w:val="20"/>
  </w:num>
  <w:num w:numId="12">
    <w:abstractNumId w:val="16"/>
  </w:num>
  <w:num w:numId="13">
    <w:abstractNumId w:val="12"/>
  </w:num>
  <w:num w:numId="14">
    <w:abstractNumId w:val="8"/>
  </w:num>
  <w:num w:numId="15">
    <w:abstractNumId w:val="1"/>
  </w:num>
  <w:num w:numId="16">
    <w:abstractNumId w:val="9"/>
  </w:num>
  <w:num w:numId="17">
    <w:abstractNumId w:val="0"/>
  </w:num>
  <w:num w:numId="18">
    <w:abstractNumId w:val="10"/>
  </w:num>
  <w:num w:numId="19">
    <w:abstractNumId w:val="5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4"/>
    <w:next w:val="69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4"/>
    <w:next w:val="69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4"/>
    <w:next w:val="69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4"/>
    <w:next w:val="69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4"/>
    <w:next w:val="69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4"/>
    <w:next w:val="69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4"/>
    <w:next w:val="69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4"/>
    <w:next w:val="69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4"/>
    <w:next w:val="69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4"/>
    <w:next w:val="69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4"/>
    <w:next w:val="69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4"/>
    <w:next w:val="69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4"/>
    <w:next w:val="69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4"/>
    <w:next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4"/>
    <w:next w:val="69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4"/>
    <w:next w:val="69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4"/>
    <w:next w:val="69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4"/>
    <w:next w:val="69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4"/>
    <w:next w:val="69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4"/>
    <w:next w:val="69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4"/>
    <w:next w:val="69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4"/>
    <w:next w:val="69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4"/>
    <w:next w:val="69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4"/>
    <w:next w:val="694"/>
    <w:uiPriority w:val="99"/>
    <w:unhideWhenUsed/>
    <w:pPr>
      <w:spacing w:after="0" w:afterAutospacing="0"/>
    </w:pPr>
  </w:style>
  <w:style w:type="paragraph" w:styleId="694" w:default="1">
    <w:name w:val="Normal"/>
    <w:next w:val="694"/>
    <w:link w:val="694"/>
    <w:qFormat/>
    <w:rPr>
      <w:lang w:val="ru-RU" w:eastAsia="ru-RU" w:bidi="ar-SA"/>
    </w:rPr>
  </w:style>
  <w:style w:type="paragraph" w:styleId="695">
    <w:name w:val="Заголовок 1"/>
    <w:basedOn w:val="694"/>
    <w:next w:val="694"/>
    <w:link w:val="694"/>
    <w:qFormat/>
    <w:pPr>
      <w:ind w:right="-1" w:firstLine="709"/>
      <w:jc w:val="both"/>
      <w:keepNext/>
      <w:outlineLvl w:val="0"/>
    </w:pPr>
    <w:rPr>
      <w:sz w:val="24"/>
    </w:rPr>
  </w:style>
  <w:style w:type="paragraph" w:styleId="696">
    <w:name w:val="Заголовок 2"/>
    <w:basedOn w:val="694"/>
    <w:next w:val="694"/>
    <w:link w:val="694"/>
    <w:qFormat/>
    <w:pPr>
      <w:ind w:right="-1"/>
      <w:jc w:val="both"/>
      <w:keepNext/>
      <w:outlineLvl w:val="1"/>
    </w:pPr>
    <w:rPr>
      <w:sz w:val="24"/>
    </w:rPr>
  </w:style>
  <w:style w:type="paragraph" w:styleId="697">
    <w:name w:val="Заголовок 3"/>
    <w:basedOn w:val="694"/>
    <w:next w:val="694"/>
    <w:link w:val="694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698">
    <w:name w:val="Основной шрифт абзаца"/>
    <w:next w:val="698"/>
    <w:link w:val="694"/>
    <w:uiPriority w:val="1"/>
    <w:unhideWhenUsed/>
  </w:style>
  <w:style w:type="table" w:styleId="699">
    <w:name w:val="Обычная таблица"/>
    <w:next w:val="699"/>
    <w:link w:val="694"/>
    <w:uiPriority w:val="99"/>
    <w:semiHidden/>
    <w:unhideWhenUsed/>
    <w:tblPr/>
  </w:style>
  <w:style w:type="numbering" w:styleId="700">
    <w:name w:val="Нет списка"/>
    <w:next w:val="700"/>
    <w:link w:val="694"/>
    <w:uiPriority w:val="99"/>
    <w:semiHidden/>
    <w:unhideWhenUsed/>
  </w:style>
  <w:style w:type="paragraph" w:styleId="701">
    <w:name w:val="Название объекта"/>
    <w:basedOn w:val="694"/>
    <w:next w:val="694"/>
    <w:link w:val="69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02">
    <w:name w:val="Основной текст"/>
    <w:basedOn w:val="694"/>
    <w:next w:val="702"/>
    <w:link w:val="694"/>
    <w:pPr>
      <w:ind w:right="3117"/>
    </w:pPr>
    <w:rPr>
      <w:rFonts w:ascii="Courier New" w:hAnsi="Courier New"/>
      <w:sz w:val="26"/>
    </w:rPr>
  </w:style>
  <w:style w:type="paragraph" w:styleId="703">
    <w:name w:val="Основной текст с отступом"/>
    <w:basedOn w:val="694"/>
    <w:next w:val="703"/>
    <w:link w:val="694"/>
    <w:pPr>
      <w:ind w:right="-1"/>
      <w:jc w:val="both"/>
    </w:pPr>
    <w:rPr>
      <w:sz w:val="26"/>
    </w:rPr>
  </w:style>
  <w:style w:type="paragraph" w:styleId="704">
    <w:name w:val="Нижний колонтитул"/>
    <w:basedOn w:val="694"/>
    <w:next w:val="704"/>
    <w:link w:val="694"/>
    <w:pPr>
      <w:tabs>
        <w:tab w:val="center" w:pos="4153" w:leader="none"/>
        <w:tab w:val="right" w:pos="8306" w:leader="none"/>
      </w:tabs>
    </w:pPr>
  </w:style>
  <w:style w:type="character" w:styleId="705">
    <w:name w:val="Номер страницы"/>
    <w:basedOn w:val="698"/>
    <w:next w:val="705"/>
    <w:link w:val="694"/>
  </w:style>
  <w:style w:type="paragraph" w:styleId="706">
    <w:name w:val="Верхний колонтитул"/>
    <w:basedOn w:val="694"/>
    <w:next w:val="706"/>
    <w:link w:val="716"/>
    <w:uiPriority w:val="99"/>
    <w:pPr>
      <w:tabs>
        <w:tab w:val="center" w:pos="4153" w:leader="none"/>
        <w:tab w:val="right" w:pos="8306" w:leader="none"/>
      </w:tabs>
    </w:pPr>
  </w:style>
  <w:style w:type="paragraph" w:styleId="707">
    <w:name w:val="Основной текст с отступом 3"/>
    <w:basedOn w:val="694"/>
    <w:next w:val="707"/>
    <w:link w:val="694"/>
    <w:pPr>
      <w:ind w:left="283"/>
      <w:spacing w:after="120"/>
    </w:pPr>
    <w:rPr>
      <w:sz w:val="16"/>
      <w:szCs w:val="16"/>
    </w:rPr>
  </w:style>
  <w:style w:type="paragraph" w:styleId="708">
    <w:name w:val="text"/>
    <w:basedOn w:val="694"/>
    <w:next w:val="708"/>
    <w:link w:val="694"/>
    <w:pPr>
      <w:ind w:left="254" w:right="254"/>
      <w:jc w:val="both"/>
      <w:spacing w:before="152" w:after="152"/>
    </w:pPr>
    <w:rPr>
      <w:rFonts w:ascii="Times" w:hAnsi="Times" w:cs="Times"/>
      <w:color w:val="3c3c3c"/>
      <w:sz w:val="12"/>
      <w:szCs w:val="12"/>
    </w:rPr>
  </w:style>
  <w:style w:type="paragraph" w:styleId="709">
    <w:name w:val="Обычный1"/>
    <w:next w:val="709"/>
    <w:link w:val="694"/>
    <w:rPr>
      <w:lang w:val="ru-RU" w:eastAsia="ru-RU" w:bidi="ar-SA"/>
    </w:rPr>
  </w:style>
  <w:style w:type="paragraph" w:styleId="710">
    <w:name w:val="Заголовок 21"/>
    <w:basedOn w:val="709"/>
    <w:next w:val="709"/>
    <w:link w:val="694"/>
    <w:pPr>
      <w:keepNext/>
    </w:pPr>
    <w:rPr>
      <w:b/>
      <w:sz w:val="22"/>
    </w:rPr>
  </w:style>
  <w:style w:type="table" w:styleId="711">
    <w:name w:val="Сетка таблицы"/>
    <w:basedOn w:val="699"/>
    <w:next w:val="711"/>
    <w:link w:val="694"/>
    <w:tblPr/>
  </w:style>
  <w:style w:type="paragraph" w:styleId="712">
    <w:name w:val="Текст выноски"/>
    <w:basedOn w:val="694"/>
    <w:next w:val="712"/>
    <w:link w:val="694"/>
    <w:semiHidden/>
    <w:rPr>
      <w:rFonts w:ascii="Tahoma" w:hAnsi="Tahoma" w:cs="Tahoma"/>
      <w:sz w:val="16"/>
      <w:szCs w:val="16"/>
    </w:rPr>
  </w:style>
  <w:style w:type="paragraph" w:styleId="713">
    <w:name w:val="ConsPlusNonformat"/>
    <w:next w:val="713"/>
    <w:link w:val="694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714">
    <w:name w:val="ConsPlusCell"/>
    <w:next w:val="714"/>
    <w:link w:val="694"/>
    <w:uiPriority w:val="99"/>
    <w:rPr>
      <w:sz w:val="28"/>
      <w:szCs w:val="28"/>
      <w:lang w:val="ru-RU" w:eastAsia="ru-RU" w:bidi="ar-SA"/>
    </w:rPr>
  </w:style>
  <w:style w:type="paragraph" w:styleId="715">
    <w:name w:val="Абзац списка"/>
    <w:basedOn w:val="694"/>
    <w:next w:val="715"/>
    <w:link w:val="694"/>
    <w:uiPriority w:val="34"/>
    <w:qFormat/>
    <w:pPr>
      <w:ind w:left="708"/>
    </w:pPr>
  </w:style>
  <w:style w:type="character" w:styleId="716">
    <w:name w:val="Верхний колонтитул Знак"/>
    <w:next w:val="716"/>
    <w:link w:val="706"/>
    <w:uiPriority w:val="99"/>
  </w:style>
  <w:style w:type="paragraph" w:styleId="717">
    <w:name w:val="Рецензия"/>
    <w:next w:val="717"/>
    <w:link w:val="694"/>
    <w:hidden/>
    <w:uiPriority w:val="99"/>
    <w:semiHidden/>
    <w:rPr>
      <w:lang w:val="ru-RU" w:eastAsia="ru-RU" w:bidi="ar-SA"/>
    </w:rPr>
  </w:style>
  <w:style w:type="character" w:styleId="718">
    <w:name w:val="Знак примечания"/>
    <w:next w:val="718"/>
    <w:link w:val="694"/>
    <w:semiHidden/>
    <w:unhideWhenUsed/>
    <w:rPr>
      <w:sz w:val="16"/>
      <w:szCs w:val="16"/>
    </w:rPr>
  </w:style>
  <w:style w:type="paragraph" w:styleId="719">
    <w:name w:val="Текст примечания"/>
    <w:basedOn w:val="694"/>
    <w:next w:val="719"/>
    <w:link w:val="720"/>
    <w:semiHidden/>
    <w:unhideWhenUsed/>
  </w:style>
  <w:style w:type="character" w:styleId="720">
    <w:name w:val="Текст примечания Знак"/>
    <w:basedOn w:val="698"/>
    <w:next w:val="720"/>
    <w:link w:val="719"/>
    <w:semiHidden/>
  </w:style>
  <w:style w:type="paragraph" w:styleId="721">
    <w:name w:val="Тема примечания"/>
    <w:basedOn w:val="719"/>
    <w:next w:val="719"/>
    <w:link w:val="722"/>
    <w:semiHidden/>
    <w:unhideWhenUsed/>
    <w:rPr>
      <w:b/>
      <w:bCs/>
    </w:rPr>
  </w:style>
  <w:style w:type="character" w:styleId="722">
    <w:name w:val="Тема примечания Знак"/>
    <w:next w:val="722"/>
    <w:link w:val="721"/>
    <w:semiHidden/>
    <w:rPr>
      <w:b/>
      <w:bCs/>
    </w:rPr>
  </w:style>
  <w:style w:type="character" w:styleId="723">
    <w:name w:val="Гиперссылка"/>
    <w:next w:val="723"/>
    <w:link w:val="694"/>
    <w:unhideWhenUsed/>
    <w:rPr>
      <w:color w:val="0563c1"/>
      <w:u w:val="single"/>
    </w:rPr>
  </w:style>
  <w:style w:type="paragraph" w:styleId="724">
    <w:name w:val="Название объекта1"/>
    <w:basedOn w:val="694"/>
    <w:next w:val="694"/>
    <w:link w:val="694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character" w:styleId="1049" w:default="1">
    <w:name w:val="Default Paragraph Font"/>
    <w:uiPriority w:val="1"/>
    <w:semiHidden/>
    <w:unhideWhenUsed/>
  </w:style>
  <w:style w:type="numbering" w:styleId="1050" w:default="1">
    <w:name w:val="No List"/>
    <w:uiPriority w:val="99"/>
    <w:semiHidden/>
    <w:unhideWhenUsed/>
  </w:style>
  <w:style w:type="table" w:styleId="105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krasnykh-ayu</cp:lastModifiedBy>
  <cp:revision>37</cp:revision>
  <dcterms:created xsi:type="dcterms:W3CDTF">2024-04-25T08:29:00Z</dcterms:created>
  <dcterms:modified xsi:type="dcterms:W3CDTF">2025-08-27T07:03:47Z</dcterms:modified>
  <cp:version>983040</cp:version>
</cp:coreProperties>
</file>