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8080" w:leader="none"/>
        </w:tabs>
        <w:rPr>
          <w:sz w:val="24"/>
        </w:rPr>
      </w:pPr>
      <w:r>
        <w:rPr>
          <w:lang w:eastAsia="ko-K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546735</wp:posOffset>
                </wp:positionV>
                <wp:extent cx="7531100" cy="1955165"/>
                <wp:effectExtent l="0" t="0" r="0" b="0"/>
                <wp:wrapNone/>
                <wp:docPr id="1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6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eastAsia="ko-KR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23875" cy="666750"/>
                                      <wp:effectExtent l="0" t="0" r="0" b="0"/>
                                      <wp:docPr id="2" name="_x0000_i1028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23875" cy="6667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1.25pt;height:52.50pt;mso-wrap-distance-left:0.00pt;mso-wrap-distance-top:0.00pt;mso-wrap-distance-right:0.00pt;mso-wrap-distance-bottom:0.00pt;" stroked="f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928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8240;o:allowoverlap:true;o:allowincell:true;mso-position-horizontal-relative:page;margin-left:0.60pt;mso-position-horizontal:absolute;mso-position-vertical-relative:page;margin-top:43.05pt;mso-position-vertical:absolute;width:593.00pt;height:153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76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eastAsia="ko-KR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23875" cy="666750"/>
                                <wp:effectExtent l="0" t="0" r="0" b="0"/>
                                <wp:docPr id="2" name="_x0000_i102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3875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1.25pt;height:52.50pt;mso-wrap-distance-left:0.00pt;mso-wrap-distance-top:0.00pt;mso-wrap-distance-right:0.00pt;mso-wrap-distance-bottom:0.00pt;" stroked="f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928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r>
                    </w:p>
                    <w:p>
                      <w:pPr>
                        <w:jc w:val="center"/>
                        <w:spacing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Проект вносится Главой города Перми</w:t>
      </w:r>
      <w:r>
        <w:rPr>
          <w:sz w:val="24"/>
        </w:rPr>
      </w:r>
      <w:r>
        <w:rPr>
          <w:sz w:val="24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spacing w:line="283" w:lineRule="atLeast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 xml:space="preserve">О внесении изменений в </w:t>
      </w:r>
      <w:r>
        <w:rPr>
          <w:b/>
          <w:bCs/>
          <w:sz w:val="28"/>
          <w:szCs w:val="28"/>
          <w:lang w:eastAsia="zh-CN"/>
        </w:rPr>
        <w:t xml:space="preserve">Положение об участии граждан </w:t>
      </w:r>
      <w:r>
        <w:rPr>
          <w:b/>
          <w:bCs/>
          <w:sz w:val="28"/>
          <w:szCs w:val="28"/>
          <w:lang w:eastAsia="zh-CN"/>
        </w:rPr>
      </w:r>
      <w:r>
        <w:rPr>
          <w:b/>
          <w:bCs/>
          <w:sz w:val="28"/>
          <w:szCs w:val="28"/>
          <w:lang w:eastAsia="zh-CN"/>
        </w:rPr>
      </w:r>
    </w:p>
    <w:p>
      <w:pPr>
        <w:jc w:val="center"/>
        <w:spacing w:line="283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zh-CN"/>
        </w:rPr>
        <w:t xml:space="preserve">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zh-CN"/>
        </w:rPr>
        <w:t xml:space="preserve">осуществлении местного самоуправления в городе Перми,</w:t>
        <w:br/>
        <w:t xml:space="preserve">утвержденное решением Пермской городской Думы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83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  <w:lang w:eastAsia="zh-CN"/>
        </w:rPr>
        <w:t xml:space="preserve">от 26.03.2019 № 64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83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83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В соответствии с Уставом города Перми, в целях актуализации правовых актов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240" w:after="240"/>
        <w:rPr>
          <w:b/>
          <w:bCs/>
          <w:sz w:val="28"/>
          <w:szCs w:val="28"/>
        </w:rPr>
      </w:pPr>
      <w:r>
        <w:rPr>
          <w:b w:val="0"/>
          <w:bCs w:val="0"/>
          <w:sz w:val="28"/>
          <w:szCs w:val="28"/>
          <w:lang w:eastAsia="zh-CN"/>
        </w:rPr>
        <w:t xml:space="preserve">Пермская городская Ду</w:t>
      </w:r>
      <w:r>
        <w:rPr>
          <w:b w:val="0"/>
          <w:bCs w:val="0"/>
          <w:sz w:val="28"/>
          <w:szCs w:val="28"/>
          <w:lang w:eastAsia="zh-CN"/>
        </w:rPr>
        <w:t xml:space="preserve">ма </w:t>
      </w:r>
      <w:r>
        <w:rPr>
          <w:b/>
          <w:bCs/>
          <w:sz w:val="28"/>
          <w:szCs w:val="28"/>
          <w:lang w:eastAsia="zh-CN"/>
        </w:rPr>
        <w:t xml:space="preserve">р е ш и </w:t>
      </w:r>
      <w:r>
        <w:rPr>
          <w:b/>
          <w:bCs/>
          <w:sz w:val="28"/>
          <w:szCs w:val="28"/>
          <w:lang w:eastAsia="zh-CN"/>
        </w:rPr>
        <w:t xml:space="preserve">л</w:t>
      </w:r>
      <w:r>
        <w:rPr>
          <w:b/>
          <w:bCs/>
          <w:sz w:val="28"/>
          <w:szCs w:val="28"/>
          <w:lang w:eastAsia="zh-CN"/>
        </w:rPr>
        <w:t xml:space="preserve"> а: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1. Внести в </w:t>
      </w:r>
      <w:r>
        <w:rPr>
          <w:color w:val="000000" w:themeColor="text1"/>
          <w:sz w:val="28"/>
          <w:szCs w:val="28"/>
          <w:lang w:eastAsia="zh-CN"/>
        </w:rPr>
        <w:t xml:space="preserve">Положение об </w:t>
      </w:r>
      <w:r>
        <w:rPr>
          <w:color w:val="000000" w:themeColor="text1"/>
          <w:sz w:val="28"/>
          <w:szCs w:val="28"/>
          <w:lang w:eastAsia="zh-CN"/>
        </w:rPr>
        <w:t xml:space="preserve">участии граждан в осуществлении местного самоуправления в городе Перми, утвержденное решением Пермской городской Думы от 26.03.2019</w:t>
      </w:r>
      <w:r>
        <w:rPr>
          <w:color w:val="000000" w:themeColor="text1"/>
          <w:sz w:val="28"/>
          <w:szCs w:val="28"/>
          <w:lang w:eastAsia="zh-CN"/>
        </w:rPr>
        <w:t xml:space="preserve"> </w:t>
      </w:r>
      <w:r>
        <w:rPr>
          <w:color w:val="000000" w:themeColor="text1"/>
          <w:sz w:val="28"/>
          <w:szCs w:val="28"/>
          <w:lang w:eastAsia="zh-CN"/>
        </w:rPr>
        <w:t xml:space="preserve">№ 64 </w:t>
      </w:r>
      <w:r>
        <w:rPr>
          <w:color w:val="000000" w:themeColor="text1"/>
          <w:sz w:val="28"/>
          <w:szCs w:val="28"/>
          <w:lang w:eastAsia="zh-CN"/>
        </w:rPr>
        <w:t xml:space="preserve">(в</w:t>
      </w:r>
      <w:r>
        <w:rPr>
          <w:color w:val="000000" w:themeColor="text1"/>
          <w:sz w:val="28"/>
          <w:szCs w:val="28"/>
          <w:lang w:eastAsia="zh-CN"/>
        </w:rPr>
        <w:t xml:space="preserve"> редакции решений Пермской городско</w:t>
      </w:r>
      <w:r>
        <w:rPr>
          <w:color w:val="000000" w:themeColor="text1"/>
          <w:sz w:val="28"/>
          <w:szCs w:val="28"/>
          <w:lang w:eastAsia="zh-CN"/>
        </w:rPr>
        <w:t xml:space="preserve">й Думы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17.12.2019 № 328, от 17.11.2020 № 242, от 24.08.2021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199, от 26.04.2022 №</w:t>
      </w:r>
      <w:r>
        <w:rPr>
          <w:sz w:val="28"/>
          <w:szCs w:val="28"/>
        </w:rPr>
        <w:t xml:space="preserve"> 93, от 24.09.2024 № 168</w:t>
      </w:r>
      <w:r>
        <w:rPr>
          <w:sz w:val="28"/>
          <w:szCs w:val="28"/>
        </w:rPr>
        <w:t xml:space="preserve">, от 17.12.2024 № 232</w:t>
      </w:r>
      <w:r>
        <w:rPr>
          <w:color w:val="000000" w:themeColor="text1"/>
          <w:sz w:val="28"/>
          <w:szCs w:val="28"/>
          <w:lang w:eastAsia="zh-CN"/>
        </w:rPr>
        <w:t xml:space="preserve">)</w:t>
      </w:r>
      <w:r>
        <w:rPr>
          <w:color w:val="000000" w:themeColor="text1"/>
          <w:sz w:val="28"/>
          <w:szCs w:val="28"/>
          <w:lang w:eastAsia="zh-CN"/>
        </w:rPr>
        <w:t xml:space="preserve">, изменения: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20"/>
        <w:jc w:val="both"/>
        <w:spacing w:before="0" w:after="0" w:line="240" w:lineRule="auto"/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lang w:eastAsia="zh-CN"/>
        </w:rPr>
        <w:t xml:space="preserve">1.1</w:t>
      </w:r>
      <w:r>
        <w:rPr>
          <w:color w:val="000000" w:themeColor="text1"/>
          <w:sz w:val="28"/>
          <w:szCs w:val="28"/>
          <w:lang w:eastAsia="zh-CN"/>
        </w:rPr>
        <w:t xml:space="preserve"> в подпункте </w:t>
      </w:r>
      <w:r>
        <w:rPr>
          <w:color w:val="000000" w:themeColor="text1"/>
          <w:sz w:val="28"/>
          <w:szCs w:val="28"/>
          <w:lang w:eastAsia="zh-CN"/>
        </w:rPr>
        <w:t xml:space="preserve">8.12.2 слова «3000000 рублей и составлять более 95% от общей стоимости инициативного проекта» заменить словами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4000000 рублей»;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0" w:after="0" w:line="240" w:lineRule="auto"/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1.2 подпункт 8.12.4 изложить в редакции: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0" w:after="0" w:line="240" w:lineRule="auto"/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«</w:t>
      </w:r>
      <w:r>
        <w:rPr>
          <w:color w:val="000000"/>
          <w:sz w:val="28"/>
          <w:szCs w:val="28"/>
          <w:highlight w:val="none"/>
        </w:rPr>
        <w:t xml:space="preserve">8.12.4 доля привлечения </w:t>
      </w:r>
      <w:r>
        <w:rPr>
          <w:color w:val="000000"/>
          <w:sz w:val="28"/>
          <w:szCs w:val="28"/>
          <w:highlight w:val="none"/>
        </w:rPr>
        <w:t xml:space="preserve">для реализации инициативного проекта финансового, трудового, имущественного участия заинтересованных лиц должна быть: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0" w:after="0" w:line="240" w:lineRule="auto"/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  <w:t xml:space="preserve">не менее 10% от суммы финансирования одного инициативного проекта </w:t>
        <w:br/>
        <w:t xml:space="preserve">за счет средств бюджета города Перми, не превышающей 3000000 рублей</w:t>
      </w:r>
      <w:r>
        <w:rPr>
          <w:color w:val="000000"/>
          <w:sz w:val="28"/>
          <w:szCs w:val="28"/>
          <w:highlight w:val="none"/>
        </w:rPr>
        <w:t xml:space="preserve">;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  <w:t xml:space="preserve">не менее 15%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от суммы финансирования </w:t>
      </w:r>
      <w:r>
        <w:rPr>
          <w:color w:val="000000"/>
          <w:sz w:val="28"/>
          <w:szCs w:val="28"/>
          <w:highlight w:val="none"/>
        </w:rPr>
        <w:t xml:space="preserve">одного инициативного проекта</w:t>
      </w:r>
      <w:r>
        <w:rPr>
          <w:color w:val="000000"/>
          <w:sz w:val="28"/>
          <w:szCs w:val="28"/>
          <w:highlight w:val="none"/>
        </w:rPr>
        <w:t xml:space="preserve"> </w:t>
        <w:br/>
        <w:t xml:space="preserve">за счет средств бюджета города Перми, которая</w:t>
      </w:r>
      <w:r>
        <w:rPr>
          <w:color w:val="000000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свыше 3000000 рублей;»;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1.</w:t>
      </w:r>
      <w:r>
        <w:rPr>
          <w:color w:val="000000" w:themeColor="text1"/>
          <w:sz w:val="28"/>
          <w:szCs w:val="28"/>
          <w:highlight w:val="none"/>
        </w:rPr>
        <w:t xml:space="preserve">3 в подпункте 8.13.9 слова «(при наличии)» исключить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1.4 подпункт 8.24.1 после слов «на части территории города Перми)» дополнить цифрами «, 8.13.9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1.5 подпункт 8.24.2 </w:t>
      </w:r>
      <w:r>
        <w:rPr>
          <w:sz w:val="28"/>
          <w:szCs w:val="28"/>
          <w:highlight w:val="none"/>
        </w:rPr>
        <w:t xml:space="preserve">после слов «на части территории города Перми)» дополнить цифрами «, 8.13.9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1.6 в Критериях оценки инициативных проектов (приложение 2):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20"/>
        <w:jc w:val="both"/>
        <w:tabs>
          <w:tab w:val="left" w:pos="618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1.6.1 строку 1 изложить в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76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3846"/>
        <w:gridCol w:w="3324"/>
        <w:gridCol w:w="2346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  <w:br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46" w:type="dxa"/>
            <w:vAlign w:val="top"/>
            <w:vMerge w:val="restart"/>
            <w:textDirection w:val="lrTb"/>
            <w:noWrap w:val="false"/>
          </w:tcPr>
          <w:p>
            <w:pPr>
              <w:ind w:left="57" w:right="0" w:firstLine="0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софинансирования инициативного проекта (финансовое, имущественное и (или) трудовое участие заинтересованных лиц в денежном эквиваленте)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2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0%-20% включительно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(в случае если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сумма финансирования одного инициативного проекта за счет средств бюджета города Перми не превышает 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3000000 рублей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2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15%-20% включительно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в случае если сумма финансирования одного инициативного проекта за счет средств бюджета города Перми</w:t>
            </w:r>
            <w:r>
              <w:rPr>
                <w:color w:val="000000"/>
                <w:sz w:val="24"/>
                <w:szCs w:val="24"/>
                <w:highlight w:val="none"/>
              </w:rPr>
              <w:t xml:space="preserve"> свыше 3000000 рублей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2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более 20%-30% включительно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2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более 30%-40% включительно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2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более 40%-50% включительно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2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более 50%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contextualSpacing/>
        <w:ind w:left="8640"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  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1.6.2 строку 4 признать утратившей силу;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  <w:highlight w:val="none"/>
        </w:rPr>
        <w:t xml:space="preserve">1.6.3 в графе 4 строки «Максимальное количество баллов» цифры «51» заменить цифрами </w:t>
      </w:r>
      <w:r>
        <w:rPr>
          <w:sz w:val="28"/>
          <w:szCs w:val="28"/>
          <w:highlight w:val="none"/>
        </w:rPr>
        <w:t xml:space="preserve">«49».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2. 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color w:val="000000"/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spacing w:before="0" w:after="0" w:line="240" w:lineRule="auto"/>
        <w:rPr>
          <w:color w:val="000000" w:themeColor="text1"/>
          <w:sz w:val="28"/>
          <w:szCs w:val="28"/>
        </w:rPr>
        <w:suppressLineNumbers w:val="0"/>
      </w:pPr>
      <w:r>
        <w:rPr>
          <w:sz w:val="28"/>
          <w:szCs w:val="28"/>
        </w:rPr>
        <w:t xml:space="preserve">3. Обнародовать настоящее решение посредством</w:t>
      </w:r>
      <w:r>
        <w:rPr>
          <w:sz w:val="28"/>
          <w:szCs w:val="28"/>
        </w:rPr>
        <w:t xml:space="preserve">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 также в </w:t>
      </w:r>
      <w:r>
        <w:rPr>
          <w:color w:val="000000" w:themeColor="text1"/>
          <w:sz w:val="28"/>
          <w:szCs w:val="28"/>
        </w:rPr>
        <w:t xml:space="preserve">сетевом издании «Официальный сайт муниципального образования город Пермь </w:t>
      </w:r>
      <w:r>
        <w:rPr>
          <w:rStyle w:val="892"/>
          <w:rFonts w:eastAsia="Arial"/>
          <w:color w:val="000000" w:themeColor="text1"/>
          <w:sz w:val="28"/>
          <w:szCs w:val="28"/>
          <w:u w:val="none"/>
        </w:rPr>
        <w:t xml:space="preserve">www.gorodperm.ru»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Контроль за исполнением настоящего решения возложить на комитет Пермской городской Думы </w:t>
      </w:r>
      <w:r>
        <w:rPr>
          <w:sz w:val="28"/>
          <w:szCs w:val="28"/>
        </w:rPr>
        <w:t xml:space="preserve">по местному самоуправлению и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Пермской городской Думы      </w:t>
      </w:r>
      <w:r>
        <w:rPr>
          <w:sz w:val="28"/>
          <w:szCs w:val="28"/>
        </w:rPr>
        <w:t xml:space="preserve">                                                                Д.В. Малютин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0" w:h="16820" w:orient="portrait"/>
      <w:pgMar w:top="363" w:right="567" w:bottom="1134" w:left="1418" w:header="34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Times New Roman">
    <w:panose1 w:val="020206030504050203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Times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  <w:jc w:val="center"/>
    </w:pPr>
    <w:r>
      <w:fldChar w:fldCharType="begin"/>
    </w:r>
    <w: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7</w:t>
    </w:r>
    <w:r>
      <w:rPr>
        <w:sz w:val="28"/>
        <w:szCs w:val="28"/>
      </w:rPr>
      <w:fldChar w:fldCharType="end"/>
    </w:r>
    <w:r/>
  </w:p>
  <w:p>
    <w:pPr>
      <w:pStyle w:val="760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00" w:hanging="600"/>
      </w:pPr>
    </w:lvl>
    <w:lvl w:ilvl="1">
      <w:start w:val="4"/>
      <w:numFmt w:val="decimal"/>
      <w:isLgl w:val="false"/>
      <w:suff w:val="tab"/>
      <w:lvlText w:val="%1.%2"/>
      <w:lvlJc w:val="left"/>
      <w:pPr>
        <w:ind w:left="780" w:hanging="600"/>
      </w:pPr>
    </w:lvl>
    <w:lvl w:ilvl="2">
      <w:start w:val="3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00" w:hanging="600"/>
      </w:pPr>
    </w:lvl>
    <w:lvl w:ilvl="1">
      <w:start w:val="2"/>
      <w:numFmt w:val="decimal"/>
      <w:isLgl w:val="false"/>
      <w:suff w:val="tab"/>
      <w:lvlText w:val="%1.%2"/>
      <w:lvlJc w:val="left"/>
      <w:pPr>
        <w:ind w:left="780" w:hanging="600"/>
      </w:pPr>
    </w:lvl>
    <w:lvl w:ilvl="2">
      <w:start w:val="3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49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9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5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5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14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7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74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934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371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3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3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9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91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51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11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1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71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1149" w:hanging="375"/>
      </w:pPr>
    </w:lvl>
    <w:lvl w:ilvl="2">
      <w:start w:val="1"/>
      <w:numFmt w:val="decimalZero"/>
      <w:isLgl w:val="false"/>
      <w:suff w:val="tab"/>
      <w:lvlText w:val="%1.%2.%3"/>
      <w:lvlJc w:val="left"/>
      <w:pPr>
        <w:ind w:left="226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402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417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531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608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7218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8352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73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16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2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3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040" w:hanging="216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935" w:hanging="1215"/>
      </w:pPr>
    </w:lvl>
    <w:lvl w:ilvl="2">
      <w:start w:val="1"/>
      <w:numFmt w:val="decimal"/>
      <w:isLgl w:val="false"/>
      <w:suff w:val="tab"/>
      <w:lvlText w:val="%1.%2.%3"/>
      <w:lvlJc w:val="left"/>
      <w:pPr>
        <w:ind w:left="2295" w:hanging="1215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655" w:hanging="1215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015" w:hanging="1215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60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68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400" w:hanging="216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"/>
      <w:lvlJc w:val="left"/>
      <w:pPr>
        <w:ind w:left="45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1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127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47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185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53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243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952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  <w:tabs>
          <w:tab w:val="num" w:pos="128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  <w:tabs>
          <w:tab w:val="num" w:pos="200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  <w:tabs>
          <w:tab w:val="num" w:pos="272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  <w:tabs>
          <w:tab w:val="num" w:pos="344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  <w:tabs>
          <w:tab w:val="num" w:pos="416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  <w:tabs>
          <w:tab w:val="num" w:pos="488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  <w:tabs>
          <w:tab w:val="num" w:pos="560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  <w:tabs>
          <w:tab w:val="num" w:pos="632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  <w:tabs>
          <w:tab w:val="num" w:pos="7047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601" w:hanging="363"/>
      </w:pPr>
      <w:rPr>
        <w:sz w:val="28"/>
      </w:rPr>
    </w:lvl>
    <w:lvl w:ilvl="1">
      <w:start w:val="2"/>
      <w:numFmt w:val="decimal"/>
      <w:isLgl w:val="false"/>
      <w:suff w:val="tab"/>
      <w:lvlText w:val="%1.%2"/>
      <w:lvlJc w:val="left"/>
      <w:pPr>
        <w:ind w:left="7168" w:hanging="363"/>
      </w:pPr>
    </w:lvl>
    <w:lvl w:ilvl="2">
      <w:start w:val="1"/>
      <w:numFmt w:val="decimalZero"/>
      <w:isLgl w:val="false"/>
      <w:suff w:val="tab"/>
      <w:lvlText w:val="%1.%2.%3"/>
      <w:lvlJc w:val="left"/>
      <w:pPr>
        <w:ind w:left="7735" w:hanging="363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302" w:hanging="363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8869" w:hanging="363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9436" w:hanging="363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0003" w:hanging="363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570" w:hanging="363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1137" w:hanging="363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94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7" w:firstLine="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4"/>
      <w:numFmt w:val="decimal"/>
      <w:isLgl w:val="false"/>
      <w:suff w:val="tab"/>
      <w:lvlText w:val="%1.%2"/>
      <w:lvlJc w:val="left"/>
      <w:pPr>
        <w:ind w:left="55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18"/>
  </w:num>
  <w:num w:numId="7">
    <w:abstractNumId w:val="15"/>
  </w:num>
  <w:num w:numId="8">
    <w:abstractNumId w:val="0"/>
  </w:num>
  <w:num w:numId="9">
    <w:abstractNumId w:val="8"/>
  </w:num>
  <w:num w:numId="10">
    <w:abstractNumId w:val="4"/>
  </w:num>
  <w:num w:numId="11">
    <w:abstractNumId w:val="2"/>
  </w:num>
  <w:num w:numId="12">
    <w:abstractNumId w:val="10"/>
  </w:num>
  <w:num w:numId="13">
    <w:abstractNumId w:val="7"/>
  </w:num>
  <w:num w:numId="14">
    <w:abstractNumId w:val="17"/>
  </w:num>
  <w:num w:numId="15">
    <w:abstractNumId w:val="14"/>
  </w:num>
  <w:num w:numId="16">
    <w:abstractNumId w:val="11"/>
  </w:num>
  <w:num w:numId="17">
    <w:abstractNumId w:val="16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ko-K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2" w:default="1">
    <w:name w:val="Normal"/>
    <w:qFormat/>
    <w:rPr>
      <w:lang w:eastAsia="ru-RU"/>
    </w:rPr>
  </w:style>
  <w:style w:type="paragraph" w:styleId="713">
    <w:name w:val="Heading 1"/>
    <w:basedOn w:val="712"/>
    <w:next w:val="712"/>
    <w:link w:val="741"/>
    <w:qFormat/>
    <w:pPr>
      <w:ind w:right="-1" w:firstLine="709"/>
      <w:jc w:val="both"/>
      <w:keepNext/>
      <w:outlineLvl w:val="0"/>
    </w:pPr>
    <w:rPr>
      <w:sz w:val="24"/>
    </w:rPr>
  </w:style>
  <w:style w:type="paragraph" w:styleId="714">
    <w:name w:val="Heading 2"/>
    <w:basedOn w:val="712"/>
    <w:next w:val="712"/>
    <w:link w:val="742"/>
    <w:qFormat/>
    <w:pPr>
      <w:ind w:right="-1"/>
      <w:jc w:val="both"/>
      <w:keepNext/>
      <w:outlineLvl w:val="1"/>
    </w:pPr>
    <w:rPr>
      <w:sz w:val="24"/>
    </w:rPr>
  </w:style>
  <w:style w:type="paragraph" w:styleId="715">
    <w:name w:val="Heading 3"/>
    <w:basedOn w:val="712"/>
    <w:next w:val="712"/>
    <w:link w:val="743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16">
    <w:name w:val="Heading 4"/>
    <w:basedOn w:val="712"/>
    <w:next w:val="712"/>
    <w:link w:val="74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712"/>
    <w:next w:val="712"/>
    <w:link w:val="7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712"/>
    <w:next w:val="712"/>
    <w:link w:val="7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712"/>
    <w:next w:val="712"/>
    <w:link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712"/>
    <w:next w:val="712"/>
    <w:link w:val="7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basedOn w:val="712"/>
    <w:next w:val="712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default="1">
    <w:name w:val="Default Paragraph Font"/>
    <w:uiPriority w:val="1"/>
    <w:semiHidden/>
    <w:unhideWhenUsed/>
  </w:style>
  <w:style w:type="table" w:styleId="7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4" w:default="1">
    <w:name w:val="No List"/>
    <w:uiPriority w:val="99"/>
    <w:semiHidden/>
    <w:unhideWhenUsed/>
  </w:style>
  <w:style w:type="character" w:styleId="725" w:customStyle="1">
    <w:name w:val="Heading 1 Char"/>
    <w:basedOn w:val="722"/>
    <w:uiPriority w:val="9"/>
    <w:rPr>
      <w:rFonts w:ascii="Arial" w:hAnsi="Arial" w:eastAsia="Arial" w:cs="Arial"/>
      <w:sz w:val="40"/>
      <w:szCs w:val="40"/>
    </w:rPr>
  </w:style>
  <w:style w:type="character" w:styleId="726" w:customStyle="1">
    <w:name w:val="Heading 2 Char"/>
    <w:basedOn w:val="722"/>
    <w:uiPriority w:val="9"/>
    <w:rPr>
      <w:rFonts w:ascii="Arial" w:hAnsi="Arial" w:eastAsia="Arial" w:cs="Arial"/>
      <w:sz w:val="34"/>
    </w:rPr>
  </w:style>
  <w:style w:type="character" w:styleId="727" w:customStyle="1">
    <w:name w:val="Heading 3 Char"/>
    <w:basedOn w:val="722"/>
    <w:uiPriority w:val="9"/>
    <w:rPr>
      <w:rFonts w:ascii="Arial" w:hAnsi="Arial" w:eastAsia="Arial" w:cs="Arial"/>
      <w:sz w:val="30"/>
      <w:szCs w:val="30"/>
    </w:rPr>
  </w:style>
  <w:style w:type="character" w:styleId="728" w:customStyle="1">
    <w:name w:val="Heading 4 Char"/>
    <w:basedOn w:val="722"/>
    <w:uiPriority w:val="9"/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Heading 5 Char"/>
    <w:basedOn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730" w:customStyle="1">
    <w:name w:val="Heading 6 Char"/>
    <w:basedOn w:val="722"/>
    <w:uiPriority w:val="9"/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Heading 7 Char"/>
    <w:basedOn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Heading 8 Char"/>
    <w:basedOn w:val="722"/>
    <w:uiPriority w:val="9"/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Heading 9 Char"/>
    <w:basedOn w:val="722"/>
    <w:uiPriority w:val="9"/>
    <w:rPr>
      <w:rFonts w:ascii="Arial" w:hAnsi="Arial" w:eastAsia="Arial" w:cs="Arial"/>
      <w:i/>
      <w:iCs/>
      <w:sz w:val="21"/>
      <w:szCs w:val="21"/>
    </w:rPr>
  </w:style>
  <w:style w:type="character" w:styleId="734" w:customStyle="1">
    <w:name w:val="Title Char"/>
    <w:basedOn w:val="722"/>
    <w:uiPriority w:val="10"/>
    <w:rPr>
      <w:sz w:val="48"/>
      <w:szCs w:val="48"/>
    </w:rPr>
  </w:style>
  <w:style w:type="character" w:styleId="735" w:customStyle="1">
    <w:name w:val="Subtitle Char"/>
    <w:basedOn w:val="722"/>
    <w:uiPriority w:val="11"/>
    <w:rPr>
      <w:sz w:val="24"/>
      <w:szCs w:val="24"/>
    </w:rPr>
  </w:style>
  <w:style w:type="character" w:styleId="736" w:customStyle="1">
    <w:name w:val="Quote Char"/>
    <w:uiPriority w:val="29"/>
    <w:rPr>
      <w:i/>
    </w:rPr>
  </w:style>
  <w:style w:type="character" w:styleId="737" w:customStyle="1">
    <w:name w:val="Intense Quote Char"/>
    <w:uiPriority w:val="30"/>
    <w:rPr>
      <w:i/>
    </w:rPr>
  </w:style>
  <w:style w:type="character" w:styleId="738" w:customStyle="1">
    <w:name w:val="Caption Char"/>
    <w:uiPriority w:val="99"/>
  </w:style>
  <w:style w:type="character" w:styleId="739" w:customStyle="1">
    <w:name w:val="Footnote Text Char"/>
    <w:uiPriority w:val="99"/>
    <w:rPr>
      <w:sz w:val="18"/>
    </w:rPr>
  </w:style>
  <w:style w:type="character" w:styleId="740" w:customStyle="1">
    <w:name w:val="Endnote Text Char"/>
    <w:uiPriority w:val="99"/>
    <w:rPr>
      <w:sz w:val="20"/>
    </w:rPr>
  </w:style>
  <w:style w:type="character" w:styleId="741" w:customStyle="1">
    <w:name w:val="Заголовок 1 Знак"/>
    <w:link w:val="713"/>
    <w:uiPriority w:val="9"/>
    <w:rPr>
      <w:rFonts w:ascii="Arial" w:hAnsi="Arial" w:eastAsia="Arial" w:cs="Arial"/>
      <w:sz w:val="40"/>
      <w:szCs w:val="40"/>
    </w:rPr>
  </w:style>
  <w:style w:type="character" w:styleId="742" w:customStyle="1">
    <w:name w:val="Заголовок 2 Знак"/>
    <w:link w:val="714"/>
    <w:uiPriority w:val="9"/>
    <w:rPr>
      <w:rFonts w:ascii="Arial" w:hAnsi="Arial" w:eastAsia="Arial" w:cs="Arial"/>
      <w:sz w:val="34"/>
    </w:rPr>
  </w:style>
  <w:style w:type="character" w:styleId="743" w:customStyle="1">
    <w:name w:val="Заголовок 3 Знак"/>
    <w:link w:val="715"/>
    <w:uiPriority w:val="9"/>
    <w:rPr>
      <w:rFonts w:ascii="Arial" w:hAnsi="Arial" w:eastAsia="Arial" w:cs="Arial"/>
      <w:sz w:val="30"/>
      <w:szCs w:val="30"/>
    </w:rPr>
  </w:style>
  <w:style w:type="character" w:styleId="744" w:customStyle="1">
    <w:name w:val="Заголовок 4 Знак"/>
    <w:link w:val="716"/>
    <w:uiPriority w:val="9"/>
    <w:rPr>
      <w:rFonts w:ascii="Arial" w:hAnsi="Arial" w:eastAsia="Arial" w:cs="Arial"/>
      <w:b/>
      <w:bCs/>
      <w:sz w:val="26"/>
      <w:szCs w:val="26"/>
    </w:rPr>
  </w:style>
  <w:style w:type="character" w:styleId="745" w:customStyle="1">
    <w:name w:val="Заголовок 5 Знак"/>
    <w:link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746" w:customStyle="1">
    <w:name w:val="Заголовок 6 Знак"/>
    <w:link w:val="718"/>
    <w:uiPriority w:val="9"/>
    <w:rPr>
      <w:rFonts w:ascii="Arial" w:hAnsi="Arial" w:eastAsia="Arial" w:cs="Arial"/>
      <w:b/>
      <w:bCs/>
      <w:sz w:val="22"/>
      <w:szCs w:val="22"/>
    </w:rPr>
  </w:style>
  <w:style w:type="character" w:styleId="747" w:customStyle="1">
    <w:name w:val="Заголовок 7 Знак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8" w:customStyle="1">
    <w:name w:val="Заголовок 8 Знак"/>
    <w:link w:val="720"/>
    <w:uiPriority w:val="9"/>
    <w:rPr>
      <w:rFonts w:ascii="Arial" w:hAnsi="Arial" w:eastAsia="Arial" w:cs="Arial"/>
      <w:i/>
      <w:iCs/>
      <w:sz w:val="22"/>
      <w:szCs w:val="22"/>
    </w:rPr>
  </w:style>
  <w:style w:type="character" w:styleId="749" w:customStyle="1">
    <w:name w:val="Заголовок 9 Знак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List Paragraph"/>
    <w:basedOn w:val="712"/>
    <w:uiPriority w:val="34"/>
    <w:qFormat/>
    <w:pPr>
      <w:ind w:left="708"/>
    </w:pPr>
  </w:style>
  <w:style w:type="paragraph" w:styleId="751">
    <w:name w:val="No Spacing"/>
    <w:uiPriority w:val="1"/>
    <w:qFormat/>
    <w:rPr>
      <w:lang w:eastAsia="zh-CN"/>
    </w:rPr>
  </w:style>
  <w:style w:type="paragraph" w:styleId="752">
    <w:name w:val="Title"/>
    <w:basedOn w:val="712"/>
    <w:next w:val="712"/>
    <w:link w:val="7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3" w:customStyle="1">
    <w:name w:val="Название Знак"/>
    <w:link w:val="752"/>
    <w:uiPriority w:val="10"/>
    <w:rPr>
      <w:sz w:val="48"/>
      <w:szCs w:val="48"/>
    </w:rPr>
  </w:style>
  <w:style w:type="paragraph" w:styleId="754">
    <w:name w:val="Subtitle"/>
    <w:basedOn w:val="712"/>
    <w:next w:val="712"/>
    <w:link w:val="755"/>
    <w:uiPriority w:val="11"/>
    <w:qFormat/>
    <w:pPr>
      <w:spacing w:before="200" w:after="200"/>
    </w:pPr>
    <w:rPr>
      <w:sz w:val="24"/>
      <w:szCs w:val="24"/>
    </w:rPr>
  </w:style>
  <w:style w:type="character" w:styleId="755" w:customStyle="1">
    <w:name w:val="Подзаголовок Знак"/>
    <w:link w:val="754"/>
    <w:uiPriority w:val="11"/>
    <w:rPr>
      <w:sz w:val="24"/>
      <w:szCs w:val="24"/>
    </w:rPr>
  </w:style>
  <w:style w:type="paragraph" w:styleId="756">
    <w:name w:val="Quote"/>
    <w:basedOn w:val="712"/>
    <w:next w:val="712"/>
    <w:link w:val="757"/>
    <w:uiPriority w:val="29"/>
    <w:qFormat/>
    <w:pPr>
      <w:ind w:left="720" w:right="720"/>
    </w:pPr>
    <w:rPr>
      <w:i/>
    </w:rPr>
  </w:style>
  <w:style w:type="character" w:styleId="757" w:customStyle="1">
    <w:name w:val="Цитата 2 Знак"/>
    <w:link w:val="756"/>
    <w:uiPriority w:val="29"/>
    <w:rPr>
      <w:i/>
    </w:rPr>
  </w:style>
  <w:style w:type="paragraph" w:styleId="758">
    <w:name w:val="Intense Quote"/>
    <w:basedOn w:val="712"/>
    <w:next w:val="712"/>
    <w:link w:val="75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9" w:customStyle="1">
    <w:name w:val="Выделенная цитата Знак"/>
    <w:link w:val="758"/>
    <w:uiPriority w:val="30"/>
    <w:rPr>
      <w:i/>
    </w:rPr>
  </w:style>
  <w:style w:type="paragraph" w:styleId="760">
    <w:name w:val="Header"/>
    <w:basedOn w:val="712"/>
    <w:link w:val="920"/>
    <w:uiPriority w:val="99"/>
    <w:pPr>
      <w:tabs>
        <w:tab w:val="center" w:pos="4153" w:leader="none"/>
        <w:tab w:val="right" w:pos="8306" w:leader="none"/>
      </w:tabs>
    </w:pPr>
  </w:style>
  <w:style w:type="character" w:styleId="761" w:customStyle="1">
    <w:name w:val="Header Char"/>
    <w:uiPriority w:val="99"/>
  </w:style>
  <w:style w:type="paragraph" w:styleId="762">
    <w:name w:val="Footer"/>
    <w:basedOn w:val="712"/>
    <w:link w:val="765"/>
    <w:pPr>
      <w:tabs>
        <w:tab w:val="center" w:pos="4153" w:leader="none"/>
        <w:tab w:val="right" w:pos="8306" w:leader="none"/>
      </w:tabs>
    </w:pPr>
  </w:style>
  <w:style w:type="character" w:styleId="763" w:customStyle="1">
    <w:name w:val="Footer Char"/>
    <w:uiPriority w:val="99"/>
  </w:style>
  <w:style w:type="paragraph" w:styleId="764">
    <w:name w:val="Caption"/>
    <w:basedOn w:val="712"/>
    <w:next w:val="712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65" w:customStyle="1">
    <w:name w:val="Нижний колонтитул Знак"/>
    <w:link w:val="762"/>
    <w:uiPriority w:val="99"/>
  </w:style>
  <w:style w:type="table" w:styleId="766">
    <w:name w:val="Table Grid"/>
    <w:basedOn w:val="723"/>
    <w:tblPr/>
  </w:style>
  <w:style w:type="table" w:styleId="767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2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3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08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57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92">
    <w:name w:val="Hyperlink"/>
    <w:unhideWhenUsed/>
    <w:rPr>
      <w:color w:val="0563c1"/>
      <w:u w:val="single"/>
    </w:rPr>
  </w:style>
  <w:style w:type="paragraph" w:styleId="893">
    <w:name w:val="footnote text"/>
    <w:basedOn w:val="712"/>
    <w:link w:val="894"/>
    <w:uiPriority w:val="99"/>
    <w:semiHidden/>
    <w:unhideWhenUsed/>
    <w:pPr>
      <w:spacing w:after="40"/>
    </w:pPr>
    <w:rPr>
      <w:sz w:val="18"/>
    </w:rPr>
  </w:style>
  <w:style w:type="character" w:styleId="894" w:customStyle="1">
    <w:name w:val="Текст сноски Знак"/>
    <w:link w:val="893"/>
    <w:uiPriority w:val="99"/>
    <w:rPr>
      <w:sz w:val="18"/>
    </w:rPr>
  </w:style>
  <w:style w:type="character" w:styleId="895">
    <w:name w:val="footnote reference"/>
    <w:uiPriority w:val="99"/>
    <w:unhideWhenUsed/>
    <w:rPr>
      <w:vertAlign w:val="superscript"/>
    </w:rPr>
  </w:style>
  <w:style w:type="paragraph" w:styleId="896">
    <w:name w:val="endnote text"/>
    <w:basedOn w:val="712"/>
    <w:link w:val="897"/>
    <w:uiPriority w:val="99"/>
    <w:semiHidden/>
    <w:unhideWhenUsed/>
  </w:style>
  <w:style w:type="character" w:styleId="897" w:customStyle="1">
    <w:name w:val="Текст концевой сноски Знак"/>
    <w:link w:val="896"/>
    <w:uiPriority w:val="99"/>
    <w:rPr>
      <w:sz w:val="20"/>
    </w:rPr>
  </w:style>
  <w:style w:type="character" w:styleId="898">
    <w:name w:val="endnote reference"/>
    <w:uiPriority w:val="99"/>
    <w:semiHidden/>
    <w:unhideWhenUsed/>
    <w:rPr>
      <w:vertAlign w:val="superscript"/>
    </w:rPr>
  </w:style>
  <w:style w:type="paragraph" w:styleId="899">
    <w:name w:val="toc 1"/>
    <w:basedOn w:val="712"/>
    <w:next w:val="712"/>
    <w:uiPriority w:val="39"/>
    <w:unhideWhenUsed/>
    <w:pPr>
      <w:spacing w:after="57"/>
    </w:pPr>
  </w:style>
  <w:style w:type="paragraph" w:styleId="900">
    <w:name w:val="toc 2"/>
    <w:basedOn w:val="712"/>
    <w:next w:val="712"/>
    <w:uiPriority w:val="39"/>
    <w:unhideWhenUsed/>
    <w:pPr>
      <w:ind w:left="283"/>
      <w:spacing w:after="57"/>
    </w:pPr>
  </w:style>
  <w:style w:type="paragraph" w:styleId="901">
    <w:name w:val="toc 3"/>
    <w:basedOn w:val="712"/>
    <w:next w:val="712"/>
    <w:uiPriority w:val="39"/>
    <w:unhideWhenUsed/>
    <w:pPr>
      <w:ind w:left="567"/>
      <w:spacing w:after="57"/>
    </w:pPr>
  </w:style>
  <w:style w:type="paragraph" w:styleId="902">
    <w:name w:val="toc 4"/>
    <w:basedOn w:val="712"/>
    <w:next w:val="712"/>
    <w:uiPriority w:val="39"/>
    <w:unhideWhenUsed/>
    <w:pPr>
      <w:ind w:left="850"/>
      <w:spacing w:after="57"/>
    </w:pPr>
  </w:style>
  <w:style w:type="paragraph" w:styleId="903">
    <w:name w:val="toc 5"/>
    <w:basedOn w:val="712"/>
    <w:next w:val="712"/>
    <w:uiPriority w:val="39"/>
    <w:unhideWhenUsed/>
    <w:pPr>
      <w:ind w:left="1134"/>
      <w:spacing w:after="57"/>
    </w:pPr>
  </w:style>
  <w:style w:type="paragraph" w:styleId="904">
    <w:name w:val="toc 6"/>
    <w:basedOn w:val="712"/>
    <w:next w:val="712"/>
    <w:uiPriority w:val="39"/>
    <w:unhideWhenUsed/>
    <w:pPr>
      <w:ind w:left="1417"/>
      <w:spacing w:after="57"/>
    </w:pPr>
  </w:style>
  <w:style w:type="paragraph" w:styleId="905">
    <w:name w:val="toc 7"/>
    <w:basedOn w:val="712"/>
    <w:next w:val="712"/>
    <w:uiPriority w:val="39"/>
    <w:unhideWhenUsed/>
    <w:pPr>
      <w:ind w:left="1701"/>
      <w:spacing w:after="57"/>
    </w:pPr>
  </w:style>
  <w:style w:type="paragraph" w:styleId="906">
    <w:name w:val="toc 8"/>
    <w:basedOn w:val="712"/>
    <w:next w:val="712"/>
    <w:uiPriority w:val="39"/>
    <w:unhideWhenUsed/>
    <w:pPr>
      <w:ind w:left="1984"/>
      <w:spacing w:after="57"/>
    </w:pPr>
  </w:style>
  <w:style w:type="paragraph" w:styleId="907">
    <w:name w:val="toc 9"/>
    <w:basedOn w:val="712"/>
    <w:next w:val="712"/>
    <w:uiPriority w:val="39"/>
    <w:unhideWhenUsed/>
    <w:pPr>
      <w:ind w:left="2268"/>
      <w:spacing w:after="57"/>
    </w:pPr>
  </w:style>
  <w:style w:type="paragraph" w:styleId="908">
    <w:name w:val="TOC Heading"/>
    <w:uiPriority w:val="39"/>
    <w:unhideWhenUsed/>
    <w:rPr>
      <w:lang w:eastAsia="zh-CN"/>
    </w:rPr>
  </w:style>
  <w:style w:type="paragraph" w:styleId="909">
    <w:name w:val="table of figures"/>
    <w:basedOn w:val="712"/>
    <w:next w:val="712"/>
    <w:uiPriority w:val="99"/>
    <w:unhideWhenUsed/>
  </w:style>
  <w:style w:type="paragraph" w:styleId="910">
    <w:name w:val="Body Text"/>
    <w:basedOn w:val="712"/>
    <w:pPr>
      <w:ind w:right="3117"/>
    </w:pPr>
    <w:rPr>
      <w:rFonts w:ascii="Courier New" w:hAnsi="Courier New"/>
      <w:sz w:val="26"/>
    </w:rPr>
  </w:style>
  <w:style w:type="paragraph" w:styleId="911">
    <w:name w:val="Body Text Indent"/>
    <w:basedOn w:val="712"/>
    <w:pPr>
      <w:ind w:right="-1"/>
      <w:jc w:val="both"/>
    </w:pPr>
    <w:rPr>
      <w:sz w:val="26"/>
    </w:rPr>
  </w:style>
  <w:style w:type="character" w:styleId="912">
    <w:name w:val="page number"/>
    <w:basedOn w:val="722"/>
  </w:style>
  <w:style w:type="paragraph" w:styleId="913">
    <w:name w:val="Body Text Indent 3"/>
    <w:basedOn w:val="712"/>
    <w:pPr>
      <w:ind w:left="283"/>
      <w:spacing w:after="120"/>
    </w:pPr>
    <w:rPr>
      <w:sz w:val="16"/>
      <w:szCs w:val="16"/>
    </w:rPr>
  </w:style>
  <w:style w:type="paragraph" w:styleId="914" w:customStyle="1">
    <w:name w:val="text"/>
    <w:basedOn w:val="712"/>
    <w:pPr>
      <w:ind w:left="254" w:right="254"/>
      <w:jc w:val="both"/>
      <w:spacing w:before="152" w:after="152"/>
    </w:pPr>
    <w:rPr>
      <w:rFonts w:ascii="Times" w:hAnsi="Times" w:cs="Times"/>
      <w:color w:val="3c3c3c"/>
      <w:sz w:val="12"/>
      <w:szCs w:val="12"/>
    </w:rPr>
  </w:style>
  <w:style w:type="paragraph" w:styleId="915" w:customStyle="1">
    <w:name w:val="Обычный1"/>
    <w:rPr>
      <w:lang w:eastAsia="ru-RU"/>
    </w:rPr>
  </w:style>
  <w:style w:type="paragraph" w:styleId="916" w:customStyle="1">
    <w:name w:val="Заголовок 21"/>
    <w:basedOn w:val="915"/>
    <w:next w:val="915"/>
    <w:pPr>
      <w:keepNext/>
    </w:pPr>
    <w:rPr>
      <w:b/>
      <w:sz w:val="22"/>
    </w:rPr>
  </w:style>
  <w:style w:type="paragraph" w:styleId="917">
    <w:name w:val="Balloon Text"/>
    <w:basedOn w:val="712"/>
    <w:semiHidden/>
    <w:rPr>
      <w:rFonts w:ascii="Tahoma" w:hAnsi="Tahoma" w:cs="Tahoma"/>
      <w:sz w:val="16"/>
      <w:szCs w:val="16"/>
    </w:rPr>
  </w:style>
  <w:style w:type="paragraph" w:styleId="918" w:customStyle="1">
    <w:name w:val="ConsPlusNonformat"/>
    <w:uiPriority w:val="99"/>
    <w:pPr>
      <w:widowControl w:val="off"/>
    </w:pPr>
    <w:rPr>
      <w:rFonts w:ascii="Courier New" w:hAnsi="Courier New" w:cs="Courier New"/>
      <w:lang w:eastAsia="ru-RU"/>
    </w:rPr>
  </w:style>
  <w:style w:type="paragraph" w:styleId="919" w:customStyle="1">
    <w:name w:val="ConsPlusCell"/>
    <w:uiPriority w:val="99"/>
    <w:rPr>
      <w:sz w:val="28"/>
      <w:szCs w:val="28"/>
      <w:lang w:eastAsia="ru-RU"/>
    </w:rPr>
  </w:style>
  <w:style w:type="character" w:styleId="920" w:customStyle="1">
    <w:name w:val="Верхний колонтитул Знак"/>
    <w:link w:val="760"/>
    <w:uiPriority w:val="99"/>
  </w:style>
  <w:style w:type="paragraph" w:styleId="921">
    <w:name w:val="Revision"/>
    <w:hidden/>
    <w:uiPriority w:val="99"/>
    <w:semiHidden/>
    <w:rPr>
      <w:lang w:eastAsia="ru-RU"/>
    </w:rPr>
  </w:style>
  <w:style w:type="character" w:styleId="922">
    <w:name w:val="annotation reference"/>
    <w:semiHidden/>
    <w:unhideWhenUsed/>
    <w:rPr>
      <w:sz w:val="16"/>
      <w:szCs w:val="16"/>
    </w:rPr>
  </w:style>
  <w:style w:type="paragraph" w:styleId="923">
    <w:name w:val="annotation text"/>
    <w:basedOn w:val="712"/>
    <w:link w:val="924"/>
    <w:semiHidden/>
    <w:unhideWhenUsed/>
  </w:style>
  <w:style w:type="character" w:styleId="924" w:customStyle="1">
    <w:name w:val="Текст примечания Знак"/>
    <w:basedOn w:val="722"/>
    <w:link w:val="923"/>
    <w:semiHidden/>
  </w:style>
  <w:style w:type="paragraph" w:styleId="925">
    <w:name w:val="annotation subject"/>
    <w:basedOn w:val="923"/>
    <w:next w:val="923"/>
    <w:link w:val="926"/>
    <w:semiHidden/>
    <w:unhideWhenUsed/>
    <w:rPr>
      <w:b/>
      <w:bCs/>
    </w:rPr>
  </w:style>
  <w:style w:type="character" w:styleId="926" w:customStyle="1">
    <w:name w:val="Тема примечания Знак"/>
    <w:link w:val="925"/>
    <w:semiHidden/>
    <w:rPr>
      <w:b/>
      <w:bCs/>
    </w:rPr>
  </w:style>
  <w:style w:type="paragraph" w:styleId="927" w:customStyle="1">
    <w:name w:val="ConsPlusNormal"/>
    <w:pPr>
      <w:widowControl w:val="off"/>
    </w:pPr>
    <w:rPr>
      <w:sz w:val="28"/>
      <w:lang w:eastAsia="ru-RU"/>
    </w:rPr>
  </w:style>
  <w:style w:type="paragraph" w:styleId="928" w:customStyle="1">
    <w:name w:val="Название объекта1"/>
    <w:basedOn w:val="712"/>
    <w:next w:val="712"/>
    <w:uiPriority w:val="35"/>
    <w:semiHidden/>
    <w:unhideWhenUsed/>
    <w:qFormat/>
    <w:pPr>
      <w:spacing w:after="200"/>
    </w:pPr>
    <w:rPr>
      <w:rFonts w:ascii="Calibri" w:hAnsi="Calibri" w:eastAsia="Calibri"/>
      <w:i/>
      <w:iCs/>
      <w:color w:val="1f497d"/>
      <w:sz w:val="18"/>
      <w:szCs w:val="18"/>
      <w:lang w:eastAsia="en-US"/>
    </w:rPr>
  </w:style>
  <w:style w:type="paragraph" w:styleId="929" w:customStyle="1">
    <w:name w:val="Обычный (веб)1"/>
    <w:uiPriority w:val="99"/>
    <w:unhideWhenUsed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  <w:lang w:eastAsia="ru-RU"/>
    </w:rPr>
  </w:style>
  <w:style w:type="paragraph" w:styleId="930">
    <w:name w:val="Normal (Web)"/>
    <w:basedOn w:val="712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307E1-7578-41CD-9AC7-46A51244E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krasnykh-ayu</cp:lastModifiedBy>
  <cp:revision>34</cp:revision>
  <dcterms:created xsi:type="dcterms:W3CDTF">2025-06-06T03:52:00Z</dcterms:created>
  <dcterms:modified xsi:type="dcterms:W3CDTF">2025-09-02T09:15:23Z</dcterms:modified>
  <cp:version>983040</cp:version>
</cp:coreProperties>
</file>