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-541020</wp:posOffset>
                </wp:positionV>
                <wp:extent cx="6285865" cy="1396124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4" cy="1396123"/>
                          <a:chOff x="0" y="0"/>
                          <a:chExt cx="6285864" cy="139612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215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15534" y="1127084"/>
                            <a:ext cx="1085850" cy="269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margin;margin-left:1.70pt;mso-position-horizontal:absolute;mso-position-vertical-relative:text;margin-top:-42.60pt;mso-position-vertical:absolute;width:494.95pt;height:109.93pt;mso-wrap-distance-left:9.00pt;mso-wrap-distance-top:0.00pt;mso-wrap-distance-right:9.00pt;mso-wrap-distance-bottom:0.00pt;" coordorigin="0,0" coordsize="62858,13961">
                <v:shape id="shape 2" o:spid="_x0000_s2" o:spt="202" type="#_x0000_t202" style="position:absolute;left:0;top:0;width:62858;height:12152;v-text-anchor:top;visibility:visible;" fillcolor="#FFFFFF" stroked="f">
                  <v:textbox inset="0,0,0,0">
                    <w:txbxContent>
                      <w:p>
                        <w:pPr>
                          <w:pStyle w:val="88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155;top:11270;width:10858;height:2690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64546</wp:posOffset>
                </wp:positionH>
                <wp:positionV relativeFrom="paragraph">
                  <wp:posOffset>5715</wp:posOffset>
                </wp:positionV>
                <wp:extent cx="1085850" cy="296817"/>
                <wp:effectExtent l="0" t="0" r="0" b="0"/>
                <wp:wrapNone/>
                <wp:docPr id="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6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0288;o:allowoverlap:true;o:allowincell:true;mso-position-horizontal-relative:text;margin-left:5.08pt;mso-position-horizontal:absolute;mso-position-vertical-relative:text;margin-top:0.45pt;mso-position-vertical:absolute;width:85.50pt;height:23.37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1"/>
        <w:spacing w:line="240" w:lineRule="exact"/>
        <w:rPr>
          <w:b/>
          <w:bCs/>
          <w:sz w:val="28"/>
          <w:szCs w:val="28"/>
        </w:rPr>
      </w:pPr>
      <w:r>
        <w:rPr>
          <w:b/>
          <w:bCs/>
        </w:rPr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 внесении изменений 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1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1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от 25.12.2014 № 1043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1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</w:t>
      </w:r>
      <w:r>
        <w:rPr>
          <w:b/>
          <w:bCs/>
          <w:sz w:val="28"/>
          <w:szCs w:val="28"/>
        </w:rPr>
        <w:t xml:space="preserve">б определении случаев осуществления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1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банковского </w:t>
      </w:r>
      <w:r>
        <w:rPr>
          <w:b/>
          <w:bCs/>
          <w:sz w:val="28"/>
          <w:szCs w:val="28"/>
        </w:rPr>
        <w:t xml:space="preserve">сопровождения контрактов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exac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exac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актуализации правовых актов города Перми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  <w:vertAlign w:val="baseline"/>
        </w:rPr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</w:rPr>
        <w:t xml:space="preserve"> Внести изменения </w:t>
      </w:r>
      <w:r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постановление администрации города Перми </w:t>
        <w:br/>
      </w:r>
      <w:r>
        <w:rPr>
          <w:rFonts w:eastAsia="Calibri"/>
          <w:sz w:val="28"/>
          <w:szCs w:val="28"/>
        </w:rPr>
        <w:t xml:space="preserve">от 25.12.2014 № 1043 </w:t>
      </w:r>
      <w:r>
        <w:rPr>
          <w:rFonts w:eastAsia="Calibri"/>
          <w:sz w:val="28"/>
          <w:szCs w:val="28"/>
        </w:rPr>
        <w:t xml:space="preserve">«Об определении случаев осуществления</w:t>
      </w:r>
      <w:r>
        <w:rPr>
          <w:rFonts w:eastAsia="Calibri"/>
          <w:sz w:val="28"/>
          <w:szCs w:val="28"/>
        </w:rPr>
        <w:t xml:space="preserve"> банковского сопровождения контрактов»</w:t>
      </w:r>
      <w:r>
        <w:rPr>
          <w:rFonts w:eastAsia="Calibri"/>
          <w:sz w:val="28"/>
          <w:szCs w:val="28"/>
        </w:rPr>
        <w:t xml:space="preserve"> (в ред. от 24.05.2016 № 350, от 23.12.2021 № 1205</w:t>
      </w:r>
      <w:r>
        <w:rPr>
          <w:rFonts w:eastAsia="Calibri"/>
          <w:sz w:val="28"/>
          <w:szCs w:val="28"/>
        </w:rPr>
        <w:t xml:space="preserve">),</w:t>
      </w:r>
      <w:r>
        <w:rPr>
          <w:rFonts w:eastAsia="Calibri"/>
          <w:sz w:val="28"/>
          <w:szCs w:val="28"/>
        </w:rPr>
        <w:t xml:space="preserve"> дополнив пунктом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  <w:highlight w:val="none"/>
        </w:rPr>
        <w:t xml:space="preserve">1</w:t>
      </w:r>
      <w:r>
        <w:rPr>
          <w:rFonts w:eastAsia="Calibri"/>
          <w:sz w:val="28"/>
          <w:szCs w:val="28"/>
          <w:vertAlign w:val="superscript"/>
        </w:rPr>
        <w:t xml:space="preserve">2</w:t>
      </w:r>
      <w:r>
        <w:rPr>
          <w:rFonts w:eastAsia="Calibri"/>
          <w:sz w:val="28"/>
          <w:szCs w:val="28"/>
          <w:vertAlign w:val="superscript"/>
        </w:rPr>
        <w:t xml:space="preserve"> </w:t>
      </w:r>
      <w:r>
        <w:rPr>
          <w:rFonts w:eastAsia="Calibri"/>
          <w:sz w:val="28"/>
          <w:szCs w:val="28"/>
          <w:vertAlign w:val="baseline"/>
        </w:rPr>
        <w:t xml:space="preserve">следующего содержания:</w:t>
      </w:r>
      <w:r>
        <w:rPr>
          <w:rFonts w:eastAsia="Calibri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1</w:t>
      </w:r>
      <w:r>
        <w:rPr>
          <w:rFonts w:eastAsia="Calibri"/>
          <w:sz w:val="28"/>
          <w:szCs w:val="28"/>
          <w:vertAlign w:val="superscript"/>
        </w:rPr>
        <w:t xml:space="preserve">2</w:t>
      </w:r>
      <w:r/>
      <w:r>
        <w:rPr>
          <w:sz w:val="28"/>
          <w:szCs w:val="28"/>
          <w:vertAlign w:val="baseline"/>
        </w:rPr>
      </w:r>
      <w:r>
        <w:rPr>
          <w:sz w:val="28"/>
          <w:szCs w:val="28"/>
          <w:vertAlign w:val="baseline"/>
        </w:rPr>
        <w:t xml:space="preserve">. </w:t>
      </w:r>
      <w:r>
        <w:rPr>
          <w:sz w:val="28"/>
          <w:szCs w:val="28"/>
          <w:vertAlign w:val="baseline"/>
        </w:rPr>
      </w:r>
      <w:r>
        <w:rPr>
          <w:sz w:val="28"/>
          <w:szCs w:val="28"/>
          <w:vertAlign w:val="baseline"/>
        </w:rPr>
        <w:t xml:space="preserve">В случае, если контрактом предусмотрена выплата авансовых платежей, подлежащих казначейскому сопровождению в соответствии с решением  Пермской  городской  Думы  о  бюджете  города Перми на текущий финансовый год </w:t>
        <w:br/>
        <w:t xml:space="preserve">и плановый период, расчеты по такому контракт</w:t>
      </w:r>
      <w:r>
        <w:rPr>
          <w:sz w:val="28"/>
          <w:szCs w:val="28"/>
          <w:vertAlign w:val="baseline"/>
        </w:rPr>
        <w:t xml:space="preserve">у подлежат банковскому сопровождению, за исключением расчетов по авансовым платежам»</w:t>
      </w:r>
      <w:r>
        <w:rPr>
          <w:sz w:val="28"/>
          <w:szCs w:val="28"/>
          <w:vertAlign w:val="baseline"/>
        </w:rPr>
        <w:t xml:space="preserve">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rStyle w:val="894"/>
          <w:color w:val="auto"/>
          <w:sz w:val="28"/>
          <w:szCs w:val="28"/>
          <w:u w:val="none"/>
        </w:rPr>
        <w:t xml:space="preserve">»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Глава города Перми</w:t>
      </w:r>
      <w:r>
        <w:rPr>
          <w:sz w:val="28"/>
          <w:szCs w:val="24"/>
        </w:rPr>
        <w:tab/>
        <w:t xml:space="preserve">          </w:t>
      </w:r>
      <w:r>
        <w:rPr>
          <w:sz w:val="28"/>
          <w:szCs w:val="24"/>
        </w:rPr>
        <w:tab/>
        <w:t xml:space="preserve">                                                         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Э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Соснин</w:t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0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0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0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0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7"/>
    <w:next w:val="877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0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7"/>
    <w:next w:val="87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0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7"/>
    <w:next w:val="877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0"/>
    <w:link w:val="724"/>
    <w:uiPriority w:val="10"/>
    <w:rPr>
      <w:sz w:val="48"/>
      <w:szCs w:val="48"/>
    </w:rPr>
  </w:style>
  <w:style w:type="paragraph" w:styleId="726">
    <w:name w:val="Subtitle"/>
    <w:basedOn w:val="877"/>
    <w:next w:val="877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0"/>
    <w:link w:val="726"/>
    <w:uiPriority w:val="11"/>
    <w:rPr>
      <w:sz w:val="24"/>
      <w:szCs w:val="24"/>
    </w:rPr>
  </w:style>
  <w:style w:type="paragraph" w:styleId="728">
    <w:name w:val="Quote"/>
    <w:basedOn w:val="877"/>
    <w:next w:val="877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7"/>
    <w:next w:val="877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0"/>
    <w:link w:val="888"/>
    <w:uiPriority w:val="99"/>
  </w:style>
  <w:style w:type="character" w:styleId="733">
    <w:name w:val="Footer Char"/>
    <w:basedOn w:val="880"/>
    <w:link w:val="886"/>
    <w:uiPriority w:val="99"/>
  </w:style>
  <w:style w:type="character" w:styleId="734">
    <w:name w:val="Caption Char"/>
    <w:basedOn w:val="883"/>
    <w:link w:val="886"/>
    <w:uiPriority w:val="99"/>
  </w:style>
  <w:style w:type="table" w:styleId="735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4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8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Heading 2"/>
    <w:basedOn w:val="877"/>
    <w:next w:val="877"/>
    <w:qFormat/>
    <w:pPr>
      <w:ind w:right="-1"/>
      <w:jc w:val="both"/>
      <w:keepNext/>
      <w:outlineLvl w:val="1"/>
    </w:pPr>
    <w:rPr>
      <w:sz w:val="24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Caption"/>
    <w:basedOn w:val="877"/>
    <w:next w:val="877"/>
    <w:link w:val="73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Body Text"/>
    <w:basedOn w:val="877"/>
    <w:link w:val="912"/>
    <w:pPr>
      <w:ind w:right="3117"/>
    </w:pPr>
    <w:rPr>
      <w:rFonts w:ascii="Courier New" w:hAnsi="Courier New"/>
      <w:sz w:val="26"/>
    </w:rPr>
  </w:style>
  <w:style w:type="paragraph" w:styleId="885">
    <w:name w:val="Body Text Indent"/>
    <w:basedOn w:val="877"/>
    <w:pPr>
      <w:ind w:right="-1"/>
      <w:jc w:val="both"/>
    </w:pPr>
    <w:rPr>
      <w:sz w:val="26"/>
    </w:rPr>
  </w:style>
  <w:style w:type="paragraph" w:styleId="886">
    <w:name w:val="Footer"/>
    <w:basedOn w:val="877"/>
    <w:link w:val="971"/>
    <w:uiPriority w:val="99"/>
    <w:pPr>
      <w:tabs>
        <w:tab w:val="center" w:pos="4153" w:leader="none"/>
        <w:tab w:val="right" w:pos="8306" w:leader="none"/>
      </w:tabs>
    </w:pPr>
  </w:style>
  <w:style w:type="character" w:styleId="887">
    <w:name w:val="page number"/>
    <w:basedOn w:val="880"/>
  </w:style>
  <w:style w:type="paragraph" w:styleId="888">
    <w:name w:val="Header"/>
    <w:basedOn w:val="877"/>
    <w:link w:val="891"/>
    <w:uiPriority w:val="99"/>
    <w:pPr>
      <w:tabs>
        <w:tab w:val="center" w:pos="4153" w:leader="none"/>
        <w:tab w:val="right" w:pos="8306" w:leader="none"/>
      </w:tabs>
    </w:pPr>
  </w:style>
  <w:style w:type="paragraph" w:styleId="889">
    <w:name w:val="Balloon Text"/>
    <w:basedOn w:val="877"/>
    <w:link w:val="890"/>
    <w:uiPriority w:val="99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uiPriority w:val="99"/>
    <w:rPr>
      <w:rFonts w:ascii="Segoe UI" w:hAnsi="Segoe UI" w:cs="Segoe UI"/>
      <w:sz w:val="18"/>
      <w:szCs w:val="18"/>
    </w:rPr>
  </w:style>
  <w:style w:type="character" w:styleId="891" w:customStyle="1">
    <w:name w:val="Верхний колонтитул Знак"/>
    <w:link w:val="888"/>
    <w:uiPriority w:val="99"/>
  </w:style>
  <w:style w:type="numbering" w:styleId="892" w:customStyle="1">
    <w:name w:val="Нет списка1"/>
    <w:next w:val="882"/>
    <w:uiPriority w:val="99"/>
    <w:semiHidden/>
    <w:unhideWhenUsed/>
  </w:style>
  <w:style w:type="paragraph" w:styleId="89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4">
    <w:name w:val="Hyperlink"/>
    <w:uiPriority w:val="99"/>
    <w:unhideWhenUsed/>
    <w:rPr>
      <w:color w:val="0000ff"/>
      <w:u w:val="single"/>
    </w:rPr>
  </w:style>
  <w:style w:type="character" w:styleId="895">
    <w:name w:val="FollowedHyperlink"/>
    <w:uiPriority w:val="99"/>
    <w:unhideWhenUsed/>
    <w:rPr>
      <w:color w:val="800080"/>
      <w:u w:val="single"/>
    </w:rPr>
  </w:style>
  <w:style w:type="paragraph" w:styleId="896" w:customStyle="1">
    <w:name w:val="xl65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66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67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9" w:customStyle="1">
    <w:name w:val="xl68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0" w:customStyle="1">
    <w:name w:val="xl69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0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2" w:customStyle="1">
    <w:name w:val="xl71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2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3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4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5"/>
    <w:basedOn w:val="87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6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7"/>
    <w:basedOn w:val="87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8"/>
    <w:basedOn w:val="8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9"/>
    <w:basedOn w:val="8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Форма"/>
    <w:rPr>
      <w:sz w:val="28"/>
      <w:szCs w:val="28"/>
    </w:rPr>
  </w:style>
  <w:style w:type="character" w:styleId="912" w:customStyle="1">
    <w:name w:val="Основной текст Знак"/>
    <w:link w:val="884"/>
    <w:rPr>
      <w:rFonts w:ascii="Courier New" w:hAnsi="Courier New"/>
      <w:sz w:val="26"/>
    </w:rPr>
  </w:style>
  <w:style w:type="paragraph" w:styleId="913" w:customStyle="1">
    <w:name w:val="ConsPlusNormal"/>
    <w:rPr>
      <w:sz w:val="28"/>
      <w:szCs w:val="28"/>
    </w:rPr>
  </w:style>
  <w:style w:type="numbering" w:styleId="914" w:customStyle="1">
    <w:name w:val="Нет списка11"/>
    <w:next w:val="882"/>
    <w:uiPriority w:val="99"/>
    <w:semiHidden/>
    <w:unhideWhenUsed/>
  </w:style>
  <w:style w:type="numbering" w:styleId="915" w:customStyle="1">
    <w:name w:val="Нет списка111"/>
    <w:next w:val="882"/>
    <w:uiPriority w:val="99"/>
    <w:semiHidden/>
    <w:unhideWhenUsed/>
  </w:style>
  <w:style w:type="paragraph" w:styleId="916" w:customStyle="1">
    <w:name w:val="font5"/>
    <w:basedOn w:val="87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7" w:customStyle="1">
    <w:name w:val="xl80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8" w:customStyle="1">
    <w:name w:val="xl81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9" w:customStyle="1">
    <w:name w:val="xl82"/>
    <w:basedOn w:val="87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0">
    <w:name w:val="Table Grid"/>
    <w:basedOn w:val="881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 w:customStyle="1">
    <w:name w:val="xl83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4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85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86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87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88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89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0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1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2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1" w:customStyle="1">
    <w:name w:val="xl93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4"/>
    <w:basedOn w:val="87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5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6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7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8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7" w:customStyle="1">
    <w:name w:val="xl99"/>
    <w:basedOn w:val="87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100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1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2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3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4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5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6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7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8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9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0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1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2"/>
    <w:basedOn w:val="87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1" w:customStyle="1">
    <w:name w:val="xl113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4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5"/>
    <w:basedOn w:val="87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4" w:customStyle="1">
    <w:name w:val="xl116"/>
    <w:basedOn w:val="87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7"/>
    <w:basedOn w:val="87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8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9"/>
    <w:basedOn w:val="87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0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1"/>
    <w:basedOn w:val="8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2"/>
    <w:basedOn w:val="8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23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4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3" w:customStyle="1">
    <w:name w:val="xl125"/>
    <w:basedOn w:val="87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4" w:customStyle="1">
    <w:name w:val="Нет списка2"/>
    <w:next w:val="882"/>
    <w:uiPriority w:val="99"/>
    <w:semiHidden/>
    <w:unhideWhenUsed/>
  </w:style>
  <w:style w:type="numbering" w:styleId="965" w:customStyle="1">
    <w:name w:val="Нет списка3"/>
    <w:next w:val="882"/>
    <w:uiPriority w:val="99"/>
    <w:semiHidden/>
    <w:unhideWhenUsed/>
  </w:style>
  <w:style w:type="paragraph" w:styleId="966" w:customStyle="1">
    <w:name w:val="font6"/>
    <w:basedOn w:val="87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7" w:customStyle="1">
    <w:name w:val="font7"/>
    <w:basedOn w:val="87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8" w:customStyle="1">
    <w:name w:val="font8"/>
    <w:basedOn w:val="87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9" w:customStyle="1">
    <w:name w:val="Нет списка4"/>
    <w:next w:val="882"/>
    <w:uiPriority w:val="99"/>
    <w:semiHidden/>
    <w:unhideWhenUsed/>
  </w:style>
  <w:style w:type="paragraph" w:styleId="970">
    <w:name w:val="List Paragraph"/>
    <w:basedOn w:val="87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1" w:customStyle="1">
    <w:name w:val="Нижний колонтитул Знак"/>
    <w:link w:val="886"/>
    <w:uiPriority w:val="99"/>
  </w:style>
  <w:style w:type="paragraph" w:styleId="972" w:customStyle="1">
    <w:name w:val="Default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siluyanova-om</cp:lastModifiedBy>
  <cp:revision>25</cp:revision>
  <dcterms:created xsi:type="dcterms:W3CDTF">2024-04-19T10:07:00Z</dcterms:created>
  <dcterms:modified xsi:type="dcterms:W3CDTF">2025-10-02T04:47:41Z</dcterms:modified>
</cp:coreProperties>
</file>