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52" w:rsidRDefault="00326157">
      <w:pPr>
        <w:pStyle w:val="af2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-495935</wp:posOffset>
                </wp:positionV>
                <wp:extent cx="407035" cy="495300"/>
                <wp:effectExtent l="0" t="0" r="0" b="0"/>
                <wp:wrapNone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4896;o:allowoverlap:true;o:allowincell:true;mso-position-horizontal-relative:text;margin-left:232.10pt;mso-position-horizontal:absolute;mso-position-vertical-relative:text;margin-top:-39.0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260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3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D7605A" w:rsidRDefault="00D7605A">
                              <w:pPr>
                                <w:pStyle w:val="af8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D7605A" w:rsidRDefault="00D7605A">
                              <w:pPr>
                                <w:pStyle w:val="af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605A" w:rsidRDefault="00D7605A">
                              <w:pPr>
                                <w:pStyle w:val="af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7605A" w:rsidRDefault="00D7605A">
                              <w:pPr>
                                <w:pStyle w:val="af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D7605A" w:rsidRDefault="00D7605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D7605A" w:rsidRDefault="00D7605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605A" w:rsidRDefault="00D7605A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Надпись 6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7605A" w:rsidRDefault="00D7605A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5" o:spid="_x0000_s1026" style="position:absolute;left:0;text-align:left;margin-left:.6pt;margin-top:-43.1pt;width:494.95pt;height:130.85pt;z-index:251653632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D7605A" w:rsidRDefault="00D7605A">
                        <w:pPr>
                          <w:pStyle w:val="af8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D7605A" w:rsidRDefault="00D7605A">
                        <w:pPr>
                          <w:pStyle w:val="af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7605A" w:rsidRDefault="00D7605A">
                        <w:pPr>
                          <w:pStyle w:val="af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7605A" w:rsidRDefault="00D7605A">
                        <w:pPr>
                          <w:pStyle w:val="af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D7605A" w:rsidRDefault="00D7605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D7605A" w:rsidRDefault="00D7605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7605A" w:rsidRDefault="00D7605A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D7605A" w:rsidRDefault="00D7605A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54952" w:rsidRDefault="00454952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454952" w:rsidRDefault="00454952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454952" w:rsidRDefault="00454952">
      <w:pPr>
        <w:jc w:val="both"/>
        <w:rPr>
          <w:sz w:val="24"/>
        </w:rPr>
      </w:pPr>
    </w:p>
    <w:p w:rsidR="00454952" w:rsidRDefault="00454952">
      <w:pPr>
        <w:jc w:val="both"/>
        <w:rPr>
          <w:sz w:val="24"/>
        </w:rPr>
      </w:pPr>
    </w:p>
    <w:p w:rsidR="00454952" w:rsidRDefault="00454952">
      <w:pPr>
        <w:jc w:val="both"/>
        <w:rPr>
          <w:sz w:val="24"/>
        </w:rPr>
      </w:pPr>
    </w:p>
    <w:p w:rsidR="00454952" w:rsidRDefault="00454952">
      <w:pPr>
        <w:jc w:val="both"/>
        <w:rPr>
          <w:sz w:val="24"/>
        </w:rPr>
      </w:pPr>
    </w:p>
    <w:p w:rsidR="00AC4215" w:rsidRDefault="00326157" w:rsidP="002360B2">
      <w:pPr>
        <w:spacing w:line="240" w:lineRule="exact"/>
        <w:rPr>
          <w:b/>
          <w:sz w:val="28"/>
          <w:szCs w:val="28"/>
        </w:rPr>
      </w:pPr>
      <w:r w:rsidRPr="002360B2">
        <w:rPr>
          <w:b/>
          <w:sz w:val="28"/>
          <w:szCs w:val="28"/>
        </w:rPr>
        <w:t>О внесении изменений в</w:t>
      </w:r>
      <w:r w:rsidR="008D56B9">
        <w:rPr>
          <w:b/>
          <w:sz w:val="28"/>
          <w:szCs w:val="28"/>
        </w:rPr>
        <w:t xml:space="preserve"> п</w:t>
      </w:r>
      <w:r w:rsidR="00AC4215">
        <w:rPr>
          <w:b/>
          <w:sz w:val="28"/>
          <w:szCs w:val="28"/>
        </w:rPr>
        <w:t xml:space="preserve">остановление </w:t>
      </w:r>
    </w:p>
    <w:p w:rsidR="00AC4215" w:rsidRDefault="008D56B9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AC4215">
        <w:rPr>
          <w:b/>
          <w:sz w:val="28"/>
          <w:szCs w:val="28"/>
        </w:rPr>
        <w:t>дминистрации города Перми</w:t>
      </w:r>
    </w:p>
    <w:p w:rsidR="00AC4215" w:rsidRDefault="00AC4215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A7C2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 декабря 2015 г. № 1018</w:t>
      </w:r>
    </w:p>
    <w:p w:rsidR="00AC4215" w:rsidRDefault="00FF46AB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С</w:t>
      </w:r>
      <w:r w:rsidR="00AC4215">
        <w:rPr>
          <w:b/>
          <w:sz w:val="28"/>
          <w:szCs w:val="28"/>
        </w:rPr>
        <w:t xml:space="preserve">тандарта </w:t>
      </w:r>
    </w:p>
    <w:p w:rsidR="00AC4215" w:rsidRDefault="0049004D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</w:t>
      </w:r>
      <w:r w:rsidR="00AC4215">
        <w:rPr>
          <w:b/>
          <w:sz w:val="28"/>
          <w:szCs w:val="28"/>
        </w:rPr>
        <w:t>униципальным</w:t>
      </w:r>
    </w:p>
    <w:p w:rsidR="00AC4215" w:rsidRDefault="00AC4215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учреждением «Архив</w:t>
      </w:r>
    </w:p>
    <w:p w:rsidR="00AC4215" w:rsidRDefault="0049004D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года Перми» муниципальной услуги</w:t>
      </w:r>
    </w:p>
    <w:p w:rsidR="00AC4215" w:rsidRDefault="00433422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«Обеспечение доступа к</w:t>
      </w:r>
      <w:r w:rsidR="00AC4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архивным </w:t>
      </w:r>
    </w:p>
    <w:p w:rsidR="00AC4215" w:rsidRDefault="00433422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документам (копиям) и</w:t>
      </w:r>
      <w:r w:rsidR="00AC4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справочно-</w:t>
      </w:r>
    </w:p>
    <w:p w:rsidR="00AC4215" w:rsidRDefault="00433422" w:rsidP="002360B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поисковым средствам к ним</w:t>
      </w:r>
      <w:r w:rsidR="002360B2" w:rsidRPr="002360B2">
        <w:rPr>
          <w:b/>
          <w:sz w:val="28"/>
          <w:szCs w:val="28"/>
        </w:rPr>
        <w:t>»</w:t>
      </w:r>
    </w:p>
    <w:p w:rsidR="00454952" w:rsidRPr="002360B2" w:rsidRDefault="0043342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(посредством интернет-сайта)</w:t>
      </w:r>
      <w:r w:rsidR="009E15A0">
        <w:rPr>
          <w:b/>
          <w:sz w:val="28"/>
          <w:szCs w:val="28"/>
        </w:rPr>
        <w:t>»</w:t>
      </w:r>
    </w:p>
    <w:p w:rsidR="00454952" w:rsidRPr="002360B2" w:rsidRDefault="00454952">
      <w:pPr>
        <w:pStyle w:val="af2"/>
        <w:spacing w:line="240" w:lineRule="exact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454952" w:rsidRPr="002360B2" w:rsidRDefault="00454952">
      <w:pPr>
        <w:pStyle w:val="af2"/>
        <w:spacing w:line="240" w:lineRule="exact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454952" w:rsidRPr="002360B2" w:rsidRDefault="00454952">
      <w:pPr>
        <w:pStyle w:val="af2"/>
        <w:spacing w:line="240" w:lineRule="exact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454952" w:rsidRPr="00187530" w:rsidRDefault="00326157">
      <w:pPr>
        <w:ind w:firstLine="709"/>
        <w:jc w:val="both"/>
        <w:rPr>
          <w:sz w:val="28"/>
          <w:szCs w:val="28"/>
        </w:rPr>
      </w:pPr>
      <w:r w:rsidRPr="002360B2">
        <w:rPr>
          <w:sz w:val="28"/>
          <w:szCs w:val="28"/>
        </w:rPr>
        <w:t xml:space="preserve">В </w:t>
      </w:r>
      <w:r w:rsidR="00C23650">
        <w:rPr>
          <w:sz w:val="28"/>
          <w:szCs w:val="28"/>
        </w:rPr>
        <w:t xml:space="preserve">соответствии с пунктом 1 Порядка формирования, ведения и утверждения регионального перечня (классификатора) государственных (муниципальных) услуг и работ Пермского края, утвержденного постановлением правительства Пермского края от 19 сентября 2017 г. № 770-п, и в </w:t>
      </w:r>
      <w:r w:rsidRPr="002360B2">
        <w:rPr>
          <w:sz w:val="28"/>
          <w:szCs w:val="28"/>
        </w:rPr>
        <w:t>целях актуализации правовых актов администрации города Перми</w:t>
      </w:r>
    </w:p>
    <w:p w:rsidR="00454952" w:rsidRPr="002360B2" w:rsidRDefault="00326157">
      <w:pPr>
        <w:jc w:val="both"/>
        <w:rPr>
          <w:sz w:val="28"/>
          <w:szCs w:val="28"/>
        </w:rPr>
      </w:pPr>
      <w:r w:rsidRPr="002360B2">
        <w:rPr>
          <w:sz w:val="28"/>
          <w:szCs w:val="28"/>
        </w:rPr>
        <w:t>администрация города Перми ПОСТАНОВЛЯЕТ:</w:t>
      </w:r>
    </w:p>
    <w:p w:rsidR="00454952" w:rsidRPr="002360B2" w:rsidRDefault="009E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326157" w:rsidRPr="002360B2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 а</w:t>
      </w:r>
      <w:r w:rsidR="00187530">
        <w:rPr>
          <w:sz w:val="28"/>
          <w:szCs w:val="28"/>
        </w:rPr>
        <w:t xml:space="preserve">дминистрации города Перми </w:t>
      </w:r>
      <w:r w:rsidR="0049004D">
        <w:rPr>
          <w:sz w:val="28"/>
          <w:szCs w:val="28"/>
        </w:rPr>
        <w:t xml:space="preserve">от 03 декабря 2015 г. № 1018 </w:t>
      </w:r>
      <w:r w:rsidR="00FF46AB">
        <w:rPr>
          <w:sz w:val="28"/>
          <w:szCs w:val="28"/>
        </w:rPr>
        <w:t>«Об утверждении С</w:t>
      </w:r>
      <w:r w:rsidR="002360B2" w:rsidRPr="002360B2">
        <w:rPr>
          <w:sz w:val="28"/>
          <w:szCs w:val="28"/>
        </w:rPr>
        <w:t>тандарт</w:t>
      </w:r>
      <w:r w:rsidR="0049004D">
        <w:rPr>
          <w:sz w:val="28"/>
          <w:szCs w:val="28"/>
        </w:rPr>
        <w:t>а</w:t>
      </w:r>
      <w:r w:rsidR="00326157" w:rsidRPr="002360B2">
        <w:rPr>
          <w:sz w:val="28"/>
          <w:szCs w:val="28"/>
        </w:rPr>
        <w:t xml:space="preserve"> </w:t>
      </w:r>
      <w:r w:rsidR="00D33626">
        <w:rPr>
          <w:sz w:val="28"/>
          <w:szCs w:val="28"/>
        </w:rPr>
        <w:t>предоставления</w:t>
      </w:r>
      <w:r w:rsidR="00326157" w:rsidRPr="002360B2">
        <w:rPr>
          <w:sz w:val="28"/>
          <w:szCs w:val="28"/>
        </w:rPr>
        <w:t xml:space="preserve"> муниципальным бюджетным учреждением «Архив города Перми» муниципальной </w:t>
      </w:r>
      <w:r w:rsidR="00D33626">
        <w:rPr>
          <w:sz w:val="28"/>
          <w:szCs w:val="28"/>
        </w:rPr>
        <w:t>услуги</w:t>
      </w:r>
      <w:r w:rsidR="00326157" w:rsidRPr="002360B2">
        <w:rPr>
          <w:sz w:val="28"/>
          <w:szCs w:val="28"/>
        </w:rPr>
        <w:t xml:space="preserve"> «</w:t>
      </w:r>
      <w:r w:rsidR="00D33626">
        <w:rPr>
          <w:sz w:val="28"/>
          <w:szCs w:val="28"/>
        </w:rPr>
        <w:t>Обеспечение доступа к архивным документам (копиям) и справочно-поисковым средствам к ним</w:t>
      </w:r>
      <w:r w:rsidR="00326157" w:rsidRPr="002360B2">
        <w:rPr>
          <w:sz w:val="28"/>
          <w:szCs w:val="28"/>
        </w:rPr>
        <w:t>»</w:t>
      </w:r>
      <w:r w:rsidR="00D33626">
        <w:rPr>
          <w:sz w:val="28"/>
          <w:szCs w:val="28"/>
        </w:rPr>
        <w:t xml:space="preserve"> (посредством интернет-сайта)</w:t>
      </w:r>
      <w:r>
        <w:rPr>
          <w:sz w:val="28"/>
          <w:szCs w:val="28"/>
        </w:rPr>
        <w:t>»</w:t>
      </w:r>
      <w:r w:rsidR="0049004D">
        <w:rPr>
          <w:sz w:val="28"/>
          <w:szCs w:val="28"/>
        </w:rPr>
        <w:t xml:space="preserve"> следующие изменения:</w:t>
      </w:r>
    </w:p>
    <w:p w:rsidR="00610FB5" w:rsidRDefault="0049004D" w:rsidP="004900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6157" w:rsidRPr="002360B2">
        <w:rPr>
          <w:sz w:val="28"/>
          <w:szCs w:val="28"/>
        </w:rPr>
        <w:t>.</w:t>
      </w:r>
      <w:r w:rsidR="009E15A0">
        <w:rPr>
          <w:sz w:val="28"/>
          <w:szCs w:val="28"/>
        </w:rPr>
        <w:t>1. н</w:t>
      </w:r>
      <w:r>
        <w:rPr>
          <w:sz w:val="28"/>
          <w:szCs w:val="28"/>
        </w:rPr>
        <w:t>аименование</w:t>
      </w:r>
      <w:r w:rsidR="00FF46AB">
        <w:rPr>
          <w:sz w:val="28"/>
          <w:szCs w:val="28"/>
        </w:rPr>
        <w:t xml:space="preserve"> изложить в следующей редакции: </w:t>
      </w:r>
    </w:p>
    <w:p w:rsidR="0049004D" w:rsidRDefault="00FF46AB" w:rsidP="004900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Стандарта выполнения муниципальным бюджетным учреждением «Архив города Перми» муниципальной работы «Обеспечение доступа к архивным документам (копиям) и справочно-поисковым средствам к ним</w:t>
      </w:r>
      <w:r w:rsidR="009E15A0">
        <w:rPr>
          <w:sz w:val="28"/>
          <w:szCs w:val="28"/>
        </w:rPr>
        <w:t>» (посредством интернет-сайта)»;</w:t>
      </w:r>
    </w:p>
    <w:p w:rsidR="009E15A0" w:rsidRDefault="009E15A0" w:rsidP="00610F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FF46AB">
        <w:rPr>
          <w:sz w:val="28"/>
          <w:szCs w:val="28"/>
        </w:rPr>
        <w:t xml:space="preserve">ункт 1 изложить в следующей редакции: </w:t>
      </w:r>
    </w:p>
    <w:p w:rsidR="00FF46AB" w:rsidRDefault="00FF46AB" w:rsidP="004900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15A0">
        <w:rPr>
          <w:sz w:val="28"/>
          <w:szCs w:val="28"/>
        </w:rPr>
        <w:t>1. Утвердить прилагаемый Стандарт</w:t>
      </w:r>
      <w:r>
        <w:rPr>
          <w:sz w:val="28"/>
          <w:szCs w:val="28"/>
        </w:rPr>
        <w:t xml:space="preserve"> выполнения муниципальным бюджетным учреждением «Архив города Перми» муниципальной работы «Обеспечение доступа к архивным документам (копиям) и справочно-поисковым средствам к ним</w:t>
      </w:r>
      <w:r w:rsidR="009E15A0">
        <w:rPr>
          <w:sz w:val="28"/>
          <w:szCs w:val="28"/>
        </w:rPr>
        <w:t>»</w:t>
      </w:r>
      <w:r>
        <w:rPr>
          <w:sz w:val="28"/>
          <w:szCs w:val="28"/>
        </w:rPr>
        <w:t xml:space="preserve"> (посредством интернет-сайт</w:t>
      </w:r>
      <w:r w:rsidR="009E15A0">
        <w:rPr>
          <w:sz w:val="28"/>
          <w:szCs w:val="28"/>
        </w:rPr>
        <w:t>а)»;</w:t>
      </w:r>
    </w:p>
    <w:p w:rsidR="00FF46AB" w:rsidRDefault="009E15A0" w:rsidP="004900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46AB">
        <w:rPr>
          <w:sz w:val="28"/>
          <w:szCs w:val="28"/>
        </w:rPr>
        <w:t>3. Стандарт предоставления муниципальным бюджетным учреждением «Архив города Перми» муниципальной услуги «Обеспечение доступа к архивным документам (копиям) и справочно-поисковым средствам к ним</w:t>
      </w:r>
      <w:r>
        <w:rPr>
          <w:sz w:val="28"/>
          <w:szCs w:val="28"/>
        </w:rPr>
        <w:t>»</w:t>
      </w:r>
      <w:r w:rsidR="00FF46AB">
        <w:rPr>
          <w:sz w:val="28"/>
          <w:szCs w:val="28"/>
        </w:rPr>
        <w:t xml:space="preserve"> (посредством интернет-сайта)»</w:t>
      </w:r>
      <w:r w:rsidR="00B96D45">
        <w:rPr>
          <w:sz w:val="28"/>
          <w:szCs w:val="28"/>
        </w:rPr>
        <w:t xml:space="preserve"> изложить в редакции соглас</w:t>
      </w:r>
      <w:r>
        <w:rPr>
          <w:sz w:val="28"/>
          <w:szCs w:val="28"/>
        </w:rPr>
        <w:t xml:space="preserve">но </w:t>
      </w:r>
      <w:proofErr w:type="gramStart"/>
      <w:r>
        <w:rPr>
          <w:sz w:val="28"/>
          <w:szCs w:val="28"/>
        </w:rPr>
        <w:t>приложению</w:t>
      </w:r>
      <w:proofErr w:type="gramEnd"/>
      <w:r w:rsidR="00B96D45">
        <w:rPr>
          <w:sz w:val="28"/>
          <w:szCs w:val="28"/>
        </w:rPr>
        <w:t xml:space="preserve"> к настоящему постановлению.</w:t>
      </w:r>
    </w:p>
    <w:p w:rsidR="00B96D45" w:rsidRDefault="009E15A0" w:rsidP="004900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6D45">
        <w:rPr>
          <w:sz w:val="28"/>
          <w:szCs w:val="28"/>
        </w:rPr>
        <w:t xml:space="preserve">. </w:t>
      </w:r>
      <w:r w:rsidR="00B96D45" w:rsidRPr="002360B2">
        <w:rPr>
          <w:sz w:val="28"/>
          <w:szCs w:val="28"/>
        </w:rPr>
        <w:t xml:space="preserve">Настоящее постановление вступает в силу со дня официального обнародования посредством официального опубликования в печатном средстве массовой </w:t>
      </w:r>
      <w:r w:rsidR="00B96D45" w:rsidRPr="002360B2">
        <w:rPr>
          <w:sz w:val="28"/>
          <w:szCs w:val="28"/>
        </w:rPr>
        <w:lastRenderedPageBreak/>
        <w:t>информации «Официальный бюллетень органов местного самоуправления муниципального образования город Пермь».</w:t>
      </w:r>
    </w:p>
    <w:p w:rsidR="00B96D45" w:rsidRDefault="009E15A0" w:rsidP="004900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D45">
        <w:rPr>
          <w:sz w:val="28"/>
          <w:szCs w:val="28"/>
        </w:rPr>
        <w:t xml:space="preserve">. </w:t>
      </w:r>
      <w:r w:rsidR="00B96D45" w:rsidRPr="002360B2">
        <w:rPr>
          <w:sz w:val="28"/>
          <w:szCs w:val="28"/>
        </w:rPr>
        <w:t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54952" w:rsidRPr="002360B2" w:rsidRDefault="009E1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6157" w:rsidRPr="002360B2">
        <w:rPr>
          <w:sz w:val="28"/>
          <w:szCs w:val="28"/>
        </w:rPr>
        <w:t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454952" w:rsidRPr="002360B2" w:rsidRDefault="009E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6157" w:rsidRPr="002360B2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326157" w:rsidRPr="002360B2">
        <w:rPr>
          <w:sz w:val="28"/>
          <w:szCs w:val="28"/>
        </w:rPr>
        <w:br/>
        <w:t>на руководителя аппарата администрации города Перми Молоковских А.В.</w:t>
      </w:r>
    </w:p>
    <w:p w:rsidR="00454952" w:rsidRDefault="00454952">
      <w:pPr>
        <w:pStyle w:val="ConsPlusNormal"/>
        <w:spacing w:line="240" w:lineRule="exact"/>
        <w:jc w:val="both"/>
      </w:pPr>
    </w:p>
    <w:p w:rsidR="00B96D45" w:rsidRPr="002360B2" w:rsidRDefault="00B96D45">
      <w:pPr>
        <w:pStyle w:val="ConsPlusNormal"/>
        <w:spacing w:line="240" w:lineRule="exact"/>
        <w:jc w:val="both"/>
      </w:pPr>
    </w:p>
    <w:p w:rsidR="00454952" w:rsidRPr="002360B2" w:rsidRDefault="00454952">
      <w:pPr>
        <w:pStyle w:val="ConsPlusNormal"/>
        <w:spacing w:line="240" w:lineRule="exact"/>
        <w:jc w:val="both"/>
      </w:pPr>
    </w:p>
    <w:p w:rsidR="00454952" w:rsidRPr="002360B2" w:rsidRDefault="00326157">
      <w:pPr>
        <w:pStyle w:val="ConsPlusNormal"/>
        <w:jc w:val="both"/>
      </w:pPr>
      <w:r w:rsidRPr="002360B2">
        <w:t>Глава города Перми</w:t>
      </w:r>
      <w:r w:rsidRPr="002360B2">
        <w:tab/>
      </w:r>
      <w:r w:rsidRPr="002360B2">
        <w:tab/>
      </w:r>
      <w:r w:rsidRPr="002360B2">
        <w:tab/>
      </w:r>
      <w:r w:rsidRPr="002360B2">
        <w:tab/>
      </w:r>
      <w:r w:rsidRPr="002360B2">
        <w:tab/>
      </w:r>
      <w:r w:rsidRPr="002360B2">
        <w:tab/>
      </w:r>
      <w:r w:rsidRPr="002360B2">
        <w:tab/>
      </w:r>
      <w:r w:rsidRPr="002360B2">
        <w:tab/>
        <w:t xml:space="preserve">       Э.О. Соснин</w:t>
      </w:r>
    </w:p>
    <w:p w:rsidR="00454952" w:rsidRPr="00F3200B" w:rsidRDefault="00454952">
      <w:pPr>
        <w:pStyle w:val="ConsPlusNormal"/>
        <w:jc w:val="both"/>
        <w:rPr>
          <w:color w:val="FF0000"/>
        </w:rPr>
        <w:sectPr w:rsidR="00454952" w:rsidRPr="00F3200B">
          <w:headerReference w:type="even" r:id="rId17"/>
          <w:headerReference w:type="default" r:id="rId18"/>
          <w:footerReference w:type="default" r:id="rId19"/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:rsidR="00454952" w:rsidRDefault="00326157">
      <w:pPr>
        <w:pStyle w:val="ConsPlusNormal"/>
        <w:spacing w:line="240" w:lineRule="exact"/>
        <w:ind w:left="5812"/>
      </w:pPr>
      <w:r>
        <w:lastRenderedPageBreak/>
        <w:t>Приложение</w:t>
      </w:r>
    </w:p>
    <w:p w:rsidR="00454952" w:rsidRDefault="00326157">
      <w:pPr>
        <w:pStyle w:val="ConsPlusNormal"/>
        <w:spacing w:line="240" w:lineRule="exact"/>
        <w:ind w:left="5812"/>
      </w:pPr>
      <w:r>
        <w:t>к постановлению администрации города Перми</w:t>
      </w:r>
    </w:p>
    <w:p w:rsidR="00454952" w:rsidRDefault="00326157">
      <w:pPr>
        <w:pStyle w:val="ConsPlusNormal"/>
        <w:spacing w:line="240" w:lineRule="exact"/>
        <w:ind w:left="5812"/>
      </w:pPr>
      <w:r>
        <w:t>от</w:t>
      </w:r>
      <w:r w:rsidR="00B31F23">
        <w:t xml:space="preserve">                            №</w:t>
      </w:r>
    </w:p>
    <w:p w:rsidR="00454952" w:rsidRDefault="00454952">
      <w:pPr>
        <w:pStyle w:val="ConsPlusNormal"/>
        <w:jc w:val="center"/>
        <w:rPr>
          <w:b/>
          <w:bCs/>
        </w:rPr>
      </w:pPr>
    </w:p>
    <w:p w:rsidR="00F3200B" w:rsidRPr="00F3200B" w:rsidRDefault="00F3200B" w:rsidP="00B45380">
      <w:pPr>
        <w:autoSpaceDE w:val="0"/>
        <w:autoSpaceDN w:val="0"/>
        <w:adjustRightInd w:val="0"/>
        <w:spacing w:line="240" w:lineRule="exact"/>
        <w:jc w:val="center"/>
        <w:rPr>
          <w:b/>
          <w:color w:val="000000"/>
          <w:sz w:val="28"/>
          <w:szCs w:val="28"/>
        </w:rPr>
      </w:pPr>
      <w:r w:rsidRPr="00F3200B">
        <w:rPr>
          <w:b/>
          <w:color w:val="000000"/>
          <w:sz w:val="28"/>
          <w:szCs w:val="28"/>
        </w:rPr>
        <w:t xml:space="preserve">Стандарт </w:t>
      </w:r>
    </w:p>
    <w:p w:rsidR="00F3200B" w:rsidRPr="00F3200B" w:rsidRDefault="002A0387" w:rsidP="00B45380">
      <w:pPr>
        <w:autoSpaceDE w:val="0"/>
        <w:autoSpaceDN w:val="0"/>
        <w:adjustRightInd w:val="0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выполнения</w:t>
      </w:r>
      <w:r w:rsidR="00F3200B" w:rsidRPr="00F3200B">
        <w:rPr>
          <w:b/>
          <w:color w:val="000000"/>
          <w:sz w:val="28"/>
          <w:szCs w:val="28"/>
        </w:rPr>
        <w:t xml:space="preserve"> муниципальным бюджетным учреждением </w:t>
      </w:r>
    </w:p>
    <w:p w:rsidR="00610FB5" w:rsidRDefault="00F3200B" w:rsidP="00610FB5">
      <w:pPr>
        <w:autoSpaceDE w:val="0"/>
        <w:autoSpaceDN w:val="0"/>
        <w:adjustRightInd w:val="0"/>
        <w:spacing w:line="240" w:lineRule="exact"/>
        <w:jc w:val="center"/>
        <w:rPr>
          <w:b/>
          <w:color w:val="000000"/>
          <w:sz w:val="28"/>
          <w:szCs w:val="28"/>
        </w:rPr>
      </w:pPr>
      <w:r w:rsidRPr="00F3200B">
        <w:rPr>
          <w:b/>
          <w:color w:val="000000"/>
          <w:sz w:val="28"/>
          <w:szCs w:val="28"/>
        </w:rPr>
        <w:t>«Архив го</w:t>
      </w:r>
      <w:r w:rsidR="002A0387">
        <w:rPr>
          <w:b/>
          <w:color w:val="000000"/>
          <w:sz w:val="28"/>
          <w:szCs w:val="28"/>
        </w:rPr>
        <w:t>рода Перми»</w:t>
      </w:r>
      <w:r w:rsidR="00610FB5">
        <w:rPr>
          <w:b/>
          <w:color w:val="000000"/>
          <w:sz w:val="28"/>
          <w:szCs w:val="28"/>
        </w:rPr>
        <w:t xml:space="preserve"> муниципальной</w:t>
      </w:r>
      <w:r w:rsidR="002A0387">
        <w:rPr>
          <w:b/>
          <w:color w:val="000000"/>
          <w:sz w:val="28"/>
          <w:szCs w:val="28"/>
        </w:rPr>
        <w:t xml:space="preserve"> работы</w:t>
      </w:r>
      <w:r w:rsidRPr="00F3200B">
        <w:rPr>
          <w:b/>
          <w:color w:val="000000"/>
          <w:sz w:val="28"/>
          <w:szCs w:val="28"/>
        </w:rPr>
        <w:t xml:space="preserve"> </w:t>
      </w:r>
    </w:p>
    <w:p w:rsidR="00610FB5" w:rsidRDefault="00F51561" w:rsidP="00610FB5">
      <w:pPr>
        <w:autoSpaceDE w:val="0"/>
        <w:autoSpaceDN w:val="0"/>
        <w:adjustRightInd w:val="0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«Обеспечение доступа к архивным документам (копиям) и </w:t>
      </w:r>
    </w:p>
    <w:p w:rsidR="00F3200B" w:rsidRPr="00F3200B" w:rsidRDefault="00F51561" w:rsidP="00610FB5">
      <w:pPr>
        <w:autoSpaceDE w:val="0"/>
        <w:autoSpaceDN w:val="0"/>
        <w:adjustRightInd w:val="0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справочно-поисковым средствам к ним</w:t>
      </w:r>
      <w:r w:rsidR="00F3200B" w:rsidRPr="00F3200B">
        <w:rPr>
          <w:b/>
          <w:color w:val="000000"/>
          <w:sz w:val="28"/>
          <w:szCs w:val="28"/>
        </w:rPr>
        <w:t>»</w:t>
      </w:r>
      <w:r w:rsidR="00610FB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(посредством интернет-сайта)</w:t>
      </w:r>
    </w:p>
    <w:p w:rsidR="00F3200B" w:rsidRPr="00F3200B" w:rsidRDefault="00F3200B" w:rsidP="00B4538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3200B" w:rsidRPr="00F3200B" w:rsidRDefault="00F3200B" w:rsidP="00B453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3200B">
        <w:rPr>
          <w:b/>
          <w:color w:val="000000"/>
          <w:sz w:val="28"/>
          <w:szCs w:val="28"/>
          <w:lang w:val="en-US"/>
        </w:rPr>
        <w:t>I</w:t>
      </w:r>
      <w:r w:rsidRPr="00F3200B">
        <w:rPr>
          <w:b/>
          <w:color w:val="000000"/>
          <w:sz w:val="28"/>
          <w:szCs w:val="28"/>
        </w:rPr>
        <w:t>. Общие положения</w:t>
      </w:r>
    </w:p>
    <w:p w:rsidR="00F3200B" w:rsidRPr="00F3200B" w:rsidRDefault="00F3200B" w:rsidP="00B4538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67864" w:rsidRPr="00134989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1.</w:t>
      </w:r>
      <w:r w:rsidR="003D6EAA">
        <w:rPr>
          <w:sz w:val="28"/>
          <w:szCs w:val="28"/>
        </w:rPr>
        <w:t xml:space="preserve">1. Настоящий стандарт </w:t>
      </w:r>
      <w:r w:rsidR="002A0387">
        <w:rPr>
          <w:sz w:val="28"/>
          <w:szCs w:val="28"/>
        </w:rPr>
        <w:t>выполнения</w:t>
      </w:r>
      <w:r w:rsidRPr="00E67864">
        <w:rPr>
          <w:sz w:val="28"/>
          <w:szCs w:val="28"/>
        </w:rPr>
        <w:t xml:space="preserve"> муниципальным бюджетным учреждением </w:t>
      </w:r>
      <w:r>
        <w:rPr>
          <w:sz w:val="28"/>
          <w:szCs w:val="28"/>
        </w:rPr>
        <w:t>«</w:t>
      </w:r>
      <w:r w:rsidRPr="00E67864">
        <w:rPr>
          <w:sz w:val="28"/>
          <w:szCs w:val="28"/>
        </w:rPr>
        <w:t>Архив города Перми</w:t>
      </w:r>
      <w:r>
        <w:rPr>
          <w:sz w:val="28"/>
          <w:szCs w:val="28"/>
        </w:rPr>
        <w:t>»</w:t>
      </w:r>
      <w:r w:rsidR="00610FB5">
        <w:rPr>
          <w:sz w:val="28"/>
          <w:szCs w:val="28"/>
        </w:rPr>
        <w:t xml:space="preserve"> </w:t>
      </w:r>
      <w:r w:rsidR="002A0387">
        <w:rPr>
          <w:sz w:val="28"/>
          <w:szCs w:val="28"/>
        </w:rPr>
        <w:t>муниципальной работы</w:t>
      </w:r>
      <w:r w:rsidRPr="00E67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D6EAA">
        <w:rPr>
          <w:sz w:val="28"/>
          <w:szCs w:val="28"/>
        </w:rPr>
        <w:t>Обеспечение доступа к архивным документам (копиям) и справочно-поисковым средствам к ним</w:t>
      </w:r>
      <w:r>
        <w:rPr>
          <w:sz w:val="28"/>
          <w:szCs w:val="28"/>
        </w:rPr>
        <w:t>»</w:t>
      </w:r>
      <w:r w:rsidR="003D6EAA">
        <w:rPr>
          <w:sz w:val="28"/>
          <w:szCs w:val="28"/>
        </w:rPr>
        <w:t xml:space="preserve"> (посредством интернет-сайта)</w:t>
      </w:r>
      <w:r w:rsidR="00610FB5">
        <w:rPr>
          <w:sz w:val="28"/>
          <w:szCs w:val="28"/>
        </w:rPr>
        <w:t>» (далее – Стандарт</w:t>
      </w:r>
      <w:r w:rsidR="00134989">
        <w:rPr>
          <w:sz w:val="28"/>
          <w:szCs w:val="28"/>
        </w:rPr>
        <w:t>)</w:t>
      </w:r>
      <w:r w:rsidRPr="00E67864">
        <w:rPr>
          <w:sz w:val="28"/>
          <w:szCs w:val="28"/>
        </w:rPr>
        <w:t xml:space="preserve"> содержит требования к порядку </w:t>
      </w:r>
      <w:r w:rsidR="002A0387">
        <w:rPr>
          <w:sz w:val="28"/>
          <w:szCs w:val="28"/>
        </w:rPr>
        <w:t>выполнения и содержанию</w:t>
      </w:r>
      <w:r w:rsidR="00791B8C">
        <w:rPr>
          <w:sz w:val="28"/>
          <w:szCs w:val="28"/>
        </w:rPr>
        <w:t xml:space="preserve"> мун</w:t>
      </w:r>
      <w:r w:rsidR="002A0387">
        <w:rPr>
          <w:sz w:val="28"/>
          <w:szCs w:val="28"/>
        </w:rPr>
        <w:t>иципальной работы</w:t>
      </w:r>
      <w:r w:rsidR="00134989">
        <w:rPr>
          <w:sz w:val="28"/>
          <w:szCs w:val="28"/>
        </w:rPr>
        <w:t>,</w:t>
      </w:r>
      <w:r w:rsidR="003D6EAA">
        <w:rPr>
          <w:sz w:val="28"/>
          <w:szCs w:val="28"/>
        </w:rPr>
        <w:t xml:space="preserve"> </w:t>
      </w:r>
      <w:r w:rsidR="00265FDA">
        <w:rPr>
          <w:sz w:val="28"/>
          <w:szCs w:val="28"/>
        </w:rPr>
        <w:t xml:space="preserve">последовательность административных </w:t>
      </w:r>
      <w:r w:rsidR="002A0387">
        <w:rPr>
          <w:sz w:val="28"/>
          <w:szCs w:val="28"/>
        </w:rPr>
        <w:t>действий, формы контроля за выполнением муниципальной работы</w:t>
      </w:r>
      <w:r w:rsidR="00265FDA">
        <w:rPr>
          <w:sz w:val="28"/>
          <w:szCs w:val="28"/>
        </w:rPr>
        <w:t>, порядок обжалования действий (бездействия) должностных лиц, а также</w:t>
      </w:r>
      <w:r w:rsidR="002A0387">
        <w:rPr>
          <w:sz w:val="28"/>
          <w:szCs w:val="28"/>
        </w:rPr>
        <w:t xml:space="preserve"> принимаемых ими решений при выполнении муниципальной работы</w:t>
      </w:r>
      <w:r w:rsidR="00265FDA">
        <w:rPr>
          <w:sz w:val="28"/>
          <w:szCs w:val="28"/>
        </w:rPr>
        <w:t>.</w:t>
      </w:r>
    </w:p>
    <w:p w:rsidR="0008074D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74D" w:rsidRPr="00E67864">
        <w:rPr>
          <w:sz w:val="28"/>
          <w:szCs w:val="28"/>
        </w:rPr>
        <w:t xml:space="preserve">. Порядок информирования о </w:t>
      </w:r>
      <w:r>
        <w:rPr>
          <w:sz w:val="28"/>
          <w:szCs w:val="28"/>
        </w:rPr>
        <w:t>выполнении муниципальной работы «Обеспечение доступа к архивным документам (копиям) и справочно-поисковым средствам к ним» (посредством интернет-сайта)» (далее Муниципальная работа):</w:t>
      </w:r>
    </w:p>
    <w:p w:rsidR="0008074D" w:rsidRPr="00E67864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74D" w:rsidRPr="00E67864">
        <w:rPr>
          <w:sz w:val="28"/>
          <w:szCs w:val="28"/>
        </w:rPr>
        <w:t>.1. информацию о муниципальной работе, ее выполнении (административных процедурах) можно получить:</w:t>
      </w:r>
    </w:p>
    <w:p w:rsidR="0008074D" w:rsidRPr="00E67864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523D2">
        <w:rPr>
          <w:sz w:val="28"/>
          <w:szCs w:val="28"/>
        </w:rPr>
        <w:t>.1.1. в муниципальном бюджетном учреждении «Архив города Перми» (далее – Архив):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при личном обращении;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на информационных стендах;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по телефону;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по письменному заявлению;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по электронной почте;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на официальном сайте www.permarchive.</w:t>
      </w:r>
      <w:proofErr w:type="spellStart"/>
      <w:r>
        <w:rPr>
          <w:sz w:val="28"/>
          <w:szCs w:val="28"/>
          <w:lang w:val="en-US"/>
        </w:rPr>
        <w:t>permkrai</w:t>
      </w:r>
      <w:proofErr w:type="spellEnd"/>
      <w:r w:rsidRPr="00E67864">
        <w:rPr>
          <w:sz w:val="28"/>
          <w:szCs w:val="28"/>
        </w:rPr>
        <w:t>.</w:t>
      </w:r>
      <w:proofErr w:type="spellStart"/>
      <w:r w:rsidRPr="00E67864">
        <w:rPr>
          <w:sz w:val="28"/>
          <w:szCs w:val="28"/>
        </w:rPr>
        <w:t>ru</w:t>
      </w:r>
      <w:proofErr w:type="spellEnd"/>
      <w:r w:rsidRPr="00E67864">
        <w:rPr>
          <w:sz w:val="28"/>
          <w:szCs w:val="28"/>
        </w:rPr>
        <w:t>;</w:t>
      </w:r>
    </w:p>
    <w:p w:rsidR="0008074D" w:rsidRPr="00E67864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74D" w:rsidRPr="00E67864">
        <w:rPr>
          <w:sz w:val="28"/>
          <w:szCs w:val="28"/>
        </w:rPr>
        <w:t>.1.2. на официальном сайте муниципального образования город Пермь в информационно-телекоммуникационной сети Интернет www.gorodperm.ru;</w:t>
      </w:r>
    </w:p>
    <w:p w:rsidR="0008074D" w:rsidRPr="00E67864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74D" w:rsidRPr="00E67864">
        <w:rPr>
          <w:sz w:val="28"/>
          <w:szCs w:val="28"/>
        </w:rPr>
        <w:t xml:space="preserve">.2. местонахождение и почтовый адрес Архива: </w:t>
      </w:r>
      <w:r w:rsidR="0008074D">
        <w:rPr>
          <w:sz w:val="28"/>
          <w:szCs w:val="28"/>
        </w:rPr>
        <w:t>у</w:t>
      </w:r>
      <w:r w:rsidR="0008074D" w:rsidRPr="00E67864">
        <w:rPr>
          <w:sz w:val="28"/>
          <w:szCs w:val="28"/>
        </w:rPr>
        <w:t xml:space="preserve">лица Дениса Давыдова, </w:t>
      </w:r>
      <w:r w:rsidR="0008074D">
        <w:rPr>
          <w:sz w:val="28"/>
          <w:szCs w:val="28"/>
        </w:rPr>
        <w:t>1</w:t>
      </w:r>
      <w:r w:rsidR="0008074D" w:rsidRPr="00E67864">
        <w:rPr>
          <w:sz w:val="28"/>
          <w:szCs w:val="28"/>
        </w:rPr>
        <w:t>5, г. Пермь, 6140</w:t>
      </w:r>
      <w:r w:rsidR="0008074D">
        <w:rPr>
          <w:sz w:val="28"/>
          <w:szCs w:val="28"/>
        </w:rPr>
        <w:t>36</w:t>
      </w:r>
      <w:r w:rsidR="0008074D" w:rsidRPr="00E67864">
        <w:rPr>
          <w:sz w:val="28"/>
          <w:szCs w:val="28"/>
        </w:rPr>
        <w:t>;</w:t>
      </w:r>
    </w:p>
    <w:p w:rsidR="0008074D" w:rsidRPr="00E67864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74D" w:rsidRPr="00E67864">
        <w:rPr>
          <w:sz w:val="28"/>
          <w:szCs w:val="28"/>
        </w:rPr>
        <w:t>.3. электронный адрес Архива: mbu-arkhiv@perm.permkrai.ru;</w:t>
      </w:r>
    </w:p>
    <w:p w:rsidR="0008074D" w:rsidRPr="00E67864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74D" w:rsidRPr="00E67864">
        <w:rPr>
          <w:sz w:val="28"/>
          <w:szCs w:val="28"/>
        </w:rPr>
        <w:t>.4. номера телефонов: (342) 237-12-12, факс (342) 235-27-99;</w:t>
      </w:r>
    </w:p>
    <w:p w:rsidR="0008074D" w:rsidRPr="00E67864" w:rsidRDefault="00610FB5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8074D" w:rsidRPr="00E67864">
        <w:rPr>
          <w:sz w:val="28"/>
          <w:szCs w:val="28"/>
        </w:rPr>
        <w:t>.5. график работы Архива: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понедельник-четверг: с 09.00 час. до 18.00 час.;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пятница: с 09.00 час. до 17.00 час.;</w:t>
      </w:r>
    </w:p>
    <w:p w:rsidR="0008074D" w:rsidRPr="00E67864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перерыв на обед: с 12.30 час. до 13.18 час.;</w:t>
      </w:r>
    </w:p>
    <w:p w:rsidR="0008074D" w:rsidRDefault="0008074D" w:rsidP="00080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lastRenderedPageBreak/>
        <w:t>суббота, воскресенье: выходные дни.</w:t>
      </w:r>
    </w:p>
    <w:p w:rsidR="00E67864" w:rsidRPr="00E67864" w:rsidRDefault="00610FB5" w:rsidP="00610F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>. Заявителями на выполнение муниципальной работы являются физические или юридические лица, обратившееся к официальному сайту Архива по адресу</w:t>
      </w:r>
      <w:r w:rsidRPr="0008074D">
        <w:rPr>
          <w:sz w:val="28"/>
          <w:szCs w:val="28"/>
        </w:rPr>
        <w:t xml:space="preserve">: </w:t>
      </w:r>
      <w:hyperlink r:id="rId20" w:history="1">
        <w:r w:rsidRPr="0008074D">
          <w:rPr>
            <w:rStyle w:val="afd"/>
            <w:color w:val="auto"/>
            <w:sz w:val="28"/>
            <w:szCs w:val="28"/>
            <w:u w:val="none"/>
          </w:rPr>
          <w:t>www.permarchive.</w:t>
        </w:r>
        <w:proofErr w:type="spellStart"/>
        <w:r w:rsidRPr="0008074D">
          <w:rPr>
            <w:rStyle w:val="afd"/>
            <w:color w:val="auto"/>
            <w:sz w:val="28"/>
            <w:szCs w:val="28"/>
            <w:u w:val="none"/>
            <w:lang w:val="en-US"/>
          </w:rPr>
          <w:t>permkrai</w:t>
        </w:r>
        <w:proofErr w:type="spellEnd"/>
        <w:r w:rsidRPr="0008074D">
          <w:rPr>
            <w:rStyle w:val="afd"/>
            <w:color w:val="auto"/>
            <w:sz w:val="28"/>
            <w:szCs w:val="28"/>
            <w:u w:val="none"/>
          </w:rPr>
          <w:t>.</w:t>
        </w:r>
        <w:proofErr w:type="spellStart"/>
        <w:r w:rsidRPr="0008074D">
          <w:rPr>
            <w:rStyle w:val="afd"/>
            <w:color w:val="auto"/>
            <w:sz w:val="28"/>
            <w:szCs w:val="28"/>
            <w:u w:val="none"/>
          </w:rPr>
          <w:t>ru</w:t>
        </w:r>
        <w:proofErr w:type="spellEnd"/>
      </w:hyperlink>
      <w:r>
        <w:rPr>
          <w:sz w:val="28"/>
          <w:szCs w:val="28"/>
        </w:rPr>
        <w:t xml:space="preserve"> (далее – Заявитель).</w:t>
      </w:r>
    </w:p>
    <w:p w:rsidR="00E67864" w:rsidRPr="00E67864" w:rsidRDefault="0008074D" w:rsidP="005D1D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5D1D43">
        <w:rPr>
          <w:sz w:val="28"/>
          <w:szCs w:val="28"/>
        </w:rPr>
        <w:t>. И</w:t>
      </w:r>
      <w:r>
        <w:rPr>
          <w:sz w:val="28"/>
          <w:szCs w:val="28"/>
        </w:rPr>
        <w:t>нформация о муниципальной работе</w:t>
      </w:r>
      <w:r w:rsidR="005D1D43">
        <w:rPr>
          <w:sz w:val="28"/>
          <w:szCs w:val="28"/>
        </w:rPr>
        <w:t xml:space="preserve"> размещается на официальном сайте Архива </w:t>
      </w:r>
      <w:r w:rsidR="00E67864" w:rsidRPr="00E67864">
        <w:rPr>
          <w:sz w:val="28"/>
          <w:szCs w:val="28"/>
        </w:rPr>
        <w:t>и н</w:t>
      </w:r>
      <w:r w:rsidR="005D1D43">
        <w:rPr>
          <w:sz w:val="28"/>
          <w:szCs w:val="28"/>
        </w:rPr>
        <w:t>а информационных стендах.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7864" w:rsidRPr="003E0E86" w:rsidRDefault="00E67864" w:rsidP="003E0E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4877">
        <w:rPr>
          <w:b/>
          <w:sz w:val="28"/>
          <w:szCs w:val="28"/>
        </w:rPr>
        <w:t xml:space="preserve">II. </w:t>
      </w:r>
      <w:r w:rsidR="003E0E86">
        <w:rPr>
          <w:b/>
          <w:sz w:val="28"/>
          <w:szCs w:val="28"/>
        </w:rPr>
        <w:t>Стандар</w:t>
      </w:r>
      <w:r w:rsidR="00E54A92">
        <w:rPr>
          <w:b/>
          <w:sz w:val="28"/>
          <w:szCs w:val="28"/>
        </w:rPr>
        <w:t>т выполнения</w:t>
      </w:r>
      <w:r w:rsidR="008207A9">
        <w:rPr>
          <w:b/>
          <w:sz w:val="28"/>
          <w:szCs w:val="28"/>
        </w:rPr>
        <w:t xml:space="preserve"> муниципальной работы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7864" w:rsidRPr="00E67864" w:rsidRDefault="008207A9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Муниципальная работа</w:t>
      </w:r>
      <w:r w:rsidR="00BD0F87">
        <w:rPr>
          <w:sz w:val="28"/>
          <w:szCs w:val="28"/>
        </w:rPr>
        <w:t xml:space="preserve"> – обеспечение доступа к архивным документам (копиям) и справочно-поисковым средствам к ним (посредством интернет- сайта).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2.2. Муниципал</w:t>
      </w:r>
      <w:r w:rsidR="008207A9">
        <w:rPr>
          <w:sz w:val="28"/>
          <w:szCs w:val="28"/>
        </w:rPr>
        <w:t>ьная работы выполняется</w:t>
      </w:r>
      <w:r w:rsidR="00BD0F87">
        <w:rPr>
          <w:sz w:val="28"/>
          <w:szCs w:val="28"/>
        </w:rPr>
        <w:t xml:space="preserve"> Архивом удаленно.</w:t>
      </w:r>
    </w:p>
    <w:p w:rsidR="00E67864" w:rsidRPr="00E67864" w:rsidRDefault="00BD0F87" w:rsidP="001B3C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</w:t>
      </w:r>
      <w:r w:rsidR="008207A9">
        <w:rPr>
          <w:sz w:val="28"/>
          <w:szCs w:val="28"/>
        </w:rPr>
        <w:t>том выполнения муниципальной работы</w:t>
      </w:r>
      <w:r w:rsidR="00E67864" w:rsidRPr="00E67864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вляется открытый доступ к базе данных «Каталог фондов», содержащей информацию о документах, находящихся на хранении в Архиве, а также к архивным документам (копиям), размещенным на официальном сайте Архива. </w:t>
      </w:r>
      <w:bookmarkStart w:id="0" w:name="Par51"/>
      <w:bookmarkEnd w:id="0"/>
    </w:p>
    <w:p w:rsidR="00E67864" w:rsidRPr="00E67864" w:rsidRDefault="001B3C4A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E67864" w:rsidRPr="00E67864">
        <w:rPr>
          <w:sz w:val="28"/>
          <w:szCs w:val="28"/>
        </w:rPr>
        <w:t>.</w:t>
      </w:r>
      <w:r w:rsidR="000F07BC">
        <w:rPr>
          <w:sz w:val="28"/>
          <w:szCs w:val="28"/>
        </w:rPr>
        <w:t xml:space="preserve"> Выполнение муниципальной работы</w:t>
      </w:r>
      <w:r w:rsidR="00E67864" w:rsidRPr="00E67864">
        <w:rPr>
          <w:sz w:val="28"/>
          <w:szCs w:val="28"/>
        </w:rPr>
        <w:t xml:space="preserve"> осуществляется в соответствии с нормативными правовыми актами:</w:t>
      </w:r>
    </w:p>
    <w:p w:rsid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Конституцией Российской Федерации;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Федеральным законом от </w:t>
      </w:r>
      <w:r w:rsidR="00954877">
        <w:rPr>
          <w:sz w:val="28"/>
          <w:szCs w:val="28"/>
        </w:rPr>
        <w:t>0</w:t>
      </w:r>
      <w:r w:rsidRPr="00E67864">
        <w:rPr>
          <w:sz w:val="28"/>
          <w:szCs w:val="28"/>
        </w:rPr>
        <w:t xml:space="preserve">6 октября 2003 г. </w:t>
      </w:r>
      <w:r w:rsidR="00954877">
        <w:rPr>
          <w:sz w:val="28"/>
          <w:szCs w:val="28"/>
        </w:rPr>
        <w:t>№</w:t>
      </w:r>
      <w:r w:rsidRPr="00E67864">
        <w:rPr>
          <w:sz w:val="28"/>
          <w:szCs w:val="28"/>
        </w:rPr>
        <w:t xml:space="preserve"> 131-ФЗ </w:t>
      </w:r>
      <w:r w:rsidR="00954877">
        <w:rPr>
          <w:sz w:val="28"/>
          <w:szCs w:val="28"/>
        </w:rPr>
        <w:t>«</w:t>
      </w:r>
      <w:r w:rsidRPr="00E6786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54877">
        <w:rPr>
          <w:sz w:val="28"/>
          <w:szCs w:val="28"/>
        </w:rPr>
        <w:t>»</w:t>
      </w:r>
      <w:r w:rsidRPr="00E67864">
        <w:rPr>
          <w:sz w:val="28"/>
          <w:szCs w:val="28"/>
        </w:rPr>
        <w:t>;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Федеральным законом от 22 октября 2004 г. </w:t>
      </w:r>
      <w:r w:rsidR="00954877">
        <w:rPr>
          <w:sz w:val="28"/>
          <w:szCs w:val="28"/>
        </w:rPr>
        <w:t>№</w:t>
      </w:r>
      <w:r w:rsidRPr="00E67864">
        <w:rPr>
          <w:sz w:val="28"/>
          <w:szCs w:val="28"/>
        </w:rPr>
        <w:t xml:space="preserve"> 125-ФЗ </w:t>
      </w:r>
      <w:r w:rsidR="00954877">
        <w:rPr>
          <w:sz w:val="28"/>
          <w:szCs w:val="28"/>
        </w:rPr>
        <w:t>«</w:t>
      </w:r>
      <w:r w:rsidRPr="00E67864">
        <w:rPr>
          <w:sz w:val="28"/>
          <w:szCs w:val="28"/>
        </w:rPr>
        <w:t>Об архивном деле в Российской Федерации</w:t>
      </w:r>
      <w:r w:rsidR="00954877">
        <w:rPr>
          <w:sz w:val="28"/>
          <w:szCs w:val="28"/>
        </w:rPr>
        <w:t>»</w:t>
      </w:r>
      <w:r w:rsidRPr="00E67864">
        <w:rPr>
          <w:sz w:val="28"/>
          <w:szCs w:val="28"/>
        </w:rPr>
        <w:t>;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Федеральным законом от </w:t>
      </w:r>
      <w:r w:rsidR="00954877">
        <w:rPr>
          <w:sz w:val="28"/>
          <w:szCs w:val="28"/>
        </w:rPr>
        <w:t>0</w:t>
      </w:r>
      <w:r w:rsidRPr="00E67864">
        <w:rPr>
          <w:sz w:val="28"/>
          <w:szCs w:val="28"/>
        </w:rPr>
        <w:t xml:space="preserve">2 мая 2006 г. </w:t>
      </w:r>
      <w:r w:rsidR="00954877">
        <w:rPr>
          <w:sz w:val="28"/>
          <w:szCs w:val="28"/>
        </w:rPr>
        <w:t>№</w:t>
      </w:r>
      <w:r w:rsidRPr="00E67864">
        <w:rPr>
          <w:sz w:val="28"/>
          <w:szCs w:val="28"/>
        </w:rPr>
        <w:t xml:space="preserve"> 59-ФЗ </w:t>
      </w:r>
      <w:r w:rsidR="00954877">
        <w:rPr>
          <w:sz w:val="28"/>
          <w:szCs w:val="28"/>
        </w:rPr>
        <w:t>«</w:t>
      </w:r>
      <w:r w:rsidRPr="00E67864">
        <w:rPr>
          <w:sz w:val="28"/>
          <w:szCs w:val="28"/>
        </w:rPr>
        <w:t>О порядке рассмотрения обращений граждан Российской Федерации</w:t>
      </w:r>
      <w:r w:rsidR="00954877">
        <w:rPr>
          <w:sz w:val="28"/>
          <w:szCs w:val="28"/>
        </w:rPr>
        <w:t>»</w:t>
      </w:r>
      <w:r w:rsidRPr="00E67864">
        <w:rPr>
          <w:sz w:val="28"/>
          <w:szCs w:val="28"/>
        </w:rPr>
        <w:t>;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Федеральным законом от 27 июля 2006 г. </w:t>
      </w:r>
      <w:r w:rsidR="00954877">
        <w:rPr>
          <w:sz w:val="28"/>
          <w:szCs w:val="28"/>
        </w:rPr>
        <w:t>№</w:t>
      </w:r>
      <w:r w:rsidRPr="00E67864">
        <w:rPr>
          <w:sz w:val="28"/>
          <w:szCs w:val="28"/>
        </w:rPr>
        <w:t xml:space="preserve"> 149-ФЗ </w:t>
      </w:r>
      <w:r w:rsidR="00954877">
        <w:rPr>
          <w:sz w:val="28"/>
          <w:szCs w:val="28"/>
        </w:rPr>
        <w:t>«</w:t>
      </w:r>
      <w:r w:rsidRPr="00E67864">
        <w:rPr>
          <w:sz w:val="28"/>
          <w:szCs w:val="28"/>
        </w:rPr>
        <w:t>Об информации, информационных технологиях и о защите информации</w:t>
      </w:r>
      <w:r w:rsidR="00954877">
        <w:rPr>
          <w:sz w:val="28"/>
          <w:szCs w:val="28"/>
        </w:rPr>
        <w:t>»</w:t>
      </w:r>
      <w:r w:rsidRPr="00E67864">
        <w:rPr>
          <w:sz w:val="28"/>
          <w:szCs w:val="28"/>
        </w:rPr>
        <w:t>;</w:t>
      </w:r>
    </w:p>
    <w:p w:rsid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Федеральным законом от 27 июля 2006 г. </w:t>
      </w:r>
      <w:r w:rsidR="00954877">
        <w:rPr>
          <w:sz w:val="28"/>
          <w:szCs w:val="28"/>
        </w:rPr>
        <w:t>№</w:t>
      </w:r>
      <w:r w:rsidRPr="00E67864">
        <w:rPr>
          <w:sz w:val="28"/>
          <w:szCs w:val="28"/>
        </w:rPr>
        <w:t xml:space="preserve"> 152-ФЗ </w:t>
      </w:r>
      <w:r w:rsidR="00954877">
        <w:rPr>
          <w:sz w:val="28"/>
          <w:szCs w:val="28"/>
        </w:rPr>
        <w:t>«</w:t>
      </w:r>
      <w:r w:rsidRPr="00E67864">
        <w:rPr>
          <w:sz w:val="28"/>
          <w:szCs w:val="28"/>
        </w:rPr>
        <w:t>О персональных данных</w:t>
      </w:r>
      <w:r w:rsidR="00954877">
        <w:rPr>
          <w:sz w:val="28"/>
          <w:szCs w:val="28"/>
        </w:rPr>
        <w:t>»</w:t>
      </w:r>
      <w:r w:rsidRPr="00E67864">
        <w:rPr>
          <w:sz w:val="28"/>
          <w:szCs w:val="28"/>
        </w:rPr>
        <w:t>;</w:t>
      </w:r>
    </w:p>
    <w:p w:rsidR="00E67864" w:rsidRPr="00D24B8D" w:rsidRDefault="00E67864" w:rsidP="00E678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24B8D">
        <w:rPr>
          <w:color w:val="000000" w:themeColor="text1"/>
          <w:sz w:val="28"/>
          <w:szCs w:val="28"/>
        </w:rPr>
        <w:t xml:space="preserve">Законом Пермского края от </w:t>
      </w:r>
      <w:r w:rsidR="00D24B8D" w:rsidRPr="00D24B8D">
        <w:rPr>
          <w:color w:val="000000" w:themeColor="text1"/>
          <w:sz w:val="28"/>
          <w:szCs w:val="28"/>
        </w:rPr>
        <w:t>10 апреля 2018 г.</w:t>
      </w:r>
      <w:r w:rsidRPr="00D24B8D">
        <w:rPr>
          <w:color w:val="000000" w:themeColor="text1"/>
          <w:sz w:val="28"/>
          <w:szCs w:val="28"/>
        </w:rPr>
        <w:t xml:space="preserve"> </w:t>
      </w:r>
      <w:r w:rsidR="00D24B8D" w:rsidRPr="00D24B8D">
        <w:rPr>
          <w:color w:val="000000" w:themeColor="text1"/>
          <w:sz w:val="28"/>
          <w:szCs w:val="28"/>
        </w:rPr>
        <w:t>№</w:t>
      </w:r>
      <w:r w:rsidRPr="00D24B8D">
        <w:rPr>
          <w:color w:val="000000" w:themeColor="text1"/>
          <w:sz w:val="28"/>
          <w:szCs w:val="28"/>
        </w:rPr>
        <w:t xml:space="preserve"> </w:t>
      </w:r>
      <w:r w:rsidR="00D24B8D" w:rsidRPr="00D24B8D">
        <w:rPr>
          <w:color w:val="000000" w:themeColor="text1"/>
          <w:sz w:val="28"/>
          <w:szCs w:val="28"/>
        </w:rPr>
        <w:t>210</w:t>
      </w:r>
      <w:r w:rsidRPr="00D24B8D">
        <w:rPr>
          <w:color w:val="000000" w:themeColor="text1"/>
          <w:sz w:val="28"/>
          <w:szCs w:val="28"/>
        </w:rPr>
        <w:t xml:space="preserve">-ПК </w:t>
      </w:r>
      <w:r w:rsidR="00D24B8D" w:rsidRPr="00D24B8D">
        <w:rPr>
          <w:color w:val="000000" w:themeColor="text1"/>
          <w:sz w:val="28"/>
          <w:szCs w:val="28"/>
        </w:rPr>
        <w:t>«</w:t>
      </w:r>
      <w:r w:rsidRPr="00D24B8D">
        <w:rPr>
          <w:color w:val="000000" w:themeColor="text1"/>
          <w:sz w:val="28"/>
          <w:szCs w:val="28"/>
        </w:rPr>
        <w:t>О</w:t>
      </w:r>
      <w:r w:rsidR="00D24B8D" w:rsidRPr="00D24B8D">
        <w:rPr>
          <w:color w:val="000000" w:themeColor="text1"/>
          <w:sz w:val="28"/>
          <w:szCs w:val="28"/>
        </w:rPr>
        <w:t>б архивном деле в Пермском крае»</w:t>
      </w:r>
      <w:r w:rsidRPr="00D24B8D">
        <w:rPr>
          <w:color w:val="000000" w:themeColor="text1"/>
          <w:sz w:val="28"/>
          <w:szCs w:val="28"/>
        </w:rPr>
        <w:t>;</w:t>
      </w:r>
    </w:p>
    <w:p w:rsidR="00DB4705" w:rsidRPr="00DB4705" w:rsidRDefault="003024A2" w:rsidP="00DB470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B4705" w:rsidRPr="00DB4705">
        <w:rPr>
          <w:color w:val="000000" w:themeColor="text1"/>
          <w:sz w:val="28"/>
          <w:szCs w:val="28"/>
        </w:rPr>
        <w:t xml:space="preserve">остановлением администрации города Перми от 22 августа 2011 г. </w:t>
      </w:r>
      <w:r w:rsidR="00DB4705" w:rsidRPr="00DB4705">
        <w:rPr>
          <w:color w:val="000000" w:themeColor="text1"/>
          <w:sz w:val="28"/>
          <w:szCs w:val="28"/>
        </w:rPr>
        <w:br/>
        <w:t>№ 429 «Об установлении расходного обязательства Пермского городского округа по вопросам формирования и содержания муниципального архива»;</w:t>
      </w:r>
    </w:p>
    <w:p w:rsidR="00C8215D" w:rsidRDefault="003024A2" w:rsidP="00E678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8215D" w:rsidRPr="00DB4705">
        <w:rPr>
          <w:color w:val="000000" w:themeColor="text1"/>
          <w:sz w:val="28"/>
          <w:szCs w:val="28"/>
        </w:rPr>
        <w:t>остановлением администрации города Перми от 26</w:t>
      </w:r>
      <w:r w:rsidR="00DB4705">
        <w:rPr>
          <w:color w:val="000000" w:themeColor="text1"/>
          <w:sz w:val="28"/>
          <w:szCs w:val="28"/>
        </w:rPr>
        <w:t xml:space="preserve"> декабря </w:t>
      </w:r>
      <w:r w:rsidR="00C8215D" w:rsidRPr="00DB4705">
        <w:rPr>
          <w:color w:val="000000" w:themeColor="text1"/>
          <w:sz w:val="28"/>
          <w:szCs w:val="28"/>
        </w:rPr>
        <w:t xml:space="preserve">2011 </w:t>
      </w:r>
      <w:r w:rsidR="00DB4705">
        <w:rPr>
          <w:color w:val="000000" w:themeColor="text1"/>
          <w:sz w:val="28"/>
          <w:szCs w:val="28"/>
        </w:rPr>
        <w:t xml:space="preserve">г. </w:t>
      </w:r>
      <w:r w:rsidR="00DB4705">
        <w:rPr>
          <w:color w:val="000000" w:themeColor="text1"/>
          <w:sz w:val="28"/>
          <w:szCs w:val="28"/>
        </w:rPr>
        <w:br/>
      </w:r>
      <w:r w:rsidR="00C8215D" w:rsidRPr="00DB4705">
        <w:rPr>
          <w:color w:val="000000" w:themeColor="text1"/>
          <w:sz w:val="28"/>
          <w:szCs w:val="28"/>
        </w:rPr>
        <w:t>№ 872 «Об утверждении Устава муниципального бюджетного учреждения «Архив города Перми»</w:t>
      </w:r>
      <w:r w:rsidR="00630FC8">
        <w:rPr>
          <w:color w:val="000000" w:themeColor="text1"/>
          <w:sz w:val="28"/>
          <w:szCs w:val="28"/>
        </w:rPr>
        <w:t>;</w:t>
      </w:r>
    </w:p>
    <w:p w:rsidR="00630FC8" w:rsidRDefault="003024A2" w:rsidP="00E678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630FC8">
        <w:rPr>
          <w:color w:val="000000" w:themeColor="text1"/>
          <w:sz w:val="28"/>
          <w:szCs w:val="28"/>
        </w:rPr>
        <w:t>егламентом доступа к документам архива, содержащим персональные данные</w:t>
      </w:r>
      <w:r w:rsidR="007F3FC4">
        <w:rPr>
          <w:color w:val="000000" w:themeColor="text1"/>
          <w:sz w:val="28"/>
          <w:szCs w:val="28"/>
        </w:rPr>
        <w:t>, в читальном зале муниципального бюджетного учреждения «Архив города Перми», утвержденным приказом директора муниципального бюджетного учреждения «Архив города Перми» от 23 октября 2014 г. № СЭД-01-07-49.</w:t>
      </w:r>
    </w:p>
    <w:p w:rsidR="00E67864" w:rsidRPr="00E67864" w:rsidRDefault="007F3FC4" w:rsidP="007F3F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71"/>
      <w:bookmarkEnd w:id="1"/>
      <w:r>
        <w:rPr>
          <w:sz w:val="28"/>
          <w:szCs w:val="28"/>
        </w:rPr>
        <w:t>2.5</w:t>
      </w:r>
      <w:r w:rsidR="00E67864" w:rsidRPr="00E67864">
        <w:rPr>
          <w:sz w:val="28"/>
          <w:szCs w:val="28"/>
        </w:rPr>
        <w:t xml:space="preserve">. </w:t>
      </w:r>
      <w:r w:rsidR="009A47A8">
        <w:rPr>
          <w:sz w:val="28"/>
          <w:szCs w:val="28"/>
        </w:rPr>
        <w:t xml:space="preserve">Муниципальная работа выполняется </w:t>
      </w:r>
      <w:r>
        <w:rPr>
          <w:sz w:val="28"/>
          <w:szCs w:val="28"/>
        </w:rPr>
        <w:t>бесплатно.</w:t>
      </w:r>
    </w:p>
    <w:p w:rsidR="00E67864" w:rsidRDefault="007F3FC4" w:rsidP="007F3F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E67864" w:rsidRPr="00E67864">
        <w:rPr>
          <w:sz w:val="28"/>
          <w:szCs w:val="28"/>
        </w:rPr>
        <w:t xml:space="preserve">. </w:t>
      </w:r>
      <w:r>
        <w:rPr>
          <w:sz w:val="28"/>
          <w:szCs w:val="28"/>
        </w:rPr>
        <w:t>Показателями досту</w:t>
      </w:r>
      <w:r w:rsidR="009A47A8">
        <w:rPr>
          <w:sz w:val="28"/>
          <w:szCs w:val="28"/>
        </w:rPr>
        <w:t>пности и качества выполнения муниципальной работы</w:t>
      </w:r>
      <w:r>
        <w:rPr>
          <w:sz w:val="28"/>
          <w:szCs w:val="28"/>
        </w:rPr>
        <w:t xml:space="preserve"> являются:</w:t>
      </w:r>
    </w:p>
    <w:p w:rsidR="007F3FC4" w:rsidRDefault="007F3FC4" w:rsidP="007F3F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открытый доступ для Заявителе</w:t>
      </w:r>
      <w:r w:rsidR="00BA593D">
        <w:rPr>
          <w:sz w:val="28"/>
          <w:szCs w:val="28"/>
        </w:rPr>
        <w:t>й к</w:t>
      </w:r>
      <w:r w:rsidR="009A47A8">
        <w:rPr>
          <w:sz w:val="28"/>
          <w:szCs w:val="28"/>
        </w:rPr>
        <w:t xml:space="preserve"> официальному</w:t>
      </w:r>
      <w:r w:rsidR="00EB2B6E">
        <w:rPr>
          <w:sz w:val="28"/>
          <w:szCs w:val="28"/>
        </w:rPr>
        <w:t xml:space="preserve"> сайту Архива</w:t>
      </w:r>
      <w:r>
        <w:rPr>
          <w:sz w:val="28"/>
          <w:szCs w:val="28"/>
        </w:rPr>
        <w:t>;</w:t>
      </w:r>
    </w:p>
    <w:p w:rsidR="007F3FC4" w:rsidRPr="00E67864" w:rsidRDefault="007F3FC4" w:rsidP="007F3F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ежеквартальное обновление базы данных «Каталог фондов»</w:t>
      </w:r>
      <w:r w:rsidR="00BA593D">
        <w:rPr>
          <w:sz w:val="28"/>
          <w:szCs w:val="28"/>
        </w:rPr>
        <w:t xml:space="preserve"> на</w:t>
      </w:r>
      <w:r w:rsidR="009A47A8">
        <w:rPr>
          <w:sz w:val="28"/>
          <w:szCs w:val="28"/>
        </w:rPr>
        <w:t xml:space="preserve"> официальном</w:t>
      </w:r>
      <w:r w:rsidR="00BA593D">
        <w:rPr>
          <w:sz w:val="28"/>
          <w:szCs w:val="28"/>
        </w:rPr>
        <w:t xml:space="preserve"> сайте Архива</w:t>
      </w:r>
      <w:r>
        <w:rPr>
          <w:sz w:val="28"/>
          <w:szCs w:val="28"/>
        </w:rPr>
        <w:t>.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Par83"/>
      <w:bookmarkEnd w:id="2"/>
      <w:r w:rsidRPr="00E67864">
        <w:rPr>
          <w:sz w:val="28"/>
          <w:szCs w:val="28"/>
        </w:rPr>
        <w:t xml:space="preserve">2.7. </w:t>
      </w:r>
      <w:r w:rsidR="003D39DA">
        <w:rPr>
          <w:sz w:val="28"/>
          <w:szCs w:val="28"/>
        </w:rPr>
        <w:t>При необходимости ознакомиться с архивным</w:t>
      </w:r>
      <w:r w:rsidR="00BA593D">
        <w:rPr>
          <w:sz w:val="28"/>
          <w:szCs w:val="28"/>
        </w:rPr>
        <w:t>и документами (копиями</w:t>
      </w:r>
      <w:r w:rsidR="003D39DA">
        <w:rPr>
          <w:sz w:val="28"/>
          <w:szCs w:val="28"/>
        </w:rPr>
        <w:t>) необходимо руководствоваться</w:t>
      </w:r>
      <w:r w:rsidR="009A47A8">
        <w:rPr>
          <w:sz w:val="28"/>
          <w:szCs w:val="28"/>
        </w:rPr>
        <w:t xml:space="preserve"> С</w:t>
      </w:r>
      <w:r w:rsidR="003D39DA">
        <w:rPr>
          <w:sz w:val="28"/>
          <w:szCs w:val="28"/>
        </w:rPr>
        <w:t>тандартом предоставления</w:t>
      </w:r>
      <w:r w:rsidR="00BA593D">
        <w:rPr>
          <w:sz w:val="28"/>
          <w:szCs w:val="28"/>
        </w:rPr>
        <w:t xml:space="preserve"> муниципальным бюджетным учреждением «Архив города Перми» </w:t>
      </w:r>
      <w:r w:rsidR="003D39DA">
        <w:rPr>
          <w:sz w:val="28"/>
          <w:szCs w:val="28"/>
        </w:rPr>
        <w:t>муниципальной услуги «Обеспечение доступа к архивным документам (копиям) и справочно-поисковым сред</w:t>
      </w:r>
      <w:r w:rsidR="00BA593D">
        <w:rPr>
          <w:sz w:val="28"/>
          <w:szCs w:val="28"/>
        </w:rPr>
        <w:t>ствам к ним» (в читальном зале)</w:t>
      </w:r>
      <w:r w:rsidR="009A47A8">
        <w:rPr>
          <w:sz w:val="28"/>
          <w:szCs w:val="28"/>
        </w:rPr>
        <w:t>»</w:t>
      </w:r>
      <w:r w:rsidR="00BA593D">
        <w:rPr>
          <w:sz w:val="28"/>
          <w:szCs w:val="28"/>
        </w:rPr>
        <w:t>, утвержденным постановлением администрации города Перми от 02 декабря 2015 г. № 1013.</w:t>
      </w:r>
    </w:p>
    <w:p w:rsidR="00E67864" w:rsidRDefault="003D39DA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Par84"/>
      <w:bookmarkEnd w:id="3"/>
      <w:r>
        <w:rPr>
          <w:sz w:val="28"/>
          <w:szCs w:val="28"/>
        </w:rPr>
        <w:t xml:space="preserve">2.8. </w:t>
      </w:r>
      <w:r w:rsidRPr="002E628E">
        <w:rPr>
          <w:sz w:val="28"/>
          <w:szCs w:val="28"/>
        </w:rPr>
        <w:t>При необходимости получения архивной справки, выписки, копии следует руководствоваться Административным регламентом предоставления муниц</w:t>
      </w:r>
      <w:r w:rsidR="00BA593D">
        <w:rPr>
          <w:sz w:val="28"/>
          <w:szCs w:val="28"/>
        </w:rPr>
        <w:t>ипальным бюджетным учреждением «Архив города Перми»</w:t>
      </w:r>
      <w:r w:rsidRPr="002E628E">
        <w:rPr>
          <w:sz w:val="28"/>
          <w:szCs w:val="28"/>
        </w:rPr>
        <w:t xml:space="preserve"> муниципальной услуг</w:t>
      </w:r>
      <w:r w:rsidR="00BA593D">
        <w:rPr>
          <w:sz w:val="28"/>
          <w:szCs w:val="28"/>
        </w:rPr>
        <w:t>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</w:t>
      </w:r>
      <w:r w:rsidR="009A47A8">
        <w:rPr>
          <w:sz w:val="28"/>
          <w:szCs w:val="28"/>
        </w:rPr>
        <w:t>хивных документов», утвержденным</w:t>
      </w:r>
      <w:r w:rsidR="00BA593D">
        <w:rPr>
          <w:sz w:val="28"/>
          <w:szCs w:val="28"/>
        </w:rPr>
        <w:t xml:space="preserve"> постановлением администрации города Перми от 24 декабря 2013 г. № 1224.</w:t>
      </w:r>
    </w:p>
    <w:p w:rsidR="003D39DA" w:rsidRDefault="003D39DA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3D39DA">
        <w:rPr>
          <w:sz w:val="28"/>
          <w:szCs w:val="28"/>
        </w:rPr>
        <w:t xml:space="preserve"> </w:t>
      </w:r>
      <w:r w:rsidRPr="002E628E">
        <w:rPr>
          <w:sz w:val="28"/>
          <w:szCs w:val="28"/>
        </w:rPr>
        <w:t>При необходимости получения записи электронного образа архивного документа следует руководствоваться Положением о порядке выполнения работ и оказания услуг на платной основе муници</w:t>
      </w:r>
      <w:r w:rsidR="00BA593D">
        <w:rPr>
          <w:sz w:val="28"/>
          <w:szCs w:val="28"/>
        </w:rPr>
        <w:t>пальным бюджетным учреждением «Ар</w:t>
      </w:r>
      <w:r w:rsidR="009A47A8">
        <w:rPr>
          <w:sz w:val="28"/>
          <w:szCs w:val="28"/>
        </w:rPr>
        <w:t>хив города Перми», утвержденным</w:t>
      </w:r>
      <w:r w:rsidR="00BA593D">
        <w:rPr>
          <w:sz w:val="28"/>
          <w:szCs w:val="28"/>
        </w:rPr>
        <w:t xml:space="preserve"> приказом директора </w:t>
      </w:r>
      <w:r w:rsidR="005F6E18">
        <w:rPr>
          <w:sz w:val="28"/>
          <w:szCs w:val="28"/>
        </w:rPr>
        <w:t>МБУ «Архив города Перми» от 12 ноября 2021 г. № 059-01/1-08/5-48.</w:t>
      </w:r>
    </w:p>
    <w:p w:rsidR="003D39DA" w:rsidRPr="00E67864" w:rsidRDefault="003D39DA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7864" w:rsidRPr="00FF794F" w:rsidRDefault="009A47A8" w:rsidP="00E12D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Порядок выполнения муниципальной работы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7864" w:rsidRPr="00E67864" w:rsidRDefault="009A47A8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Выполнение муниципальной работы</w:t>
      </w:r>
      <w:r w:rsidR="003D39DA">
        <w:rPr>
          <w:sz w:val="28"/>
          <w:szCs w:val="28"/>
        </w:rPr>
        <w:t xml:space="preserve"> включает следующие административные процедуры:</w:t>
      </w:r>
    </w:p>
    <w:p w:rsidR="003D39DA" w:rsidRDefault="003D39DA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3.1.1. для сотрудников Архива:</w:t>
      </w:r>
    </w:p>
    <w:p w:rsidR="003D39DA" w:rsidRDefault="003D39DA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628E">
        <w:rPr>
          <w:sz w:val="28"/>
          <w:szCs w:val="28"/>
        </w:rPr>
        <w:t>внесение информации об изменениях в составе</w:t>
      </w:r>
      <w:r w:rsidR="003C41F2">
        <w:rPr>
          <w:sz w:val="28"/>
          <w:szCs w:val="28"/>
        </w:rPr>
        <w:t xml:space="preserve"> и содержании</w:t>
      </w:r>
      <w:r w:rsidRPr="002E628E">
        <w:rPr>
          <w:sz w:val="28"/>
          <w:szCs w:val="28"/>
        </w:rPr>
        <w:t xml:space="preserve"> архивных документов, находящихся на хранении в </w:t>
      </w:r>
      <w:r w:rsidR="003C41F2">
        <w:rPr>
          <w:sz w:val="28"/>
          <w:szCs w:val="28"/>
        </w:rPr>
        <w:t xml:space="preserve">Архиве, в программный комплекс «Архивный фонд» </w:t>
      </w:r>
      <w:r w:rsidRPr="002E628E">
        <w:rPr>
          <w:sz w:val="28"/>
          <w:szCs w:val="28"/>
        </w:rPr>
        <w:t xml:space="preserve">в соответствии со </w:t>
      </w:r>
      <w:r w:rsidR="003C41F2">
        <w:rPr>
          <w:sz w:val="28"/>
          <w:szCs w:val="28"/>
        </w:rPr>
        <w:t>Стандартом выполнения</w:t>
      </w:r>
      <w:r w:rsidRPr="002E628E">
        <w:rPr>
          <w:sz w:val="28"/>
          <w:szCs w:val="28"/>
        </w:rPr>
        <w:t xml:space="preserve"> муниц</w:t>
      </w:r>
      <w:r w:rsidR="003C41F2">
        <w:rPr>
          <w:sz w:val="28"/>
          <w:szCs w:val="28"/>
        </w:rPr>
        <w:t>ипальным бюджетным учреждением «Архив города Перми» муниципальной работы «</w:t>
      </w:r>
      <w:r w:rsidRPr="002E628E">
        <w:rPr>
          <w:sz w:val="28"/>
          <w:szCs w:val="28"/>
        </w:rPr>
        <w:t>Научное описание архивных документов и создание спр</w:t>
      </w:r>
      <w:r w:rsidR="003C41F2">
        <w:rPr>
          <w:sz w:val="28"/>
          <w:szCs w:val="28"/>
        </w:rPr>
        <w:t>авочно-поисковых средств к ним», утвержденным постановлением администрации города Перми от 27 ноября 2015 г. № 985</w:t>
      </w:r>
      <w:r w:rsidRPr="002E628E">
        <w:rPr>
          <w:sz w:val="28"/>
          <w:szCs w:val="28"/>
        </w:rPr>
        <w:t>;</w:t>
      </w:r>
    </w:p>
    <w:p w:rsidR="003D39DA" w:rsidRDefault="003D39DA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ежеквартальное обновление базы данных «Каталог фондов»</w:t>
      </w:r>
      <w:r w:rsidR="003C41F2">
        <w:rPr>
          <w:sz w:val="28"/>
          <w:szCs w:val="28"/>
        </w:rPr>
        <w:t xml:space="preserve"> на </w:t>
      </w:r>
      <w:r w:rsidR="009A47A8">
        <w:rPr>
          <w:sz w:val="28"/>
          <w:szCs w:val="28"/>
        </w:rPr>
        <w:t>официальном сайте Архива</w:t>
      </w:r>
      <w:r>
        <w:rPr>
          <w:sz w:val="28"/>
          <w:szCs w:val="28"/>
        </w:rPr>
        <w:t>;</w:t>
      </w:r>
    </w:p>
    <w:p w:rsidR="003D39DA" w:rsidRPr="002E628E" w:rsidRDefault="009A47A8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архивных документов на официальном сайте Архива;</w:t>
      </w:r>
    </w:p>
    <w:p w:rsidR="003D39DA" w:rsidRDefault="00E67864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>3.1</w:t>
      </w:r>
      <w:r w:rsidR="003D39DA">
        <w:rPr>
          <w:sz w:val="28"/>
          <w:szCs w:val="28"/>
        </w:rPr>
        <w:t>.2. для Заявителя:</w:t>
      </w:r>
    </w:p>
    <w:p w:rsidR="00E67864" w:rsidRDefault="003D39DA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628E">
        <w:rPr>
          <w:sz w:val="28"/>
          <w:szCs w:val="28"/>
        </w:rPr>
        <w:t>вход на официальный сайт Архи</w:t>
      </w:r>
      <w:r w:rsidR="00EB2B6E">
        <w:rPr>
          <w:sz w:val="28"/>
          <w:szCs w:val="28"/>
        </w:rPr>
        <w:t xml:space="preserve">ва </w:t>
      </w:r>
      <w:r w:rsidRPr="002E628E">
        <w:rPr>
          <w:sz w:val="28"/>
          <w:szCs w:val="28"/>
        </w:rPr>
        <w:t>(регистрация не требуется);</w:t>
      </w:r>
    </w:p>
    <w:p w:rsidR="003D39DA" w:rsidRDefault="003D39DA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поиск необходимой информации в разделе «Каталог фондов» (набор ключевых слов поиска, например, наименование организации или фонда</w:t>
      </w:r>
      <w:r w:rsidR="00664A44">
        <w:rPr>
          <w:sz w:val="28"/>
          <w:szCs w:val="28"/>
        </w:rPr>
        <w:t>, Ф.И.О.), просмотр отдельных разделов официального сайта Архива</w:t>
      </w:r>
      <w:r w:rsidR="001E79B2">
        <w:rPr>
          <w:sz w:val="28"/>
          <w:szCs w:val="28"/>
        </w:rPr>
        <w:t>;</w:t>
      </w:r>
    </w:p>
    <w:p w:rsidR="00771CB9" w:rsidRDefault="00771CB9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изучение полученной информации.</w:t>
      </w:r>
    </w:p>
    <w:p w:rsidR="00771CB9" w:rsidRPr="00E67864" w:rsidRDefault="00771CB9" w:rsidP="003D39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ознакомления с архивным</w:t>
      </w:r>
      <w:r w:rsidR="001E79B2">
        <w:rPr>
          <w:sz w:val="28"/>
          <w:szCs w:val="28"/>
        </w:rPr>
        <w:t>и документами (копиями</w:t>
      </w:r>
      <w:r>
        <w:rPr>
          <w:sz w:val="28"/>
          <w:szCs w:val="28"/>
        </w:rPr>
        <w:t>) следует обратиться непосредственно в Архив.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7864" w:rsidRPr="00FF794F" w:rsidRDefault="00771CB9" w:rsidP="00771C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Ф</w:t>
      </w:r>
      <w:r w:rsidR="00664A44">
        <w:rPr>
          <w:b/>
          <w:sz w:val="28"/>
          <w:szCs w:val="28"/>
        </w:rPr>
        <w:t>ормы контроля за выполнением муниципальной работы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4.1. </w:t>
      </w:r>
      <w:r w:rsidR="00771CB9">
        <w:rPr>
          <w:sz w:val="28"/>
          <w:szCs w:val="28"/>
        </w:rPr>
        <w:t xml:space="preserve">Начальник отдела архивных технологий и научного использования документов Архива </w:t>
      </w:r>
      <w:r w:rsidR="00E6073C">
        <w:rPr>
          <w:sz w:val="28"/>
          <w:szCs w:val="28"/>
        </w:rPr>
        <w:t xml:space="preserve">ежеквартально </w:t>
      </w:r>
      <w:r w:rsidR="00771CB9">
        <w:rPr>
          <w:sz w:val="28"/>
          <w:szCs w:val="28"/>
        </w:rPr>
        <w:t>осуществляет кон</w:t>
      </w:r>
      <w:r w:rsidR="00E6073C">
        <w:rPr>
          <w:sz w:val="28"/>
          <w:szCs w:val="28"/>
        </w:rPr>
        <w:t>троль за исполнением сотрудниками</w:t>
      </w:r>
      <w:r w:rsidR="00771CB9">
        <w:rPr>
          <w:sz w:val="28"/>
          <w:szCs w:val="28"/>
        </w:rPr>
        <w:t xml:space="preserve"> отдела</w:t>
      </w:r>
      <w:r w:rsidR="00E6073C">
        <w:rPr>
          <w:sz w:val="28"/>
          <w:szCs w:val="28"/>
        </w:rPr>
        <w:t xml:space="preserve"> архивных технологий и научного использования документов</w:t>
      </w:r>
      <w:r w:rsidR="00771CB9">
        <w:rPr>
          <w:sz w:val="28"/>
          <w:szCs w:val="28"/>
        </w:rPr>
        <w:t xml:space="preserve"> положений</w:t>
      </w:r>
      <w:r w:rsidR="00EB2B6E">
        <w:rPr>
          <w:sz w:val="28"/>
          <w:szCs w:val="28"/>
        </w:rPr>
        <w:t xml:space="preserve"> настоящего С</w:t>
      </w:r>
      <w:r w:rsidR="00E6073C">
        <w:rPr>
          <w:sz w:val="28"/>
          <w:szCs w:val="28"/>
        </w:rPr>
        <w:t>тандарта</w:t>
      </w:r>
      <w:r w:rsidR="00771CB9">
        <w:rPr>
          <w:sz w:val="28"/>
          <w:szCs w:val="28"/>
        </w:rPr>
        <w:t xml:space="preserve"> и иных нормативно-правовых актов, устанавлива</w:t>
      </w:r>
      <w:r w:rsidR="00664A44">
        <w:rPr>
          <w:sz w:val="28"/>
          <w:szCs w:val="28"/>
        </w:rPr>
        <w:t>ющих требования к выполнению муниципальной работы</w:t>
      </w:r>
      <w:r w:rsidR="00771CB9">
        <w:rPr>
          <w:sz w:val="28"/>
          <w:szCs w:val="28"/>
        </w:rPr>
        <w:t>, в том числе контроль за пол</w:t>
      </w:r>
      <w:r w:rsidR="00664A44">
        <w:rPr>
          <w:sz w:val="28"/>
          <w:szCs w:val="28"/>
        </w:rPr>
        <w:t>нотой и качеством выполнения муниципальной работы</w:t>
      </w:r>
      <w:r w:rsidR="00771CB9">
        <w:rPr>
          <w:sz w:val="28"/>
          <w:szCs w:val="28"/>
        </w:rPr>
        <w:t>. Контроль включает проведение плановых и внеплановых проверок, выявление и устранение нарушений.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4.2. </w:t>
      </w:r>
      <w:r w:rsidR="00664A44">
        <w:rPr>
          <w:sz w:val="28"/>
          <w:szCs w:val="28"/>
        </w:rPr>
        <w:t>С</w:t>
      </w:r>
      <w:r w:rsidR="00E6073C">
        <w:rPr>
          <w:sz w:val="28"/>
          <w:szCs w:val="28"/>
        </w:rPr>
        <w:t>пециалист</w:t>
      </w:r>
      <w:r w:rsidR="00664A44">
        <w:rPr>
          <w:sz w:val="28"/>
          <w:szCs w:val="28"/>
        </w:rPr>
        <w:t>ы</w:t>
      </w:r>
      <w:r w:rsidR="00E6073C">
        <w:rPr>
          <w:sz w:val="28"/>
          <w:szCs w:val="28"/>
        </w:rPr>
        <w:t xml:space="preserve"> отдела архивный технологий и научного использования документов</w:t>
      </w:r>
      <w:r w:rsidR="00771CB9" w:rsidRPr="002E628E">
        <w:rPr>
          <w:sz w:val="28"/>
          <w:szCs w:val="28"/>
        </w:rPr>
        <w:t xml:space="preserve">, </w:t>
      </w:r>
      <w:r w:rsidR="00664A44">
        <w:rPr>
          <w:sz w:val="28"/>
          <w:szCs w:val="28"/>
        </w:rPr>
        <w:t>ответственные</w:t>
      </w:r>
      <w:r w:rsidR="00771CB9" w:rsidRPr="002E628E">
        <w:rPr>
          <w:sz w:val="28"/>
          <w:szCs w:val="28"/>
        </w:rPr>
        <w:t xml:space="preserve"> за выполнение</w:t>
      </w:r>
      <w:r w:rsidR="00664A44">
        <w:rPr>
          <w:sz w:val="28"/>
          <w:szCs w:val="28"/>
        </w:rPr>
        <w:t xml:space="preserve"> административных процедур, несу</w:t>
      </w:r>
      <w:r w:rsidR="00771CB9" w:rsidRPr="002E628E">
        <w:rPr>
          <w:sz w:val="28"/>
          <w:szCs w:val="28"/>
        </w:rPr>
        <w:t>т персональную ответственн</w:t>
      </w:r>
      <w:r w:rsidR="00664A44">
        <w:rPr>
          <w:sz w:val="28"/>
          <w:szCs w:val="28"/>
        </w:rPr>
        <w:t>ость, закрепленную в должностных инструкциях</w:t>
      </w:r>
      <w:r w:rsidR="00771CB9" w:rsidRPr="002E628E">
        <w:rPr>
          <w:sz w:val="28"/>
          <w:szCs w:val="28"/>
        </w:rPr>
        <w:t>, за достоверность вн</w:t>
      </w:r>
      <w:r w:rsidR="00664A44">
        <w:rPr>
          <w:sz w:val="28"/>
          <w:szCs w:val="28"/>
        </w:rPr>
        <w:t xml:space="preserve">есенных данных и </w:t>
      </w:r>
      <w:r w:rsidR="007A1D47">
        <w:rPr>
          <w:sz w:val="28"/>
          <w:szCs w:val="28"/>
        </w:rPr>
        <w:t xml:space="preserve">своевременное </w:t>
      </w:r>
      <w:r w:rsidR="00771CB9" w:rsidRPr="002E628E">
        <w:rPr>
          <w:sz w:val="28"/>
          <w:szCs w:val="28"/>
        </w:rPr>
        <w:t>обновление информации на сайте Архива.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7864" w:rsidRPr="00FF794F" w:rsidRDefault="00E67864" w:rsidP="00FF79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794F">
        <w:rPr>
          <w:b/>
          <w:sz w:val="28"/>
          <w:szCs w:val="28"/>
        </w:rPr>
        <w:t>V. Порядок обжалования действий (бездействия) должностных</w:t>
      </w:r>
    </w:p>
    <w:p w:rsidR="00E67864" w:rsidRPr="00FF794F" w:rsidRDefault="00E67864" w:rsidP="00FF79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794F">
        <w:rPr>
          <w:b/>
          <w:sz w:val="28"/>
          <w:szCs w:val="28"/>
        </w:rPr>
        <w:t>лиц, а также приним</w:t>
      </w:r>
      <w:r w:rsidR="00771CB9">
        <w:rPr>
          <w:b/>
          <w:sz w:val="28"/>
          <w:szCs w:val="28"/>
        </w:rPr>
        <w:t>аемы</w:t>
      </w:r>
      <w:r w:rsidR="00D57A9B">
        <w:rPr>
          <w:b/>
          <w:sz w:val="28"/>
          <w:szCs w:val="28"/>
        </w:rPr>
        <w:t>х ими решений при выполнении</w:t>
      </w:r>
      <w:r w:rsidR="00771CB9">
        <w:rPr>
          <w:b/>
          <w:sz w:val="28"/>
          <w:szCs w:val="28"/>
        </w:rPr>
        <w:t xml:space="preserve"> </w:t>
      </w:r>
    </w:p>
    <w:p w:rsidR="00E67864" w:rsidRPr="00E67864" w:rsidRDefault="00D57A9B" w:rsidP="00FF794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муниципальной работы</w:t>
      </w:r>
    </w:p>
    <w:p w:rsidR="00E67864" w:rsidRPr="00E67864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F794F" w:rsidRDefault="00E67864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864">
        <w:rPr>
          <w:sz w:val="28"/>
          <w:szCs w:val="28"/>
        </w:rPr>
        <w:t xml:space="preserve">5.1. </w:t>
      </w:r>
      <w:r w:rsidR="00FF794F">
        <w:rPr>
          <w:sz w:val="28"/>
          <w:szCs w:val="28"/>
        </w:rPr>
        <w:t xml:space="preserve">Обжалование решений и </w:t>
      </w:r>
      <w:r w:rsidR="008D64D4">
        <w:rPr>
          <w:sz w:val="28"/>
          <w:szCs w:val="28"/>
        </w:rPr>
        <w:t>действий (безде</w:t>
      </w:r>
      <w:r w:rsidR="00D57A9B">
        <w:rPr>
          <w:sz w:val="28"/>
          <w:szCs w:val="28"/>
        </w:rPr>
        <w:t>йствия) Архива, выполняющего муниципальную работу</w:t>
      </w:r>
      <w:r w:rsidR="00FF794F">
        <w:rPr>
          <w:sz w:val="28"/>
          <w:szCs w:val="28"/>
        </w:rPr>
        <w:t>, а также должностных лиц осуществляется в досудебном (внесудебном) и судебном порядках.</w:t>
      </w:r>
    </w:p>
    <w:p w:rsidR="00FF794F" w:rsidRDefault="00FF794F" w:rsidP="00E678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Обжалование в досудебном (внесудебном) порядке осуществляется в соответствии с Порядком подачи и рассмотрения жалоб на решения и действия (бездействие) функциональных и территориальных органов администрации города Перми, их должностных лиц и иных муниципальных служащих, муниципальных учреждений города Перми, их должностных лиц и работников при предоставлении муниципальных и государственных услуг, утвержденным постановлением администрации города Перми от 14 сентября 2016 г. № 687.</w:t>
      </w:r>
    </w:p>
    <w:p w:rsidR="00294DEF" w:rsidRDefault="00FF794F" w:rsidP="00301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294DEF" w:rsidSect="00DB0F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5.3. </w:t>
      </w:r>
      <w:r w:rsidR="00E67864" w:rsidRPr="00E67864">
        <w:rPr>
          <w:sz w:val="28"/>
          <w:szCs w:val="28"/>
        </w:rPr>
        <w:t>Действия (бездействие) должностных лиц Архива и реше</w:t>
      </w:r>
      <w:r w:rsidR="003018B1">
        <w:rPr>
          <w:sz w:val="28"/>
          <w:szCs w:val="28"/>
        </w:rPr>
        <w:t>ния,</w:t>
      </w:r>
      <w:r w:rsidR="004E2A96">
        <w:rPr>
          <w:sz w:val="28"/>
          <w:szCs w:val="28"/>
        </w:rPr>
        <w:t xml:space="preserve"> принятые ими при выполнении муниципальной работы</w:t>
      </w:r>
      <w:r w:rsidR="00E67864" w:rsidRPr="00E67864">
        <w:rPr>
          <w:sz w:val="28"/>
          <w:szCs w:val="28"/>
        </w:rPr>
        <w:t xml:space="preserve">, могут быть обжалованы Заявителем </w:t>
      </w:r>
      <w:r>
        <w:rPr>
          <w:sz w:val="28"/>
          <w:szCs w:val="28"/>
        </w:rPr>
        <w:t>в соответствии с</w:t>
      </w:r>
      <w:r w:rsidR="00E67864" w:rsidRPr="00E67864">
        <w:rPr>
          <w:sz w:val="28"/>
          <w:szCs w:val="28"/>
        </w:rPr>
        <w:t xml:space="preserve"> действующим законодательством</w:t>
      </w:r>
      <w:r w:rsidR="00E6073C">
        <w:rPr>
          <w:sz w:val="28"/>
          <w:szCs w:val="28"/>
        </w:rPr>
        <w:t xml:space="preserve"> Российской Федерации.</w:t>
      </w:r>
      <w:bookmarkStart w:id="4" w:name="_GoBack"/>
      <w:bookmarkEnd w:id="4"/>
    </w:p>
    <w:p w:rsidR="00454952" w:rsidRPr="00EC6EDF" w:rsidRDefault="00454952" w:rsidP="00EC6EDF"/>
    <w:sectPr w:rsidR="00454952" w:rsidRPr="00EC6EDF">
      <w:headerReference w:type="even" r:id="rId21"/>
      <w:headerReference w:type="default" r:id="rId22"/>
      <w:footerReference w:type="default" r:id="rId23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39" w:rsidRDefault="00853539">
      <w:r>
        <w:separator/>
      </w:r>
    </w:p>
  </w:endnote>
  <w:endnote w:type="continuationSeparator" w:id="0">
    <w:p w:rsidR="00853539" w:rsidRDefault="0085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5A" w:rsidRDefault="00D7605A">
    <w:pPr>
      <w:pStyle w:val="af5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5A" w:rsidRDefault="00D7605A">
    <w:pPr>
      <w:pStyle w:val="af5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39" w:rsidRDefault="00853539">
      <w:r>
        <w:separator/>
      </w:r>
    </w:p>
  </w:footnote>
  <w:footnote w:type="continuationSeparator" w:id="0">
    <w:p w:rsidR="00853539" w:rsidRDefault="0085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5A" w:rsidRDefault="00D7605A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7605A" w:rsidRDefault="00D7605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5A" w:rsidRDefault="00D7605A">
    <w:pPr>
      <w:pStyle w:val="af8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5A" w:rsidRDefault="00D7605A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7605A" w:rsidRDefault="00D7605A">
    <w:pPr>
      <w:pStyle w:val="af8"/>
    </w:pPr>
  </w:p>
  <w:p w:rsidR="00036C0B" w:rsidRDefault="00036C0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5A" w:rsidRPr="00294DEF" w:rsidRDefault="00D7605A" w:rsidP="00294DE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20600"/>
    <w:multiLevelType w:val="hybridMultilevel"/>
    <w:tmpl w:val="D84A494C"/>
    <w:lvl w:ilvl="0" w:tplc="653E9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7209BE">
      <w:start w:val="1"/>
      <w:numFmt w:val="lowerLetter"/>
      <w:lvlText w:val="%2."/>
      <w:lvlJc w:val="left"/>
      <w:pPr>
        <w:ind w:left="1789" w:hanging="360"/>
      </w:pPr>
    </w:lvl>
    <w:lvl w:ilvl="2" w:tplc="0DF843D4">
      <w:start w:val="1"/>
      <w:numFmt w:val="lowerRoman"/>
      <w:lvlText w:val="%3."/>
      <w:lvlJc w:val="right"/>
      <w:pPr>
        <w:ind w:left="2509" w:hanging="180"/>
      </w:pPr>
    </w:lvl>
    <w:lvl w:ilvl="3" w:tplc="905A4294">
      <w:start w:val="1"/>
      <w:numFmt w:val="decimal"/>
      <w:lvlText w:val="%4."/>
      <w:lvlJc w:val="left"/>
      <w:pPr>
        <w:ind w:left="3229" w:hanging="360"/>
      </w:pPr>
    </w:lvl>
    <w:lvl w:ilvl="4" w:tplc="7C80BF12">
      <w:start w:val="1"/>
      <w:numFmt w:val="lowerLetter"/>
      <w:lvlText w:val="%5."/>
      <w:lvlJc w:val="left"/>
      <w:pPr>
        <w:ind w:left="3949" w:hanging="360"/>
      </w:pPr>
    </w:lvl>
    <w:lvl w:ilvl="5" w:tplc="BC6868C0">
      <w:start w:val="1"/>
      <w:numFmt w:val="lowerRoman"/>
      <w:lvlText w:val="%6."/>
      <w:lvlJc w:val="right"/>
      <w:pPr>
        <w:ind w:left="4669" w:hanging="180"/>
      </w:pPr>
    </w:lvl>
    <w:lvl w:ilvl="6" w:tplc="FF7A7744">
      <w:start w:val="1"/>
      <w:numFmt w:val="decimal"/>
      <w:lvlText w:val="%7."/>
      <w:lvlJc w:val="left"/>
      <w:pPr>
        <w:ind w:left="5389" w:hanging="360"/>
      </w:pPr>
    </w:lvl>
    <w:lvl w:ilvl="7" w:tplc="D28CF9E6">
      <w:start w:val="1"/>
      <w:numFmt w:val="lowerLetter"/>
      <w:lvlText w:val="%8."/>
      <w:lvlJc w:val="left"/>
      <w:pPr>
        <w:ind w:left="6109" w:hanging="360"/>
      </w:pPr>
    </w:lvl>
    <w:lvl w:ilvl="8" w:tplc="AAA2753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52"/>
    <w:rsid w:val="00036C0B"/>
    <w:rsid w:val="0008074D"/>
    <w:rsid w:val="000A7C24"/>
    <w:rsid w:val="000F07BC"/>
    <w:rsid w:val="000F3B76"/>
    <w:rsid w:val="001242E3"/>
    <w:rsid w:val="00134989"/>
    <w:rsid w:val="00141569"/>
    <w:rsid w:val="00143E36"/>
    <w:rsid w:val="00147253"/>
    <w:rsid w:val="00151B79"/>
    <w:rsid w:val="00187530"/>
    <w:rsid w:val="001B3C4A"/>
    <w:rsid w:val="001C63A3"/>
    <w:rsid w:val="001E79B2"/>
    <w:rsid w:val="002360B2"/>
    <w:rsid w:val="00264DA1"/>
    <w:rsid w:val="00265FDA"/>
    <w:rsid w:val="00294DEF"/>
    <w:rsid w:val="002A0387"/>
    <w:rsid w:val="002F5BE7"/>
    <w:rsid w:val="003018B1"/>
    <w:rsid w:val="003024A2"/>
    <w:rsid w:val="00326157"/>
    <w:rsid w:val="003518C7"/>
    <w:rsid w:val="00365B47"/>
    <w:rsid w:val="00381689"/>
    <w:rsid w:val="003C41F2"/>
    <w:rsid w:val="003D39DA"/>
    <w:rsid w:val="003D6EAA"/>
    <w:rsid w:val="003E0E86"/>
    <w:rsid w:val="00433422"/>
    <w:rsid w:val="00436196"/>
    <w:rsid w:val="00454952"/>
    <w:rsid w:val="00473BD3"/>
    <w:rsid w:val="00486171"/>
    <w:rsid w:val="0049004D"/>
    <w:rsid w:val="004E2A96"/>
    <w:rsid w:val="00524A17"/>
    <w:rsid w:val="00592CB8"/>
    <w:rsid w:val="005D0111"/>
    <w:rsid w:val="005D1D43"/>
    <w:rsid w:val="005F538C"/>
    <w:rsid w:val="005F6E18"/>
    <w:rsid w:val="00610FB5"/>
    <w:rsid w:val="00630FC8"/>
    <w:rsid w:val="00664A44"/>
    <w:rsid w:val="00677B27"/>
    <w:rsid w:val="00717CDA"/>
    <w:rsid w:val="0074513A"/>
    <w:rsid w:val="00771CB9"/>
    <w:rsid w:val="00791B8C"/>
    <w:rsid w:val="007A1D47"/>
    <w:rsid w:val="007F3FC4"/>
    <w:rsid w:val="00801C9E"/>
    <w:rsid w:val="008207A9"/>
    <w:rsid w:val="00823016"/>
    <w:rsid w:val="008412CA"/>
    <w:rsid w:val="0084307D"/>
    <w:rsid w:val="008446E4"/>
    <w:rsid w:val="008523D2"/>
    <w:rsid w:val="00853539"/>
    <w:rsid w:val="0088385C"/>
    <w:rsid w:val="008A2488"/>
    <w:rsid w:val="008C1734"/>
    <w:rsid w:val="008C67C2"/>
    <w:rsid w:val="008D56B9"/>
    <w:rsid w:val="008D64D4"/>
    <w:rsid w:val="008E6013"/>
    <w:rsid w:val="00954877"/>
    <w:rsid w:val="009A47A8"/>
    <w:rsid w:val="009A619C"/>
    <w:rsid w:val="009B6B95"/>
    <w:rsid w:val="009C2DAD"/>
    <w:rsid w:val="009E15A0"/>
    <w:rsid w:val="00A313F5"/>
    <w:rsid w:val="00A41E11"/>
    <w:rsid w:val="00A67395"/>
    <w:rsid w:val="00AA569C"/>
    <w:rsid w:val="00AC2AF0"/>
    <w:rsid w:val="00AC4215"/>
    <w:rsid w:val="00B31F23"/>
    <w:rsid w:val="00B45380"/>
    <w:rsid w:val="00B96D45"/>
    <w:rsid w:val="00BA593D"/>
    <w:rsid w:val="00BD0F87"/>
    <w:rsid w:val="00C21A1F"/>
    <w:rsid w:val="00C23650"/>
    <w:rsid w:val="00C8215D"/>
    <w:rsid w:val="00CD2032"/>
    <w:rsid w:val="00D023D7"/>
    <w:rsid w:val="00D10E7A"/>
    <w:rsid w:val="00D24B8D"/>
    <w:rsid w:val="00D33626"/>
    <w:rsid w:val="00D57A9B"/>
    <w:rsid w:val="00D61A63"/>
    <w:rsid w:val="00D7605A"/>
    <w:rsid w:val="00DB4705"/>
    <w:rsid w:val="00DE5B02"/>
    <w:rsid w:val="00E12DE4"/>
    <w:rsid w:val="00E43018"/>
    <w:rsid w:val="00E54A92"/>
    <w:rsid w:val="00E6073C"/>
    <w:rsid w:val="00E67864"/>
    <w:rsid w:val="00E73DC6"/>
    <w:rsid w:val="00EB2B6E"/>
    <w:rsid w:val="00EC6EDF"/>
    <w:rsid w:val="00F3200B"/>
    <w:rsid w:val="00F41C8C"/>
    <w:rsid w:val="00F51561"/>
    <w:rsid w:val="00F74EFF"/>
    <w:rsid w:val="00FA7D8B"/>
    <w:rsid w:val="00FE0228"/>
    <w:rsid w:val="00FF46AB"/>
    <w:rsid w:val="00FF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0B4B"/>
  <w15:docId w15:val="{41E3395F-C888-4C41-8B5F-B7D0D2C2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2">
    <w:name w:val="Body Text"/>
    <w:basedOn w:val="a"/>
    <w:link w:val="af3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pPr>
      <w:ind w:right="-1"/>
      <w:jc w:val="both"/>
    </w:pPr>
    <w:rPr>
      <w:sz w:val="26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styleId="af7">
    <w:name w:val="page number"/>
    <w:basedOn w:val="a0"/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</w:style>
  <w:style w:type="paragraph" w:styleId="afa">
    <w:name w:val="Balloon Text"/>
    <w:basedOn w:val="a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af9">
    <w:name w:val="Верхний колонтитул Знак"/>
    <w:link w:val="af8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">
    <w:name w:val="Форма"/>
    <w:rPr>
      <w:sz w:val="28"/>
      <w:szCs w:val="28"/>
    </w:rPr>
  </w:style>
  <w:style w:type="character" w:customStyle="1" w:styleId="af3">
    <w:name w:val="Основной текст Знак"/>
    <w:link w:val="af2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Theme="minorEastAsia" w:hAnsi="Tahoma" w:cs="Tahoma"/>
      <w:szCs w:val="22"/>
    </w:rPr>
  </w:style>
  <w:style w:type="character" w:styleId="aff2">
    <w:name w:val="annotation reference"/>
    <w:basedOn w:val="a0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semiHidden/>
    <w:unhideWhenUsed/>
  </w:style>
  <w:style w:type="character" w:customStyle="1" w:styleId="aff4">
    <w:name w:val="Текст примечания Знак"/>
    <w:basedOn w:val="a0"/>
    <w:link w:val="aff3"/>
    <w:semiHidden/>
  </w:style>
  <w:style w:type="paragraph" w:styleId="aff5">
    <w:name w:val="annotation subject"/>
    <w:basedOn w:val="aff3"/>
    <w:next w:val="aff3"/>
    <w:link w:val="aff6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Pr>
      <w:b/>
      <w:bCs/>
    </w:rPr>
  </w:style>
  <w:style w:type="paragraph" w:styleId="aff7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://www.permarchive.permkra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236A-E197-4908-8D21-8FD45B33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7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Антон Пономарев</cp:lastModifiedBy>
  <cp:revision>33</cp:revision>
  <dcterms:created xsi:type="dcterms:W3CDTF">2025-09-29T06:56:00Z</dcterms:created>
  <dcterms:modified xsi:type="dcterms:W3CDTF">2025-10-06T06:30:00Z</dcterms:modified>
</cp:coreProperties>
</file>