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B58" w:rsidRDefault="004F242E">
      <w:pPr>
        <w:pStyle w:val="afb"/>
        <w:ind w:right="0"/>
        <w:jc w:val="both"/>
        <w:rPr>
          <w:rFonts w:ascii="Times New Roman" w:hAnsi="Times New Roman"/>
          <w:sz w:val="24"/>
        </w:rPr>
      </w:pPr>
      <w:r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8241" behindDoc="0" locked="0" layoutInCell="1" allowOverlap="1">
            <wp:simplePos x="0" y="0"/>
            <wp:positionH relativeFrom="column">
              <wp:posOffset>2950845</wp:posOffset>
            </wp:positionH>
            <wp:positionV relativeFrom="paragraph">
              <wp:posOffset>-547369</wp:posOffset>
            </wp:positionV>
            <wp:extent cx="407035" cy="495300"/>
            <wp:effectExtent l="0" t="0" r="0" b="0"/>
            <wp:wrapNone/>
            <wp:docPr id="1" name="_x0000_s10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40703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0"/>
          <w:lang w:val="ru-RU" w:eastAsia="ru-RU"/>
        </w:rPr>
        <mc:AlternateContent>
          <mc:Choice Requires="wpg">
            <w:drawing>
              <wp:anchor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661795"/>
                <wp:effectExtent l="0" t="0" r="0" b="0"/>
                <wp:wrapNone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4" name="Поле 4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202B58" w:rsidRDefault="004F242E">
                              <w:pPr>
                                <w:pStyle w:val="ab"/>
                                <w:tabs>
                                  <w:tab w:val="clear" w:pos="4153"/>
                                  <w:tab w:val="clear" w:pos="8306"/>
                                </w:tabs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409334" cy="510296"/>
                                    <wp:effectExtent l="0" t="0" r="0" b="0"/>
                                    <wp:docPr id="3" name="_x0000_i1031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"/>
                                            <pic:cNvPicPr/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96DAC541-7B7A-43D3-8B79-37D633B846F1}">
                                                  <asvg:svgBlip xmlns="" xmlns:o="urn:schemas-microsoft-com:office:office" xmlns:v="urn:schemas-microsoft-com:vml" xmlns:w10="urn:schemas-microsoft-com:office:word" xmlns:w="http://schemas.openxmlformats.org/wordprocessingml/2006/main" xmlns:asvg="http://schemas.microsoft.com/office/drawing/2016/SVG/main" r:embed="rId13"/>
                                                </a:ext>
                                              </a:extLst>
                                            </a:blip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09334" cy="51029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202B58" w:rsidRDefault="004F242E">
                              <w:pPr>
                                <w:pStyle w:val="af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АДМИНИСТРАЦИЯ ГОРОДА ПЕРМИ</w:t>
                              </w:r>
                            </w:p>
                            <w:p w:rsidR="00202B58" w:rsidRDefault="004F242E">
                              <w:pPr>
                                <w:widowControl w:val="0"/>
                                <w:spacing w:line="360" w:lineRule="exact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П О С Т А Н О В Л Е Н И Е</w:t>
                              </w:r>
                            </w:p>
                            <w:p w:rsidR="00202B58" w:rsidRDefault="00202B58">
                              <w:pPr>
                                <w:widowControl w:val="0"/>
                                <w:spacing w:line="360" w:lineRule="exact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  <w:p w:rsidR="00202B58" w:rsidRDefault="00202B58">
                              <w:pPr>
                                <w:pStyle w:val="2"/>
                                <w:jc w:val="center"/>
                              </w:pPr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5" name="Поле 5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202B58" w:rsidRDefault="00202B58"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</w:p>
                            <w:p w:rsidR="00202B58" w:rsidRDefault="00202B58"/>
                          </w:txbxContent>
                        </wps:txbx>
                        <wps:bodyPr wrap="square" upright="1"/>
                      </wps:wsp>
                      <wps:wsp>
                        <wps:cNvPr id="6" name="Поле 6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202B58" w:rsidRDefault="00202B58"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</w:p>
                            <w:p w:rsidR="00202B58" w:rsidRDefault="00202B58"/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position:absolute;left:0;text-align:left;margin-left:.6pt;margin-top:-43.1pt;width:494.95pt;height:130.85pt;z-index:524288" coordorigin="1430,657" coordsize="9899,2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4" o:spid="_x0000_s1027" type="#_x0000_t202" style="position:absolute;left:1430;top:657;width:9899;height:26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1HxYMQA&#10;AADaAAAADwAAAGRycy9kb3ducmV2LnhtbESPzWrDMBCE74W8g9hAL6GRU0Ib3MghhAYKzSF/tNfF&#10;2ljG1spIauy+fRUI9DjMzDfMcjXYVlzJh9qxgtk0A0FcOl1zpeB82j4tQISIrLF1TAp+KcCqGD0s&#10;Mdeu5wNdj7ESCcIhRwUmxi6XMpSGLIap64iTd3HeYkzSV1J77BPctvI5y16kxZrTgsGONobK5vhj&#10;FUxM8zU5Bfzevu8Off8ZX+d765V6HA/rNxCRhvgfvrc/tII53K6kGy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R8WDEAAAA2gAAAA8AAAAAAAAAAAAAAAAAmAIAAGRycy9k&#10;b3ducmV2LnhtbFBLBQYAAAAABAAEAPUAAACJAwAAAAA=&#10;" stroked="f">
                  <v:textbox inset="1mm,1mm,1mm,1mm">
                    <w:txbxContent>
                      <w:p w:rsidR="00202B58" w:rsidRDefault="004F242E">
                        <w:pPr>
                          <w:pStyle w:val="ab"/>
                          <w:tabs>
                            <w:tab w:val="clear" w:pos="4153"/>
                            <w:tab w:val="clear" w:pos="8306"/>
                          </w:tabs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409334" cy="510296"/>
                              <wp:effectExtent l="0" t="0" r="0" b="0"/>
                              <wp:docPr id="3" name="_x0000_i1031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7">
                                        <a:extLst>
                                          <a:ext uri="{96DAC541-7B7A-43D3-8B79-37D633B846F1}">
                                            <asvg:svgBlip xmlns="" xmlns:o="urn:schemas-microsoft-com:office:office" xmlns:v="urn:schemas-microsoft-com:vml" xmlns:w10="urn:schemas-microsoft-com:office:word" xmlns:w="http://schemas.openxmlformats.org/wordprocessingml/2006/main" xmlns:asvg="http://schemas.microsoft.com/office/drawing/2016/SVG/main" r:embed="rId13"/>
                                          </a:ext>
                                        </a:extLst>
                                      </a:blip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409334" cy="51029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02B58" w:rsidRDefault="004F242E">
                        <w:pPr>
                          <w:pStyle w:val="af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АДМИНИСТРАЦИЯ ГОРОДА ПЕРМИ</w:t>
                        </w:r>
                      </w:p>
                      <w:p w:rsidR="00202B58" w:rsidRDefault="004F242E">
                        <w:pPr>
                          <w:widowControl w:val="0"/>
                          <w:spacing w:line="360" w:lineRule="exact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 О С Т А Н О В Л Е Н И Е</w:t>
                        </w:r>
                      </w:p>
                      <w:p w:rsidR="00202B58" w:rsidRDefault="00202B58">
                        <w:pPr>
                          <w:widowControl w:val="0"/>
                          <w:spacing w:line="360" w:lineRule="exact"/>
                          <w:jc w:val="center"/>
                          <w:rPr>
                            <w:sz w:val="24"/>
                          </w:rPr>
                        </w:pPr>
                      </w:p>
                      <w:p w:rsidR="00202B58" w:rsidRDefault="00202B58">
                        <w:pPr>
                          <w:pStyle w:val="2"/>
                          <w:jc w:val="center"/>
                        </w:pPr>
                      </w:p>
                    </w:txbxContent>
                  </v:textbox>
                </v:shape>
                <v:shape id="Поле 5" o:spid="_x0000_s1028" type="#_x0000_t202" style="position:absolute;left:1837;top:2783;width:2419;height: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<v:textbox>
                    <w:txbxContent>
                      <w:p w:rsidR="00202B58" w:rsidRDefault="00202B58"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</w:p>
                      <w:p w:rsidR="00202B58" w:rsidRDefault="00202B58"/>
                    </w:txbxContent>
                  </v:textbox>
                </v:shape>
                <v:shape id="Поле 6" o:spid="_x0000_s1029" type="#_x0000_t202" style="position:absolute;left:9210;top:2788;width:1710;height: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cLu8IA&#10;AADaAAAADwAAAGRycy9kb3ducmV2LnhtbESP3YrCMBSE7wXfIZwFb8SmylrdrlFWQfHWnwc4bY5t&#10;2eakNFlb394sCF4OM/MNs9r0phZ3al1lWcE0ikEQ51ZXXCi4XvaTJQjnkTXWlknBgxxs1sPBClNt&#10;Oz7R/ewLESDsUlRQet+kUrq8JIMusg1x8G62NeiDbAupW+wC3NRyFseJNFhxWCixoV1J+e/5zyi4&#10;Hbvx/KvLDv66OH0mW6wWmX0oNfrof75BeOr9O/xqH7WCBP6vhBsg1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pwu7wgAAANoAAAAPAAAAAAAAAAAAAAAAAJgCAABkcnMvZG93&#10;bnJldi54bWxQSwUGAAAAAAQABAD1AAAAhwMAAAAA&#10;" stroked="f">
                  <v:textbox>
                    <w:txbxContent>
                      <w:p w:rsidR="00202B58" w:rsidRDefault="00202B58"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</w:p>
                      <w:p w:rsidR="00202B58" w:rsidRDefault="00202B58"/>
                    </w:txbxContent>
                  </v:textbox>
                </v:shape>
              </v:group>
            </w:pict>
          </mc:Fallback>
        </mc:AlternateContent>
      </w:r>
    </w:p>
    <w:p w:rsidR="00202B58" w:rsidRDefault="00202B58">
      <w:pPr>
        <w:pStyle w:val="afb"/>
        <w:ind w:right="0"/>
        <w:jc w:val="both"/>
        <w:rPr>
          <w:rFonts w:ascii="Times New Roman" w:hAnsi="Times New Roman"/>
          <w:sz w:val="24"/>
        </w:rPr>
      </w:pPr>
    </w:p>
    <w:p w:rsidR="00202B58" w:rsidRDefault="00202B58">
      <w:pPr>
        <w:pStyle w:val="afb"/>
        <w:ind w:right="0"/>
        <w:jc w:val="both"/>
        <w:rPr>
          <w:rFonts w:ascii="Times New Roman" w:hAnsi="Times New Roman"/>
          <w:sz w:val="24"/>
        </w:rPr>
      </w:pPr>
    </w:p>
    <w:p w:rsidR="00202B58" w:rsidRDefault="00202B58">
      <w:pPr>
        <w:jc w:val="both"/>
        <w:rPr>
          <w:sz w:val="24"/>
          <w:lang w:val="en-US"/>
        </w:rPr>
      </w:pPr>
    </w:p>
    <w:p w:rsidR="00202B58" w:rsidRDefault="00202B58">
      <w:pPr>
        <w:jc w:val="both"/>
        <w:rPr>
          <w:sz w:val="24"/>
        </w:rPr>
      </w:pPr>
    </w:p>
    <w:p w:rsidR="00202B58" w:rsidRDefault="00202B58">
      <w:pPr>
        <w:jc w:val="both"/>
        <w:rPr>
          <w:sz w:val="24"/>
        </w:rPr>
      </w:pPr>
    </w:p>
    <w:p w:rsidR="00202B58" w:rsidRDefault="00202B58">
      <w:pPr>
        <w:spacing w:line="240" w:lineRule="exact"/>
        <w:rPr>
          <w:b/>
          <w:sz w:val="28"/>
          <w:szCs w:val="28"/>
        </w:rPr>
      </w:pPr>
    </w:p>
    <w:p w:rsidR="00202B58" w:rsidRDefault="004F242E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</w:p>
    <w:p w:rsidR="00202B58" w:rsidRDefault="004F242E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отдельные постановления </w:t>
      </w:r>
    </w:p>
    <w:p w:rsidR="00202B58" w:rsidRDefault="004F242E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города Перми</w:t>
      </w:r>
    </w:p>
    <w:p w:rsidR="00202B58" w:rsidRDefault="00202B58">
      <w:pPr>
        <w:tabs>
          <w:tab w:val="left" w:pos="709"/>
          <w:tab w:val="left" w:pos="851"/>
          <w:tab w:val="left" w:pos="1560"/>
        </w:tabs>
        <w:jc w:val="both"/>
        <w:rPr>
          <w:sz w:val="28"/>
          <w:szCs w:val="28"/>
        </w:rPr>
      </w:pPr>
    </w:p>
    <w:p w:rsidR="00202B58" w:rsidRDefault="00202B58">
      <w:pPr>
        <w:tabs>
          <w:tab w:val="left" w:pos="709"/>
          <w:tab w:val="left" w:pos="851"/>
          <w:tab w:val="left" w:pos="1560"/>
        </w:tabs>
        <w:jc w:val="both"/>
        <w:rPr>
          <w:sz w:val="28"/>
          <w:szCs w:val="28"/>
        </w:rPr>
      </w:pPr>
    </w:p>
    <w:p w:rsidR="00202B58" w:rsidRDefault="004F242E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целях актуализации правовых актов администрации города Перми администрация города Перми ПОСТАНОВЛЯЕТ:</w:t>
      </w:r>
    </w:p>
    <w:p w:rsidR="00202B58" w:rsidRDefault="004F242E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администрации города Перми от 15.01.2015 № 8 «Об установлении расходного обязательства Пермского городского округа по вопросам местного значения в сфере создания условий для обеспечения жителей Пермского городского округа услугами связи, общественного питания, торговли и бытового обслуживания населения» (в ред. от 19.10.2017 № 919, от 13.03.2018 </w:t>
      </w:r>
      <w:r>
        <w:rPr>
          <w:sz w:val="28"/>
          <w:szCs w:val="28"/>
        </w:rPr>
        <w:br w:type="textWrapping" w:clear="all"/>
        <w:t>№ 136, от 16.10.2020 № 992, от 10.08.2021 № 582, от 01.04.2022 № 23) следующие изменения:</w:t>
      </w:r>
    </w:p>
    <w:p w:rsidR="00202B58" w:rsidRDefault="004F242E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1.1. преамбулу после слов «№ 131-ФЗ «Об общих принципах организации местного самоуправления в Российской Федерации»,» дополнить словами «пунктом 7 части 2 статьи 32 Федерального закона от 20.03.2025 № 33-ФЗ «Об общих принципах организации местного самоуправления в единой системе публичной власти»,»;</w:t>
      </w:r>
    </w:p>
    <w:p w:rsidR="00202B58" w:rsidRDefault="004F242E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1.2. в абзаце втором пункта 2 слова «, транспортирование и захоронение либо утилизация» признать утратившими силу;</w:t>
      </w:r>
    </w:p>
    <w:p w:rsidR="00202B58" w:rsidRDefault="004F242E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1.3. в абзаце втором пункта 4 слова «, транспортирования и захоронения либо утилизации» признать утратившими силу;</w:t>
      </w:r>
    </w:p>
    <w:p w:rsidR="008C0BF0" w:rsidRDefault="004F242E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8C0BF0">
        <w:rPr>
          <w:sz w:val="28"/>
          <w:szCs w:val="28"/>
        </w:rPr>
        <w:t>в пункте 5:</w:t>
      </w:r>
    </w:p>
    <w:p w:rsidR="00202B58" w:rsidRDefault="008C0BF0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1.4.1 </w:t>
      </w:r>
      <w:r w:rsidR="004F242E">
        <w:rPr>
          <w:sz w:val="28"/>
          <w:szCs w:val="28"/>
        </w:rPr>
        <w:t>абзац первый изложить в редакции:</w:t>
      </w:r>
    </w:p>
    <w:p w:rsidR="00501B80" w:rsidRDefault="004F242E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«5. Установить, что объем средств на реализацию полномочий в сфере создания условий для обеспечения жителей Пермского городского округа услугами связи, общественного питания, торговли и бытового обслуживания населения на очередной финансовый год и плановый период в части демонтажа, перемещения, хранения самовольно установленных и незаконно размещенных движимых объектов: нестационарные объекты (нестационарные торговые объекты (павильоны, киоски, палатки, лотки, контейнеры, автомагазины, автолавки, автоприцепы, торговые автоматы (вендинговые автоматы) и прочее), нестационарные объекты, используемые для осуществления деятельности по оказанию населению следующих услуг: услуг общественного питания, услуг мойки транспортных средств, технического обслуживания и ремонта транспортных средств), автостоянки открытого типа, определяется в соответствии </w:t>
      </w:r>
      <w:r w:rsidRPr="008C0BF0">
        <w:rPr>
          <w:sz w:val="28"/>
          <w:szCs w:val="28"/>
        </w:rPr>
        <w:t>с Методикой расчета и размера стоимости нормо-часа работ по демонтажу, перемещению, хранению самовольно установленных и незаконно размещенных движимых объектов, вывесок, не соответствующих Правилам</w:t>
      </w:r>
      <w:r w:rsidR="008C0BF0" w:rsidRPr="008C0BF0">
        <w:rPr>
          <w:sz w:val="28"/>
          <w:szCs w:val="28"/>
        </w:rPr>
        <w:t xml:space="preserve"> </w:t>
      </w:r>
      <w:r w:rsidRPr="008C0BF0">
        <w:rPr>
          <w:sz w:val="28"/>
          <w:szCs w:val="28"/>
        </w:rPr>
        <w:t xml:space="preserve">благоустройства </w:t>
      </w:r>
      <w:r w:rsidRPr="008C0BF0">
        <w:rPr>
          <w:sz w:val="28"/>
          <w:szCs w:val="28"/>
        </w:rPr>
        <w:lastRenderedPageBreak/>
        <w:t>территории города Перми, утвержденным</w:t>
      </w:r>
      <w:r w:rsidR="008C0BF0" w:rsidRPr="008C0BF0">
        <w:rPr>
          <w:sz w:val="28"/>
          <w:szCs w:val="28"/>
        </w:rPr>
        <w:t xml:space="preserve"> </w:t>
      </w:r>
      <w:r w:rsidRPr="008C0BF0">
        <w:rPr>
          <w:sz w:val="28"/>
          <w:szCs w:val="28"/>
        </w:rPr>
        <w:t>решением Пермской городской Думы от 15.12.2020 № 277</w:t>
      </w:r>
      <w:r>
        <w:rPr>
          <w:sz w:val="28"/>
          <w:szCs w:val="28"/>
        </w:rPr>
        <w:t>, утвержденной правовым ак</w:t>
      </w:r>
      <w:r w:rsidR="008C0BF0">
        <w:rPr>
          <w:sz w:val="28"/>
          <w:szCs w:val="28"/>
        </w:rPr>
        <w:t>том администрации города Перми.»;</w:t>
      </w:r>
    </w:p>
    <w:p w:rsidR="00501B80" w:rsidRDefault="008C0BF0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1.4.2 дополнить абзацем вторым следующего содержания:</w:t>
      </w:r>
    </w:p>
    <w:p w:rsidR="00202B58" w:rsidRDefault="008C0BF0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F242E">
        <w:rPr>
          <w:sz w:val="28"/>
          <w:szCs w:val="28"/>
        </w:rPr>
        <w:t>Расходы на разработку и актуализацию схемы размещения нестационарных торговых объектов на территории города Перми определяются на основании</w:t>
      </w:r>
      <w:r w:rsidR="004F242E" w:rsidRPr="00501B80">
        <w:rPr>
          <w:sz w:val="28"/>
          <w:szCs w:val="28"/>
        </w:rPr>
        <w:t xml:space="preserve"> </w:t>
      </w:r>
      <w:r w:rsidR="004F242E" w:rsidRPr="008C0BF0">
        <w:rPr>
          <w:sz w:val="28"/>
          <w:szCs w:val="28"/>
        </w:rPr>
        <w:t xml:space="preserve">сметных </w:t>
      </w:r>
      <w:r w:rsidR="004F242E">
        <w:rPr>
          <w:sz w:val="28"/>
          <w:szCs w:val="28"/>
        </w:rPr>
        <w:t>расчетов.»;</w:t>
      </w:r>
    </w:p>
    <w:p w:rsidR="00202B58" w:rsidRDefault="004F242E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1.5. пункт 9 изложить в редакции:</w:t>
      </w:r>
    </w:p>
    <w:p w:rsidR="00202B58" w:rsidRDefault="004F242E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«9. Контроль за исполнением постановления возложить на первого заместителя главы администрации города Перми </w:t>
      </w:r>
      <w:r>
        <w:rPr>
          <w:bCs/>
          <w:sz w:val="28"/>
          <w:szCs w:val="28"/>
        </w:rPr>
        <w:t>Фурман Я.В.</w:t>
      </w:r>
      <w:r>
        <w:rPr>
          <w:sz w:val="28"/>
          <w:szCs w:val="28"/>
        </w:rPr>
        <w:t>»;</w:t>
      </w:r>
    </w:p>
    <w:p w:rsidR="00202B58" w:rsidRDefault="004F242E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Внести в постановление администрации города Перми от 10.03.2022 </w:t>
      </w:r>
      <w:r>
        <w:rPr>
          <w:sz w:val="28"/>
          <w:szCs w:val="28"/>
        </w:rPr>
        <w:br w:type="textWrapping" w:clear="all"/>
        <w:t>№ 157 «Об утверждении Методики расчета и размера стоимости нормо-часа работ по демонтажу, перемещению, хранению, транспортированию и захоронению либо утилизации самовольно установленных и незаконно размещенных движимых объектов, вывесок, не приведенных в соответствие Стандартным требованиям к вывескам, их размещению и эксплуатации и не зафиксированных в паспорте внешнего облика объекта капитального строительства (колерном паспорте), на территории города Перми и признании утратившими силу некоторых постановлений администрации города Перми» следующие изменения:</w:t>
      </w:r>
    </w:p>
    <w:p w:rsidR="00202B58" w:rsidRDefault="004F242E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2.1 наименование изложить в редакции:</w:t>
      </w:r>
    </w:p>
    <w:p w:rsidR="00202B58" w:rsidRDefault="004F242E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 утверждении Методики расчета и размера стоимости нормо-часа работ по демонтажу, перемещению, хранению самовольно установленных и незаконно размещенных движимых объектов, вывесок, </w:t>
      </w:r>
      <w:r w:rsidRPr="008C0BF0">
        <w:rPr>
          <w:sz w:val="28"/>
          <w:szCs w:val="28"/>
        </w:rPr>
        <w:t>не соответствующих Правилам благоустройства территории города Перми, утвержденным решением Пермской городской Думы от 15.12.2020 № 277</w:t>
      </w:r>
      <w:r>
        <w:rPr>
          <w:sz w:val="28"/>
          <w:szCs w:val="28"/>
        </w:rPr>
        <w:t>, на территории города Перми и признании утратившими силу некоторых постановлений администрации города Перми»;</w:t>
      </w:r>
    </w:p>
    <w:p w:rsidR="00202B58" w:rsidRDefault="004F242E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2.2. в преамбуле слова «Федеральным законом от 06 октября 2003 г. № 131-ФЗ «Об общих принципах организации местного самоуправления в Российской Федерации»» заменить словами «</w:t>
      </w:r>
      <w:r w:rsidRPr="00FA06E9">
        <w:rPr>
          <w:sz w:val="28"/>
          <w:szCs w:val="28"/>
        </w:rPr>
        <w:t xml:space="preserve">федеральными законами от 06 октября 2003 г. </w:t>
      </w:r>
      <w:r w:rsidR="00FA06E9" w:rsidRPr="00FA06E9">
        <w:rPr>
          <w:sz w:val="28"/>
          <w:szCs w:val="28"/>
        </w:rPr>
        <w:br/>
      </w:r>
      <w:r w:rsidRPr="00FA06E9">
        <w:rPr>
          <w:sz w:val="28"/>
          <w:szCs w:val="28"/>
        </w:rPr>
        <w:t>№ 131-ФЗ «Об общих принципах организации местного самоуправления в Российской Федерации», от 20.03.2025 № 33-ФЗ «Об общих принципах организации местного самоуправления в единой системе публичной власти</w:t>
      </w:r>
      <w:r>
        <w:rPr>
          <w:sz w:val="28"/>
          <w:szCs w:val="28"/>
        </w:rPr>
        <w:t>»,»;</w:t>
      </w:r>
    </w:p>
    <w:p w:rsidR="00202B58" w:rsidRDefault="004F242E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2.3. пункт 1.1 изложить в редакции:</w:t>
      </w:r>
    </w:p>
    <w:p w:rsidR="00202B58" w:rsidRDefault="004F242E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«1.1. Методику расчета стоимости работ по демонтажу, перемещению, хранению самовольно установленных и незаконно размещенных движимых объектов, вывесок, </w:t>
      </w:r>
      <w:r w:rsidRPr="00FA06E9">
        <w:rPr>
          <w:sz w:val="28"/>
          <w:szCs w:val="28"/>
        </w:rPr>
        <w:t>не соответствующих Правилам</w:t>
      </w:r>
      <w:r w:rsidR="00FA06E9" w:rsidRPr="00FA06E9">
        <w:rPr>
          <w:sz w:val="28"/>
          <w:szCs w:val="28"/>
        </w:rPr>
        <w:t xml:space="preserve"> </w:t>
      </w:r>
      <w:r w:rsidRPr="00FA06E9">
        <w:rPr>
          <w:sz w:val="28"/>
          <w:szCs w:val="28"/>
        </w:rPr>
        <w:t>благоустройства территории города Перми, утвержденным</w:t>
      </w:r>
      <w:r w:rsidR="00FA06E9" w:rsidRPr="00FA06E9">
        <w:rPr>
          <w:sz w:val="28"/>
          <w:szCs w:val="28"/>
        </w:rPr>
        <w:t xml:space="preserve"> </w:t>
      </w:r>
      <w:r w:rsidRPr="00FA06E9">
        <w:rPr>
          <w:sz w:val="28"/>
          <w:szCs w:val="28"/>
        </w:rPr>
        <w:t>решением Пермской городской Думы от 15.12.2020 № 27</w:t>
      </w:r>
      <w:r>
        <w:rPr>
          <w:sz w:val="28"/>
          <w:szCs w:val="28"/>
        </w:rPr>
        <w:t>7, на территории города Перми;»;</w:t>
      </w:r>
    </w:p>
    <w:p w:rsidR="00202B58" w:rsidRDefault="004F242E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2.4. пункт 1.2 изложить в редакции:</w:t>
      </w:r>
    </w:p>
    <w:p w:rsidR="00202B58" w:rsidRDefault="004F242E" w:rsidP="00FA06E9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«1.2. размер стоимости нормо-часа работ по демонтажу, перемещению, хранению самовольно установленных и незаконно размещенных движимых объектов, вывесок, </w:t>
      </w:r>
      <w:r w:rsidRPr="00FA06E9">
        <w:rPr>
          <w:sz w:val="28"/>
          <w:szCs w:val="28"/>
        </w:rPr>
        <w:t>не соответствующих Правилам благоустройства территории города Перми, утвержденным</w:t>
      </w:r>
      <w:r w:rsidR="00FA06E9" w:rsidRPr="00FA06E9">
        <w:rPr>
          <w:sz w:val="28"/>
          <w:szCs w:val="28"/>
        </w:rPr>
        <w:t xml:space="preserve"> </w:t>
      </w:r>
      <w:r w:rsidRPr="00FA06E9">
        <w:rPr>
          <w:sz w:val="28"/>
          <w:szCs w:val="28"/>
        </w:rPr>
        <w:t>решением Пермской городской Думы от 15.12.2020 № 277</w:t>
      </w:r>
      <w:r>
        <w:rPr>
          <w:sz w:val="28"/>
          <w:szCs w:val="28"/>
        </w:rPr>
        <w:t>, на территории города Перми.»;</w:t>
      </w:r>
    </w:p>
    <w:p w:rsidR="00202B58" w:rsidRDefault="004F242E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2.5. в пункте 6 слова «заместителя главы администрации города Перми Агеева В.Г.» заменить словами « первого заместителя главы администрации города Перми Фурман Я.В.»;</w:t>
      </w:r>
    </w:p>
    <w:p w:rsidR="00202B58" w:rsidRDefault="004F242E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2.6. в Методике расчета стоимости работ по демонтажу, перемещению, хранению, транспортированию и захоронению либо утилизации самовольно установленных и незаконно размещенных движимых объектов, вывесок, не приведенных в соответствие Стандартным требованиям к вывескам, их размещению и эксплуатации и не зафиксированных в паспорте внешнего облика объекта капитального строительства (колерном паспорте), на территории города Перми:</w:t>
      </w:r>
    </w:p>
    <w:p w:rsidR="00202B58" w:rsidRDefault="004F242E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2.6.1. наименование изложить в редакции:</w:t>
      </w:r>
    </w:p>
    <w:p w:rsidR="00202B58" w:rsidRDefault="004F242E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 утверждении Методики расчета и размера стоимости нормо-часа работ по демонтажу, перемещению, хранению самовольно установленных и незаконно размещенных движимых объектов, вывесок, </w:t>
      </w:r>
      <w:r w:rsidRPr="00FA06E9">
        <w:rPr>
          <w:sz w:val="28"/>
          <w:szCs w:val="28"/>
        </w:rPr>
        <w:t>не соответствующих Правилам</w:t>
      </w:r>
      <w:r w:rsidR="00FA06E9" w:rsidRPr="00FA06E9">
        <w:rPr>
          <w:sz w:val="28"/>
          <w:szCs w:val="28"/>
        </w:rPr>
        <w:t xml:space="preserve"> </w:t>
      </w:r>
      <w:r w:rsidRPr="00FA06E9">
        <w:rPr>
          <w:sz w:val="28"/>
          <w:szCs w:val="28"/>
        </w:rPr>
        <w:t>благоустройства территории города Перми, утвержденным</w:t>
      </w:r>
      <w:r w:rsidR="00FA06E9" w:rsidRPr="00FA06E9">
        <w:rPr>
          <w:sz w:val="28"/>
          <w:szCs w:val="28"/>
        </w:rPr>
        <w:t xml:space="preserve"> </w:t>
      </w:r>
      <w:r w:rsidRPr="00FA06E9">
        <w:rPr>
          <w:sz w:val="28"/>
          <w:szCs w:val="28"/>
        </w:rPr>
        <w:t>решением Пермской городской Думы от 15.12.2020 № 27</w:t>
      </w:r>
      <w:r>
        <w:rPr>
          <w:sz w:val="28"/>
          <w:szCs w:val="28"/>
        </w:rPr>
        <w:t>7, на территории города Перми и признании утратившими силу некоторых постановлений администрации города Перми»;</w:t>
      </w:r>
    </w:p>
    <w:p w:rsidR="00202B58" w:rsidRDefault="004F242E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2.6.2. пункт 1.1 изложить в редакции:</w:t>
      </w:r>
    </w:p>
    <w:p w:rsidR="00202B58" w:rsidRDefault="004F242E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«1.1. Методика расчета стоимости работ по демонтажу, перемещению, хранению самовольно установленных и незаконно размещенных движимых объектов, вывесок, </w:t>
      </w:r>
      <w:r w:rsidRPr="00FA06E9">
        <w:rPr>
          <w:sz w:val="28"/>
          <w:szCs w:val="28"/>
        </w:rPr>
        <w:t>не соответствующих Правилам благоустройства территории города Перми, утвержденным</w:t>
      </w:r>
      <w:r w:rsidR="00FA06E9" w:rsidRPr="00FA06E9">
        <w:rPr>
          <w:sz w:val="28"/>
          <w:szCs w:val="28"/>
        </w:rPr>
        <w:t xml:space="preserve"> </w:t>
      </w:r>
      <w:r w:rsidRPr="00FA06E9">
        <w:rPr>
          <w:sz w:val="28"/>
          <w:szCs w:val="28"/>
        </w:rPr>
        <w:t>решением Пермской городской Думы от 15.12.2020 № 277</w:t>
      </w:r>
      <w:r>
        <w:rPr>
          <w:sz w:val="28"/>
          <w:szCs w:val="28"/>
        </w:rPr>
        <w:t>, на территории города Перми (далее - Методика) разработана в соответствии с федеральными законами от 06 октября 2003 г. № 131-ФЗ «Об общих принципах организации местного самоуправления в Российской Федерации», от 20.03.2025 № 33-ФЗ «Об общих принципах организации местного самоуправления в единой системе публичной власти».»;</w:t>
      </w:r>
    </w:p>
    <w:p w:rsidR="00202B58" w:rsidRDefault="004F242E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2.6.3. пункт 1.2 изложить в редакции:</w:t>
      </w:r>
    </w:p>
    <w:p w:rsidR="00202B58" w:rsidRDefault="004F242E" w:rsidP="00FA06E9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«1.2. Настоящая Методика устанавливает механизм определения объемов финансирования из бюджета города Перми работ по демонтажу, перемещению, хранению самовольно установленных и незаконно размещенных движимых объектов и </w:t>
      </w:r>
      <w:r w:rsidRPr="00FA06E9">
        <w:rPr>
          <w:sz w:val="28"/>
          <w:szCs w:val="28"/>
        </w:rPr>
        <w:t>вывесок, не соответствующих Правилам благоустройства территории города Перми, утвержденным решением Пермской городской Думы от 15 декабря 2020 г. № 277</w:t>
      </w:r>
      <w:r>
        <w:rPr>
          <w:sz w:val="28"/>
          <w:szCs w:val="28"/>
        </w:rPr>
        <w:t xml:space="preserve"> (далее - вывески, не соответствующие установленным требованиям).».</w:t>
      </w:r>
    </w:p>
    <w:p w:rsidR="00202B58" w:rsidRDefault="004F242E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2.6.4. раздел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дополнить абзацем пятым следующего содержания:</w:t>
      </w:r>
    </w:p>
    <w:p w:rsidR="00202B58" w:rsidRDefault="004F242E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«Федеральный закон от 20 марта 2025г. № 33-ФЗ «Об общих принципах организации местного самоуправления в единой системе публичной власти»;»;</w:t>
      </w:r>
    </w:p>
    <w:p w:rsidR="00202B58" w:rsidRDefault="004F242E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2.6.5. абзац четвертый раздела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признать утратившим силу;</w:t>
      </w:r>
    </w:p>
    <w:p w:rsidR="00202B58" w:rsidRDefault="004F242E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2.6.6. абзацы первый – седьмой раздела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изложить в редакции:</w:t>
      </w:r>
    </w:p>
    <w:p w:rsidR="00202B58" w:rsidRDefault="004F242E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b/>
          <w:bCs/>
          <w:sz w:val="28"/>
          <w:szCs w:val="28"/>
        </w:rPr>
        <w:t>IV. Методика расчета стоимости работ по демонтажу, перемещению, хранению самовольных (незаконных) объектов, вывесок,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не соответствующих установленным требованиям</w:t>
      </w:r>
      <w:r>
        <w:rPr>
          <w:sz w:val="28"/>
          <w:szCs w:val="28"/>
        </w:rPr>
        <w:t xml:space="preserve"> </w:t>
      </w:r>
    </w:p>
    <w:p w:rsidR="00202B58" w:rsidRDefault="004F242E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Расчет стоимости работ по демонтажу, перемещению, хранению самовольных (незаконных) объектов, вывесок, не соответствующих установленным требованиям, производится по каждому объекту по формуле: </w:t>
      </w:r>
    </w:p>
    <w:p w:rsidR="00202B58" w:rsidRDefault="004F242E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 = Ст нч x Кч x Куд, где </w:t>
      </w:r>
    </w:p>
    <w:p w:rsidR="00202B58" w:rsidRDefault="004F242E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 - стоимость работ по демонтажу, перемещению, хранению самовольного (незаконного) объекта, вывески, не соответствующей установленным требованиям; </w:t>
      </w:r>
    </w:p>
    <w:p w:rsidR="00202B58" w:rsidRDefault="004F242E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 нч - стоимость нормо-часа работ по демонтажу, перемещению, хранению самовольного (незаконного) объекта, вывески, не соответствующей установленным требованиям. </w:t>
      </w:r>
    </w:p>
    <w:p w:rsidR="00202B58" w:rsidRDefault="004F242E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 стоимости нормо-часа работ по демонтажу, перемещению, хранению самовольного (незаконного) объекта, вывески, не соответствующих установленным требованиям, формируется исходя из плановой сметы расходов на демонтаж, перемещение, хранение и годового фонда рабочего времени; </w:t>
      </w:r>
    </w:p>
    <w:p w:rsidR="00202B58" w:rsidRDefault="004F242E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Кч - количество часов, фактически затраченных на демонтаж, перемещение, хранение самовольного (незаконного) объекта, вывески, не соответствующей установленным требованиям.»;</w:t>
      </w:r>
    </w:p>
    <w:p w:rsidR="00202B58" w:rsidRDefault="004F242E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2.7. в Размере стоимости нормо-часа работ по демонтажу, перемещению, хранению, транспортированию и захоронению либо утилизации самовольно установленных и незаконно размещенных движимых объектов, вывесок, не приведенных в соответствие Стандартным требованиям к вывескам, их размещению и эксплуатации и не зафиксированных в паспорте внешнего облика объекта капитального строительства (колерном паспорте), на территории города Перми:</w:t>
      </w:r>
    </w:p>
    <w:p w:rsidR="00202B58" w:rsidRDefault="004F242E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2.7.1 наименование изложить в редакции:</w:t>
      </w:r>
    </w:p>
    <w:p w:rsidR="00202B58" w:rsidRDefault="004F242E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«Размер стоимости нормо-часа работ по демонтажу, перемещению, хранению самовольно установленных и незаконно размещенных движимых объектов, вывесок, </w:t>
      </w:r>
      <w:r w:rsidRPr="00FA06E9">
        <w:rPr>
          <w:sz w:val="28"/>
          <w:szCs w:val="28"/>
        </w:rPr>
        <w:t>не соответствующих Правилам благоустройства территории города Перми, утвержденным решением Пермской городской Думы от 15 декабря 2020 г. № 277</w:t>
      </w:r>
      <w:r>
        <w:rPr>
          <w:sz w:val="28"/>
          <w:szCs w:val="28"/>
        </w:rPr>
        <w:t>, на территории города Перми»;</w:t>
      </w:r>
    </w:p>
    <w:p w:rsidR="00202B58" w:rsidRDefault="004F242E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2.7.2. таблицу изложить в следующей редакции:</w:t>
      </w:r>
    </w:p>
    <w:p w:rsidR="00202B58" w:rsidRDefault="004F242E">
      <w:pPr>
        <w:spacing w:line="288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tbl>
      <w:tblPr>
        <w:tblW w:w="9774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2"/>
        <w:gridCol w:w="6161"/>
        <w:gridCol w:w="1220"/>
        <w:gridCol w:w="1701"/>
      </w:tblGrid>
      <w:tr w:rsidR="00202B58"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2B58" w:rsidRDefault="004F24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6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2B58" w:rsidRDefault="004F24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работ 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2B58" w:rsidRDefault="004F24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Ед. изм.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2B58" w:rsidRDefault="004F24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Стоимость ед. изм., руб. </w:t>
            </w:r>
          </w:p>
        </w:tc>
      </w:tr>
      <w:tr w:rsidR="00202B58"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2B58" w:rsidRDefault="004F24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6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2B58" w:rsidRDefault="004F242E">
            <w:pPr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Демонтаж, перемещение, хранение самовольных (незаконных) объектов, вывесок, не соответствующих установленным требованиям 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2B58" w:rsidRDefault="004F24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нормо-час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2B58" w:rsidRDefault="004F242E">
            <w:pPr>
              <w:jc w:val="both"/>
              <w:rPr>
                <w:sz w:val="28"/>
                <w:szCs w:val="28"/>
              </w:rPr>
            </w:pPr>
            <w:r w:rsidRPr="00FA06E9">
              <w:rPr>
                <w:sz w:val="28"/>
                <w:szCs w:val="28"/>
              </w:rPr>
              <w:t>7020 &lt;*&gt;</w:t>
            </w:r>
          </w:p>
        </w:tc>
      </w:tr>
    </w:tbl>
    <w:p w:rsidR="00202B58" w:rsidRDefault="004F242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</w:t>
      </w:r>
      <w:r>
        <w:rPr>
          <w:sz w:val="28"/>
          <w:szCs w:val="28"/>
        </w:rPr>
        <w:t>.</w:t>
      </w:r>
    </w:p>
    <w:p w:rsidR="00202B58" w:rsidRDefault="004F242E">
      <w:pPr>
        <w:pStyle w:val="ConsPlusNormal"/>
        <w:ind w:firstLine="709"/>
        <w:contextualSpacing/>
        <w:jc w:val="both"/>
      </w:pPr>
      <w:r>
        <w:t xml:space="preserve">4. 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</w:t>
      </w:r>
      <w:r>
        <w:lastRenderedPageBreak/>
        <w:t>бюллетень органов местного самоуправления муниципального образования город Пермь».</w:t>
      </w:r>
    </w:p>
    <w:p w:rsidR="00202B58" w:rsidRDefault="004F242E">
      <w:pPr>
        <w:pStyle w:val="ConsPlusNormal"/>
        <w:ind w:firstLine="709"/>
        <w:contextualSpacing/>
        <w:jc w:val="both"/>
      </w:pPr>
      <w:r>
        <w:t xml:space="preserve">5.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</w:t>
      </w:r>
      <w:r>
        <w:rPr>
          <w:lang w:val="en-US"/>
        </w:rPr>
        <w:t>www</w:t>
      </w:r>
      <w:r>
        <w:t>.</w:t>
      </w:r>
      <w:r>
        <w:rPr>
          <w:lang w:val="en-US"/>
        </w:rPr>
        <w:t>gorodperm</w:t>
      </w:r>
      <w:r>
        <w:t>.</w:t>
      </w:r>
      <w:r>
        <w:rPr>
          <w:lang w:val="en-US"/>
        </w:rPr>
        <w:t>ru</w:t>
      </w:r>
      <w:r>
        <w:t>».</w:t>
      </w:r>
    </w:p>
    <w:p w:rsidR="00202B58" w:rsidRDefault="004F242E">
      <w:pPr>
        <w:pStyle w:val="ConsPlusNormal"/>
        <w:ind w:firstLine="720"/>
        <w:contextualSpacing/>
        <w:jc w:val="both"/>
      </w:pPr>
      <w:r>
        <w:t xml:space="preserve">6. Контроль за исполнением настоящего постановления возложить </w:t>
      </w:r>
      <w:r>
        <w:br w:type="textWrapping" w:clear="all"/>
        <w:t xml:space="preserve">на первого </w:t>
      </w:r>
      <w:r>
        <w:rPr>
          <w:bCs/>
        </w:rPr>
        <w:t>заместителя главы администрации города Перми Фурман Я.В.</w:t>
      </w:r>
    </w:p>
    <w:p w:rsidR="00202B58" w:rsidRDefault="00202B58">
      <w:pPr>
        <w:contextualSpacing/>
        <w:rPr>
          <w:bCs/>
          <w:sz w:val="28"/>
          <w:szCs w:val="28"/>
        </w:rPr>
      </w:pPr>
    </w:p>
    <w:p w:rsidR="00202B58" w:rsidRDefault="00202B58">
      <w:pPr>
        <w:contextualSpacing/>
        <w:rPr>
          <w:bCs/>
          <w:sz w:val="28"/>
          <w:szCs w:val="28"/>
        </w:rPr>
      </w:pPr>
      <w:bookmarkStart w:id="0" w:name="_GoBack"/>
      <w:bookmarkEnd w:id="0"/>
    </w:p>
    <w:p w:rsidR="00202B58" w:rsidRDefault="004F242E">
      <w:pPr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>Глава города Перми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 </w:t>
      </w:r>
      <w:r>
        <w:rPr>
          <w:bCs/>
          <w:sz w:val="28"/>
          <w:szCs w:val="28"/>
        </w:rPr>
        <w:tab/>
        <w:t xml:space="preserve">    </w:t>
      </w:r>
      <w:r>
        <w:rPr>
          <w:bCs/>
          <w:sz w:val="28"/>
          <w:szCs w:val="28"/>
        </w:rPr>
        <w:tab/>
        <w:t xml:space="preserve">                                             Э.О. Соснин</w:t>
      </w:r>
    </w:p>
    <w:sectPr w:rsidR="00202B58">
      <w:headerReference w:type="even" r:id="rId14"/>
      <w:headerReference w:type="default" r:id="rId15"/>
      <w:footerReference w:type="default" r:id="rId16"/>
      <w:pgSz w:w="11906" w:h="16838"/>
      <w:pgMar w:top="1134" w:right="567" w:bottom="1134" w:left="1418" w:header="36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10DE" w:rsidRDefault="00E510DE">
      <w:r>
        <w:separator/>
      </w:r>
    </w:p>
  </w:endnote>
  <w:endnote w:type="continuationSeparator" w:id="0">
    <w:p w:rsidR="00E510DE" w:rsidRDefault="00E51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B58" w:rsidRDefault="00202B58">
    <w:pPr>
      <w:pStyle w:val="ad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10DE" w:rsidRDefault="00E510DE">
      <w:r>
        <w:separator/>
      </w:r>
    </w:p>
  </w:footnote>
  <w:footnote w:type="continuationSeparator" w:id="0">
    <w:p w:rsidR="00E510DE" w:rsidRDefault="00E510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B58" w:rsidRDefault="004F242E">
    <w:pPr>
      <w:pStyle w:val="ab"/>
      <w:framePr w:wrap="around" w:vAnchor="text" w:hAnchor="margin" w:xAlign="center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end"/>
    </w:r>
  </w:p>
  <w:p w:rsidR="00202B58" w:rsidRDefault="00202B58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B58" w:rsidRDefault="004F242E">
    <w:pPr>
      <w:pStyle w:val="ab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1E382F">
      <w:rPr>
        <w:noProof/>
        <w:sz w:val="28"/>
        <w:szCs w:val="28"/>
      </w:rPr>
      <w:t>5</w:t>
    </w:r>
    <w:r>
      <w:rPr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B58"/>
    <w:rsid w:val="001E382F"/>
    <w:rsid w:val="00202B58"/>
    <w:rsid w:val="004F242E"/>
    <w:rsid w:val="00501B80"/>
    <w:rsid w:val="008C0BF0"/>
    <w:rsid w:val="00E510DE"/>
    <w:rsid w:val="00FA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952644-373D-4D29-AD7B-A5FBB4FA4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link w:val="10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pPr>
      <w:keepNext/>
      <w:ind w:right="-1"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qFormat/>
    <w:pPr>
      <w:widowControl w:val="0"/>
      <w:spacing w:line="360" w:lineRule="exact"/>
      <w:jc w:val="center"/>
    </w:pPr>
    <w:rPr>
      <w:b/>
      <w:sz w:val="32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Body Text"/>
    <w:basedOn w:val="a"/>
    <w:link w:val="afc"/>
    <w:pPr>
      <w:ind w:right="3117"/>
    </w:pPr>
    <w:rPr>
      <w:rFonts w:ascii="Courier New" w:hAnsi="Courier New"/>
      <w:sz w:val="26"/>
      <w:lang w:val="en-US" w:eastAsia="en-US"/>
    </w:rPr>
  </w:style>
  <w:style w:type="paragraph" w:styleId="afd">
    <w:name w:val="Body Text Indent"/>
    <w:basedOn w:val="a"/>
    <w:pPr>
      <w:ind w:right="-1"/>
      <w:jc w:val="both"/>
    </w:pPr>
    <w:rPr>
      <w:sz w:val="26"/>
    </w:rPr>
  </w:style>
  <w:style w:type="character" w:styleId="afe">
    <w:name w:val="page number"/>
    <w:basedOn w:val="a0"/>
  </w:style>
  <w:style w:type="paragraph" w:styleId="aff">
    <w:name w:val="Balloon Text"/>
    <w:basedOn w:val="a"/>
    <w:link w:val="aff0"/>
    <w:uiPriority w:val="99"/>
    <w:rPr>
      <w:rFonts w:ascii="Segoe UI" w:hAnsi="Segoe UI"/>
      <w:sz w:val="18"/>
      <w:szCs w:val="18"/>
      <w:lang w:val="en-US" w:eastAsia="en-US"/>
    </w:rPr>
  </w:style>
  <w:style w:type="character" w:customStyle="1" w:styleId="aff0">
    <w:name w:val="Текст выноски Знак"/>
    <w:link w:val="aff"/>
    <w:uiPriority w:val="99"/>
    <w:rPr>
      <w:rFonts w:ascii="Segoe UI" w:hAnsi="Segoe UI" w:cs="Segoe UI"/>
      <w:sz w:val="18"/>
      <w:szCs w:val="18"/>
    </w:rPr>
  </w:style>
  <w:style w:type="character" w:customStyle="1" w:styleId="ac">
    <w:name w:val="Верхний колонтитул Знак"/>
    <w:link w:val="ab"/>
    <w:uiPriority w:val="99"/>
  </w:style>
  <w:style w:type="numbering" w:customStyle="1" w:styleId="13">
    <w:name w:val="Нет списка1"/>
    <w:next w:val="a2"/>
    <w:uiPriority w:val="99"/>
    <w:semiHidden/>
    <w:unhideWhenUsed/>
  </w:style>
  <w:style w:type="character" w:styleId="aff1">
    <w:name w:val="FollowedHyperlink"/>
    <w:uiPriority w:val="99"/>
    <w:unhideWhenUsed/>
    <w:rPr>
      <w:color w:val="800080"/>
      <w:u w:val="single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7">
    <w:name w:val="xl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7">
    <w:name w:val="xl77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8">
    <w:name w:val="xl78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aff2">
    <w:name w:val="Форма"/>
    <w:rPr>
      <w:sz w:val="28"/>
      <w:szCs w:val="28"/>
      <w:lang w:eastAsia="ru-RU"/>
    </w:rPr>
  </w:style>
  <w:style w:type="character" w:customStyle="1" w:styleId="afc">
    <w:name w:val="Основной текст Знак"/>
    <w:link w:val="afb"/>
    <w:rPr>
      <w:rFonts w:ascii="Courier New" w:hAnsi="Courier New"/>
      <w:sz w:val="26"/>
    </w:rPr>
  </w:style>
  <w:style w:type="paragraph" w:customStyle="1" w:styleId="ConsPlusNormal">
    <w:name w:val="ConsPlusNormal"/>
    <w:rPr>
      <w:sz w:val="28"/>
      <w:szCs w:val="28"/>
      <w:lang w:eastAsia="ru-RU"/>
    </w:rPr>
  </w:style>
  <w:style w:type="numbering" w:customStyle="1" w:styleId="110">
    <w:name w:val="Нет списка11"/>
    <w:next w:val="a2"/>
    <w:uiPriority w:val="99"/>
    <w:semiHidden/>
    <w:unhideWhenUsed/>
  </w:style>
  <w:style w:type="numbering" w:customStyle="1" w:styleId="111">
    <w:name w:val="Нет списка111"/>
    <w:next w:val="a2"/>
    <w:uiPriority w:val="99"/>
    <w:semiHidden/>
    <w:unhideWhenUsed/>
  </w:style>
  <w:style w:type="paragraph" w:customStyle="1" w:styleId="font5">
    <w:name w:val="font5"/>
    <w:basedOn w:val="a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2">
    <w:name w:val="xl82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1">
    <w:name w:val="xl9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2">
    <w:name w:val="xl92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93">
    <w:name w:val="xl93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4">
    <w:name w:val="xl9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5">
    <w:name w:val="xl9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6">
    <w:name w:val="xl9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i/>
      <w:iCs/>
      <w:sz w:val="28"/>
      <w:szCs w:val="28"/>
    </w:rPr>
  </w:style>
  <w:style w:type="paragraph" w:customStyle="1" w:styleId="xl99">
    <w:name w:val="xl9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0">
    <w:name w:val="xl10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1">
    <w:name w:val="xl10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2">
    <w:name w:val="xl10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3">
    <w:name w:val="xl10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4">
    <w:name w:val="xl104"/>
    <w:basedOn w:val="a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5">
    <w:name w:val="xl10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6">
    <w:name w:val="xl106"/>
    <w:basedOn w:val="a"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0">
    <w:name w:val="xl11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1">
    <w:name w:val="xl11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2">
    <w:name w:val="xl112"/>
    <w:basedOn w:val="a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3">
    <w:name w:val="xl11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16">
    <w:name w:val="xl11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8">
    <w:name w:val="xl11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1">
    <w:name w:val="xl121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2">
    <w:name w:val="xl12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3">
    <w:name w:val="xl12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4">
    <w:name w:val="xl124"/>
    <w:basedOn w:val="a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5">
    <w:name w:val="xl125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numbering" w:customStyle="1" w:styleId="24">
    <w:name w:val="Нет списка2"/>
    <w:next w:val="a2"/>
    <w:uiPriority w:val="99"/>
    <w:semiHidden/>
    <w:unhideWhenUsed/>
  </w:style>
  <w:style w:type="numbering" w:customStyle="1" w:styleId="33">
    <w:name w:val="Нет списка3"/>
    <w:next w:val="a2"/>
    <w:uiPriority w:val="99"/>
    <w:semiHidden/>
    <w:unhideWhenUsed/>
  </w:style>
  <w:style w:type="paragraph" w:customStyle="1" w:styleId="font6">
    <w:name w:val="font6"/>
    <w:basedOn w:val="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customStyle="1" w:styleId="43">
    <w:name w:val="Нет списка4"/>
    <w:next w:val="a2"/>
    <w:uiPriority w:val="99"/>
    <w:semiHidden/>
    <w:unhideWhenUsed/>
  </w:style>
  <w:style w:type="character" w:customStyle="1" w:styleId="ae">
    <w:name w:val="Нижний колонтитул Знак"/>
    <w:link w:val="ad"/>
    <w:uiPriority w:val="99"/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  <w:lang w:eastAsia="ru-RU"/>
    </w:rPr>
  </w:style>
  <w:style w:type="paragraph" w:customStyle="1" w:styleId="Default">
    <w:name w:val="Default"/>
    <w:rPr>
      <w:color w:val="000000"/>
      <w:sz w:val="24"/>
      <w:szCs w:val="24"/>
      <w:lang w:eastAsia="ru-RU"/>
    </w:rPr>
  </w:style>
  <w:style w:type="paragraph" w:styleId="aff3">
    <w:name w:val="Normal (Web)"/>
    <w:basedOn w:val="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media1.sv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4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1605</Words>
  <Characters>9154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Перми</Company>
  <LinksUpToDate>false</LinksUpToDate>
  <CharactersWithSpaces>10738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Валиахметова Ирина Владимировна</cp:lastModifiedBy>
  <cp:revision>2</cp:revision>
  <dcterms:created xsi:type="dcterms:W3CDTF">2025-10-28T04:31:00Z</dcterms:created>
  <dcterms:modified xsi:type="dcterms:W3CDTF">2025-10-28T04:31:00Z</dcterms:modified>
  <cp:version>917504</cp:version>
</cp:coreProperties>
</file>