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5E20B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9E51B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5E20B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9E51B0">
                        <w:rPr>
                          <w:sz w:val="28"/>
                          <w:szCs w:val="28"/>
                          <w:u w:val="single"/>
                        </w:rPr>
                        <w:t xml:space="preserve"> 192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5E20B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5E20B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12C8B" w:rsidRDefault="00D12C8B" w:rsidP="00D12C8B">
      <w:pPr>
        <w:widowControl w:val="0"/>
        <w:spacing w:before="480"/>
        <w:jc w:val="center"/>
        <w:rPr>
          <w:b/>
          <w:bCs/>
          <w:color w:val="000000"/>
          <w:sz w:val="28"/>
          <w:szCs w:val="28"/>
        </w:rPr>
      </w:pPr>
      <w:r w:rsidRPr="00D12C8B">
        <w:rPr>
          <w:b/>
          <w:bCs/>
          <w:color w:val="000000"/>
          <w:sz w:val="28"/>
          <w:szCs w:val="28"/>
        </w:rPr>
        <w:t xml:space="preserve">О внесении изменений в решение Пермской городской Думы от 24.06.2025 № 114 «Об установлении расходного обязательства на увеличение </w:t>
      </w:r>
    </w:p>
    <w:p w:rsidR="00D12C8B" w:rsidRDefault="00D12C8B" w:rsidP="00D12C8B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D12C8B">
        <w:rPr>
          <w:b/>
          <w:bCs/>
          <w:color w:val="000000"/>
          <w:sz w:val="28"/>
          <w:szCs w:val="28"/>
        </w:rPr>
        <w:t xml:space="preserve">финансового обеспечения переданных государственных полномочий </w:t>
      </w:r>
    </w:p>
    <w:p w:rsidR="00D12C8B" w:rsidRDefault="00D12C8B" w:rsidP="00D12C8B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D12C8B">
        <w:rPr>
          <w:b/>
          <w:bCs/>
          <w:color w:val="000000"/>
          <w:sz w:val="28"/>
          <w:szCs w:val="28"/>
        </w:rPr>
        <w:t xml:space="preserve">Пермского края по созданию и организации деятельности </w:t>
      </w:r>
    </w:p>
    <w:p w:rsidR="00D12C8B" w:rsidRPr="00D12C8B" w:rsidRDefault="00D12C8B" w:rsidP="00D12C8B">
      <w:pPr>
        <w:widowControl w:val="0"/>
        <w:spacing w:after="480"/>
        <w:jc w:val="center"/>
        <w:rPr>
          <w:sz w:val="24"/>
          <w:szCs w:val="24"/>
        </w:rPr>
      </w:pPr>
      <w:r w:rsidRPr="00D12C8B">
        <w:rPr>
          <w:b/>
          <w:bCs/>
          <w:color w:val="000000"/>
          <w:sz w:val="28"/>
          <w:szCs w:val="28"/>
        </w:rPr>
        <w:t>административных комиссий»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proofErr w:type="gramStart"/>
      <w:r w:rsidRPr="00D12C8B">
        <w:rPr>
          <w:color w:val="000000"/>
          <w:sz w:val="28"/>
          <w:szCs w:val="28"/>
        </w:rPr>
        <w:t>В соответствии с Бюджетным кодексом Российской Федерации, федерал</w:t>
      </w:r>
      <w:r w:rsidRPr="00D12C8B">
        <w:rPr>
          <w:color w:val="000000"/>
          <w:sz w:val="28"/>
          <w:szCs w:val="28"/>
        </w:rPr>
        <w:t>ь</w:t>
      </w:r>
      <w:r w:rsidRPr="00D12C8B">
        <w:rPr>
          <w:color w:val="000000"/>
          <w:sz w:val="28"/>
          <w:szCs w:val="28"/>
        </w:rPr>
        <w:t>ными законами от 06.10.2003 № 131-ФЗ «Об общих принципах организации мес</w:t>
      </w:r>
      <w:r w:rsidRPr="00D12C8B">
        <w:rPr>
          <w:color w:val="000000"/>
          <w:sz w:val="28"/>
          <w:szCs w:val="28"/>
        </w:rPr>
        <w:t>т</w:t>
      </w:r>
      <w:r w:rsidRPr="00D12C8B">
        <w:rPr>
          <w:color w:val="000000"/>
          <w:sz w:val="28"/>
          <w:szCs w:val="28"/>
        </w:rPr>
        <w:t>ного самоуправления в Российской Федерации», от 20.03.2025 № 33-ФЗ «Об о</w:t>
      </w:r>
      <w:r w:rsidRPr="00D12C8B">
        <w:rPr>
          <w:color w:val="000000"/>
          <w:sz w:val="28"/>
          <w:szCs w:val="28"/>
        </w:rPr>
        <w:t>б</w:t>
      </w:r>
      <w:r w:rsidRPr="00D12C8B">
        <w:rPr>
          <w:color w:val="000000"/>
          <w:sz w:val="28"/>
          <w:szCs w:val="28"/>
        </w:rPr>
        <w:t>щих принципах организации местного самоуправления в единой системе публи</w:t>
      </w:r>
      <w:r w:rsidRPr="00D12C8B">
        <w:rPr>
          <w:color w:val="000000"/>
          <w:sz w:val="28"/>
          <w:szCs w:val="28"/>
        </w:rPr>
        <w:t>ч</w:t>
      </w:r>
      <w:r w:rsidRPr="00D12C8B">
        <w:rPr>
          <w:color w:val="000000"/>
          <w:sz w:val="28"/>
          <w:szCs w:val="28"/>
        </w:rPr>
        <w:t>ной власти», Законом Пермского края от 01.12.2015 № 576-ПК «О наделении о</w:t>
      </w:r>
      <w:r w:rsidRPr="00D12C8B">
        <w:rPr>
          <w:color w:val="000000"/>
          <w:sz w:val="28"/>
          <w:szCs w:val="28"/>
        </w:rPr>
        <w:t>р</w:t>
      </w:r>
      <w:r w:rsidRPr="00D12C8B">
        <w:rPr>
          <w:color w:val="000000"/>
          <w:sz w:val="28"/>
          <w:szCs w:val="28"/>
        </w:rPr>
        <w:t>ганов местного самоуправления государственными полномочиями Пермского края по созданию и организации деятельности административных комиссий», Уставом города Пе</w:t>
      </w:r>
      <w:r w:rsidRPr="00D12C8B">
        <w:rPr>
          <w:color w:val="000000"/>
          <w:sz w:val="28"/>
          <w:szCs w:val="28"/>
          <w:shd w:val="clear" w:color="auto" w:fill="FFFFFF"/>
        </w:rPr>
        <w:t>рми</w:t>
      </w:r>
      <w:proofErr w:type="gramEnd"/>
      <w:r w:rsidRPr="00D12C8B">
        <w:rPr>
          <w:color w:val="000000"/>
          <w:sz w:val="28"/>
          <w:szCs w:val="28"/>
          <w:shd w:val="clear" w:color="auto" w:fill="FFFFFF"/>
        </w:rPr>
        <w:t>, в целях реализации переданных государственных полн</w:t>
      </w:r>
      <w:r w:rsidRPr="00D12C8B">
        <w:rPr>
          <w:color w:val="000000"/>
          <w:sz w:val="28"/>
          <w:szCs w:val="28"/>
          <w:shd w:val="clear" w:color="auto" w:fill="FFFFFF"/>
        </w:rPr>
        <w:t>о</w:t>
      </w:r>
      <w:r w:rsidRPr="00D12C8B">
        <w:rPr>
          <w:color w:val="000000"/>
          <w:sz w:val="28"/>
          <w:szCs w:val="28"/>
          <w:shd w:val="clear" w:color="auto" w:fill="FFFFFF"/>
        </w:rPr>
        <w:t>мочий Пермского края по организации деятельности административной комиссии Пермского городского округа по рассмотрению дел об административных прав</w:t>
      </w:r>
      <w:r w:rsidRPr="00D12C8B">
        <w:rPr>
          <w:color w:val="000000"/>
          <w:sz w:val="28"/>
          <w:szCs w:val="28"/>
          <w:shd w:val="clear" w:color="auto" w:fill="FFFFFF"/>
        </w:rPr>
        <w:t>о</w:t>
      </w:r>
      <w:r w:rsidRPr="00D12C8B">
        <w:rPr>
          <w:color w:val="000000"/>
          <w:sz w:val="28"/>
          <w:szCs w:val="28"/>
          <w:shd w:val="clear" w:color="auto" w:fill="FFFFFF"/>
        </w:rPr>
        <w:t>нарушениях на транспорте </w:t>
      </w:r>
    </w:p>
    <w:p w:rsidR="00D12C8B" w:rsidRPr="00D12C8B" w:rsidRDefault="00D12C8B" w:rsidP="00D12C8B">
      <w:pPr>
        <w:widowControl w:val="0"/>
        <w:spacing w:before="240" w:after="240"/>
        <w:jc w:val="center"/>
        <w:rPr>
          <w:sz w:val="24"/>
          <w:szCs w:val="24"/>
        </w:rPr>
      </w:pPr>
      <w:r w:rsidRPr="00D12C8B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D12C8B">
        <w:rPr>
          <w:b/>
          <w:bCs/>
          <w:color w:val="000000"/>
          <w:sz w:val="28"/>
          <w:szCs w:val="28"/>
        </w:rPr>
        <w:t>р</w:t>
      </w:r>
      <w:proofErr w:type="gramEnd"/>
      <w:r w:rsidRPr="00D12C8B">
        <w:rPr>
          <w:b/>
          <w:bCs/>
          <w:color w:val="000000"/>
          <w:sz w:val="28"/>
          <w:szCs w:val="28"/>
        </w:rPr>
        <w:t xml:space="preserve"> е ш и л а:</w:t>
      </w:r>
    </w:p>
    <w:p w:rsidR="00D12C8B" w:rsidRDefault="00D12C8B" w:rsidP="00D12C8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12C8B">
        <w:rPr>
          <w:color w:val="000000"/>
          <w:sz w:val="28"/>
          <w:szCs w:val="28"/>
        </w:rPr>
        <w:t>1. Внести в решение Пермской городской Думы от 24.06.2025 № 114 «Об установлении расходного обязательства на увеличение финансового обесп</w:t>
      </w:r>
      <w:r w:rsidRPr="00D12C8B">
        <w:rPr>
          <w:color w:val="000000"/>
          <w:sz w:val="28"/>
          <w:szCs w:val="28"/>
        </w:rPr>
        <w:t>е</w:t>
      </w:r>
      <w:r w:rsidRPr="00D12C8B">
        <w:rPr>
          <w:color w:val="000000"/>
          <w:sz w:val="28"/>
          <w:szCs w:val="28"/>
        </w:rPr>
        <w:t>чения переданных государственных полномочий Пермского края по созданию и</w:t>
      </w:r>
      <w:r w:rsidR="005E20BC">
        <w:rPr>
          <w:color w:val="000000"/>
          <w:sz w:val="28"/>
          <w:szCs w:val="28"/>
        </w:rPr>
        <w:t> </w:t>
      </w:r>
      <w:r w:rsidRPr="00D12C8B">
        <w:rPr>
          <w:color w:val="000000"/>
          <w:sz w:val="28"/>
          <w:szCs w:val="28"/>
        </w:rPr>
        <w:t>организации деятельности адм</w:t>
      </w:r>
      <w:r w:rsidRPr="00D12C8B">
        <w:rPr>
          <w:color w:val="000000"/>
          <w:sz w:val="28"/>
          <w:szCs w:val="28"/>
          <w:shd w:val="clear" w:color="auto" w:fill="FFFFFF"/>
        </w:rPr>
        <w:t>инистративных комиссий» изменения:</w:t>
      </w:r>
    </w:p>
    <w:p w:rsidR="00D62726" w:rsidRPr="00D12C8B" w:rsidRDefault="00D62726" w:rsidP="00D12C8B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1.1 в пункте 1:</w:t>
      </w:r>
    </w:p>
    <w:p w:rsidR="00D12C8B" w:rsidRPr="00D12C8B" w:rsidRDefault="00D12C8B" w:rsidP="00D12C8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1.1</w:t>
      </w:r>
      <w:r w:rsidR="00D62726">
        <w:rPr>
          <w:color w:val="000000"/>
          <w:sz w:val="28"/>
          <w:szCs w:val="28"/>
          <w:shd w:val="clear" w:color="auto" w:fill="FFFFFF"/>
        </w:rPr>
        <w:t>.1</w:t>
      </w:r>
      <w:r w:rsidRPr="00D12C8B">
        <w:rPr>
          <w:color w:val="000000"/>
          <w:sz w:val="28"/>
          <w:szCs w:val="28"/>
          <w:shd w:val="clear" w:color="auto" w:fill="FFFFFF"/>
        </w:rPr>
        <w:t xml:space="preserve"> абзац второй изложить в редакции:</w:t>
      </w:r>
    </w:p>
    <w:p w:rsidR="00D12C8B" w:rsidRDefault="00D12C8B" w:rsidP="00D12C8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12C8B">
        <w:rPr>
          <w:color w:val="000000"/>
          <w:sz w:val="28"/>
          <w:szCs w:val="28"/>
          <w:shd w:val="clear" w:color="auto" w:fill="FFFFFF"/>
        </w:rPr>
        <w:t>«Расходы на увеличение финансового обеспечения переданных госуда</w:t>
      </w:r>
      <w:r w:rsidRPr="00D12C8B">
        <w:rPr>
          <w:color w:val="000000"/>
          <w:sz w:val="28"/>
          <w:szCs w:val="28"/>
          <w:shd w:val="clear" w:color="auto" w:fill="FFFFFF"/>
        </w:rPr>
        <w:t>р</w:t>
      </w:r>
      <w:r w:rsidRPr="00D12C8B">
        <w:rPr>
          <w:color w:val="000000"/>
          <w:sz w:val="28"/>
          <w:szCs w:val="28"/>
          <w:shd w:val="clear" w:color="auto" w:fill="FFFFFF"/>
        </w:rPr>
        <w:t>ственных полномочий Пермского края направляются на услуги почтовой связи при рассмотрении дел об административных правонарушениях</w:t>
      </w:r>
      <w:proofErr w:type="gramStart"/>
      <w:r w:rsidRPr="00D12C8B">
        <w:rPr>
          <w:color w:val="000000"/>
          <w:sz w:val="28"/>
          <w:szCs w:val="28"/>
          <w:shd w:val="clear" w:color="auto" w:fill="FFFFFF"/>
        </w:rPr>
        <w:t>:</w:t>
      </w:r>
      <w:r w:rsidR="00D62726">
        <w:rPr>
          <w:color w:val="000000"/>
          <w:sz w:val="28"/>
          <w:szCs w:val="28"/>
          <w:shd w:val="clear" w:color="auto" w:fill="FFFFFF"/>
        </w:rPr>
        <w:t>»</w:t>
      </w:r>
      <w:proofErr w:type="gramEnd"/>
      <w:r w:rsidR="00D62726">
        <w:rPr>
          <w:color w:val="000000"/>
          <w:sz w:val="28"/>
          <w:szCs w:val="28"/>
          <w:shd w:val="clear" w:color="auto" w:fill="FFFFFF"/>
        </w:rPr>
        <w:t>;</w:t>
      </w:r>
    </w:p>
    <w:p w:rsidR="00D62726" w:rsidRPr="00D12C8B" w:rsidRDefault="00D62726" w:rsidP="00D12C8B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1.1.2 дополнить абзацами следующего содержания:</w:t>
      </w:r>
    </w:p>
    <w:p w:rsidR="00D12C8B" w:rsidRPr="00D12C8B" w:rsidRDefault="00D62726" w:rsidP="00D12C8B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D12C8B" w:rsidRPr="00D12C8B">
        <w:rPr>
          <w:color w:val="000000"/>
          <w:sz w:val="28"/>
          <w:szCs w:val="28"/>
          <w:shd w:val="clear" w:color="auto" w:fill="FFFFFF"/>
        </w:rPr>
        <w:t>на транспорте</w:t>
      </w:r>
      <w:r w:rsidR="005F0BC3">
        <w:rPr>
          <w:color w:val="000000"/>
          <w:sz w:val="28"/>
          <w:szCs w:val="28"/>
          <w:shd w:val="clear" w:color="auto" w:fill="FFFFFF"/>
        </w:rPr>
        <w:t>,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в области благоустройства территории, совершенных с использованием транспортных средств, в случае фиксации этих административных правонаруш</w:t>
      </w:r>
      <w:r w:rsidRPr="00D12C8B">
        <w:rPr>
          <w:color w:val="000000"/>
          <w:sz w:val="28"/>
          <w:szCs w:val="28"/>
          <w:shd w:val="clear" w:color="auto" w:fill="FFFFFF"/>
        </w:rPr>
        <w:t>е</w:t>
      </w:r>
      <w:r w:rsidRPr="00D12C8B">
        <w:rPr>
          <w:color w:val="000000"/>
          <w:sz w:val="28"/>
          <w:szCs w:val="28"/>
          <w:shd w:val="clear" w:color="auto" w:fill="FFFFFF"/>
        </w:rPr>
        <w:t>ний работающими в автоматическом режиме специальными техническими сре</w:t>
      </w:r>
      <w:r w:rsidRPr="00D12C8B">
        <w:rPr>
          <w:color w:val="000000"/>
          <w:sz w:val="28"/>
          <w:szCs w:val="28"/>
          <w:shd w:val="clear" w:color="auto" w:fill="FFFFFF"/>
        </w:rPr>
        <w:t>д</w:t>
      </w:r>
      <w:r w:rsidRPr="00D12C8B">
        <w:rPr>
          <w:color w:val="000000"/>
          <w:sz w:val="28"/>
          <w:szCs w:val="28"/>
          <w:shd w:val="clear" w:color="auto" w:fill="FFFFFF"/>
        </w:rPr>
        <w:lastRenderedPageBreak/>
        <w:t>ствами, имеющими функции фот</w:t>
      </w:r>
      <w:proofErr w:type="gramStart"/>
      <w:r w:rsidRPr="00D12C8B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Pr="00D12C8B">
        <w:rPr>
          <w:color w:val="000000"/>
          <w:sz w:val="28"/>
          <w:szCs w:val="28"/>
          <w:shd w:val="clear" w:color="auto" w:fill="FFFFFF"/>
        </w:rPr>
        <w:t xml:space="preserve"> и киносъемки, видеозаписи, или средствами фото- и киносъемки, видеозаписи.»;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1.2 пункт 5 изложить в редакции:</w:t>
      </w:r>
    </w:p>
    <w:p w:rsidR="00D12C8B" w:rsidRPr="00D12C8B" w:rsidRDefault="00D12C8B" w:rsidP="00D12C8B">
      <w:pPr>
        <w:tabs>
          <w:tab w:val="left" w:pos="850"/>
        </w:tabs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«5. Установить главными распорядителями бюджетных средств, организ</w:t>
      </w:r>
      <w:r w:rsidRPr="00D12C8B">
        <w:rPr>
          <w:color w:val="000000"/>
          <w:sz w:val="28"/>
          <w:szCs w:val="28"/>
          <w:shd w:val="clear" w:color="auto" w:fill="FFFFFF"/>
        </w:rPr>
        <w:t>у</w:t>
      </w:r>
      <w:r w:rsidRPr="00D12C8B">
        <w:rPr>
          <w:color w:val="000000"/>
          <w:sz w:val="28"/>
          <w:szCs w:val="28"/>
          <w:shd w:val="clear" w:color="auto" w:fill="FFFFFF"/>
        </w:rPr>
        <w:t xml:space="preserve">ющими исполнение расходного обязательства, указанного в </w:t>
      </w:r>
      <w:hyperlink r:id="rId9" w:tooltip="https://login.consultant.ru/link/?req=doc&amp;base=RLAW368&amp;n=210012&amp;dst=100005&amp;field=134&amp;date=29.09.2025" w:history="1">
        <w:r w:rsidRPr="005E20BC">
          <w:rPr>
            <w:color w:val="000000"/>
            <w:sz w:val="28"/>
            <w:szCs w:val="28"/>
            <w:shd w:val="clear" w:color="auto" w:fill="FFFFFF"/>
          </w:rPr>
          <w:t>пункте 1</w:t>
        </w:r>
      </w:hyperlink>
      <w:r w:rsidRPr="00D12C8B">
        <w:rPr>
          <w:color w:val="000000"/>
          <w:sz w:val="28"/>
          <w:szCs w:val="28"/>
          <w:shd w:val="clear" w:color="auto" w:fill="FFFFFF"/>
        </w:rPr>
        <w:t xml:space="preserve"> настоящего решения: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департамент транспорта администрации города Перми – при рассмотрении дел об административных правонарушениях на транспорте</w:t>
      </w:r>
      <w:r w:rsidR="005E20BC">
        <w:rPr>
          <w:color w:val="000000"/>
          <w:sz w:val="28"/>
          <w:szCs w:val="28"/>
          <w:shd w:val="clear" w:color="auto" w:fill="FFFFFF"/>
        </w:rPr>
        <w:t>,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департамент дорог и благоустройства администрации города Перми – при рассмотрении дел об административных правонарушениях в области благ</w:t>
      </w:r>
      <w:r w:rsidRPr="00D12C8B">
        <w:rPr>
          <w:color w:val="000000"/>
          <w:sz w:val="28"/>
          <w:szCs w:val="28"/>
          <w:shd w:val="clear" w:color="auto" w:fill="FFFFFF"/>
        </w:rPr>
        <w:t>о</w:t>
      </w:r>
      <w:r w:rsidRPr="00D12C8B">
        <w:rPr>
          <w:color w:val="000000"/>
          <w:sz w:val="28"/>
          <w:szCs w:val="28"/>
          <w:shd w:val="clear" w:color="auto" w:fill="FFFFFF"/>
        </w:rPr>
        <w:t>устройства территории, совершенных с использованием транспортных средств, в</w:t>
      </w:r>
      <w:r w:rsidR="005E20BC">
        <w:rPr>
          <w:color w:val="000000"/>
          <w:sz w:val="28"/>
          <w:szCs w:val="28"/>
          <w:shd w:val="clear" w:color="auto" w:fill="FFFFFF"/>
        </w:rPr>
        <w:t> </w:t>
      </w:r>
      <w:r w:rsidRPr="00D12C8B">
        <w:rPr>
          <w:color w:val="000000"/>
          <w:sz w:val="28"/>
          <w:szCs w:val="28"/>
          <w:shd w:val="clear" w:color="auto" w:fill="FFFFFF"/>
        </w:rPr>
        <w:t>случае фиксации этих административных правонарушений работающими в а</w:t>
      </w:r>
      <w:r w:rsidRPr="00D12C8B">
        <w:rPr>
          <w:color w:val="000000"/>
          <w:sz w:val="28"/>
          <w:szCs w:val="28"/>
          <w:shd w:val="clear" w:color="auto" w:fill="FFFFFF"/>
        </w:rPr>
        <w:t>в</w:t>
      </w:r>
      <w:r w:rsidRPr="00D12C8B">
        <w:rPr>
          <w:color w:val="000000"/>
          <w:sz w:val="28"/>
          <w:szCs w:val="28"/>
          <w:shd w:val="clear" w:color="auto" w:fill="FFFFFF"/>
        </w:rPr>
        <w:t>томатическом режиме специальными техническими средствами, имеющими функции фот</w:t>
      </w:r>
      <w:proofErr w:type="gramStart"/>
      <w:r w:rsidRPr="00D12C8B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Pr="00D12C8B">
        <w:rPr>
          <w:color w:val="000000"/>
          <w:sz w:val="28"/>
          <w:szCs w:val="28"/>
          <w:shd w:val="clear" w:color="auto" w:fill="FFFFFF"/>
        </w:rPr>
        <w:t xml:space="preserve"> и киносъемки, видеозаписи, или средствами фото- и киносъемки, видеозаписи.».</w:t>
      </w:r>
    </w:p>
    <w:p w:rsidR="00D12C8B" w:rsidRPr="00D12C8B" w:rsidRDefault="00D12C8B" w:rsidP="00D12C8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2. Настоящее решение вступает в силу со дня его официального опублик</w:t>
      </w:r>
      <w:r w:rsidRPr="00D12C8B">
        <w:rPr>
          <w:color w:val="000000"/>
          <w:sz w:val="28"/>
          <w:szCs w:val="28"/>
          <w:shd w:val="clear" w:color="auto" w:fill="FFFFFF"/>
        </w:rPr>
        <w:t>о</w:t>
      </w:r>
      <w:r w:rsidRPr="00D12C8B">
        <w:rPr>
          <w:color w:val="000000"/>
          <w:sz w:val="28"/>
          <w:szCs w:val="28"/>
          <w:shd w:val="clear" w:color="auto" w:fill="FFFFFF"/>
        </w:rPr>
        <w:t>вания в печатном средстве массовой информации «Официальный бюллетень о</w:t>
      </w:r>
      <w:r w:rsidRPr="00D12C8B">
        <w:rPr>
          <w:color w:val="000000"/>
          <w:sz w:val="28"/>
          <w:szCs w:val="28"/>
          <w:shd w:val="clear" w:color="auto" w:fill="FFFFFF"/>
        </w:rPr>
        <w:t>р</w:t>
      </w:r>
      <w:r w:rsidRPr="00D12C8B">
        <w:rPr>
          <w:color w:val="000000"/>
          <w:sz w:val="28"/>
          <w:szCs w:val="28"/>
          <w:shd w:val="clear" w:color="auto" w:fill="FFFFFF"/>
        </w:rPr>
        <w:t>ганов местного самоуправления муниципального образования город Пермь».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>3. Обнародовать настоящее решение посредством официального опублик</w:t>
      </w:r>
      <w:r w:rsidRPr="00D12C8B">
        <w:rPr>
          <w:color w:val="000000"/>
          <w:sz w:val="28"/>
          <w:szCs w:val="28"/>
          <w:shd w:val="clear" w:color="auto" w:fill="FFFFFF"/>
        </w:rPr>
        <w:t>о</w:t>
      </w:r>
      <w:r w:rsidRPr="00D12C8B">
        <w:rPr>
          <w:color w:val="000000"/>
          <w:sz w:val="28"/>
          <w:szCs w:val="28"/>
          <w:shd w:val="clear" w:color="auto" w:fill="FFFFFF"/>
        </w:rPr>
        <w:t>вания в печатном средстве массовой информации «Официальный бюллетень о</w:t>
      </w:r>
      <w:r w:rsidRPr="00D12C8B">
        <w:rPr>
          <w:color w:val="000000"/>
          <w:sz w:val="28"/>
          <w:szCs w:val="28"/>
          <w:shd w:val="clear" w:color="auto" w:fill="FFFFFF"/>
        </w:rPr>
        <w:t>р</w:t>
      </w:r>
      <w:r w:rsidRPr="00D12C8B">
        <w:rPr>
          <w:color w:val="000000"/>
          <w:sz w:val="28"/>
          <w:szCs w:val="28"/>
          <w:shd w:val="clear" w:color="auto" w:fill="FFFFFF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Pr="00D12C8B">
        <w:rPr>
          <w:color w:val="000000"/>
          <w:sz w:val="28"/>
          <w:szCs w:val="28"/>
          <w:shd w:val="clear" w:color="auto" w:fill="FFFFFF"/>
        </w:rPr>
        <w:t>о</w:t>
      </w:r>
      <w:r w:rsidRPr="00D12C8B">
        <w:rPr>
          <w:color w:val="000000"/>
          <w:sz w:val="28"/>
          <w:szCs w:val="28"/>
          <w:shd w:val="clear" w:color="auto" w:fill="FFFFFF"/>
        </w:rPr>
        <w:t>род Пермь www.gorodperm.ru».</w:t>
      </w:r>
    </w:p>
    <w:p w:rsidR="00D12C8B" w:rsidRPr="00D12C8B" w:rsidRDefault="00D12C8B" w:rsidP="00D12C8B">
      <w:pPr>
        <w:ind w:firstLine="709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 w:rsidRPr="00D12C8B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D12C8B">
        <w:rPr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D12C8B" w:rsidRPr="00D12C8B" w:rsidRDefault="00D12C8B" w:rsidP="00D12C8B">
      <w:pPr>
        <w:spacing w:before="720"/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  <w:shd w:val="clear" w:color="auto" w:fill="FFFFFF"/>
        </w:rPr>
        <w:t xml:space="preserve">Председатель </w:t>
      </w:r>
    </w:p>
    <w:p w:rsidR="00D12C8B" w:rsidRPr="00D12C8B" w:rsidRDefault="00D12C8B" w:rsidP="00D12C8B">
      <w:pPr>
        <w:jc w:val="both"/>
        <w:rPr>
          <w:sz w:val="24"/>
          <w:szCs w:val="24"/>
        </w:rPr>
      </w:pPr>
      <w:r w:rsidRPr="00D12C8B">
        <w:rPr>
          <w:color w:val="000000"/>
          <w:sz w:val="28"/>
          <w:szCs w:val="28"/>
        </w:rPr>
        <w:t>Пермской городской Думы</w:t>
      </w:r>
      <w:r w:rsidRPr="00D12C8B">
        <w:rPr>
          <w:color w:val="000000"/>
          <w:sz w:val="28"/>
          <w:szCs w:val="28"/>
        </w:rPr>
        <w:tab/>
      </w:r>
      <w:r w:rsidRPr="00D12C8B">
        <w:rPr>
          <w:color w:val="000000"/>
          <w:sz w:val="28"/>
          <w:szCs w:val="28"/>
        </w:rPr>
        <w:tab/>
      </w:r>
      <w:r w:rsidRPr="00D12C8B">
        <w:rPr>
          <w:color w:val="000000"/>
          <w:sz w:val="28"/>
          <w:szCs w:val="28"/>
        </w:rPr>
        <w:tab/>
      </w:r>
      <w:r w:rsidRPr="00D12C8B">
        <w:rPr>
          <w:color w:val="000000"/>
          <w:sz w:val="28"/>
          <w:szCs w:val="28"/>
        </w:rPr>
        <w:tab/>
        <w:t>                        </w:t>
      </w:r>
      <w:r>
        <w:rPr>
          <w:color w:val="000000"/>
          <w:sz w:val="28"/>
          <w:szCs w:val="28"/>
        </w:rPr>
        <w:t xml:space="preserve">   </w:t>
      </w:r>
      <w:r w:rsidRPr="00D12C8B">
        <w:rPr>
          <w:color w:val="000000"/>
          <w:sz w:val="28"/>
          <w:szCs w:val="28"/>
        </w:rPr>
        <w:t>   Д.В. Малютин</w:t>
      </w:r>
    </w:p>
    <w:p w:rsidR="001F5282" w:rsidRDefault="001F5282" w:rsidP="001F5282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1F5282" w:rsidRPr="00FA7C8F" w:rsidRDefault="001F5282" w:rsidP="001F5282">
      <w:pPr>
        <w:jc w:val="both"/>
        <w:rPr>
          <w:b/>
          <w:bCs/>
          <w:sz w:val="28"/>
          <w:szCs w:val="28"/>
        </w:rPr>
      </w:pPr>
      <w:r w:rsidRPr="00FA7C8F">
        <w:rPr>
          <w:rFonts w:eastAsia="Calibri"/>
          <w:color w:val="000000"/>
          <w:sz w:val="28"/>
          <w:szCs w:val="28"/>
          <w:lang w:eastAsia="en-US"/>
        </w:rPr>
        <w:t>Глав</w:t>
      </w:r>
      <w:r>
        <w:rPr>
          <w:rFonts w:eastAsia="Calibri"/>
          <w:color w:val="000000"/>
          <w:sz w:val="28"/>
          <w:szCs w:val="28"/>
          <w:lang w:eastAsia="en-US"/>
        </w:rPr>
        <w:t>ы</w:t>
      </w:r>
      <w:r w:rsidRPr="00FA7C8F">
        <w:rPr>
          <w:rFonts w:eastAsia="Calibri"/>
          <w:color w:val="000000"/>
          <w:sz w:val="28"/>
          <w:szCs w:val="28"/>
          <w:lang w:eastAsia="en-US"/>
        </w:rPr>
        <w:t xml:space="preserve">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1F5282" w:rsidRDefault="001F5282" w:rsidP="001F5282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9E51B0">
      <w:rPr>
        <w:noProof/>
        <w:snapToGrid w:val="0"/>
        <w:sz w:val="16"/>
      </w:rPr>
      <w:t>28.10.2025 9:58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9E51B0">
      <w:rPr>
        <w:noProof/>
        <w:snapToGrid w:val="0"/>
        <w:sz w:val="16"/>
      </w:rPr>
      <w:t>2629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453753"/>
      <w:docPartObj>
        <w:docPartGallery w:val="Page Numbers (Top of Page)"/>
        <w:docPartUnique/>
      </w:docPartObj>
    </w:sdtPr>
    <w:sdtEndPr/>
    <w:sdtContent>
      <w:p w:rsidR="00D12C8B" w:rsidRDefault="00D12C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1B0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a6n0wIEynx+HttenYjwbrZMriQ=" w:salt="oGUl4YfcoXHG+5GTMgOn3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282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E20BC"/>
    <w:rsid w:val="005F0BC3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51B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12C8B"/>
    <w:rsid w:val="00D22ECE"/>
    <w:rsid w:val="00D31361"/>
    <w:rsid w:val="00D47BAE"/>
    <w:rsid w:val="00D57318"/>
    <w:rsid w:val="00D60FAF"/>
    <w:rsid w:val="00D62718"/>
    <w:rsid w:val="00D62726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210012&amp;dst=100005&amp;field=134&amp;date=29.09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3363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2025-10-28T04:58:00Z</cp:lastPrinted>
  <dcterms:created xsi:type="dcterms:W3CDTF">2025-10-14T06:33:00Z</dcterms:created>
  <dcterms:modified xsi:type="dcterms:W3CDTF">2025-10-28T04:58:00Z</dcterms:modified>
</cp:coreProperties>
</file>