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D32293" w:rsidRDefault="00D3229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630E4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D32293" w:rsidRDefault="00D3229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630E4C">
                        <w:rPr>
                          <w:sz w:val="28"/>
                          <w:szCs w:val="28"/>
                          <w:u w:val="single"/>
                        </w:rPr>
                        <w:t xml:space="preserve"> 237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D32293" w:rsidRDefault="00D3229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16.12.2025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D32293" w:rsidRDefault="00D3229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16.12.2025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D32293" w:rsidRDefault="00B62563" w:rsidP="00D32293">
      <w:pPr>
        <w:spacing w:before="480"/>
        <w:jc w:val="center"/>
        <w:rPr>
          <w:rFonts w:eastAsia="Calibri"/>
          <w:b/>
          <w:sz w:val="28"/>
          <w:szCs w:val="28"/>
          <w:lang w:eastAsia="en-US"/>
        </w:rPr>
      </w:pPr>
      <w:r w:rsidRPr="00B62563">
        <w:rPr>
          <w:rFonts w:eastAsia="Calibri"/>
          <w:b/>
          <w:sz w:val="28"/>
          <w:szCs w:val="28"/>
          <w:lang w:eastAsia="en-US"/>
        </w:rPr>
        <w:t>О внесении изменений в План мероприятий по реализации Стратегии</w:t>
      </w:r>
    </w:p>
    <w:p w:rsidR="00B62563" w:rsidRPr="00B62563" w:rsidRDefault="00B62563" w:rsidP="00D32293">
      <w:pPr>
        <w:spacing w:after="480"/>
        <w:jc w:val="center"/>
        <w:rPr>
          <w:rFonts w:eastAsia="Calibri"/>
          <w:b/>
          <w:sz w:val="28"/>
          <w:szCs w:val="28"/>
          <w:lang w:eastAsia="en-US"/>
        </w:rPr>
      </w:pPr>
      <w:r w:rsidRPr="00B62563">
        <w:rPr>
          <w:rFonts w:eastAsia="Calibri"/>
          <w:b/>
          <w:sz w:val="28"/>
          <w:szCs w:val="28"/>
          <w:lang w:eastAsia="en-US"/>
        </w:rPr>
        <w:t>социально-экономического развития муниципального образования город Пермь до 2030 года на период 2022-2026 годов, утвержденный решением Пермской городской Думы от 26.10.2021 № 232</w:t>
      </w:r>
    </w:p>
    <w:p w:rsidR="00B62563" w:rsidRPr="00B62563" w:rsidRDefault="00B62563" w:rsidP="00B62563">
      <w:pPr>
        <w:widowControl w:val="0"/>
        <w:ind w:firstLine="709"/>
        <w:rPr>
          <w:sz w:val="28"/>
          <w:szCs w:val="28"/>
        </w:rPr>
      </w:pPr>
      <w:r w:rsidRPr="00B62563">
        <w:rPr>
          <w:sz w:val="28"/>
          <w:szCs w:val="28"/>
        </w:rPr>
        <w:t>На основании Устава города Перми</w:t>
      </w:r>
      <w:r w:rsidRPr="00B62563">
        <w:rPr>
          <w:rFonts w:eastAsia="Calibri"/>
          <w:sz w:val="28"/>
          <w:szCs w:val="28"/>
          <w:lang w:eastAsia="en-US"/>
        </w:rPr>
        <w:t xml:space="preserve"> </w:t>
      </w:r>
    </w:p>
    <w:p w:rsidR="00B62563" w:rsidRPr="00D32293" w:rsidRDefault="00B62563" w:rsidP="00B62563">
      <w:pPr>
        <w:widowControl w:val="0"/>
        <w:spacing w:before="240" w:after="240"/>
        <w:jc w:val="center"/>
        <w:rPr>
          <w:rFonts w:eastAsia="Calibri"/>
          <w:b/>
          <w:sz w:val="28"/>
          <w:szCs w:val="28"/>
          <w:lang w:eastAsia="en-US"/>
        </w:rPr>
      </w:pPr>
      <w:r w:rsidRPr="00B62563">
        <w:rPr>
          <w:sz w:val="28"/>
          <w:szCs w:val="28"/>
        </w:rPr>
        <w:t xml:space="preserve">Пермская городская Дума </w:t>
      </w:r>
      <w:r w:rsidRPr="00D32293">
        <w:rPr>
          <w:rFonts w:eastAsia="Calibri"/>
          <w:b/>
          <w:sz w:val="28"/>
          <w:szCs w:val="28"/>
          <w:lang w:eastAsia="en-US"/>
        </w:rPr>
        <w:t>р е ш и л а:</w:t>
      </w:r>
    </w:p>
    <w:p w:rsidR="00B62563" w:rsidRPr="00B62563" w:rsidRDefault="00B62563" w:rsidP="00B62563">
      <w:pPr>
        <w:ind w:firstLine="709"/>
        <w:jc w:val="both"/>
        <w:rPr>
          <w:sz w:val="22"/>
          <w:szCs w:val="24"/>
          <w:lang w:eastAsia="en-US"/>
        </w:rPr>
      </w:pPr>
      <w:r w:rsidRPr="00B62563">
        <w:rPr>
          <w:sz w:val="28"/>
          <w:szCs w:val="28"/>
        </w:rPr>
        <w:t xml:space="preserve">1. Внести в План мероприятий по реализации Стратегии социально-экономического развития муниципального образования город Пермь до 2030 года на период 2022-2026 годов, утвержденный решением Пермской городской Думы от 26.10.2021 № 232 </w:t>
      </w:r>
      <w:r w:rsidRPr="00B62563">
        <w:rPr>
          <w:sz w:val="28"/>
          <w:szCs w:val="28"/>
          <w:lang w:eastAsia="en-US"/>
        </w:rPr>
        <w:t>(в редакции решений Пермской городской Думы от</w:t>
      </w:r>
      <w:r w:rsidR="00D32293">
        <w:rPr>
          <w:sz w:val="28"/>
          <w:szCs w:val="28"/>
          <w:lang w:eastAsia="en-US"/>
        </w:rPr>
        <w:t> </w:t>
      </w:r>
      <w:r w:rsidRPr="00B62563">
        <w:rPr>
          <w:sz w:val="28"/>
          <w:szCs w:val="28"/>
          <w:lang w:eastAsia="en-US"/>
        </w:rPr>
        <w:t>27.09.2022 № 209, от 22.08.2023 № 140, от 17.12.2024 № 220)</w:t>
      </w:r>
      <w:r w:rsidRPr="00B62563">
        <w:rPr>
          <w:sz w:val="28"/>
          <w:szCs w:val="28"/>
        </w:rPr>
        <w:t>, изменения: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1.1 в части I: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1.1.1 в графе 2 строки 12 раздела I: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1.1.1.1 в подпункте 2.1 цифры «141,0» заменить цифрами «354,0»;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1.1.1.2 в подпункте 2.3</w:t>
      </w:r>
      <w:r w:rsidRPr="00B62563">
        <w:rPr>
          <w:sz w:val="28"/>
          <w:szCs w:val="28"/>
          <w:vertAlign w:val="superscript"/>
          <w:lang w:eastAsia="en-US"/>
        </w:rPr>
        <w:t xml:space="preserve">1 </w:t>
      </w:r>
      <w:r w:rsidRPr="00B62563">
        <w:rPr>
          <w:sz w:val="28"/>
          <w:szCs w:val="28"/>
          <w:lang w:eastAsia="en-US"/>
        </w:rPr>
        <w:t>цифры «60,5» заменить цифрами «107,0»;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1.1.1.3 в подпункте 2.4 цифры «73200» заменить цифрами «110500»;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1.1.1.4 в подпункте 2.5 цифры «217,0» заменить цифрами «301,0»;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1.1.1.5 в подпункте 3.1 цифры «630» заменить цифрами «601,1»;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1.1.1.6 подпункт 3.3 изложить в редакции:</w:t>
      </w:r>
    </w:p>
    <w:p w:rsidR="00B62563" w:rsidRPr="00B62563" w:rsidRDefault="00B62563" w:rsidP="00E44791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«3.3. Улучшение качества среды для жизни в опорных населенных пун</w:t>
      </w:r>
      <w:r w:rsidR="00E44791">
        <w:rPr>
          <w:sz w:val="28"/>
          <w:szCs w:val="28"/>
          <w:lang w:eastAsia="en-US"/>
        </w:rPr>
        <w:t>к</w:t>
      </w:r>
      <w:r w:rsidRPr="00B62563">
        <w:rPr>
          <w:sz w:val="28"/>
          <w:szCs w:val="28"/>
          <w:lang w:eastAsia="en-US"/>
        </w:rPr>
        <w:t>тах.»;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1.1.2 в абзаце первом раздела II после слов «О национальных целях развития Российской Федерации на период до 2030 года»,» дополнить словами «Указом Президента Российской Федерации от 07.05.2024 № 309 «О национальных целях развития Российской Федерации на период до 2030 года и на перспективу до 2036 года»,»;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1.2 в части II: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1.2.1 в разделе II: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1.2.1.1 подраздел 2.1 дополнить подпунктом 2.1.3.1.4 следующего содержания:</w:t>
      </w:r>
    </w:p>
    <w:p w:rsidR="00B62563" w:rsidRPr="00B62563" w:rsidRDefault="00E44791" w:rsidP="00B62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«2.1.3.1.4</w:t>
      </w:r>
      <w:r w:rsidR="00B62563" w:rsidRPr="00B62563">
        <w:rPr>
          <w:sz w:val="28"/>
          <w:szCs w:val="28"/>
          <w:lang w:eastAsia="en-US"/>
        </w:rPr>
        <w:t xml:space="preserve"> предоставление мер поддержки для развития креативных (творческих) индустрий.»;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1.2.1.2 в подразделе 2.2: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1.2.1.2.1 в подпункте 2.2.1 цифры «141,0» заменить цифрами «354,0»;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1.2.1.2.2 в подпункте 2.2.3</w:t>
      </w:r>
      <w:r w:rsidRPr="00B62563">
        <w:rPr>
          <w:sz w:val="28"/>
          <w:szCs w:val="28"/>
          <w:vertAlign w:val="superscript"/>
          <w:lang w:eastAsia="en-US"/>
        </w:rPr>
        <w:t xml:space="preserve">1 </w:t>
      </w:r>
      <w:r w:rsidRPr="00B62563">
        <w:rPr>
          <w:sz w:val="28"/>
          <w:szCs w:val="28"/>
          <w:lang w:eastAsia="en-US"/>
        </w:rPr>
        <w:t>цифры «60,5» заменить цифрами «107,0»;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1.2.1.2.3 в подпункте 2.2.4 цифры «73200» заменить цифрами «110500»;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 xml:space="preserve">1.2.1.2.4 в подпункте 2.2.5 цифры «217,0» заменить цифрами «301,0»; 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1.2.2 в подразделе 3.2 раздела III: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1.2.2.1 в подпункте 3.2.1 цифры «630» заменить цифрами «601,1»;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1.2.2.2 подпункт 3.2.3 изложить в редакции:</w:t>
      </w:r>
    </w:p>
    <w:p w:rsidR="00B62563" w:rsidRPr="00B62563" w:rsidRDefault="00E44791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«3.2.3</w:t>
      </w:r>
      <w:r w:rsidR="00B62563" w:rsidRPr="00B62563">
        <w:rPr>
          <w:sz w:val="28"/>
          <w:szCs w:val="28"/>
          <w:lang w:eastAsia="en-US"/>
        </w:rPr>
        <w:t xml:space="preserve"> улучшение качества среды для жизни в опорных населенных пунктах;»;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1.3 в Прогнозе социально-экономических результатов на период 2022-2026 годов (приложение 1):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1.3.1 в строке 18: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 xml:space="preserve">1.3.1.1 в графе 8 цифры «133,0» заменить цифрами «336,0»; 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1.3.1.2 в графе 9 цифры «141,0» заменить цифрами «354,0»;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1.3.2 в строке 21</w:t>
      </w:r>
      <w:r w:rsidRPr="00B62563">
        <w:rPr>
          <w:sz w:val="28"/>
          <w:szCs w:val="28"/>
          <w:vertAlign w:val="superscript"/>
          <w:lang w:eastAsia="en-US"/>
        </w:rPr>
        <w:t xml:space="preserve"> </w:t>
      </w:r>
      <w:r w:rsidRPr="00B62563">
        <w:rPr>
          <w:sz w:val="28"/>
          <w:szCs w:val="28"/>
          <w:lang w:eastAsia="en-US"/>
        </w:rPr>
        <w:t>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1.3.2.1 в графе 8 цифры «59,5» заменить цифрами «105,0»;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1.3.2.2 в графе 9 цифры «60,5» заменить цифрами 107,0»;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1.3.3 в строке 22: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1.3.3.1 в графе 8 цифры «69800» заменить цифрами «99500»;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D32293">
        <w:rPr>
          <w:sz w:val="28"/>
          <w:szCs w:val="28"/>
          <w:lang w:eastAsia="en-US"/>
        </w:rPr>
        <w:t>1.3.3.2</w:t>
      </w:r>
      <w:r w:rsidRPr="00B62563">
        <w:rPr>
          <w:sz w:val="28"/>
          <w:szCs w:val="28"/>
          <w:lang w:eastAsia="en-US"/>
        </w:rPr>
        <w:t xml:space="preserve"> в графе 9 цифры «</w:t>
      </w:r>
      <w:r w:rsidR="00D32293">
        <w:rPr>
          <w:color w:val="000000"/>
          <w:sz w:val="28"/>
          <w:szCs w:val="28"/>
        </w:rPr>
        <w:t>73200</w:t>
      </w:r>
      <w:r w:rsidRPr="00B62563">
        <w:rPr>
          <w:sz w:val="28"/>
          <w:szCs w:val="28"/>
          <w:lang w:eastAsia="en-US"/>
        </w:rPr>
        <w:t>» заменить цифрами «110500»;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1.3.4 в строке 23: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1.3.4.1 в графе 8 цифры «212,0» заменить цифрами «280,0»;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1.3.4.2 в графе 9 цифры «217,0» заменить цифрами «301,0»;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1.3.5 в строке 26: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1.3.5.1 в графе 8 цифры «625,0» заменить цифрами «576,3»;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1.3.5.2 в графе 9 цифры «630,0» заменить цифрами «601,1»;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1.3.6 в строке 28: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1.3.6.1 в графе 8 цифры «214» заменить знаком «</w:t>
      </w:r>
      <w:r w:rsidR="00EC626B">
        <w:rPr>
          <w:sz w:val="28"/>
          <w:szCs w:val="28"/>
          <w:lang w:val="en-US" w:eastAsia="en-US"/>
        </w:rPr>
        <w:t>X</w:t>
      </w:r>
      <w:r w:rsidRPr="00B62563">
        <w:rPr>
          <w:sz w:val="28"/>
          <w:szCs w:val="28"/>
          <w:lang w:eastAsia="en-US"/>
        </w:rPr>
        <w:t>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1.3.6.2 в графе 9 цифры «221» заменить знаком «</w:t>
      </w:r>
      <w:r w:rsidR="00EC626B">
        <w:rPr>
          <w:sz w:val="28"/>
          <w:szCs w:val="28"/>
          <w:lang w:val="en-US" w:eastAsia="en-US"/>
        </w:rPr>
        <w:t>X</w:t>
      </w:r>
      <w:r w:rsidRPr="00B62563">
        <w:rPr>
          <w:sz w:val="28"/>
          <w:szCs w:val="28"/>
          <w:lang w:eastAsia="en-US"/>
        </w:rPr>
        <w:t>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1.3.7 дополнить строкой 29 следующего содержания: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5"/>
        <w:gridCol w:w="691"/>
        <w:gridCol w:w="691"/>
        <w:gridCol w:w="788"/>
        <w:gridCol w:w="884"/>
        <w:gridCol w:w="884"/>
        <w:gridCol w:w="884"/>
        <w:gridCol w:w="884"/>
        <w:gridCol w:w="884"/>
      </w:tblGrid>
      <w:tr w:rsidR="00B62563" w:rsidRPr="00B62563" w:rsidTr="00CD400F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63" w:rsidRPr="00B62563" w:rsidRDefault="00B62563" w:rsidP="00B6256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2563">
              <w:rPr>
                <w:sz w:val="28"/>
                <w:szCs w:val="28"/>
                <w:lang w:eastAsia="en-US"/>
              </w:rPr>
              <w:t>14</w:t>
            </w:r>
            <w:r w:rsidRPr="00B62563">
              <w:rPr>
                <w:sz w:val="28"/>
                <w:szCs w:val="28"/>
                <w:vertAlign w:val="superscript"/>
                <w:lang w:eastAsia="en-US"/>
              </w:rPr>
              <w:t>1</w:t>
            </w:r>
            <w:r w:rsidRPr="00B62563">
              <w:rPr>
                <w:sz w:val="28"/>
                <w:szCs w:val="28"/>
                <w:lang w:eastAsia="en-US"/>
              </w:rPr>
              <w:t>. Улучшение качества среды для жизни в опорных населенных пунктах, % (*)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2563" w:rsidRPr="00B62563" w:rsidRDefault="00EC626B" w:rsidP="00EC62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2563" w:rsidRPr="00B62563" w:rsidRDefault="00EC626B" w:rsidP="00EC62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2563" w:rsidRPr="00EC626B" w:rsidRDefault="00EC626B" w:rsidP="00B6256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2563" w:rsidRPr="00EC626B" w:rsidRDefault="00EC626B" w:rsidP="00B6256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2563" w:rsidRPr="00EC626B" w:rsidRDefault="00EC626B" w:rsidP="00B6256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2563" w:rsidRPr="00B62563" w:rsidRDefault="00EC626B" w:rsidP="00EC62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2563" w:rsidRPr="00B62563" w:rsidRDefault="00EC626B" w:rsidP="00EC62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2563" w:rsidRPr="00B62563" w:rsidRDefault="00EC626B" w:rsidP="00EC62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X</w:t>
            </w:r>
          </w:p>
        </w:tc>
      </w:tr>
    </w:tbl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1.3.8 дополнить сноской следующего содержания: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>«* Значения показателя на период 2025-2</w:t>
      </w:r>
      <w:bookmarkStart w:id="0" w:name="_GoBack"/>
      <w:bookmarkEnd w:id="0"/>
      <w:r w:rsidRPr="00B62563">
        <w:rPr>
          <w:sz w:val="28"/>
          <w:szCs w:val="28"/>
          <w:lang w:eastAsia="en-US"/>
        </w:rPr>
        <w:t>026 годов будут установлены по итогам оценки показателя за 2025 год.»;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1.4 Методику расчета целевых показателей и индикаторов Плана мероприятий по реализации Стратегии социально-экономического развития муниципаль</w:t>
      </w:r>
      <w:r w:rsidRPr="00B62563">
        <w:rPr>
          <w:sz w:val="28"/>
          <w:szCs w:val="28"/>
          <w:lang w:eastAsia="en-US"/>
        </w:rPr>
        <w:lastRenderedPageBreak/>
        <w:t>ного образования город Пермь до 2030 года на период 2022-2026 годов (приложение 3) дополнить строкой 14</w:t>
      </w:r>
      <w:r w:rsidRPr="00B62563">
        <w:rPr>
          <w:sz w:val="28"/>
          <w:szCs w:val="28"/>
          <w:vertAlign w:val="superscript"/>
          <w:lang w:eastAsia="en-US"/>
        </w:rPr>
        <w:t>1</w:t>
      </w:r>
      <w:r w:rsidRPr="00B62563">
        <w:rPr>
          <w:sz w:val="28"/>
          <w:szCs w:val="28"/>
          <w:lang w:eastAsia="en-US"/>
        </w:rPr>
        <w:t xml:space="preserve"> следующего содержания:</w:t>
      </w:r>
    </w:p>
    <w:p w:rsidR="00B62563" w:rsidRPr="00B62563" w:rsidRDefault="00B62563" w:rsidP="00B62563">
      <w:pPr>
        <w:widowControl w:val="0"/>
        <w:ind w:firstLine="540"/>
        <w:jc w:val="both"/>
        <w:rPr>
          <w:sz w:val="28"/>
          <w:szCs w:val="28"/>
          <w:lang w:eastAsia="en-US"/>
        </w:rPr>
      </w:pPr>
      <w:r w:rsidRPr="00B62563">
        <w:rPr>
          <w:sz w:val="28"/>
          <w:szCs w:val="28"/>
          <w:lang w:eastAsia="en-US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816"/>
        <w:gridCol w:w="1134"/>
        <w:gridCol w:w="2552"/>
        <w:gridCol w:w="2551"/>
        <w:gridCol w:w="1478"/>
      </w:tblGrid>
      <w:tr w:rsidR="00B62563" w:rsidRPr="00B62563" w:rsidTr="002D7CBF">
        <w:trPr>
          <w:trHeight w:val="27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63" w:rsidRPr="00B62563" w:rsidRDefault="00B62563" w:rsidP="00B62563">
            <w:pPr>
              <w:widowControl w:val="0"/>
              <w:jc w:val="center"/>
              <w:rPr>
                <w:color w:val="000000"/>
                <w:sz w:val="24"/>
                <w:vertAlign w:val="superscript"/>
              </w:rPr>
            </w:pPr>
            <w:r w:rsidRPr="00B62563">
              <w:rPr>
                <w:color w:val="000000"/>
                <w:sz w:val="28"/>
                <w:szCs w:val="28"/>
              </w:rPr>
              <w:t>14</w:t>
            </w:r>
            <w:r w:rsidRPr="00B62563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63" w:rsidRPr="00B62563" w:rsidRDefault="00B62563" w:rsidP="00CD400F">
            <w:pPr>
              <w:widowControl w:val="0"/>
              <w:jc w:val="both"/>
              <w:rPr>
                <w:color w:val="000000"/>
                <w:sz w:val="24"/>
              </w:rPr>
            </w:pPr>
            <w:r w:rsidRPr="00B62563">
              <w:rPr>
                <w:color w:val="000000"/>
                <w:sz w:val="28"/>
                <w:szCs w:val="28"/>
              </w:rPr>
              <w:t>Улучшение качества среды для жизни в опорных населенных пунктах,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63" w:rsidRPr="00B62563" w:rsidRDefault="00B62563" w:rsidP="00B62563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63" w:rsidRPr="00B62563" w:rsidRDefault="00B62563" w:rsidP="002D7CBF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62563">
              <w:rPr>
                <w:color w:val="000000"/>
                <w:sz w:val="28"/>
                <w:szCs w:val="28"/>
                <w:lang w:eastAsia="en-US"/>
              </w:rPr>
              <w:t>расчет показателя осуществляется на</w:t>
            </w:r>
            <w:r w:rsidR="00CD400F"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B62563">
              <w:rPr>
                <w:color w:val="000000"/>
                <w:sz w:val="28"/>
                <w:szCs w:val="28"/>
                <w:lang w:eastAsia="en-US"/>
              </w:rPr>
              <w:t>основании значений компонентов показателя по</w:t>
            </w:r>
            <w:r w:rsidR="00CD400F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62563">
              <w:rPr>
                <w:color w:val="000000"/>
                <w:sz w:val="28"/>
                <w:szCs w:val="28"/>
                <w:lang w:eastAsia="en-US"/>
              </w:rPr>
              <w:t>методике, определенной приказом Минстроя России от</w:t>
            </w:r>
            <w:r w:rsidR="00CD400F"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B62563">
              <w:rPr>
                <w:color w:val="000000"/>
                <w:sz w:val="28"/>
                <w:szCs w:val="28"/>
                <w:lang w:eastAsia="en-US"/>
              </w:rPr>
              <w:t>25.07.2025 №</w:t>
            </w:r>
            <w:r w:rsidR="00CD400F"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B62563">
              <w:rPr>
                <w:color w:val="000000"/>
                <w:sz w:val="28"/>
                <w:szCs w:val="28"/>
                <w:lang w:eastAsia="en-US"/>
              </w:rPr>
              <w:t>446/пр «Об</w:t>
            </w:r>
            <w:r w:rsidR="00CD400F"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B62563">
              <w:rPr>
                <w:color w:val="000000"/>
                <w:sz w:val="28"/>
                <w:szCs w:val="28"/>
                <w:lang w:eastAsia="en-US"/>
              </w:rPr>
              <w:t>утверждении методики расчета показателя «Улучшение качества среды для</w:t>
            </w:r>
            <w:r w:rsidR="002D7CBF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62563">
              <w:rPr>
                <w:color w:val="000000"/>
                <w:sz w:val="28"/>
                <w:szCs w:val="28"/>
                <w:lang w:eastAsia="en-US"/>
              </w:rPr>
              <w:t>жизни в</w:t>
            </w:r>
            <w:r w:rsidR="002D7CBF"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B62563">
              <w:rPr>
                <w:color w:val="000000"/>
                <w:sz w:val="28"/>
                <w:szCs w:val="28"/>
                <w:lang w:eastAsia="en-US"/>
              </w:rPr>
              <w:t>опорных населенных пунктах»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63" w:rsidRPr="00B62563" w:rsidRDefault="00B62563" w:rsidP="002D7CBF">
            <w:pPr>
              <w:widowControl w:val="0"/>
              <w:jc w:val="both"/>
              <w:rPr>
                <w:color w:val="000000"/>
                <w:sz w:val="24"/>
              </w:rPr>
            </w:pPr>
            <w:r w:rsidRPr="00B62563">
              <w:rPr>
                <w:color w:val="000000"/>
                <w:sz w:val="28"/>
                <w:szCs w:val="28"/>
              </w:rPr>
              <w:t>функциональный орган (подразделение) администрации города Перми, осуществляющий(ее) функции управления в сфере планирования и</w:t>
            </w:r>
            <w:r w:rsidR="002D7CBF">
              <w:rPr>
                <w:color w:val="000000"/>
                <w:sz w:val="28"/>
                <w:szCs w:val="28"/>
              </w:rPr>
              <w:t> </w:t>
            </w:r>
            <w:r w:rsidRPr="00B62563">
              <w:rPr>
                <w:color w:val="000000"/>
                <w:sz w:val="28"/>
                <w:szCs w:val="28"/>
              </w:rPr>
              <w:t>мониторинга, информация Министерства территориального развития Пермского края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63" w:rsidRPr="00B62563" w:rsidRDefault="00B62563" w:rsidP="002D7CB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B62563">
              <w:rPr>
                <w:color w:val="000000"/>
                <w:sz w:val="28"/>
                <w:szCs w:val="28"/>
              </w:rPr>
              <w:t xml:space="preserve">ежегодно до 15 апреля года, следующего за отчетным периодом </w:t>
            </w:r>
          </w:p>
        </w:tc>
      </w:tr>
    </w:tbl>
    <w:p w:rsidR="00B62563" w:rsidRPr="00B62563" w:rsidRDefault="00B62563" w:rsidP="00B62563">
      <w:pPr>
        <w:widowControl w:val="0"/>
        <w:jc w:val="both"/>
        <w:rPr>
          <w:sz w:val="28"/>
          <w:szCs w:val="28"/>
        </w:rPr>
      </w:pPr>
      <w:r w:rsidRPr="00B62563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»;</w:t>
      </w:r>
    </w:p>
    <w:p w:rsidR="00D32293" w:rsidRPr="00B62563" w:rsidRDefault="00D32293" w:rsidP="00B62563">
      <w:pPr>
        <w:widowControl w:val="0"/>
        <w:ind w:firstLine="709"/>
        <w:jc w:val="both"/>
        <w:rPr>
          <w:sz w:val="28"/>
          <w:szCs w:val="28"/>
        </w:rPr>
      </w:pPr>
      <w:r w:rsidRPr="0064584E">
        <w:rPr>
          <w:color w:val="000000"/>
          <w:sz w:val="28"/>
          <w:szCs w:val="28"/>
        </w:rPr>
        <w:t>1.5 в графе 2 строки 3 таблицы 2 Методики расчета индексов достижения целей Плана</w:t>
      </w:r>
      <w:r>
        <w:rPr>
          <w:color w:val="000000"/>
          <w:sz w:val="28"/>
          <w:szCs w:val="28"/>
        </w:rPr>
        <w:t xml:space="preserve"> </w:t>
      </w:r>
      <w:r w:rsidRPr="0064584E">
        <w:rPr>
          <w:color w:val="000000"/>
          <w:sz w:val="28"/>
          <w:szCs w:val="28"/>
        </w:rPr>
        <w:t>мероприятий по реализации Стратегии социально-экономического развития муниципального</w:t>
      </w:r>
      <w:r>
        <w:rPr>
          <w:color w:val="000000"/>
          <w:sz w:val="28"/>
          <w:szCs w:val="28"/>
        </w:rPr>
        <w:t xml:space="preserve"> </w:t>
      </w:r>
      <w:r w:rsidRPr="0064584E">
        <w:rPr>
          <w:color w:val="000000"/>
          <w:sz w:val="28"/>
          <w:szCs w:val="28"/>
        </w:rPr>
        <w:t>образования город Перм</w:t>
      </w:r>
      <w:r>
        <w:rPr>
          <w:color w:val="000000"/>
          <w:sz w:val="28"/>
          <w:szCs w:val="28"/>
        </w:rPr>
        <w:t>ь</w:t>
      </w:r>
      <w:r w:rsidRPr="0064584E">
        <w:rPr>
          <w:color w:val="000000"/>
          <w:sz w:val="28"/>
          <w:szCs w:val="28"/>
        </w:rPr>
        <w:t xml:space="preserve"> до 2030 года на период </w:t>
      </w:r>
      <w:r>
        <w:rPr>
          <w:color w:val="000000"/>
          <w:sz w:val="28"/>
          <w:szCs w:val="28"/>
        </w:rPr>
        <w:br/>
      </w:r>
      <w:r w:rsidRPr="0064584E">
        <w:rPr>
          <w:color w:val="000000"/>
          <w:sz w:val="28"/>
          <w:szCs w:val="28"/>
        </w:rPr>
        <w:t>2022-2026 годов (приложение 4) слова</w:t>
      </w:r>
      <w:r>
        <w:rPr>
          <w:color w:val="000000"/>
          <w:sz w:val="28"/>
          <w:szCs w:val="28"/>
        </w:rPr>
        <w:t xml:space="preserve"> </w:t>
      </w:r>
      <w:r w:rsidRPr="0064584E">
        <w:rPr>
          <w:color w:val="000000"/>
          <w:sz w:val="28"/>
          <w:szCs w:val="28"/>
        </w:rPr>
        <w:t>«индекс качества городской среды, балл» заменить словами «улучшение качества городской</w:t>
      </w:r>
      <w:r>
        <w:rPr>
          <w:color w:val="000000"/>
          <w:sz w:val="28"/>
          <w:szCs w:val="28"/>
        </w:rPr>
        <w:t xml:space="preserve"> </w:t>
      </w:r>
      <w:r w:rsidRPr="0064584E">
        <w:rPr>
          <w:color w:val="000000"/>
          <w:sz w:val="28"/>
          <w:szCs w:val="28"/>
        </w:rPr>
        <w:t>среды для жизни в опорных населенных пунктах, %</w:t>
      </w:r>
      <w:r w:rsidR="00EC626B">
        <w:rPr>
          <w:color w:val="000000"/>
          <w:sz w:val="28"/>
          <w:szCs w:val="28"/>
        </w:rPr>
        <w:t>»</w:t>
      </w:r>
      <w:r w:rsidRPr="0064584E">
        <w:rPr>
          <w:color w:val="000000"/>
          <w:sz w:val="28"/>
          <w:szCs w:val="28"/>
        </w:rPr>
        <w:t>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1.6 в Значениях индексов достижения целей Плана мероприятий по реализации Стратегии социально-экономического развития муниципального образования город Пермь до 2030 года на период 2022-2026 годов (приложение 5):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1.6.1 в строке 1: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1.6.1.1 в графе 8 цифры «0,79» заменить цифрами «0,76»;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1.6.1.2 в графе 9 цифры «0,86» заменить цифрами «0,84»;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1.6.2 в графе 8 строки 3 цифры «0,76» заменить цифрами «0,77»;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1.6.3 в строке 4: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1.6.3.1 в графе 8 цифры «0,70» заменить цифрами «0,64»;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1.6.3.2 в графе 9 цифры «0,74» заменить цифрами «0,69»;</w:t>
      </w:r>
    </w:p>
    <w:p w:rsidR="00B62563" w:rsidRPr="00B62563" w:rsidRDefault="00B62563" w:rsidP="00B62563">
      <w:pPr>
        <w:widowControl w:val="0"/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1.7 строку 13 Перечня и сведений о приоритетных проектах территориальных органов администрации города Перми (приложение 6) признать утратившей силу.</w:t>
      </w:r>
    </w:p>
    <w:p w:rsidR="00B62563" w:rsidRPr="00B62563" w:rsidRDefault="00B62563" w:rsidP="00B62563">
      <w:pPr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B62563" w:rsidRPr="00B62563" w:rsidRDefault="00B62563" w:rsidP="00B62563">
      <w:pPr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lastRenderedPageBreak/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D32293">
        <w:rPr>
          <w:sz w:val="28"/>
          <w:szCs w:val="28"/>
        </w:rPr>
        <w:t> </w:t>
      </w:r>
      <w:r w:rsidRPr="00B62563">
        <w:rPr>
          <w:sz w:val="28"/>
          <w:szCs w:val="28"/>
        </w:rPr>
        <w:t xml:space="preserve">также в сетевом издании </w:t>
      </w:r>
      <w:r w:rsidRPr="00B62563">
        <w:rPr>
          <w:rFonts w:cs="Calibri"/>
          <w:sz w:val="28"/>
          <w:szCs w:val="28"/>
        </w:rPr>
        <w:t xml:space="preserve">«Официальный сайт муниципального образования город Пермь </w:t>
      </w:r>
      <w:r w:rsidRPr="00B62563">
        <w:rPr>
          <w:rFonts w:cs="Calibri"/>
          <w:sz w:val="28"/>
          <w:szCs w:val="28"/>
          <w:lang w:val="en-US"/>
        </w:rPr>
        <w:t>www</w:t>
      </w:r>
      <w:r w:rsidRPr="00B62563">
        <w:rPr>
          <w:rFonts w:cs="Calibri"/>
          <w:sz w:val="28"/>
          <w:szCs w:val="28"/>
        </w:rPr>
        <w:t>.</w:t>
      </w:r>
      <w:r w:rsidRPr="00B62563">
        <w:rPr>
          <w:rFonts w:cs="Calibri"/>
          <w:sz w:val="28"/>
          <w:szCs w:val="28"/>
          <w:lang w:val="en-US"/>
        </w:rPr>
        <w:t>gorodperm</w:t>
      </w:r>
      <w:r w:rsidRPr="00B62563">
        <w:rPr>
          <w:rFonts w:cs="Calibri"/>
          <w:sz w:val="28"/>
          <w:szCs w:val="28"/>
        </w:rPr>
        <w:t>.</w:t>
      </w:r>
      <w:r w:rsidRPr="00B62563">
        <w:rPr>
          <w:rFonts w:cs="Calibri"/>
          <w:sz w:val="28"/>
          <w:szCs w:val="28"/>
          <w:lang w:val="en-US"/>
        </w:rPr>
        <w:t>ru</w:t>
      </w:r>
      <w:r w:rsidRPr="00B62563">
        <w:rPr>
          <w:rFonts w:cs="Calibri"/>
          <w:sz w:val="28"/>
          <w:szCs w:val="28"/>
        </w:rPr>
        <w:t>»</w:t>
      </w:r>
      <w:r w:rsidRPr="00B62563">
        <w:rPr>
          <w:sz w:val="28"/>
          <w:szCs w:val="28"/>
        </w:rPr>
        <w:t>.</w:t>
      </w:r>
    </w:p>
    <w:p w:rsidR="00B62563" w:rsidRPr="00B62563" w:rsidRDefault="00B62563" w:rsidP="00B62563">
      <w:pPr>
        <w:ind w:firstLine="709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4. Контроль за исполнением настоящего решения возложить на комитет Пермской городской Думы по экономическому развитию.</w:t>
      </w:r>
    </w:p>
    <w:p w:rsidR="00B62563" w:rsidRPr="00B62563" w:rsidRDefault="00B62563" w:rsidP="00B62563">
      <w:pPr>
        <w:widowControl w:val="0"/>
        <w:spacing w:before="720"/>
        <w:jc w:val="both"/>
        <w:rPr>
          <w:sz w:val="28"/>
          <w:szCs w:val="28"/>
        </w:rPr>
      </w:pPr>
      <w:r w:rsidRPr="00B62563">
        <w:rPr>
          <w:sz w:val="28"/>
          <w:szCs w:val="28"/>
        </w:rPr>
        <w:t>Председатель</w:t>
      </w:r>
    </w:p>
    <w:p w:rsidR="00B62563" w:rsidRPr="00B62563" w:rsidRDefault="00B62563" w:rsidP="00B62563">
      <w:pPr>
        <w:widowControl w:val="0"/>
        <w:jc w:val="both"/>
        <w:rPr>
          <w:sz w:val="28"/>
          <w:szCs w:val="28"/>
        </w:rPr>
      </w:pPr>
      <w:r w:rsidRPr="00B62563">
        <w:rPr>
          <w:sz w:val="28"/>
          <w:szCs w:val="28"/>
        </w:rPr>
        <w:t xml:space="preserve">Пермской городской Думы </w:t>
      </w:r>
      <w:r w:rsidRPr="00B62563">
        <w:rPr>
          <w:sz w:val="28"/>
          <w:szCs w:val="28"/>
        </w:rPr>
        <w:tab/>
      </w:r>
      <w:r w:rsidRPr="00B62563">
        <w:rPr>
          <w:sz w:val="28"/>
          <w:szCs w:val="28"/>
        </w:rPr>
        <w:tab/>
      </w:r>
      <w:r w:rsidRPr="00B62563">
        <w:rPr>
          <w:sz w:val="28"/>
          <w:szCs w:val="28"/>
        </w:rPr>
        <w:tab/>
      </w:r>
      <w:r w:rsidRPr="00B62563">
        <w:rPr>
          <w:sz w:val="28"/>
          <w:szCs w:val="28"/>
        </w:rPr>
        <w:tab/>
      </w:r>
      <w:r w:rsidRPr="00B62563">
        <w:rPr>
          <w:sz w:val="28"/>
          <w:szCs w:val="28"/>
        </w:rPr>
        <w:tab/>
      </w:r>
      <w:r w:rsidRPr="00B62563">
        <w:rPr>
          <w:sz w:val="28"/>
          <w:szCs w:val="28"/>
        </w:rPr>
        <w:tab/>
      </w:r>
      <w:r w:rsidRPr="00B62563">
        <w:rPr>
          <w:sz w:val="28"/>
          <w:szCs w:val="28"/>
        </w:rPr>
        <w:tab/>
        <w:t xml:space="preserve">   Д.В. Малютин</w:t>
      </w:r>
    </w:p>
    <w:p w:rsidR="00B62563" w:rsidRPr="00B62563" w:rsidRDefault="00B62563" w:rsidP="00B62563">
      <w:pPr>
        <w:widowControl w:val="0"/>
        <w:spacing w:before="720"/>
        <w:jc w:val="both"/>
        <w:rPr>
          <w:sz w:val="28"/>
          <w:szCs w:val="28"/>
        </w:rPr>
      </w:pPr>
      <w:r w:rsidRPr="00B62563">
        <w:rPr>
          <w:sz w:val="28"/>
          <w:szCs w:val="28"/>
        </w:rPr>
        <w:t xml:space="preserve">Глава города Перми                                                                         </w:t>
      </w:r>
      <w:r w:rsidRPr="00B62563">
        <w:rPr>
          <w:sz w:val="28"/>
          <w:szCs w:val="28"/>
        </w:rPr>
        <w:tab/>
        <w:t xml:space="preserve">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0E179A">
      <w:rPr>
        <w:noProof/>
        <w:snapToGrid w:val="0"/>
        <w:sz w:val="16"/>
      </w:rPr>
      <w:t>17.12.2025 18:02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0E179A">
      <w:rPr>
        <w:noProof/>
        <w:snapToGrid w:val="0"/>
        <w:sz w:val="16"/>
      </w:rPr>
      <w:t>решение 237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33058"/>
      <w:docPartObj>
        <w:docPartGallery w:val="Page Numbers (Top of Page)"/>
        <w:docPartUnique/>
      </w:docPartObj>
    </w:sdtPr>
    <w:sdtEndPr/>
    <w:sdtContent>
      <w:p w:rsidR="00B62563" w:rsidRDefault="00B625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79A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giLruBDbEHr3seM2fnB95P0H25Fq4UXnbcdNY5/q7I6haGohsZ+hieqUe6ZCHibPh2SZpzuX+7hPdP4R6cQ2w==" w:salt="KNgaBFJAEf7/7YYq+evMi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E179A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D7CBF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30E4C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2563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346C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00F"/>
    <w:rsid w:val="00CD4CDD"/>
    <w:rsid w:val="00CF0FD7"/>
    <w:rsid w:val="00CF6853"/>
    <w:rsid w:val="00D127DF"/>
    <w:rsid w:val="00D22ECE"/>
    <w:rsid w:val="00D31361"/>
    <w:rsid w:val="00D32293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44791"/>
    <w:rsid w:val="00E542ED"/>
    <w:rsid w:val="00E67C66"/>
    <w:rsid w:val="00E73A3F"/>
    <w:rsid w:val="00E8368F"/>
    <w:rsid w:val="00E96B46"/>
    <w:rsid w:val="00EA6904"/>
    <w:rsid w:val="00EB3313"/>
    <w:rsid w:val="00EC626B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B8BB9EA8-3FF4-4762-ABC3-CF1C3C91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957</Words>
  <Characters>5457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6</cp:revision>
  <cp:lastPrinted>2025-12-17T13:02:00Z</cp:lastPrinted>
  <dcterms:created xsi:type="dcterms:W3CDTF">2025-12-03T06:26:00Z</dcterms:created>
  <dcterms:modified xsi:type="dcterms:W3CDTF">2025-12-17T13:03:00Z</dcterms:modified>
</cp:coreProperties>
</file>