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D213C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D213C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D213CB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D213CB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D290B" w:rsidRPr="004D290B" w:rsidRDefault="004D290B" w:rsidP="004D290B">
      <w:pPr>
        <w:spacing w:before="480" w:after="480"/>
        <w:jc w:val="center"/>
        <w:rPr>
          <w:b/>
          <w:bCs/>
          <w:sz w:val="28"/>
          <w:szCs w:val="28"/>
        </w:rPr>
      </w:pPr>
      <w:r w:rsidRPr="004D290B">
        <w:rPr>
          <w:b/>
          <w:sz w:val="28"/>
          <w:szCs w:val="28"/>
        </w:rPr>
        <w:t>О разрешении</w:t>
      </w:r>
      <w:r w:rsidRPr="004D290B">
        <w:rPr>
          <w:b/>
          <w:bCs/>
          <w:sz w:val="28"/>
          <w:szCs w:val="28"/>
        </w:rPr>
        <w:t xml:space="preserve"> приобретения в муниципальную собственность города Перми имущества, связанного с оказанием коммунальных услуг по водоснабжению и водоотведению</w:t>
      </w:r>
    </w:p>
    <w:p w:rsidR="004D290B" w:rsidRPr="004D290B" w:rsidRDefault="004D290B" w:rsidP="004D290B">
      <w:pPr>
        <w:ind w:firstLine="709"/>
        <w:jc w:val="both"/>
        <w:rPr>
          <w:sz w:val="28"/>
          <w:szCs w:val="28"/>
        </w:rPr>
      </w:pPr>
      <w:proofErr w:type="gramStart"/>
      <w:r w:rsidRPr="004D290B">
        <w:rPr>
          <w:sz w:val="28"/>
          <w:szCs w:val="28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 20.03.2025 № 33-ФЗ «Об общих принципах организации местного самоупра</w:t>
      </w:r>
      <w:r w:rsidRPr="004D290B">
        <w:rPr>
          <w:sz w:val="28"/>
          <w:szCs w:val="28"/>
        </w:rPr>
        <w:t>в</w:t>
      </w:r>
      <w:r w:rsidRPr="004D290B">
        <w:rPr>
          <w:sz w:val="28"/>
          <w:szCs w:val="28"/>
        </w:rPr>
        <w:t>ления в единой системе публичной власти», Устава города Перми, решения Пермской городской Думы от 28.08.2007 № 185 «Об утверждении Положения о</w:t>
      </w:r>
      <w:r w:rsidR="00931BF9">
        <w:rPr>
          <w:sz w:val="28"/>
          <w:szCs w:val="28"/>
        </w:rPr>
        <w:t> </w:t>
      </w:r>
      <w:r w:rsidRPr="004D290B">
        <w:rPr>
          <w:sz w:val="28"/>
          <w:szCs w:val="28"/>
        </w:rPr>
        <w:t>бюджете и бюджетном процессе в городе Перми»</w:t>
      </w:r>
      <w:proofErr w:type="gramEnd"/>
    </w:p>
    <w:p w:rsidR="004D290B" w:rsidRPr="004D290B" w:rsidRDefault="004D290B" w:rsidP="004D290B">
      <w:pPr>
        <w:jc w:val="center"/>
        <w:rPr>
          <w:rFonts w:ascii="Arial" w:hAnsi="Arial" w:cs="Arial"/>
          <w:sz w:val="2"/>
          <w:szCs w:val="2"/>
        </w:rPr>
      </w:pPr>
    </w:p>
    <w:p w:rsidR="004D290B" w:rsidRPr="004D290B" w:rsidRDefault="004D290B" w:rsidP="004D290B">
      <w:pPr>
        <w:ind w:firstLine="720"/>
        <w:jc w:val="both"/>
        <w:rPr>
          <w:rFonts w:ascii="Arial" w:hAnsi="Arial" w:cs="Arial"/>
          <w:sz w:val="2"/>
          <w:szCs w:val="2"/>
        </w:rPr>
      </w:pPr>
    </w:p>
    <w:p w:rsidR="004D290B" w:rsidRPr="004D290B" w:rsidRDefault="004D290B" w:rsidP="004D290B">
      <w:pPr>
        <w:ind w:firstLine="720"/>
        <w:jc w:val="both"/>
        <w:rPr>
          <w:rFonts w:ascii="Arial" w:hAnsi="Arial" w:cs="Arial"/>
          <w:sz w:val="2"/>
          <w:szCs w:val="2"/>
        </w:rPr>
      </w:pPr>
    </w:p>
    <w:p w:rsidR="004D290B" w:rsidRPr="004D290B" w:rsidRDefault="004D290B" w:rsidP="004D290B">
      <w:pPr>
        <w:ind w:firstLine="720"/>
        <w:jc w:val="both"/>
        <w:rPr>
          <w:rFonts w:ascii="Arial" w:hAnsi="Arial" w:cs="Arial"/>
          <w:sz w:val="2"/>
          <w:szCs w:val="2"/>
        </w:rPr>
      </w:pPr>
    </w:p>
    <w:p w:rsidR="004D290B" w:rsidRPr="004D290B" w:rsidRDefault="004D290B" w:rsidP="004D290B">
      <w:pPr>
        <w:ind w:firstLine="720"/>
        <w:jc w:val="both"/>
        <w:rPr>
          <w:rFonts w:ascii="Arial" w:hAnsi="Arial" w:cs="Arial"/>
          <w:sz w:val="2"/>
          <w:szCs w:val="2"/>
        </w:rPr>
      </w:pPr>
    </w:p>
    <w:p w:rsidR="004D290B" w:rsidRPr="004D290B" w:rsidRDefault="004D290B" w:rsidP="004D290B">
      <w:pPr>
        <w:spacing w:before="240" w:after="240"/>
        <w:jc w:val="center"/>
        <w:rPr>
          <w:b/>
          <w:sz w:val="28"/>
          <w:szCs w:val="28"/>
        </w:rPr>
      </w:pPr>
      <w:r w:rsidRPr="004D290B">
        <w:rPr>
          <w:sz w:val="28"/>
          <w:szCs w:val="28"/>
        </w:rPr>
        <w:t xml:space="preserve">Пермская городская Дума </w:t>
      </w:r>
      <w:proofErr w:type="gramStart"/>
      <w:r w:rsidRPr="004D290B">
        <w:rPr>
          <w:b/>
          <w:sz w:val="28"/>
          <w:szCs w:val="28"/>
        </w:rPr>
        <w:t>р</w:t>
      </w:r>
      <w:proofErr w:type="gramEnd"/>
      <w:r w:rsidRPr="004D290B">
        <w:rPr>
          <w:b/>
          <w:sz w:val="28"/>
          <w:szCs w:val="28"/>
        </w:rPr>
        <w:t xml:space="preserve"> е ш и л а:</w:t>
      </w:r>
    </w:p>
    <w:p w:rsidR="004D290B" w:rsidRPr="004D290B" w:rsidRDefault="00931BF9" w:rsidP="004D290B">
      <w:pPr>
        <w:widowControl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 w:rsidR="004D290B" w:rsidRPr="004D290B">
        <w:rPr>
          <w:bCs/>
          <w:sz w:val="28"/>
          <w:szCs w:val="28"/>
        </w:rPr>
        <w:t>Разрешить администрации города Перми приобрести в собственность г</w:t>
      </w:r>
      <w:r w:rsidR="004D290B" w:rsidRPr="004D290B">
        <w:rPr>
          <w:bCs/>
          <w:sz w:val="28"/>
          <w:szCs w:val="28"/>
        </w:rPr>
        <w:t>о</w:t>
      </w:r>
      <w:r w:rsidR="004D290B" w:rsidRPr="004D290B">
        <w:rPr>
          <w:bCs/>
          <w:sz w:val="28"/>
          <w:szCs w:val="28"/>
        </w:rPr>
        <w:t>рода Перми:</w:t>
      </w:r>
    </w:p>
    <w:p w:rsidR="004D290B" w:rsidRPr="004D290B" w:rsidRDefault="004D290B" w:rsidP="004D290B">
      <w:pPr>
        <w:ind w:firstLine="709"/>
        <w:jc w:val="both"/>
        <w:rPr>
          <w:sz w:val="24"/>
          <w:szCs w:val="24"/>
        </w:rPr>
      </w:pPr>
      <w:r w:rsidRPr="004D290B">
        <w:rPr>
          <w:color w:val="000000"/>
          <w:sz w:val="28"/>
          <w:szCs w:val="28"/>
        </w:rPr>
        <w:t>сеть канализации, местоположение: Пермский край, г. Пермь, Индустриал</w:t>
      </w:r>
      <w:r w:rsidRPr="004D290B">
        <w:rPr>
          <w:color w:val="000000"/>
          <w:sz w:val="28"/>
          <w:szCs w:val="28"/>
        </w:rPr>
        <w:t>ь</w:t>
      </w:r>
      <w:r w:rsidRPr="004D290B">
        <w:rPr>
          <w:color w:val="000000"/>
          <w:sz w:val="28"/>
          <w:szCs w:val="28"/>
        </w:rPr>
        <w:t>ный район, по ул. Карпинского, 110</w:t>
      </w:r>
      <w:r w:rsidR="00624F6F">
        <w:rPr>
          <w:color w:val="000000"/>
          <w:sz w:val="28"/>
          <w:szCs w:val="28"/>
        </w:rPr>
        <w:t>,</w:t>
      </w:r>
      <w:r w:rsidRPr="004D290B">
        <w:rPr>
          <w:color w:val="000000"/>
          <w:sz w:val="28"/>
          <w:szCs w:val="28"/>
        </w:rPr>
        <w:t xml:space="preserve"> </w:t>
      </w:r>
      <w:r w:rsidR="00931BF9">
        <w:rPr>
          <w:color w:val="000000"/>
          <w:sz w:val="28"/>
          <w:szCs w:val="28"/>
        </w:rPr>
        <w:t xml:space="preserve">протяженностью 78 метров с </w:t>
      </w:r>
      <w:r w:rsidRPr="004D290B">
        <w:rPr>
          <w:color w:val="000000"/>
          <w:sz w:val="28"/>
          <w:szCs w:val="28"/>
        </w:rPr>
        <w:t>кадастровым номером 59:01:4410825:1408;</w:t>
      </w:r>
    </w:p>
    <w:p w:rsidR="004D290B" w:rsidRPr="004D290B" w:rsidRDefault="004D290B" w:rsidP="004D290B">
      <w:pPr>
        <w:ind w:firstLine="709"/>
        <w:jc w:val="both"/>
        <w:rPr>
          <w:sz w:val="24"/>
          <w:szCs w:val="24"/>
        </w:rPr>
      </w:pPr>
      <w:r w:rsidRPr="004D290B">
        <w:rPr>
          <w:color w:val="000000"/>
          <w:sz w:val="28"/>
          <w:szCs w:val="28"/>
        </w:rPr>
        <w:t>сеть водоснабжения, местоположение: Пермский край, г. Пермь, Индустр</w:t>
      </w:r>
      <w:r w:rsidRPr="004D290B">
        <w:rPr>
          <w:color w:val="000000"/>
          <w:sz w:val="28"/>
          <w:szCs w:val="28"/>
        </w:rPr>
        <w:t>и</w:t>
      </w:r>
      <w:r w:rsidRPr="004D290B">
        <w:rPr>
          <w:color w:val="000000"/>
          <w:sz w:val="28"/>
          <w:szCs w:val="28"/>
        </w:rPr>
        <w:t>альный район, по ул. Карпинского</w:t>
      </w:r>
      <w:r w:rsidR="00931BF9">
        <w:rPr>
          <w:color w:val="000000"/>
          <w:sz w:val="28"/>
          <w:szCs w:val="28"/>
        </w:rPr>
        <w:t>, 110</w:t>
      </w:r>
      <w:r w:rsidR="00624F6F">
        <w:rPr>
          <w:color w:val="000000"/>
          <w:sz w:val="28"/>
          <w:szCs w:val="28"/>
        </w:rPr>
        <w:t>,</w:t>
      </w:r>
      <w:r w:rsidR="00931BF9">
        <w:rPr>
          <w:color w:val="000000"/>
          <w:sz w:val="28"/>
          <w:szCs w:val="28"/>
        </w:rPr>
        <w:t xml:space="preserve"> протяженностью 62 метра с </w:t>
      </w:r>
      <w:r w:rsidRPr="004D290B">
        <w:rPr>
          <w:color w:val="000000"/>
          <w:sz w:val="28"/>
          <w:szCs w:val="28"/>
        </w:rPr>
        <w:t>кадастровым номером 59:01:4410825:1407</w:t>
      </w:r>
      <w:r w:rsidR="00931BF9">
        <w:rPr>
          <w:color w:val="000000"/>
          <w:sz w:val="28"/>
          <w:szCs w:val="28"/>
        </w:rPr>
        <w:t xml:space="preserve"> - </w:t>
      </w:r>
    </w:p>
    <w:p w:rsidR="004D290B" w:rsidRPr="004D290B" w:rsidRDefault="004D290B" w:rsidP="00624F6F">
      <w:pPr>
        <w:widowControl w:val="0"/>
        <w:ind w:firstLine="720"/>
        <w:jc w:val="both"/>
        <w:rPr>
          <w:bCs/>
          <w:sz w:val="28"/>
          <w:szCs w:val="28"/>
        </w:rPr>
      </w:pPr>
      <w:r w:rsidRPr="004D290B">
        <w:rPr>
          <w:bCs/>
          <w:sz w:val="28"/>
          <w:szCs w:val="28"/>
          <w:highlight w:val="white"/>
        </w:rPr>
        <w:t>стоимостью не более</w:t>
      </w:r>
      <w:r w:rsidRPr="004D290B">
        <w:rPr>
          <w:sz w:val="28"/>
          <w:szCs w:val="28"/>
          <w:highlight w:val="white"/>
        </w:rPr>
        <w:t xml:space="preserve"> 1 060 000 руб.</w:t>
      </w:r>
      <w:r w:rsidRPr="004D290B">
        <w:rPr>
          <w:bCs/>
          <w:sz w:val="28"/>
          <w:szCs w:val="28"/>
          <w:highlight w:val="white"/>
        </w:rPr>
        <w:t xml:space="preserve"> </w:t>
      </w:r>
      <w:r w:rsidRPr="004D290B">
        <w:rPr>
          <w:sz w:val="28"/>
          <w:szCs w:val="28"/>
          <w:highlight w:val="white"/>
        </w:rPr>
        <w:t>в целях</w:t>
      </w:r>
      <w:r w:rsidRPr="004D290B">
        <w:rPr>
          <w:sz w:val="28"/>
          <w:szCs w:val="28"/>
        </w:rPr>
        <w:t xml:space="preserve"> предоставления коммунальных услуг по водоснабжению и водоотведению населени</w:t>
      </w:r>
      <w:r w:rsidR="00624F6F">
        <w:rPr>
          <w:sz w:val="28"/>
          <w:szCs w:val="28"/>
        </w:rPr>
        <w:t>ю</w:t>
      </w:r>
      <w:r w:rsidRPr="004D290B">
        <w:rPr>
          <w:bCs/>
          <w:sz w:val="28"/>
          <w:szCs w:val="28"/>
        </w:rPr>
        <w:t>.</w:t>
      </w:r>
    </w:p>
    <w:p w:rsidR="004D290B" w:rsidRPr="004D290B" w:rsidRDefault="00931BF9" w:rsidP="004D290B">
      <w:pPr>
        <w:widowControl w:val="0"/>
        <w:ind w:firstLine="709"/>
        <w:jc w:val="both"/>
      </w:pPr>
      <w:r>
        <w:rPr>
          <w:bCs/>
          <w:sz w:val="28"/>
          <w:szCs w:val="28"/>
        </w:rPr>
        <w:t>2. </w:t>
      </w:r>
      <w:r w:rsidR="004D290B" w:rsidRPr="004D290B">
        <w:rPr>
          <w:bCs/>
          <w:sz w:val="28"/>
          <w:szCs w:val="28"/>
        </w:rPr>
        <w:t>Настоящее решение вступает в силу со дня его подписания.</w:t>
      </w:r>
    </w:p>
    <w:p w:rsidR="004D290B" w:rsidRDefault="00931BF9" w:rsidP="004D290B">
      <w:pPr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>3. </w:t>
      </w:r>
      <w:r w:rsidR="004D290B" w:rsidRPr="004D290B">
        <w:rPr>
          <w:bCs/>
          <w:sz w:val="28"/>
          <w:szCs w:val="28"/>
          <w:highlight w:val="white"/>
        </w:rPr>
        <w:t>Обнародовать настоящее реше</w:t>
      </w:r>
      <w:r>
        <w:rPr>
          <w:bCs/>
          <w:sz w:val="28"/>
          <w:szCs w:val="28"/>
          <w:highlight w:val="white"/>
        </w:rPr>
        <w:t xml:space="preserve">ние посредством </w:t>
      </w:r>
      <w:r w:rsidR="00624F6F">
        <w:rPr>
          <w:bCs/>
          <w:sz w:val="28"/>
          <w:szCs w:val="28"/>
          <w:highlight w:val="white"/>
        </w:rPr>
        <w:t xml:space="preserve">официального </w:t>
      </w:r>
      <w:r>
        <w:rPr>
          <w:bCs/>
          <w:sz w:val="28"/>
          <w:szCs w:val="28"/>
          <w:highlight w:val="white"/>
        </w:rPr>
        <w:t>опублик</w:t>
      </w:r>
      <w:r>
        <w:rPr>
          <w:bCs/>
          <w:sz w:val="28"/>
          <w:szCs w:val="28"/>
          <w:highlight w:val="white"/>
        </w:rPr>
        <w:t>о</w:t>
      </w:r>
      <w:r>
        <w:rPr>
          <w:bCs/>
          <w:sz w:val="28"/>
          <w:szCs w:val="28"/>
          <w:highlight w:val="white"/>
        </w:rPr>
        <w:t xml:space="preserve">вания в </w:t>
      </w:r>
      <w:r w:rsidR="004D290B" w:rsidRPr="004D290B">
        <w:rPr>
          <w:bCs/>
          <w:sz w:val="28"/>
          <w:szCs w:val="28"/>
          <w:highlight w:val="white"/>
        </w:rPr>
        <w:t>печатном средстве массовой информации «Официальный бюллетень о</w:t>
      </w:r>
      <w:r w:rsidR="004D290B" w:rsidRPr="004D290B">
        <w:rPr>
          <w:bCs/>
          <w:sz w:val="28"/>
          <w:szCs w:val="28"/>
          <w:highlight w:val="white"/>
        </w:rPr>
        <w:t>р</w:t>
      </w:r>
      <w:r w:rsidR="004D290B" w:rsidRPr="004D290B">
        <w:rPr>
          <w:bCs/>
          <w:sz w:val="28"/>
          <w:szCs w:val="28"/>
          <w:highlight w:val="white"/>
        </w:rPr>
        <w:t>ганов</w:t>
      </w:r>
      <w:r w:rsidR="004D290B" w:rsidRPr="004D290B">
        <w:rPr>
          <w:highlight w:val="white"/>
        </w:rPr>
        <w:t xml:space="preserve"> </w:t>
      </w:r>
      <w:r w:rsidR="004D290B" w:rsidRPr="004D290B">
        <w:rPr>
          <w:bCs/>
          <w:sz w:val="28"/>
          <w:szCs w:val="28"/>
          <w:highlight w:val="white"/>
        </w:rPr>
        <w:t>местного самоуправления муниципального образования город Пермь», а</w:t>
      </w:r>
      <w:r w:rsidR="00624F6F">
        <w:rPr>
          <w:bCs/>
          <w:sz w:val="28"/>
          <w:szCs w:val="28"/>
          <w:highlight w:val="white"/>
        </w:rPr>
        <w:t> </w:t>
      </w:r>
      <w:r w:rsidR="004D290B" w:rsidRPr="004D290B">
        <w:rPr>
          <w:bCs/>
          <w:sz w:val="28"/>
          <w:szCs w:val="28"/>
          <w:highlight w:val="white"/>
        </w:rPr>
        <w:t>также</w:t>
      </w:r>
      <w:r w:rsidR="004D290B" w:rsidRPr="004D290B">
        <w:rPr>
          <w:highlight w:val="white"/>
        </w:rPr>
        <w:t xml:space="preserve"> </w:t>
      </w:r>
      <w:r w:rsidR="004D290B" w:rsidRPr="004D290B">
        <w:rPr>
          <w:bCs/>
          <w:sz w:val="28"/>
          <w:szCs w:val="28"/>
          <w:highlight w:val="white"/>
        </w:rPr>
        <w:t>в сетевом издании «Официальный сайт муниципального образования</w:t>
      </w:r>
      <w:r w:rsidR="004D290B" w:rsidRPr="004D290B">
        <w:rPr>
          <w:highlight w:val="white"/>
        </w:rPr>
        <w:t xml:space="preserve"> </w:t>
      </w:r>
      <w:r w:rsidR="004D290B" w:rsidRPr="004D290B">
        <w:rPr>
          <w:bCs/>
          <w:sz w:val="28"/>
          <w:szCs w:val="28"/>
          <w:highlight w:val="white"/>
        </w:rPr>
        <w:t>г</w:t>
      </w:r>
      <w:r w:rsidR="004D290B" w:rsidRPr="004D290B">
        <w:rPr>
          <w:bCs/>
          <w:sz w:val="28"/>
          <w:szCs w:val="28"/>
          <w:highlight w:val="white"/>
        </w:rPr>
        <w:t>о</w:t>
      </w:r>
      <w:r w:rsidR="004D290B" w:rsidRPr="004D290B">
        <w:rPr>
          <w:bCs/>
          <w:sz w:val="28"/>
          <w:szCs w:val="28"/>
          <w:highlight w:val="white"/>
        </w:rPr>
        <w:t xml:space="preserve">род Пермь </w:t>
      </w:r>
      <w:hyperlink r:id="rId9" w:history="1">
        <w:r w:rsidR="004D290B" w:rsidRPr="00931BF9">
          <w:rPr>
            <w:rStyle w:val="ae"/>
            <w:bCs/>
            <w:color w:val="auto"/>
            <w:sz w:val="28"/>
            <w:szCs w:val="28"/>
            <w:highlight w:val="white"/>
            <w:u w:val="none"/>
          </w:rPr>
          <w:t>www.gorodperm.ru»</w:t>
        </w:r>
      </w:hyperlink>
      <w:r w:rsidR="004D290B" w:rsidRPr="00931BF9">
        <w:rPr>
          <w:bCs/>
          <w:sz w:val="28"/>
          <w:szCs w:val="28"/>
          <w:highlight w:val="white"/>
        </w:rPr>
        <w:t>.</w:t>
      </w:r>
    </w:p>
    <w:p w:rsidR="004D290B" w:rsidRDefault="004D290B" w:rsidP="004D290B">
      <w:pPr>
        <w:ind w:firstLine="709"/>
        <w:jc w:val="both"/>
        <w:rPr>
          <w:bCs/>
          <w:sz w:val="28"/>
          <w:szCs w:val="28"/>
          <w:highlight w:val="white"/>
        </w:rPr>
      </w:pPr>
    </w:p>
    <w:p w:rsidR="004D290B" w:rsidRDefault="004D290B" w:rsidP="004D290B">
      <w:pPr>
        <w:ind w:firstLine="709"/>
        <w:jc w:val="both"/>
        <w:rPr>
          <w:bCs/>
          <w:sz w:val="28"/>
          <w:szCs w:val="28"/>
          <w:highlight w:val="white"/>
        </w:rPr>
      </w:pPr>
    </w:p>
    <w:p w:rsidR="004D290B" w:rsidRDefault="004D290B" w:rsidP="004D290B">
      <w:pPr>
        <w:ind w:firstLine="709"/>
        <w:jc w:val="both"/>
        <w:rPr>
          <w:bCs/>
          <w:sz w:val="28"/>
          <w:szCs w:val="28"/>
          <w:highlight w:val="white"/>
        </w:rPr>
      </w:pPr>
    </w:p>
    <w:p w:rsidR="004D290B" w:rsidRDefault="004D290B" w:rsidP="004D290B">
      <w:pPr>
        <w:ind w:firstLine="709"/>
        <w:jc w:val="both"/>
        <w:rPr>
          <w:bCs/>
          <w:sz w:val="28"/>
          <w:szCs w:val="28"/>
          <w:highlight w:val="white"/>
        </w:rPr>
      </w:pPr>
    </w:p>
    <w:p w:rsidR="004D290B" w:rsidRPr="004D290B" w:rsidRDefault="004D290B" w:rsidP="004D290B">
      <w:pPr>
        <w:ind w:firstLine="709"/>
        <w:jc w:val="both"/>
        <w:rPr>
          <w:highlight w:val="white"/>
        </w:rPr>
      </w:pPr>
    </w:p>
    <w:p w:rsidR="004D290B" w:rsidRPr="004D290B" w:rsidRDefault="00931BF9" w:rsidP="004D290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lastRenderedPageBreak/>
        <w:t>4. </w:t>
      </w:r>
      <w:proofErr w:type="gramStart"/>
      <w:r w:rsidR="004D290B" w:rsidRPr="004D290B">
        <w:rPr>
          <w:sz w:val="28"/>
          <w:szCs w:val="28"/>
          <w:highlight w:val="white"/>
        </w:rPr>
        <w:t>Контроль за</w:t>
      </w:r>
      <w:proofErr w:type="gramEnd"/>
      <w:r w:rsidR="004D290B" w:rsidRPr="004D290B">
        <w:rPr>
          <w:sz w:val="28"/>
          <w:szCs w:val="28"/>
          <w:highlight w:val="white"/>
        </w:rPr>
        <w:t xml:space="preserve"> исполнением наст</w:t>
      </w:r>
      <w:r w:rsidR="004D290B" w:rsidRPr="004D290B">
        <w:rPr>
          <w:sz w:val="28"/>
          <w:szCs w:val="28"/>
        </w:rPr>
        <w:t>оящего решения возложить на комитет Пермской городской Думы по инвестициям и управлению муниципальными р</w:t>
      </w:r>
      <w:r w:rsidR="004D290B" w:rsidRPr="004D290B">
        <w:rPr>
          <w:sz w:val="28"/>
          <w:szCs w:val="28"/>
        </w:rPr>
        <w:t>е</w:t>
      </w:r>
      <w:r w:rsidR="004D290B" w:rsidRPr="004D290B">
        <w:rPr>
          <w:sz w:val="28"/>
          <w:szCs w:val="28"/>
        </w:rPr>
        <w:t>сурсами.</w:t>
      </w:r>
    </w:p>
    <w:p w:rsidR="004D290B" w:rsidRPr="004D290B" w:rsidRDefault="004D290B" w:rsidP="004D290B">
      <w:pPr>
        <w:widowControl w:val="0"/>
        <w:spacing w:before="720"/>
        <w:jc w:val="both"/>
        <w:rPr>
          <w:sz w:val="28"/>
          <w:szCs w:val="28"/>
        </w:rPr>
      </w:pPr>
      <w:r w:rsidRPr="004D290B">
        <w:rPr>
          <w:color w:val="000000"/>
          <w:sz w:val="28"/>
          <w:szCs w:val="28"/>
          <w:shd w:val="clear" w:color="auto" w:fill="FFFFFF"/>
        </w:rPr>
        <w:t xml:space="preserve">Председатель </w:t>
      </w:r>
    </w:p>
    <w:p w:rsidR="004D290B" w:rsidRPr="004D290B" w:rsidRDefault="004D290B" w:rsidP="004D290B">
      <w:pPr>
        <w:rPr>
          <w:sz w:val="28"/>
          <w:szCs w:val="28"/>
        </w:rPr>
      </w:pPr>
      <w:r w:rsidRPr="004D290B">
        <w:rPr>
          <w:color w:val="000000"/>
          <w:sz w:val="28"/>
          <w:szCs w:val="28"/>
          <w:shd w:val="clear" w:color="auto" w:fill="FFFFFF"/>
        </w:rPr>
        <w:t>Пермской городской Думы</w:t>
      </w:r>
      <w:r w:rsidRPr="004D290B">
        <w:rPr>
          <w:sz w:val="28"/>
          <w:szCs w:val="28"/>
        </w:rPr>
        <w:tab/>
      </w:r>
      <w:r w:rsidRPr="004D290B">
        <w:rPr>
          <w:sz w:val="28"/>
          <w:szCs w:val="28"/>
        </w:rPr>
        <w:tab/>
      </w:r>
      <w:r w:rsidRPr="004D290B">
        <w:rPr>
          <w:sz w:val="28"/>
          <w:szCs w:val="28"/>
        </w:rPr>
        <w:tab/>
      </w:r>
      <w:r w:rsidRPr="004D290B">
        <w:rPr>
          <w:sz w:val="28"/>
          <w:szCs w:val="28"/>
        </w:rPr>
        <w:tab/>
      </w:r>
      <w:r w:rsidRPr="004D290B">
        <w:rPr>
          <w:sz w:val="28"/>
          <w:szCs w:val="28"/>
        </w:rPr>
        <w:tab/>
      </w:r>
      <w:r w:rsidRPr="004D290B">
        <w:rPr>
          <w:sz w:val="28"/>
          <w:szCs w:val="28"/>
        </w:rPr>
        <w:tab/>
      </w:r>
      <w:r w:rsidRPr="004D290B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D213CB">
      <w:rPr>
        <w:noProof/>
        <w:snapToGrid w:val="0"/>
        <w:sz w:val="16"/>
      </w:rPr>
      <w:t>28.04.2026 10:31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213CB">
      <w:rPr>
        <w:noProof/>
        <w:snapToGrid w:val="0"/>
        <w:sz w:val="16"/>
      </w:rPr>
      <w:t>641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909555"/>
      <w:docPartObj>
        <w:docPartGallery w:val="Page Numbers (Top of Page)"/>
        <w:docPartUnique/>
      </w:docPartObj>
    </w:sdtPr>
    <w:sdtEndPr/>
    <w:sdtContent>
      <w:p w:rsidR="004D290B" w:rsidRDefault="004D290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3CB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4yJjQGoYRYkXl769zshWLktGKvA=" w:salt="tlkC1txtoqIPs5Beq+xuI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4429F"/>
    <w:rsid w:val="00457178"/>
    <w:rsid w:val="00496CF1"/>
    <w:rsid w:val="004A246F"/>
    <w:rsid w:val="004A6D70"/>
    <w:rsid w:val="004C390D"/>
    <w:rsid w:val="004D290B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24F6F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1BF9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13CB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rodpe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1565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2026-04-28T05:31:00Z</cp:lastPrinted>
  <dcterms:created xsi:type="dcterms:W3CDTF">2026-04-15T06:16:00Z</dcterms:created>
  <dcterms:modified xsi:type="dcterms:W3CDTF">2026-04-28T05:32:00Z</dcterms:modified>
</cp:coreProperties>
</file>