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3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" name="Рисунок 103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2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2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</w:rPr>
      </w:pPr>
      <w:r>
        <w:rPr>
          <w:b/>
        </w:rPr>
        <w:t xml:space="preserve">О внесении изменений в условия концессионного соглашения </w:t>
      </w:r>
      <w:r>
        <w:rPr>
          <w:b/>
        </w:rPr>
        <w:br/>
        <w:t xml:space="preserve">в отношении объ</w:t>
      </w:r>
      <w:r>
        <w:rPr>
          <w:b/>
        </w:rPr>
        <w:t xml:space="preserve">ектов теплоснабжения, централизованных систем горячего водоснабжения, отдельных объектов централизованной системы холодного водоснабжения и централизованных систем горячего водоснабжения города Перми, утвержденные постановлением 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</w:rPr>
        <w:t xml:space="preserve">от 14.10.2021 № 859 «О заключении концессионного соглашения </w:t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</w:rPr>
        <w:t xml:space="preserve">в отношении объектов теплоснабжения, централизованных систем горячего водоснабжения, отдельных объектов централизованной системы холодного водоснабжения и централизованных систем горячего водоснабжения города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ind w:right="4819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21 июля 2005 г. № 115-ФЗ «О концессионных соглашениях», </w:t>
      </w:r>
      <w:r>
        <w:rPr>
          <w:sz w:val="28"/>
          <w:szCs w:val="28"/>
        </w:rPr>
        <w:br/>
        <w:t xml:space="preserve">от 20 марта 2025 г.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>
        <w:rPr>
          <w:sz w:val="28"/>
          <w:szCs w:val="28"/>
        </w:rPr>
        <w:t xml:space="preserve">приказом Министерства энергетики Российской Федерации от 20 ноября 2025 г. № 305тд «Об утверждении схемы теплоснабжения муниципального образования город Пермь на период </w:t>
      </w:r>
      <w:r>
        <w:rPr>
          <w:sz w:val="28"/>
          <w:szCs w:val="28"/>
        </w:rPr>
        <w:br/>
        <w:t xml:space="preserve">до 2043 года (актуализация на 2026 год)», решением Пермской городской Думы </w:t>
      </w:r>
      <w:r>
        <w:rPr>
          <w:sz w:val="28"/>
          <w:szCs w:val="28"/>
        </w:rPr>
        <w:br/>
        <w:t xml:space="preserve">от 23 августа 2022 г. № 188 «О концессионных соглашениях в городе Перми»,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условия концессионного соглашения</w:t>
      </w:r>
      <w:r>
        <w:t xml:space="preserve"> </w:t>
      </w:r>
      <w:r>
        <w:rPr>
          <w:sz w:val="28"/>
          <w:szCs w:val="28"/>
        </w:rPr>
        <w:t xml:space="preserve">в отношении объектов теплоснабжения, централизованных систем горячего водоснабжения, отдельных объектов централизованной системы холодного водоснабжения </w:t>
      </w:r>
      <w:r>
        <w:rPr>
          <w:sz w:val="28"/>
          <w:szCs w:val="28"/>
        </w:rPr>
        <w:br/>
        <w:t xml:space="preserve">и централизованных систем горячего водоснабжения города Перми, утвержденные постановлением администрации города Перми от 14 октября 2021 г. № 859 </w:t>
      </w:r>
      <w:r>
        <w:rPr>
          <w:sz w:val="28"/>
          <w:szCs w:val="28"/>
        </w:rPr>
        <w:br/>
        <w:t xml:space="preserve">«О заключении концессионного соглашения в отношении объектов теплоснабжения, централизованных систем горячего водоснабжения, отдельных объектов централизованной системы холодного водоснабжения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централизованных систем горячего водоснабжения города Перми» </w:t>
      </w:r>
      <w:r>
        <w:rPr>
          <w:sz w:val="28"/>
          <w:szCs w:val="28"/>
        </w:rPr>
        <w:br/>
        <w:t xml:space="preserve">(в ред. от 04.07.2024 № 564),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2 изложить в редакции согласно приложению 1 </w:t>
        <w:br/>
      </w:r>
      <w:r>
        <w:rPr>
          <w:sz w:val="28"/>
          <w:szCs w:val="28"/>
        </w:rPr>
        <w:t xml:space="preserve">к настоящему постановлению;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3 изложить в редакции согласно приложению 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имущественных отношений администрации города Перми обеспечить подготовку и осуществить подписание дополнительного соглашения </w:t>
      </w:r>
      <w:r>
        <w:rPr>
          <w:sz w:val="28"/>
          <w:szCs w:val="28"/>
        </w:rPr>
        <w:br/>
        <w:t xml:space="preserve">к концессионному соглашению в отношении объектов теплоснабжения </w:t>
      </w:r>
      <w:r>
        <w:rPr>
          <w:sz w:val="28"/>
          <w:szCs w:val="28"/>
        </w:rPr>
        <w:br/>
        <w:t xml:space="preserve">и централизованных систем горячего водоснабжения, отдельных объектов централизованной системы холодного водоснабжения и централизованных систем горячего водоснабжения города Перми от 15 февраля 2022 г. № 059-19-01-21-2 </w:t>
      </w:r>
      <w:r>
        <w:rPr>
          <w:sz w:val="28"/>
          <w:szCs w:val="28"/>
        </w:rPr>
        <w:br/>
        <w:t xml:space="preserve">в соответствии с настоящим постановлением.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жилищно-коммунального хозяйства администрации города Перми организовать подписание Пермским краем дополнительного соглашения, предусмотренного пунктом 2 настоящего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numPr>
          <w:ilvl w:val="0"/>
          <w:numId w:val="3"/>
        </w:num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right" w:pos="9922" w:leader="none"/>
        </w:tabs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7" w:h="16840" w:orient="portrait"/>
          <w:pgMar w:top="1134" w:right="567" w:bottom="1134" w:left="1418" w:header="363" w:footer="1134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19.05.2026 № 286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 w:bidi="ru-RU"/>
        </w:rPr>
      </w:pPr>
      <w:r>
        <w:rPr>
          <w:rFonts w:eastAsia="Calibri"/>
          <w:b/>
          <w:bCs/>
          <w:sz w:val="28"/>
          <w:szCs w:val="28"/>
          <w:lang w:eastAsia="en-US" w:bidi="ru-RU"/>
        </w:rPr>
        <w:t xml:space="preserve">Обязательства концессионера в отношении объекта Соглашения</w:t>
      </w: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 w:bidi="ru-RU"/>
        </w:rPr>
      </w:pP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</w:p>
    <w:tbl>
      <w:tblPr>
        <w:tblW w:w="14855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28"/>
        <w:gridCol w:w="640"/>
        <w:gridCol w:w="550"/>
        <w:gridCol w:w="41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trHeight w:val="1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№ 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Мероприятия 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в отношении объекта </w:t>
            </w:r>
            <w:r>
              <w:rPr>
                <w:b/>
                <w:bCs/>
                <w:sz w:val="12"/>
                <w:szCs w:val="12"/>
              </w:rPr>
              <w:t xml:space="preserve">С</w:t>
            </w:r>
            <w:r>
              <w:rPr>
                <w:b/>
                <w:bCs/>
                <w:sz w:val="12"/>
                <w:szCs w:val="12"/>
              </w:rPr>
              <w:t xml:space="preserve">оглашения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Ед. изм.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gridSpan w:val="2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86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Расходы на реализацию мероприятий в прогнозных ценах, тыс. руб. (без НДС) *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Всего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gridSpan w:val="2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0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2022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2023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2024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2025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2026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2027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2028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2029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2030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2031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2032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2033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2034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2035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2036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2037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2038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2039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2040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2041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2042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2043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2044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2045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2046 г.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55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28"/>
        <w:gridCol w:w="640"/>
        <w:gridCol w:w="550"/>
        <w:gridCol w:w="41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/>
        <w:trPr>
          <w:trHeight w:val="142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993" w:type="dxa"/>
            <w:textDirection w:val="lrTb"/>
            <w:noWrap w:val="false"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ИТОГО по программе: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3 134 918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130 849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71 291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71 562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162 021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184 328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144 727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70 306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238 427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363 959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44 072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47 059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123 855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97 368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111 333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61 216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127 767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75 130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87 877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108 607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91 076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201 275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231 568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94 868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99 539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94 838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71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1. Технологический комплекс мкр. Комсомольский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Строительство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460 000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150 000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300 000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3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460 000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150 000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300 000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61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2. Технологический комплекс котельная  </w:t>
            </w:r>
            <w:r>
              <w:rPr>
                <w:b/>
                <w:bCs/>
                <w:sz w:val="12"/>
                <w:szCs w:val="12"/>
              </w:rPr>
              <w:t xml:space="preserve">ул. Ленская 32 «Б»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23 615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1 791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7 817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23 615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1 791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7 817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29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3. Технологический комплекс п. Нижняя Курья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4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10 010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39 219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1 085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38 134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49 229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1 085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44 134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69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4. Технологический комплекс котельная Борцов Революции, 151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Установка блочного котельного узла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9 649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6 454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3 038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3 563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3 563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13 212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6 454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3 038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157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3 563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74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5. Технологический комплекс котельная Бахаревская, 53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3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26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6. Технологический комплекс котельная Криворожская, 36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7 800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7 800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59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7. Технологический комплекс котельная Чусовская, 27 м/р Новые Ляды 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15 401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5 383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1 425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1 425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16 825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6 808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8. Технологический комплекс котельная </w:t>
            </w:r>
            <w:r>
              <w:rPr>
                <w:b/>
                <w:bCs/>
                <w:sz w:val="12"/>
                <w:szCs w:val="12"/>
              </w:rPr>
              <w:t xml:space="preserve">Чапаева, 6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3 350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3 350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Строительство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57 386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2 770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832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33 970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19 815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8.3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ЦТП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2 178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777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1 401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8.4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69 898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8 707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2 375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58 816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132 813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6 120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1 609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35 371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19 815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8 707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2 375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58 816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67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9. Технологический комплекс котельная Жукова, 33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1 114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1 114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1 114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1 114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69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10. Технологический комплекс котельной </w:t>
            </w:r>
            <w:r>
              <w:rPr>
                <w:b/>
                <w:bCs/>
                <w:sz w:val="12"/>
                <w:szCs w:val="12"/>
              </w:rPr>
              <w:t xml:space="preserve">по ул. Кочегаров, 50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Строительство котельной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167 321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25 138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9 983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114 149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18 051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ЦТП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49 710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920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48 789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10.3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302 790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4 382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3 625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14 581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35 000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5 063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20 569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16 709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30 322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96 599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75 939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519 820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25 138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14 365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118 694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81 421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35 000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5 063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20 569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16 709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30 322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96 599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75 939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71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11. Технологический комплекс тепловых сетей малые котельные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сетей горячего, холодного водоснабжения, входящих </w:t>
            </w: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125 790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76 365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2 452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2 526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2 601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2 679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2 760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2 843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2 928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3 016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3 106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3 199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3 295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3 394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3 496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3 601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3 709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3 820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125 790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76 365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2 452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2 526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2 601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2 679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2 760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2 843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2 928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3 016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3 106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3 199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3 295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3 394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3 496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3 601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3 709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3 820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63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12. Технологический комплекс тепловых сетей ТЭЦ-14</w:t>
            </w: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сетей горячего, холодного водоснабжения, входящих </w:t>
            </w: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245 925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2 994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7 128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26 544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52 166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73 603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18 181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47 245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5 282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5 810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6 972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245 925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2 994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7 128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26 544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52 166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73 603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18 181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47 245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5 282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5 810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6 972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30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13. Технологический комплекс тепловых сетей ТЭЦ-13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13.1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сетей горячего водоснабжения, входящих 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106 342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6 438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6 773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7 450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8 940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11 528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65 212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106 342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6 438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6 773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7 450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8 940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11 528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65 212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133"/>
        </w:trPr>
        <w:tc>
          <w:tcPr>
            <w:gridSpan w:val="2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85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14. Технологический комплекс Левобережный (ТЭЦ-6/ВК-3/ВК-2, ТЭЦ-9/ ВК 5)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14.1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ЦТП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  <w:t xml:space="preserve">тыс.руб.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143 751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45 831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18 117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20 815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37 716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21 273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7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14.2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Реконструкция сетей теплоснабжения, сетей горячего, холодного водоснабжения, входящих </w:t>
            </w:r>
            <w:r>
              <w:rPr>
                <w:sz w:val="12"/>
                <w:szCs w:val="12"/>
              </w:rPr>
              <w:t xml:space="preserve">в технологический комплекс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1 288 681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18 843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32 825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7 956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28 775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15 193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21 699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28 444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34 683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41 620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44 533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47 650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50 986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54 555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58 374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62 460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66 832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71 510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75 086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78 840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82 782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86 921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91 267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95 831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91 018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 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 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640" w:type="dxa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тыс.руб.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50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1 432 433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8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45 831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36 960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53 640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7 956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66 491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36 466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21 699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28 444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34 683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41 620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44 533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47 650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50 986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54 555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58 374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62 460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66 832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71 510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75 086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78 840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82 782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86 921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91 267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95 831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4" w:type="dxa"/>
            <w:textDirection w:val="lrTb"/>
            <w:noWrap/>
          </w:tcPr>
          <w:p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91 018</w:t>
            </w:r>
            <w:r>
              <w:rPr>
                <w:b/>
                <w:bCs/>
                <w:sz w:val="12"/>
                <w:szCs w:val="12"/>
              </w:rPr>
            </w:r>
            <w:r>
              <w:rPr>
                <w:b/>
                <w:bCs/>
                <w:sz w:val="12"/>
                <w:szCs w:val="12"/>
              </w:rPr>
            </w:r>
          </w:p>
        </w:tc>
      </w:tr>
    </w:tbl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 w:bidi="ru-RU"/>
        </w:rPr>
      </w:pP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</w:p>
    <w:p>
      <w:pPr>
        <w:jc w:val="center"/>
        <w:spacing w:line="240" w:lineRule="exact"/>
        <w:rPr>
          <w:rFonts w:eastAsia="Calibri"/>
          <w:bCs/>
          <w:sz w:val="28"/>
          <w:szCs w:val="28"/>
          <w:lang w:eastAsia="en-US" w:bidi="ru-RU"/>
        </w:rPr>
        <w:sectPr>
          <w:footnotePr/>
          <w:endnotePr/>
          <w:type w:val="nextPage"/>
          <w:pgSz w:w="16840" w:h="11907" w:orient="landscape"/>
          <w:pgMar w:top="1134" w:right="567" w:bottom="1134" w:left="1418" w:header="363" w:footer="567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92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19.05.2026 № 286</w:t>
      </w:r>
      <w:r/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/>
        <w:spacing w:line="240" w:lineRule="exact"/>
        <w:rPr>
          <w:rFonts w:eastAsia="Calibri"/>
          <w:bCs/>
          <w:sz w:val="28"/>
          <w:szCs w:val="28"/>
          <w:lang w:eastAsia="en-US" w:bidi="ru-RU"/>
        </w:rPr>
      </w:pP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</w:p>
    <w:p>
      <w:pPr>
        <w:ind w:left="9923"/>
        <w:spacing w:line="240" w:lineRule="exact"/>
        <w:rPr>
          <w:rFonts w:eastAsia="Calibri"/>
          <w:bCs/>
          <w:sz w:val="28"/>
          <w:szCs w:val="28"/>
          <w:lang w:eastAsia="en-US" w:bidi="ru-RU"/>
        </w:rPr>
      </w:pP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</w:p>
    <w:p>
      <w:pPr>
        <w:spacing w:line="240" w:lineRule="exact"/>
        <w:rPr>
          <w:rFonts w:eastAsia="Calibri"/>
          <w:bCs/>
          <w:sz w:val="28"/>
          <w:szCs w:val="28"/>
          <w:lang w:eastAsia="en-US" w:bidi="ru-RU"/>
        </w:rPr>
      </w:pP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  <w:r>
        <w:rPr>
          <w:rFonts w:eastAsia="Calibri"/>
          <w:bCs/>
          <w:sz w:val="28"/>
          <w:szCs w:val="28"/>
          <w:lang w:eastAsia="en-US" w:bidi="ru-RU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 w:bidi="ru-RU"/>
        </w:rPr>
      </w:pPr>
      <w:r>
        <w:rPr>
          <w:rFonts w:eastAsia="Calibri"/>
          <w:b/>
          <w:bCs/>
          <w:sz w:val="28"/>
          <w:szCs w:val="28"/>
          <w:lang w:eastAsia="en-US" w:bidi="ru-RU"/>
        </w:rPr>
        <w:t xml:space="preserve">Предельный размер расходов на реконструкцию объекта Соглашения</w:t>
      </w: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 w:bidi="ru-RU"/>
        </w:rPr>
      </w:pP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  <w:r>
        <w:rPr>
          <w:rFonts w:eastAsia="Calibri"/>
          <w:b/>
          <w:bCs/>
          <w:sz w:val="28"/>
          <w:szCs w:val="28"/>
          <w:lang w:eastAsia="en-US" w:bidi="ru-RU"/>
        </w:rPr>
      </w:r>
    </w:p>
    <w:tbl>
      <w:tblPr>
        <w:tblW w:w="4927" w:type="pct"/>
        <w:tblLayout w:type="fixed"/>
        <w:tblLook w:val="04A0" w:firstRow="1" w:lastRow="0" w:firstColumn="1" w:lastColumn="0" w:noHBand="0" w:noVBand="1"/>
      </w:tblPr>
      <w:tblGrid>
        <w:gridCol w:w="539"/>
        <w:gridCol w:w="1955"/>
        <w:gridCol w:w="404"/>
        <w:gridCol w:w="422"/>
        <w:gridCol w:w="416"/>
        <w:gridCol w:w="425"/>
        <w:gridCol w:w="422"/>
        <w:gridCol w:w="421"/>
        <w:gridCol w:w="418"/>
        <w:gridCol w:w="421"/>
        <w:gridCol w:w="415"/>
        <w:gridCol w:w="418"/>
        <w:gridCol w:w="418"/>
        <w:gridCol w:w="415"/>
        <w:gridCol w:w="415"/>
        <w:gridCol w:w="418"/>
        <w:gridCol w:w="415"/>
        <w:gridCol w:w="418"/>
        <w:gridCol w:w="415"/>
        <w:gridCol w:w="418"/>
        <w:gridCol w:w="329"/>
        <w:gridCol w:w="566"/>
        <w:gridCol w:w="708"/>
        <w:gridCol w:w="566"/>
        <w:gridCol w:w="566"/>
        <w:gridCol w:w="566"/>
        <w:gridCol w:w="566"/>
        <w:gridCol w:w="748"/>
      </w:tblGrid>
      <w:tr>
        <w:tblPrEx/>
        <w:trPr>
          <w:trHeight w:val="1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№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Мероприятие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gridSpan w:val="2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Объем расходов по годам реализации Соглашения (тыс. руб., без НДС)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ИТОГО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3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2029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2039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btLr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2046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(тыс. руб., без НДС)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13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24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1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/>
          </w:tcPr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ТЕПЛОСНАБЖЕНИЕ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 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Финансовые потребности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на реализацию инвестиционных мероприятий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130 849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71 291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71 562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162 021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184 328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144 727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70 306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238 427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363 959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44 072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47 059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123 855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97 368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111 333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61 216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127 767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75 130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87 877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108 607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91 076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201 275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231 568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94 868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99 539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94 838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3 134 918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1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1.1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КВЛ (капитальные вложения)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130 849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71 291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71 562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162 021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184 328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144 727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70 306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238 427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363 959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44 072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47 059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123 855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97 368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111 333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61 216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127 767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75 130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87 877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108 607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91 076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201 275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231 568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99 539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94 838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3 134 918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1.2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% за пользование заемными средствами (кредита)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69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Источники финансирования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в разрезе использования собственных средств 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  <w:p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и привлечения заемных средств, в том числе: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130 849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71 291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71 562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162 021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184 328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144 727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70 306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238 427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363 959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44 072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47 059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123 855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97 368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111 333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61 216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127 767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75 130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87 877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108 607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91 076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201 275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231 568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94 868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99 539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94 838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3 134 918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расходы, учитываемые в тарифах, 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в том числе: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130 849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71 291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71 562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162 021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184 328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144 727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70 306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238 427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363 959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44 072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47 059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123 855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97 368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111 333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61 216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127 767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75 130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87 877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108 607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91 076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201 275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231 568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99 539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94 838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3 134 918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2.1.1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Амортизация, в т.ч.: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69 976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71 291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71 562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88 223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99 024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111 313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70 306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125 648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141 544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44 072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47 059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123 855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97 368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111 333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61 216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127 767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75 130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87 877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108 607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91 076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119 518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123 288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94 868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99 539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94 838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2 356 298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2.1.2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Прибыль (капитальные вложения)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60 873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73 798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85 304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33 414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112 779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222 415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81 757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108 280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778 620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2.2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Заемные средства (привлечение «+» / погашение «-»)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  <w:tr>
        <w:tblPrEx/>
        <w:trPr>
          <w:trHeight w:val="24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2.3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58" w:type="dxa"/>
            <w:textDirection w:val="lrTb"/>
            <w:noWrap w:val="false"/>
          </w:tcPr>
          <w:p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Бюджетное финансирование (плата концедента)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04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22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6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1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2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0</w:t>
            </w:r>
            <w:r>
              <w:rPr>
                <w:color w:val="000000"/>
                <w:sz w:val="12"/>
                <w:szCs w:val="12"/>
              </w:rPr>
            </w:r>
            <w:r>
              <w:rPr>
                <w:color w:val="000000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749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0</w:t>
            </w:r>
            <w:r>
              <w:rPr>
                <w:b/>
                <w:bCs/>
                <w:color w:val="000000"/>
                <w:sz w:val="12"/>
                <w:szCs w:val="12"/>
              </w:rPr>
            </w:r>
            <w:r>
              <w:rPr>
                <w:b/>
                <w:bCs/>
                <w:color w:val="000000"/>
                <w:sz w:val="12"/>
                <w:szCs w:val="12"/>
              </w:rPr>
            </w:r>
          </w:p>
        </w:tc>
      </w:tr>
    </w:tbl>
    <w:p>
      <w:pPr>
        <w:spacing w:line="240" w:lineRule="exact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2"/>
      <w:footnotePr/>
      <w:endnotePr/>
      <w:type w:val="nextPage"/>
      <w:pgSz w:w="16840" w:h="11907" w:orient="landscape"/>
      <w:pgMar w:top="1134" w:right="567" w:bottom="1134" w:left="1418" w:header="363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Arial CYR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Style w:val="916"/>
      </w:rPr>
      <w:framePr w:wrap="around" w:vAnchor="text" w:hAnchor="margin" w:xAlign="center" w:y="1"/>
    </w:pPr>
    <w:r>
      <w:rPr>
        <w:rStyle w:val="916"/>
      </w:rPr>
      <w:fldChar w:fldCharType="begin"/>
    </w:r>
    <w:r>
      <w:rPr>
        <w:rStyle w:val="916"/>
      </w:rPr>
      <w:instrText xml:space="preserve">PAGE  </w:instrText>
    </w:r>
    <w:r>
      <w:rPr>
        <w:rStyle w:val="916"/>
      </w:rPr>
      <w:fldChar w:fldCharType="end"/>
    </w:r>
    <w:r>
      <w:rPr>
        <w:rStyle w:val="916"/>
      </w:rPr>
    </w:r>
    <w:r>
      <w:rPr>
        <w:rStyle w:val="916"/>
      </w:rPr>
    </w:r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eastAsia="Calibri" w:cs="Times New Roman"/>
        <w:color w:val="auto"/>
      </w:rPr>
    </w:lvl>
    <w:lvl w:ilvl="1">
      <w:start w:val="1"/>
      <w:numFmt w:val="decimal"/>
      <w:pStyle w:val="1323"/>
      <w:isLgl w:val="false"/>
      <w:suff w:val="tab"/>
      <w:lvlText w:val="%1.%2."/>
      <w:lvlJc w:val="left"/>
      <w:pPr>
        <w:ind w:left="360" w:hanging="360"/>
      </w:pPr>
      <w:rPr>
        <w:rFonts w:hint="default" w:eastAsia="Calibri" w:cs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Calibri" w:cs="Times New Roman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eastAsia="Calibri" w:cs="Times New Roman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Calibri" w:cs="Times New Roman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eastAsia="Calibri" w:cs="Times New Roman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eastAsia="Calibri" w:cs="Times New Roman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eastAsia="Calibri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eastAsia="Calibri" w:cs="Times New Roman"/>
        <w:color w:val="auto"/>
      </w:rPr>
    </w:lvl>
  </w:abstractNum>
  <w:abstractNum w:abstractNumId="2">
    <w:multiLevelType w:val="hybridMultilevel"/>
    <w:lvl w:ilvl="0">
      <w:start w:val="1"/>
      <w:numFmt w:val="upperRoman"/>
      <w:pStyle w:val="1290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1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3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749"/>
    <w:link w:val="761"/>
    <w:uiPriority w:val="10"/>
    <w:rPr>
      <w:sz w:val="48"/>
      <w:szCs w:val="48"/>
    </w:rPr>
  </w:style>
  <w:style w:type="character" w:styleId="735">
    <w:name w:val="Subtitle Char"/>
    <w:basedOn w:val="749"/>
    <w:link w:val="763"/>
    <w:uiPriority w:val="11"/>
    <w:rPr>
      <w:sz w:val="24"/>
      <w:szCs w:val="24"/>
    </w:rPr>
  </w:style>
  <w:style w:type="character" w:styleId="736">
    <w:name w:val="Quote Char"/>
    <w:link w:val="765"/>
    <w:uiPriority w:val="29"/>
    <w:rPr>
      <w:i/>
    </w:rPr>
  </w:style>
  <w:style w:type="character" w:styleId="737">
    <w:name w:val="Intense Quote Char"/>
    <w:link w:val="767"/>
    <w:uiPriority w:val="30"/>
    <w:rPr>
      <w:i/>
    </w:rPr>
  </w:style>
  <w:style w:type="character" w:styleId="738">
    <w:name w:val="Caption Char"/>
    <w:basedOn w:val="749"/>
    <w:link w:val="920"/>
    <w:uiPriority w:val="35"/>
    <w:rPr>
      <w:b/>
      <w:bCs/>
      <w:color w:val="4f81bd" w:themeColor="accent1"/>
      <w:sz w:val="18"/>
      <w:szCs w:val="18"/>
    </w:rPr>
  </w:style>
  <w:style w:type="paragraph" w:styleId="739" w:default="1">
    <w:name w:val="Normal"/>
    <w:qFormat/>
  </w:style>
  <w:style w:type="paragraph" w:styleId="740">
    <w:name w:val="Heading 1"/>
    <w:basedOn w:val="739"/>
    <w:next w:val="739"/>
    <w:link w:val="933"/>
    <w:qFormat/>
    <w:pPr>
      <w:ind w:right="-1" w:firstLine="709"/>
      <w:jc w:val="both"/>
      <w:keepNext/>
      <w:outlineLvl w:val="0"/>
    </w:pPr>
    <w:rPr>
      <w:sz w:val="24"/>
    </w:rPr>
  </w:style>
  <w:style w:type="paragraph" w:styleId="741">
    <w:name w:val="Heading 2"/>
    <w:basedOn w:val="739"/>
    <w:next w:val="739"/>
    <w:link w:val="934"/>
    <w:qFormat/>
    <w:pPr>
      <w:ind w:right="-1"/>
      <w:jc w:val="both"/>
      <w:keepNext/>
      <w:outlineLvl w:val="1"/>
    </w:pPr>
    <w:rPr>
      <w:sz w:val="2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39"/>
    <w:next w:val="73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Заголовок Знак"/>
    <w:basedOn w:val="749"/>
    <w:link w:val="761"/>
    <w:uiPriority w:val="10"/>
    <w:rPr>
      <w:sz w:val="48"/>
      <w:szCs w:val="48"/>
    </w:rPr>
  </w:style>
  <w:style w:type="paragraph" w:styleId="763">
    <w:name w:val="Subtitle"/>
    <w:basedOn w:val="739"/>
    <w:next w:val="73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49"/>
    <w:link w:val="763"/>
    <w:uiPriority w:val="11"/>
    <w:rPr>
      <w:sz w:val="24"/>
      <w:szCs w:val="24"/>
    </w:rPr>
  </w:style>
  <w:style w:type="paragraph" w:styleId="765">
    <w:name w:val="Quote"/>
    <w:basedOn w:val="739"/>
    <w:next w:val="739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39"/>
    <w:next w:val="739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character" w:styleId="769" w:customStyle="1">
    <w:name w:val="Header Char"/>
    <w:basedOn w:val="749"/>
    <w:uiPriority w:val="99"/>
  </w:style>
  <w:style w:type="character" w:styleId="770" w:customStyle="1">
    <w:name w:val="Footer Char"/>
    <w:basedOn w:val="749"/>
    <w:uiPriority w:val="99"/>
  </w:style>
  <w:style w:type="character" w:styleId="771" w:customStyle="1">
    <w:name w:val="Название объекта Знак"/>
    <w:basedOn w:val="749"/>
    <w:link w:val="920"/>
    <w:uiPriority w:val="35"/>
    <w:rPr>
      <w:b/>
      <w:bCs/>
      <w:color w:val="5b9bd5" w:themeColor="accent1"/>
      <w:sz w:val="18"/>
      <w:szCs w:val="18"/>
    </w:rPr>
  </w:style>
  <w:style w:type="table" w:styleId="772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3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ned - Accent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basedOn w:val="75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5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5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basedOn w:val="75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5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5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5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basedOn w:val="75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 w:customStyle="1">
    <w:name w:val="Footnote Text Char"/>
    <w:uiPriority w:val="99"/>
    <w:rPr>
      <w:sz w:val="18"/>
    </w:rPr>
  </w:style>
  <w:style w:type="character" w:styleId="898" w:customStyle="1">
    <w:name w:val="Endnote Text Char"/>
    <w:uiPriority w:val="99"/>
    <w:rPr>
      <w:sz w:val="20"/>
    </w:rPr>
  </w:style>
  <w:style w:type="paragraph" w:styleId="899">
    <w:name w:val="toc 1"/>
    <w:basedOn w:val="739"/>
    <w:next w:val="739"/>
    <w:uiPriority w:val="39"/>
    <w:unhideWhenUsed/>
    <w:pPr>
      <w:spacing w:after="57"/>
    </w:pPr>
  </w:style>
  <w:style w:type="paragraph" w:styleId="900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01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02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03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04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05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06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07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39"/>
    <w:next w:val="739"/>
    <w:uiPriority w:val="99"/>
    <w:unhideWhenUsed/>
  </w:style>
  <w:style w:type="character" w:styleId="910">
    <w:name w:val="FollowedHyperlink"/>
    <w:uiPriority w:val="99"/>
    <w:unhideWhenUsed/>
    <w:rPr>
      <w:color w:val="800080"/>
      <w:u w:val="single"/>
    </w:rPr>
  </w:style>
  <w:style w:type="character" w:styleId="911">
    <w:name w:val="footnote reference"/>
    <w:rPr>
      <w:vertAlign w:val="superscript"/>
    </w:rPr>
  </w:style>
  <w:style w:type="character" w:styleId="912">
    <w:name w:val="annotation reference"/>
    <w:unhideWhenUsed/>
    <w:rPr>
      <w:sz w:val="16"/>
      <w:szCs w:val="16"/>
    </w:rPr>
  </w:style>
  <w:style w:type="character" w:styleId="913">
    <w:name w:val="endnote reference"/>
    <w:rPr>
      <w:vertAlign w:val="superscript"/>
    </w:rPr>
  </w:style>
  <w:style w:type="character" w:styleId="914">
    <w:name w:val="Emphasis"/>
    <w:uiPriority w:val="20"/>
    <w:qFormat/>
    <w:rPr>
      <w:i/>
      <w:iCs/>
    </w:rPr>
  </w:style>
  <w:style w:type="character" w:styleId="915">
    <w:name w:val="Hyperlink"/>
    <w:uiPriority w:val="99"/>
    <w:unhideWhenUsed/>
    <w:rPr>
      <w:color w:val="0000ff"/>
      <w:u w:val="single"/>
    </w:rPr>
  </w:style>
  <w:style w:type="character" w:styleId="916">
    <w:name w:val="page number"/>
    <w:basedOn w:val="749"/>
  </w:style>
  <w:style w:type="character" w:styleId="917">
    <w:name w:val="line number"/>
  </w:style>
  <w:style w:type="paragraph" w:styleId="918">
    <w:name w:val="Balloon Text"/>
    <w:basedOn w:val="739"/>
    <w:link w:val="931"/>
    <w:qFormat/>
    <w:rPr>
      <w:rFonts w:ascii="Segoe UI" w:hAnsi="Segoe UI" w:cs="Segoe UI"/>
      <w:sz w:val="18"/>
      <w:szCs w:val="18"/>
    </w:rPr>
  </w:style>
  <w:style w:type="paragraph" w:styleId="919">
    <w:name w:val="endnote text"/>
    <w:basedOn w:val="739"/>
    <w:link w:val="954"/>
    <w:pPr>
      <w:ind w:firstLine="709"/>
      <w:jc w:val="both"/>
      <w:spacing w:line="360" w:lineRule="exact"/>
      <w:tabs>
        <w:tab w:val="left" w:pos="851" w:leader="none"/>
      </w:tabs>
    </w:pPr>
    <w:rPr>
      <w:rFonts w:eastAsia="Calibri"/>
      <w:bCs/>
      <w:color w:val="000000"/>
      <w:lang w:eastAsia="en-US" w:bidi="ru-RU"/>
    </w:rPr>
  </w:style>
  <w:style w:type="paragraph" w:styleId="920">
    <w:name w:val="Caption"/>
    <w:basedOn w:val="739"/>
    <w:next w:val="739"/>
    <w:link w:val="77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1">
    <w:name w:val="annotation text"/>
    <w:basedOn w:val="739"/>
    <w:link w:val="946"/>
    <w:unhideWhenUsed/>
    <w:pPr>
      <w:ind w:firstLine="709"/>
      <w:spacing w:after="200" w:line="360" w:lineRule="exact"/>
      <w:tabs>
        <w:tab w:val="left" w:pos="851" w:leader="none"/>
      </w:tabs>
    </w:pPr>
    <w:rPr>
      <w:rFonts w:ascii="Calibri" w:hAnsi="Calibri" w:eastAsia="Calibri"/>
      <w:bCs/>
      <w:lang w:eastAsia="en-US" w:bidi="ru-RU"/>
    </w:rPr>
  </w:style>
  <w:style w:type="paragraph" w:styleId="922">
    <w:name w:val="annotation subject"/>
    <w:basedOn w:val="921"/>
    <w:next w:val="921"/>
    <w:link w:val="947"/>
    <w:pPr>
      <w:jc w:val="both"/>
      <w:spacing w:after="0"/>
    </w:pPr>
    <w:rPr>
      <w:rFonts w:ascii="Times New Roman" w:hAnsi="Times New Roman" w:eastAsia="Times New Roman"/>
      <w:b/>
      <w:bCs w:val="0"/>
      <w:color w:val="000000"/>
      <w:lang w:eastAsia="ru-RU"/>
    </w:rPr>
  </w:style>
  <w:style w:type="paragraph" w:styleId="923">
    <w:name w:val="footnote text"/>
    <w:basedOn w:val="739"/>
    <w:link w:val="957"/>
    <w:pPr>
      <w:ind w:firstLine="34"/>
      <w:jc w:val="both"/>
      <w:spacing w:line="360" w:lineRule="exact"/>
      <w:tabs>
        <w:tab w:val="left" w:pos="851" w:leader="none"/>
      </w:tabs>
    </w:pPr>
    <w:rPr>
      <w:rFonts w:eastAsia="Calibri"/>
      <w:bCs/>
      <w:lang w:eastAsia="en-US" w:bidi="ru-RU"/>
    </w:rPr>
  </w:style>
  <w:style w:type="paragraph" w:styleId="924">
    <w:name w:val="Header"/>
    <w:basedOn w:val="739"/>
    <w:link w:val="935"/>
    <w:uiPriority w:val="99"/>
    <w:pPr>
      <w:tabs>
        <w:tab w:val="center" w:pos="4153" w:leader="none"/>
        <w:tab w:val="right" w:pos="8306" w:leader="none"/>
      </w:tabs>
    </w:pPr>
  </w:style>
  <w:style w:type="paragraph" w:styleId="925">
    <w:name w:val="Body Text"/>
    <w:basedOn w:val="739"/>
    <w:link w:val="938"/>
    <w:uiPriority w:val="99"/>
    <w:qFormat/>
    <w:pPr>
      <w:ind w:right="3117"/>
    </w:pPr>
    <w:rPr>
      <w:rFonts w:ascii="Courier New" w:hAnsi="Courier New"/>
      <w:sz w:val="26"/>
    </w:rPr>
  </w:style>
  <w:style w:type="paragraph" w:styleId="926">
    <w:name w:val="Body Text Indent"/>
    <w:basedOn w:val="739"/>
    <w:link w:val="955"/>
    <w:qFormat/>
    <w:pPr>
      <w:ind w:right="-1"/>
      <w:jc w:val="both"/>
    </w:pPr>
    <w:rPr>
      <w:sz w:val="26"/>
    </w:rPr>
  </w:style>
  <w:style w:type="paragraph" w:styleId="927">
    <w:name w:val="Footer"/>
    <w:basedOn w:val="739"/>
    <w:link w:val="936"/>
    <w:uiPriority w:val="99"/>
    <w:qFormat/>
    <w:pPr>
      <w:tabs>
        <w:tab w:val="center" w:pos="4153" w:leader="none"/>
        <w:tab w:val="right" w:pos="8306" w:leader="none"/>
      </w:tabs>
    </w:pPr>
  </w:style>
  <w:style w:type="paragraph" w:styleId="928">
    <w:name w:val="Normal (Web)"/>
    <w:basedOn w:val="73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9">
    <w:name w:val="Signature"/>
    <w:basedOn w:val="739"/>
    <w:next w:val="925"/>
    <w:link w:val="940"/>
    <w:pPr>
      <w:spacing w:before="480" w:line="240" w:lineRule="exact"/>
      <w:tabs>
        <w:tab w:val="left" w:pos="5103" w:leader="none"/>
        <w:tab w:val="right" w:pos="9639" w:leader="none"/>
      </w:tabs>
    </w:pPr>
    <w:rPr>
      <w:rFonts w:eastAsia="Calibri"/>
      <w:bCs/>
      <w:sz w:val="28"/>
      <w:lang w:eastAsia="en-US" w:bidi="ru-RU"/>
    </w:rPr>
  </w:style>
  <w:style w:type="table" w:styleId="930">
    <w:name w:val="Table Grid"/>
    <w:basedOn w:val="750"/>
    <w:uiPriority w:val="3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1" w:customStyle="1">
    <w:name w:val="Текст выноски Знак"/>
    <w:link w:val="918"/>
    <w:qFormat/>
    <w:rPr>
      <w:rFonts w:ascii="Segoe UI" w:hAnsi="Segoe UI" w:cs="Segoe UI"/>
      <w:sz w:val="18"/>
      <w:szCs w:val="18"/>
    </w:rPr>
  </w:style>
  <w:style w:type="paragraph" w:styleId="932" w:customStyle="1">
    <w:name w:val="Форма"/>
    <w:rPr>
      <w:sz w:val="28"/>
      <w:szCs w:val="28"/>
    </w:rPr>
  </w:style>
  <w:style w:type="character" w:styleId="933" w:customStyle="1">
    <w:name w:val="Заголовок 1 Знак"/>
    <w:link w:val="740"/>
    <w:rPr>
      <w:sz w:val="24"/>
    </w:rPr>
  </w:style>
  <w:style w:type="character" w:styleId="934" w:customStyle="1">
    <w:name w:val="Заголовок 2 Знак"/>
    <w:link w:val="741"/>
    <w:rPr>
      <w:sz w:val="24"/>
    </w:rPr>
  </w:style>
  <w:style w:type="character" w:styleId="935" w:customStyle="1">
    <w:name w:val="Верхний колонтитул Знак"/>
    <w:link w:val="924"/>
    <w:uiPriority w:val="99"/>
  </w:style>
  <w:style w:type="character" w:styleId="936" w:customStyle="1">
    <w:name w:val="Нижний колонтитул Знак"/>
    <w:link w:val="927"/>
    <w:uiPriority w:val="99"/>
  </w:style>
  <w:style w:type="paragraph" w:styleId="937" w:customStyle="1">
    <w:name w:val="Приложение"/>
    <w:basedOn w:val="92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 w:eastAsia="Calibri"/>
      <w:bCs/>
      <w:sz w:val="28"/>
      <w:lang w:eastAsia="en-US" w:bidi="ru-RU"/>
    </w:rPr>
  </w:style>
  <w:style w:type="character" w:styleId="938" w:customStyle="1">
    <w:name w:val="Основной текст Знак"/>
    <w:link w:val="925"/>
    <w:uiPriority w:val="99"/>
    <w:rPr>
      <w:rFonts w:ascii="Courier New" w:hAnsi="Courier New"/>
      <w:sz w:val="26"/>
    </w:rPr>
  </w:style>
  <w:style w:type="paragraph" w:styleId="939" w:customStyle="1">
    <w:name w:val="Подпись на  бланке должностного лица"/>
    <w:basedOn w:val="739"/>
    <w:next w:val="925"/>
    <w:pPr>
      <w:ind w:left="7088"/>
      <w:spacing w:before="480" w:line="240" w:lineRule="exact"/>
    </w:pPr>
    <w:rPr>
      <w:rFonts w:eastAsia="Calibri"/>
      <w:bCs/>
      <w:sz w:val="28"/>
      <w:lang w:eastAsia="en-US" w:bidi="ru-RU"/>
    </w:rPr>
  </w:style>
  <w:style w:type="character" w:styleId="940" w:customStyle="1">
    <w:name w:val="Подпись Знак"/>
    <w:link w:val="929"/>
    <w:rPr>
      <w:rFonts w:eastAsia="Calibri"/>
      <w:bCs/>
      <w:sz w:val="28"/>
      <w:lang w:eastAsia="en-US" w:bidi="ru-RU"/>
    </w:rPr>
  </w:style>
  <w:style w:type="paragraph" w:styleId="94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42">
    <w:name w:val="List Paragraph"/>
    <w:basedOn w:val="739"/>
    <w:link w:val="1289"/>
    <w:qFormat/>
    <w:pPr>
      <w:contextualSpacing/>
      <w:ind w:left="720" w:firstLine="709"/>
      <w:spacing w:after="200" w:line="276" w:lineRule="auto"/>
      <w:tabs>
        <w:tab w:val="left" w:pos="851" w:leader="none"/>
      </w:tabs>
    </w:pPr>
    <w:rPr>
      <w:rFonts w:ascii="Calibri" w:hAnsi="Calibri" w:eastAsia="Calibri"/>
      <w:bCs/>
      <w:color w:val="000000"/>
      <w:sz w:val="22"/>
      <w:szCs w:val="22"/>
      <w:lang w:eastAsia="en-US" w:bidi="ru-RU"/>
    </w:rPr>
  </w:style>
  <w:style w:type="paragraph" w:styleId="943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4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4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6" w:customStyle="1">
    <w:name w:val="Текст примечания Знак"/>
    <w:link w:val="921"/>
    <w:rPr>
      <w:rFonts w:ascii="Calibri" w:hAnsi="Calibri" w:eastAsia="Calibri"/>
      <w:bCs/>
      <w:lang w:eastAsia="en-US" w:bidi="ru-RU"/>
    </w:rPr>
  </w:style>
  <w:style w:type="character" w:styleId="947" w:customStyle="1">
    <w:name w:val="Тема примечания Знак"/>
    <w:link w:val="922"/>
    <w:rPr>
      <w:rFonts w:ascii="Calibri" w:hAnsi="Calibri" w:eastAsia="Calibri"/>
      <w:b/>
      <w:color w:val="000000"/>
      <w:lang w:eastAsia="en-US" w:bidi="ru-RU"/>
    </w:rPr>
  </w:style>
  <w:style w:type="paragraph" w:styleId="948" w:customStyle="1">
    <w:name w:val="s5"/>
    <w:basedOn w:val="739"/>
    <w:pPr>
      <w:ind w:firstLine="709"/>
      <w:spacing w:before="100" w:beforeAutospacing="1" w:after="100" w:afterAutospacing="1" w:line="360" w:lineRule="exact"/>
      <w:tabs>
        <w:tab w:val="left" w:pos="851" w:leader="none"/>
      </w:tabs>
    </w:pPr>
    <w:rPr>
      <w:rFonts w:eastAsia="Calibri"/>
      <w:bCs/>
      <w:sz w:val="24"/>
      <w:szCs w:val="28"/>
      <w:lang w:eastAsia="en-US" w:bidi="ru-RU"/>
    </w:rPr>
  </w:style>
  <w:style w:type="character" w:styleId="949" w:customStyle="1">
    <w:name w:val="s2"/>
  </w:style>
  <w:style w:type="character" w:styleId="950" w:customStyle="1">
    <w:name w:val="apple-converted-space"/>
  </w:style>
  <w:style w:type="character" w:styleId="951" w:customStyle="1">
    <w:name w:val="s23"/>
  </w:style>
  <w:style w:type="character" w:styleId="952" w:customStyle="1">
    <w:name w:val="s24"/>
  </w:style>
  <w:style w:type="character" w:styleId="953" w:customStyle="1">
    <w:name w:val="s26"/>
  </w:style>
  <w:style w:type="character" w:styleId="954" w:customStyle="1">
    <w:name w:val="Текст концевой сноски Знак"/>
    <w:link w:val="919"/>
    <w:rPr>
      <w:rFonts w:eastAsia="Calibri"/>
      <w:bCs/>
      <w:color w:val="000000"/>
      <w:lang w:eastAsia="en-US" w:bidi="ru-RU"/>
    </w:rPr>
  </w:style>
  <w:style w:type="character" w:styleId="955" w:customStyle="1">
    <w:name w:val="Основной текст с отступом Знак"/>
    <w:link w:val="926"/>
    <w:rPr>
      <w:sz w:val="26"/>
    </w:rPr>
  </w:style>
  <w:style w:type="paragraph" w:styleId="956" w:customStyle="1">
    <w:name w:val="Рецензия1"/>
    <w:hidden/>
    <w:uiPriority w:val="99"/>
    <w:semiHidden/>
    <w:rPr>
      <w:sz w:val="28"/>
      <w:szCs w:val="24"/>
    </w:rPr>
  </w:style>
  <w:style w:type="character" w:styleId="957" w:customStyle="1">
    <w:name w:val="Текст сноски Знак"/>
    <w:link w:val="923"/>
    <w:rPr>
      <w:rFonts w:eastAsia="Calibri"/>
      <w:bCs/>
      <w:lang w:eastAsia="en-US" w:bidi="ru-RU"/>
    </w:rPr>
  </w:style>
  <w:style w:type="paragraph" w:styleId="958" w:customStyle="1">
    <w:name w:val="Исполнитель"/>
    <w:basedOn w:val="925"/>
    <w:pPr>
      <w:ind w:right="20"/>
      <w:spacing w:line="240" w:lineRule="exact"/>
      <w:widowControl w:val="off"/>
    </w:pPr>
    <w:rPr>
      <w:rFonts w:ascii="Times New Roman" w:hAnsi="Times New Roman"/>
      <w:sz w:val="20"/>
    </w:rPr>
  </w:style>
  <w:style w:type="paragraph" w:styleId="959" w:customStyle="1">
    <w:name w:val="Заголовок к тексту"/>
    <w:basedOn w:val="739"/>
    <w:next w:val="925"/>
    <w:pPr>
      <w:ind w:right="20"/>
      <w:spacing w:after="480" w:line="240" w:lineRule="exact"/>
      <w:widowControl w:val="off"/>
    </w:pPr>
    <w:rPr>
      <w:b/>
      <w:sz w:val="28"/>
    </w:rPr>
  </w:style>
  <w:style w:type="paragraph" w:styleId="960" w:customStyle="1">
    <w:name w:val="регистрационные поля"/>
    <w:basedOn w:val="739"/>
    <w:pPr>
      <w:ind w:right="20"/>
      <w:jc w:val="center"/>
      <w:spacing w:line="240" w:lineRule="exact"/>
      <w:widowControl w:val="off"/>
    </w:pPr>
    <w:rPr>
      <w:sz w:val="28"/>
      <w:lang w:val="en-US"/>
    </w:rPr>
  </w:style>
  <w:style w:type="character" w:styleId="961" w:customStyle="1">
    <w:name w:val="Заголовок №1 (2)"/>
    <w:link w:val="962"/>
    <w:uiPriority w:val="99"/>
    <w:rPr>
      <w:b/>
      <w:bCs/>
      <w:sz w:val="24"/>
      <w:szCs w:val="24"/>
      <w:shd w:val="clear" w:color="auto" w:fill="ffffff"/>
    </w:rPr>
  </w:style>
  <w:style w:type="paragraph" w:styleId="962" w:customStyle="1">
    <w:name w:val="Заголовок №1 (2)1"/>
    <w:basedOn w:val="739"/>
    <w:link w:val="961"/>
    <w:uiPriority w:val="99"/>
    <w:pPr>
      <w:ind w:right="20"/>
      <w:spacing w:line="278" w:lineRule="exact"/>
      <w:shd w:val="clear" w:color="auto" w:fill="ffffff"/>
      <w:widowControl w:val="off"/>
      <w:outlineLvl w:val="0"/>
    </w:pPr>
    <w:rPr>
      <w:b/>
      <w:bCs/>
      <w:sz w:val="24"/>
      <w:szCs w:val="24"/>
    </w:rPr>
  </w:style>
  <w:style w:type="character" w:styleId="963" w:customStyle="1">
    <w:name w:val="Сноска"/>
    <w:link w:val="964"/>
    <w:uiPriority w:val="99"/>
    <w:rPr>
      <w:b/>
      <w:bCs/>
      <w:sz w:val="24"/>
      <w:szCs w:val="24"/>
      <w:shd w:val="clear" w:color="auto" w:fill="ffffff"/>
    </w:rPr>
  </w:style>
  <w:style w:type="paragraph" w:styleId="964" w:customStyle="1">
    <w:name w:val="Сноска1"/>
    <w:basedOn w:val="739"/>
    <w:link w:val="963"/>
    <w:uiPriority w:val="99"/>
    <w:pPr>
      <w:ind w:right="20"/>
      <w:jc w:val="both"/>
      <w:spacing w:line="278" w:lineRule="exact"/>
      <w:shd w:val="clear" w:color="auto" w:fill="ffffff"/>
      <w:widowControl w:val="off"/>
    </w:pPr>
    <w:rPr>
      <w:b/>
      <w:bCs/>
      <w:sz w:val="24"/>
      <w:szCs w:val="24"/>
    </w:rPr>
  </w:style>
  <w:style w:type="character" w:styleId="965" w:customStyle="1">
    <w:name w:val="Сноска (2)"/>
    <w:link w:val="966"/>
    <w:uiPriority w:val="99"/>
    <w:rPr>
      <w:sz w:val="24"/>
      <w:szCs w:val="24"/>
      <w:shd w:val="clear" w:color="auto" w:fill="ffffff"/>
    </w:rPr>
  </w:style>
  <w:style w:type="paragraph" w:styleId="966" w:customStyle="1">
    <w:name w:val="Сноска (2)1"/>
    <w:basedOn w:val="739"/>
    <w:link w:val="965"/>
    <w:uiPriority w:val="99"/>
    <w:pPr>
      <w:ind w:right="20" w:firstLine="620"/>
      <w:jc w:val="both"/>
      <w:spacing w:line="278" w:lineRule="exact"/>
      <w:shd w:val="clear" w:color="auto" w:fill="ffffff"/>
      <w:widowControl w:val="off"/>
    </w:pPr>
    <w:rPr>
      <w:sz w:val="24"/>
      <w:szCs w:val="24"/>
    </w:rPr>
  </w:style>
  <w:style w:type="character" w:styleId="967" w:customStyle="1">
    <w:name w:val="Основной текст (2)"/>
    <w:link w:val="968"/>
    <w:uiPriority w:val="99"/>
    <w:rPr>
      <w:sz w:val="24"/>
      <w:szCs w:val="24"/>
      <w:shd w:val="clear" w:color="auto" w:fill="ffffff"/>
    </w:rPr>
  </w:style>
  <w:style w:type="paragraph" w:styleId="968" w:customStyle="1">
    <w:name w:val="Основной текст (2)1"/>
    <w:basedOn w:val="739"/>
    <w:link w:val="967"/>
    <w:uiPriority w:val="99"/>
    <w:pPr>
      <w:ind w:right="20"/>
      <w:spacing w:line="283" w:lineRule="exact"/>
      <w:shd w:val="clear" w:color="auto" w:fill="ffffff"/>
      <w:widowControl w:val="off"/>
    </w:pPr>
    <w:rPr>
      <w:sz w:val="24"/>
      <w:szCs w:val="24"/>
    </w:rPr>
  </w:style>
  <w:style w:type="character" w:styleId="969" w:customStyle="1">
    <w:name w:val="Подпись к таблице"/>
    <w:link w:val="970"/>
    <w:uiPriority w:val="99"/>
    <w:rPr>
      <w:b/>
      <w:bCs/>
      <w:sz w:val="24"/>
      <w:szCs w:val="24"/>
      <w:shd w:val="clear" w:color="auto" w:fill="ffffff"/>
    </w:rPr>
  </w:style>
  <w:style w:type="paragraph" w:styleId="970" w:customStyle="1">
    <w:name w:val="Подпись к таблице1"/>
    <w:basedOn w:val="739"/>
    <w:link w:val="969"/>
    <w:uiPriority w:val="99"/>
    <w:pPr>
      <w:ind w:right="20"/>
      <w:jc w:val="center"/>
      <w:spacing w:line="278" w:lineRule="exact"/>
      <w:shd w:val="clear" w:color="auto" w:fill="ffffff"/>
      <w:widowControl w:val="off"/>
    </w:pPr>
    <w:rPr>
      <w:b/>
      <w:bCs/>
      <w:sz w:val="24"/>
      <w:szCs w:val="24"/>
    </w:rPr>
  </w:style>
  <w:style w:type="character" w:styleId="971" w:customStyle="1">
    <w:name w:val="Основной текст (2)2"/>
    <w:uiPriority w:val="99"/>
    <w:rPr>
      <w:rFonts w:ascii="Times New Roman" w:hAnsi="Times New Roman" w:cs="Times New Roman"/>
      <w:sz w:val="24"/>
      <w:szCs w:val="24"/>
      <w:u w:val="single"/>
    </w:rPr>
  </w:style>
  <w:style w:type="character" w:styleId="972" w:customStyle="1">
    <w:name w:val="Основной текст (3)"/>
    <w:link w:val="973"/>
    <w:uiPriority w:val="99"/>
    <w:rPr>
      <w:sz w:val="24"/>
      <w:szCs w:val="24"/>
      <w:shd w:val="clear" w:color="auto" w:fill="ffffff"/>
    </w:rPr>
  </w:style>
  <w:style w:type="paragraph" w:styleId="973" w:customStyle="1">
    <w:name w:val="Основной текст (3)1"/>
    <w:basedOn w:val="739"/>
    <w:link w:val="972"/>
    <w:uiPriority w:val="99"/>
    <w:pPr>
      <w:ind w:right="20" w:firstLine="400"/>
      <w:jc w:val="both"/>
      <w:spacing w:line="278" w:lineRule="exact"/>
      <w:shd w:val="clear" w:color="auto" w:fill="ffffff"/>
      <w:widowControl w:val="off"/>
    </w:pPr>
    <w:rPr>
      <w:sz w:val="24"/>
      <w:szCs w:val="24"/>
    </w:rPr>
  </w:style>
  <w:style w:type="character" w:styleId="974" w:customStyle="1">
    <w:name w:val="Основной текст (4)"/>
    <w:link w:val="975"/>
    <w:uiPriority w:val="99"/>
    <w:rPr>
      <w:sz w:val="24"/>
      <w:szCs w:val="24"/>
      <w:shd w:val="clear" w:color="auto" w:fill="ffffff"/>
    </w:rPr>
  </w:style>
  <w:style w:type="paragraph" w:styleId="975" w:customStyle="1">
    <w:name w:val="Основной текст (4)1"/>
    <w:basedOn w:val="739"/>
    <w:link w:val="974"/>
    <w:uiPriority w:val="99"/>
    <w:pPr>
      <w:ind w:right="20" w:hanging="280"/>
      <w:spacing w:line="278" w:lineRule="exact"/>
      <w:shd w:val="clear" w:color="auto" w:fill="ffffff"/>
      <w:widowControl w:val="off"/>
    </w:pPr>
    <w:rPr>
      <w:sz w:val="24"/>
      <w:szCs w:val="24"/>
    </w:rPr>
  </w:style>
  <w:style w:type="character" w:styleId="976" w:customStyle="1">
    <w:name w:val="Заголовок №1"/>
    <w:link w:val="977"/>
    <w:uiPriority w:val="99"/>
    <w:rPr>
      <w:b/>
      <w:bCs/>
      <w:sz w:val="24"/>
      <w:szCs w:val="24"/>
      <w:shd w:val="clear" w:color="auto" w:fill="ffffff"/>
    </w:rPr>
  </w:style>
  <w:style w:type="paragraph" w:styleId="977" w:customStyle="1">
    <w:name w:val="Заголовок №11"/>
    <w:basedOn w:val="739"/>
    <w:link w:val="976"/>
    <w:uiPriority w:val="99"/>
    <w:pPr>
      <w:ind w:right="20" w:hanging="280"/>
      <w:spacing w:before="240" w:after="240" w:line="274" w:lineRule="exact"/>
      <w:shd w:val="clear" w:color="auto" w:fill="ffffff"/>
      <w:widowControl w:val="off"/>
      <w:outlineLvl w:val="0"/>
    </w:pPr>
    <w:rPr>
      <w:b/>
      <w:bCs/>
      <w:sz w:val="24"/>
      <w:szCs w:val="24"/>
    </w:rPr>
  </w:style>
  <w:style w:type="character" w:styleId="978" w:customStyle="1">
    <w:name w:val="Основной текст (5)"/>
    <w:link w:val="979"/>
    <w:uiPriority w:val="99"/>
    <w:rPr>
      <w:sz w:val="24"/>
      <w:szCs w:val="24"/>
      <w:shd w:val="clear" w:color="auto" w:fill="ffffff"/>
    </w:rPr>
  </w:style>
  <w:style w:type="paragraph" w:styleId="979" w:customStyle="1">
    <w:name w:val="Основной текст (5)1"/>
    <w:basedOn w:val="739"/>
    <w:link w:val="978"/>
    <w:uiPriority w:val="99"/>
    <w:pPr>
      <w:ind w:right="20" w:firstLine="660"/>
      <w:jc w:val="both"/>
      <w:spacing w:before="240" w:line="278" w:lineRule="exact"/>
      <w:shd w:val="clear" w:color="auto" w:fill="ffffff"/>
      <w:widowControl w:val="off"/>
    </w:pPr>
    <w:rPr>
      <w:sz w:val="24"/>
      <w:szCs w:val="24"/>
    </w:rPr>
  </w:style>
  <w:style w:type="character" w:styleId="980" w:customStyle="1">
    <w:name w:val="Основной текст (8)"/>
    <w:link w:val="981"/>
    <w:uiPriority w:val="99"/>
    <w:rPr>
      <w:sz w:val="24"/>
      <w:szCs w:val="24"/>
      <w:shd w:val="clear" w:color="auto" w:fill="ffffff"/>
    </w:rPr>
  </w:style>
  <w:style w:type="paragraph" w:styleId="981" w:customStyle="1">
    <w:name w:val="Основной текст (8)1"/>
    <w:basedOn w:val="739"/>
    <w:link w:val="980"/>
    <w:uiPriority w:val="99"/>
    <w:pPr>
      <w:ind w:right="20" w:firstLine="700"/>
      <w:spacing w:after="240" w:line="278" w:lineRule="exact"/>
      <w:shd w:val="clear" w:color="auto" w:fill="ffffff"/>
      <w:widowControl w:val="off"/>
    </w:pPr>
    <w:rPr>
      <w:sz w:val="24"/>
      <w:szCs w:val="24"/>
    </w:rPr>
  </w:style>
  <w:style w:type="character" w:styleId="982" w:customStyle="1">
    <w:name w:val="Основной текст (2)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983" w:customStyle="1">
    <w:name w:val="Основной текст (6)"/>
    <w:link w:val="984"/>
    <w:uiPriority w:val="99"/>
    <w:rPr>
      <w:b/>
      <w:bCs/>
      <w:sz w:val="24"/>
      <w:szCs w:val="24"/>
      <w:shd w:val="clear" w:color="auto" w:fill="ffffff"/>
    </w:rPr>
  </w:style>
  <w:style w:type="paragraph" w:styleId="984" w:customStyle="1">
    <w:name w:val="Основной текст (6)1"/>
    <w:basedOn w:val="739"/>
    <w:link w:val="983"/>
    <w:uiPriority w:val="99"/>
    <w:pPr>
      <w:ind w:right="20"/>
      <w:spacing w:line="240" w:lineRule="atLeast"/>
      <w:shd w:val="clear" w:color="auto" w:fill="ffffff"/>
      <w:widowControl w:val="off"/>
    </w:pPr>
    <w:rPr>
      <w:b/>
      <w:bCs/>
      <w:sz w:val="24"/>
      <w:szCs w:val="24"/>
    </w:rPr>
  </w:style>
  <w:style w:type="character" w:styleId="985" w:customStyle="1">
    <w:name w:val="Основной текст (7)"/>
    <w:link w:val="986"/>
    <w:uiPriority w:val="99"/>
    <w:rPr>
      <w:sz w:val="24"/>
      <w:szCs w:val="24"/>
      <w:shd w:val="clear" w:color="auto" w:fill="ffffff"/>
    </w:rPr>
  </w:style>
  <w:style w:type="paragraph" w:styleId="986" w:customStyle="1">
    <w:name w:val="Основной текст (7)1"/>
    <w:basedOn w:val="739"/>
    <w:link w:val="985"/>
    <w:uiPriority w:val="99"/>
    <w:pPr>
      <w:ind w:right="20" w:firstLine="440"/>
      <w:spacing w:after="240" w:line="278" w:lineRule="exact"/>
      <w:shd w:val="clear" w:color="auto" w:fill="ffffff"/>
      <w:widowControl w:val="off"/>
    </w:pPr>
    <w:rPr>
      <w:sz w:val="24"/>
      <w:szCs w:val="24"/>
    </w:rPr>
  </w:style>
  <w:style w:type="character" w:styleId="987" w:customStyle="1">
    <w:name w:val="Основной текст (9)"/>
    <w:link w:val="988"/>
    <w:uiPriority w:val="99"/>
    <w:rPr>
      <w:sz w:val="24"/>
      <w:szCs w:val="24"/>
      <w:shd w:val="clear" w:color="auto" w:fill="ffffff"/>
    </w:rPr>
  </w:style>
  <w:style w:type="paragraph" w:styleId="988" w:customStyle="1">
    <w:name w:val="Основной текст (9)1"/>
    <w:basedOn w:val="739"/>
    <w:link w:val="987"/>
    <w:uiPriority w:val="99"/>
    <w:pPr>
      <w:ind w:right="20" w:hanging="360"/>
      <w:jc w:val="both"/>
      <w:spacing w:line="278" w:lineRule="exact"/>
      <w:shd w:val="clear" w:color="auto" w:fill="ffffff"/>
      <w:widowControl w:val="off"/>
    </w:pPr>
    <w:rPr>
      <w:sz w:val="24"/>
      <w:szCs w:val="24"/>
    </w:rPr>
  </w:style>
  <w:style w:type="paragraph" w:styleId="989" w:customStyle="1">
    <w:name w:val="Стиль Список_Марк_1 + Черный"/>
    <w:basedOn w:val="739"/>
    <w:pPr>
      <w:ind w:left="567" w:right="20" w:firstLine="284"/>
      <w:jc w:val="both"/>
      <w:spacing w:after="20"/>
      <w:widowControl w:val="off"/>
      <w:tabs>
        <w:tab w:val="left" w:pos="1213" w:leader="none"/>
      </w:tabs>
    </w:pPr>
    <w:rPr>
      <w:color w:val="000000"/>
      <w:sz w:val="21"/>
      <w:szCs w:val="21"/>
    </w:rPr>
  </w:style>
  <w:style w:type="paragraph" w:styleId="990" w:customStyle="1">
    <w:name w:val="xl6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1" w:customStyle="1">
    <w:name w:val="xl6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2" w:customStyle="1">
    <w:name w:val="xl7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3" w:customStyle="1">
    <w:name w:val="xl71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4" w:customStyle="1">
    <w:name w:val="xl72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5" w:customStyle="1">
    <w:name w:val="xl73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</w:pBdr>
    </w:pPr>
    <w:rPr>
      <w:b/>
      <w:bCs/>
      <w:sz w:val="24"/>
      <w:szCs w:val="24"/>
    </w:rPr>
  </w:style>
  <w:style w:type="paragraph" w:styleId="996" w:customStyle="1">
    <w:name w:val="xl7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7" w:customStyle="1">
    <w:name w:val="xl75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8" w:customStyle="1">
    <w:name w:val="xl76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999" w:customStyle="1">
    <w:name w:val="xl77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8" w:space="0"/>
        <w:bottom w:val="single" w:color="000000" w:sz="8" w:space="0"/>
      </w:pBdr>
    </w:pPr>
    <w:rPr>
      <w:b/>
      <w:bCs/>
      <w:sz w:val="24"/>
      <w:szCs w:val="24"/>
    </w:rPr>
  </w:style>
  <w:style w:type="paragraph" w:styleId="1000" w:customStyle="1">
    <w:name w:val="xl7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1" w:customStyle="1">
    <w:name w:val="xl79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2" w:customStyle="1">
    <w:name w:val="xl80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3" w:customStyle="1">
    <w:name w:val="xl81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4" w:customStyle="1">
    <w:name w:val="xl8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8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8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8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8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8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8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8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9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9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9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9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9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9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9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9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9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9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0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3" w:customStyle="1">
    <w:name w:val="xl10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5"/>
    <w:basedOn w:val="739"/>
    <w:pPr>
      <w:ind w:right="20"/>
      <w:jc w:val="center"/>
      <w:spacing w:before="100" w:beforeAutospacing="1" w:after="100" w:afterAutospacing="1"/>
      <w:shd w:val="clear" w:color="000000" w:fill="f2dcd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0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08"/>
    <w:basedOn w:val="739"/>
    <w:pPr>
      <w:ind w:right="20"/>
      <w:jc w:val="center"/>
      <w:spacing w:before="100" w:beforeAutospacing="1" w:after="100" w:afterAutospacing="1"/>
      <w:shd w:val="clear" w:color="000000" w:fill="f2dcd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09"/>
    <w:basedOn w:val="739"/>
    <w:pPr>
      <w:ind w:right="20"/>
      <w:jc w:val="center"/>
      <w:spacing w:before="100" w:beforeAutospacing="1" w:after="100" w:afterAutospacing="1"/>
      <w:shd w:val="clear" w:color="000000" w:fill="f2dcd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10"/>
    <w:basedOn w:val="739"/>
    <w:pPr>
      <w:ind w:right="20"/>
      <w:jc w:val="center"/>
      <w:spacing w:before="100" w:beforeAutospacing="1" w:after="100" w:afterAutospacing="1"/>
      <w:shd w:val="clear" w:color="000000" w:fill="f2dcd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1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2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3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4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7" w:customStyle="1">
    <w:name w:val="xl115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6"/>
    <w:basedOn w:val="739"/>
    <w:pPr>
      <w:ind w:right="20"/>
      <w:jc w:val="center"/>
      <w:spacing w:before="100" w:beforeAutospacing="1" w:after="100" w:afterAutospacing="1"/>
      <w:shd w:val="clear" w:color="000000" w:fill="c4d79b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17"/>
    <w:basedOn w:val="739"/>
    <w:pPr>
      <w:ind w:right="20"/>
      <w:jc w:val="center"/>
      <w:spacing w:before="100" w:beforeAutospacing="1" w:after="100" w:afterAutospacing="1"/>
      <w:shd w:val="clear" w:color="000000" w:fill="ffff99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0" w:customStyle="1">
    <w:name w:val="xl118"/>
    <w:basedOn w:val="739"/>
    <w:pPr>
      <w:ind w:right="20"/>
      <w:jc w:val="center"/>
      <w:spacing w:before="100" w:beforeAutospacing="1" w:after="100" w:afterAutospacing="1"/>
      <w:shd w:val="clear" w:color="000000" w:fill="ffff99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19"/>
    <w:basedOn w:val="739"/>
    <w:pPr>
      <w:ind w:right="20"/>
      <w:jc w:val="center"/>
      <w:spacing w:before="100" w:beforeAutospacing="1" w:after="100" w:afterAutospacing="1"/>
      <w:shd w:val="clear" w:color="000000" w:fill="ffff99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20"/>
    <w:basedOn w:val="739"/>
    <w:pPr>
      <w:ind w:right="20"/>
      <w:jc w:val="center"/>
      <w:spacing w:before="100" w:beforeAutospacing="1" w:after="100" w:afterAutospacing="1"/>
      <w:shd w:val="clear" w:color="000000" w:fill="ffff99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21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44" w:customStyle="1">
    <w:name w:val="xl122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45" w:customStyle="1">
    <w:name w:val="xl12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24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25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26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27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28"/>
    <w:basedOn w:val="739"/>
    <w:pPr>
      <w:ind w:right="20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2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30"/>
    <w:basedOn w:val="739"/>
    <w:pPr>
      <w:ind w:right="20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3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404040" w:sz="8" w:space="0"/>
      </w:pBdr>
    </w:pPr>
  </w:style>
  <w:style w:type="paragraph" w:styleId="1054" w:customStyle="1">
    <w:name w:val="xl132"/>
    <w:basedOn w:val="739"/>
    <w:pPr>
      <w:ind w:right="20"/>
      <w:jc w:val="center"/>
      <w:spacing w:before="100" w:beforeAutospacing="1" w:after="100" w:afterAutospacing="1"/>
      <w:widowControl w:val="off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33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34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404040" w:sz="8" w:space="0"/>
      </w:pBdr>
    </w:pPr>
  </w:style>
  <w:style w:type="paragraph" w:styleId="1057" w:customStyle="1">
    <w:name w:val="xl135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8" w:customStyle="1">
    <w:name w:val="xl136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3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060" w:customStyle="1">
    <w:name w:val="xl13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3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sz w:val="24"/>
      <w:szCs w:val="24"/>
    </w:rPr>
  </w:style>
  <w:style w:type="paragraph" w:styleId="1062" w:customStyle="1">
    <w:name w:val="xl14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8" w:space="0"/>
        <w:left w:val="single" w:color="000000" w:sz="8" w:space="0"/>
      </w:pBdr>
    </w:pPr>
    <w:rPr>
      <w:b/>
      <w:bCs/>
      <w:sz w:val="24"/>
      <w:szCs w:val="24"/>
    </w:rPr>
  </w:style>
  <w:style w:type="paragraph" w:styleId="1063" w:customStyle="1">
    <w:name w:val="font5"/>
    <w:basedOn w:val="739"/>
    <w:pPr>
      <w:ind w:right="20"/>
      <w:spacing w:before="100" w:beforeAutospacing="1" w:after="100" w:afterAutospacing="1"/>
      <w:widowControl w:val="off"/>
    </w:pPr>
    <w:rPr>
      <w:rFonts w:ascii="Arial" w:hAnsi="Arial" w:cs="Arial"/>
      <w:b/>
      <w:bCs/>
    </w:rPr>
  </w:style>
  <w:style w:type="paragraph" w:styleId="1064" w:customStyle="1">
    <w:name w:val="font6"/>
    <w:basedOn w:val="739"/>
    <w:pPr>
      <w:ind w:right="20"/>
      <w:spacing w:before="100" w:beforeAutospacing="1" w:after="100" w:afterAutospacing="1"/>
      <w:widowControl w:val="off"/>
    </w:pPr>
    <w:rPr>
      <w:rFonts w:ascii="Arial" w:hAnsi="Arial" w:cs="Arial"/>
    </w:rPr>
  </w:style>
  <w:style w:type="paragraph" w:styleId="1065" w:customStyle="1">
    <w:name w:val="font7"/>
    <w:basedOn w:val="739"/>
    <w:pPr>
      <w:ind w:right="20"/>
      <w:spacing w:before="100" w:beforeAutospacing="1" w:after="100" w:afterAutospacing="1"/>
      <w:widowControl w:val="off"/>
    </w:pPr>
    <w:rPr>
      <w:rFonts w:ascii="Arial" w:hAnsi="Arial" w:cs="Arial"/>
      <w:b/>
      <w:bCs/>
      <w:color w:val="ff0000"/>
    </w:rPr>
  </w:style>
  <w:style w:type="paragraph" w:styleId="1066" w:customStyle="1">
    <w:name w:val="font8"/>
    <w:basedOn w:val="739"/>
    <w:pPr>
      <w:ind w:right="20"/>
      <w:spacing w:before="100" w:beforeAutospacing="1" w:after="100" w:afterAutospacing="1"/>
      <w:widowControl w:val="off"/>
    </w:pPr>
    <w:rPr>
      <w:rFonts w:ascii="Calibri" w:hAnsi="Calibri" w:cs="Calibri"/>
      <w:b/>
      <w:bCs/>
    </w:rPr>
  </w:style>
  <w:style w:type="paragraph" w:styleId="1067" w:customStyle="1">
    <w:name w:val="xl79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068" w:customStyle="1">
    <w:name w:val="xl79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bottom w:val="single" w:color="000000" w:sz="4" w:space="0"/>
      </w:pBdr>
    </w:pPr>
    <w:rPr>
      <w:rFonts w:ascii="Arial" w:hAnsi="Arial" w:cs="Arial"/>
    </w:rPr>
  </w:style>
  <w:style w:type="paragraph" w:styleId="1069" w:customStyle="1">
    <w:name w:val="xl79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0" w:customStyle="1">
    <w:name w:val="xl79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1" w:customStyle="1">
    <w:name w:val="xl800"/>
    <w:basedOn w:val="739"/>
    <w:pPr>
      <w:ind w:right="20"/>
      <w:jc w:val="center"/>
      <w:spacing w:before="100" w:beforeAutospacing="1" w:after="100" w:afterAutospacing="1"/>
      <w:shd w:val="clear" w:color="000000" w:fill="00206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2" w:customStyle="1">
    <w:name w:val="xl80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3" w:customStyle="1">
    <w:name w:val="xl80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4" w:customStyle="1">
    <w:name w:val="xl80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5" w:customStyle="1">
    <w:name w:val="xl80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6" w:customStyle="1">
    <w:name w:val="xl80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7" w:customStyle="1">
    <w:name w:val="xl80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8" w:customStyle="1">
    <w:name w:val="xl80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79" w:customStyle="1">
    <w:name w:val="xl80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0" w:customStyle="1">
    <w:name w:val="xl80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1" w:customStyle="1">
    <w:name w:val="xl81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082" w:customStyle="1">
    <w:name w:val="xl81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3" w:customStyle="1">
    <w:name w:val="xl81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4" w:customStyle="1">
    <w:name w:val="xl81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5" w:customStyle="1">
    <w:name w:val="xl81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6" w:customStyle="1">
    <w:name w:val="xl81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7" w:customStyle="1">
    <w:name w:val="xl81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8" w:customStyle="1">
    <w:name w:val="xl817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89" w:customStyle="1">
    <w:name w:val="xl818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0" w:customStyle="1">
    <w:name w:val="xl81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1" w:customStyle="1">
    <w:name w:val="xl82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092" w:customStyle="1">
    <w:name w:val="xl82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3" w:customStyle="1">
    <w:name w:val="xl82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4" w:customStyle="1">
    <w:name w:val="xl82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5" w:customStyle="1">
    <w:name w:val="xl82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6" w:customStyle="1">
    <w:name w:val="xl82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7" w:customStyle="1">
    <w:name w:val="xl82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8" w:customStyle="1">
    <w:name w:val="xl82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099" w:customStyle="1">
    <w:name w:val="xl82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0" w:customStyle="1">
    <w:name w:val="xl82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1" w:customStyle="1">
    <w:name w:val="xl83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2" w:customStyle="1">
    <w:name w:val="xl83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3" w:customStyle="1">
    <w:name w:val="xl83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4" w:customStyle="1">
    <w:name w:val="xl83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5" w:customStyle="1">
    <w:name w:val="xl83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6" w:customStyle="1">
    <w:name w:val="xl83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7" w:customStyle="1">
    <w:name w:val="xl83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8" w:customStyle="1">
    <w:name w:val="xl837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09" w:customStyle="1">
    <w:name w:val="xl83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0" w:customStyle="1">
    <w:name w:val="xl83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1" w:customStyle="1">
    <w:name w:val="xl84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2" w:customStyle="1">
    <w:name w:val="xl841"/>
    <w:basedOn w:val="739"/>
    <w:pPr>
      <w:ind w:right="20"/>
      <w:jc w:val="center"/>
      <w:spacing w:before="100" w:beforeAutospacing="1" w:after="100" w:afterAutospacing="1"/>
      <w:shd w:val="clear" w:color="000000" w:fill="ffc000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3" w:customStyle="1">
    <w:name w:val="xl84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4" w:customStyle="1">
    <w:name w:val="xl84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5" w:customStyle="1">
    <w:name w:val="xl84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6" w:customStyle="1">
    <w:name w:val="xl84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7" w:customStyle="1">
    <w:name w:val="xl84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8" w:customStyle="1">
    <w:name w:val="xl84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19" w:customStyle="1">
    <w:name w:val="xl84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0" w:customStyle="1">
    <w:name w:val="xl84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1" w:customStyle="1">
    <w:name w:val="xl85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22" w:customStyle="1">
    <w:name w:val="xl85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3" w:customStyle="1">
    <w:name w:val="xl85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24" w:customStyle="1">
    <w:name w:val="xl85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5" w:customStyle="1">
    <w:name w:val="xl85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6" w:customStyle="1">
    <w:name w:val="xl85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7" w:customStyle="1">
    <w:name w:val="xl85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28" w:customStyle="1">
    <w:name w:val="xl85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29" w:customStyle="1">
    <w:name w:val="xl85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30" w:customStyle="1">
    <w:name w:val="xl85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1" w:customStyle="1">
    <w:name w:val="xl86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2" w:customStyle="1">
    <w:name w:val="xl86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3" w:customStyle="1">
    <w:name w:val="xl86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4" w:customStyle="1">
    <w:name w:val="xl86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5" w:customStyle="1">
    <w:name w:val="xl86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136" w:customStyle="1">
    <w:name w:val="xl86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7" w:customStyle="1">
    <w:name w:val="xl86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138" w:customStyle="1">
    <w:name w:val="xl86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39" w:customStyle="1">
    <w:name w:val="xl86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40" w:customStyle="1">
    <w:name w:val="xl86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41" w:customStyle="1">
    <w:name w:val="xl87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2" w:customStyle="1">
    <w:name w:val="xl87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3" w:customStyle="1">
    <w:name w:val="xl87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4" w:customStyle="1">
    <w:name w:val="xl87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5" w:customStyle="1">
    <w:name w:val="xl87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6" w:customStyle="1">
    <w:name w:val="xl87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7" w:customStyle="1">
    <w:name w:val="xl87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color w:val="0070c0"/>
    </w:rPr>
  </w:style>
  <w:style w:type="paragraph" w:styleId="1148" w:customStyle="1">
    <w:name w:val="xl87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49" w:customStyle="1">
    <w:name w:val="xl87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50" w:customStyle="1">
    <w:name w:val="xl87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51" w:customStyle="1">
    <w:name w:val="xl88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52" w:customStyle="1">
    <w:name w:val="xl88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53" w:customStyle="1">
    <w:name w:val="xl88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54" w:customStyle="1">
    <w:name w:val="xl88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70c0"/>
    </w:rPr>
  </w:style>
  <w:style w:type="paragraph" w:styleId="1155" w:customStyle="1">
    <w:name w:val="xl88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  <w:color w:val="0070c0"/>
    </w:rPr>
  </w:style>
  <w:style w:type="paragraph" w:styleId="1156" w:customStyle="1">
    <w:name w:val="xl88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57" w:customStyle="1">
    <w:name w:val="xl88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58" w:customStyle="1">
    <w:name w:val="xl88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59" w:customStyle="1">
    <w:name w:val="xl88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0" w:customStyle="1">
    <w:name w:val="xl88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1" w:customStyle="1">
    <w:name w:val="xl89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62" w:customStyle="1">
    <w:name w:val="xl89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3" w:customStyle="1">
    <w:name w:val="xl89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4" w:customStyle="1">
    <w:name w:val="xl89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5" w:customStyle="1">
    <w:name w:val="xl89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6" w:customStyle="1">
    <w:name w:val="xl89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67" w:customStyle="1">
    <w:name w:val="xl89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8" w:customStyle="1">
    <w:name w:val="xl89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69" w:customStyle="1">
    <w:name w:val="xl89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0" w:customStyle="1">
    <w:name w:val="xl89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1" w:customStyle="1">
    <w:name w:val="xl90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72" w:customStyle="1">
    <w:name w:val="xl90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3" w:customStyle="1">
    <w:name w:val="xl90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4" w:customStyle="1">
    <w:name w:val="xl90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5" w:customStyle="1">
    <w:name w:val="xl90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6" w:customStyle="1">
    <w:name w:val="xl90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177" w:customStyle="1">
    <w:name w:val="xl906"/>
    <w:basedOn w:val="739"/>
    <w:pPr>
      <w:ind w:right="20"/>
      <w:spacing w:before="100" w:beforeAutospacing="1" w:after="100" w:afterAutospacing="1"/>
      <w:widowControl w:val="off"/>
    </w:pPr>
    <w:rPr>
      <w:color w:val="ff0000"/>
      <w:sz w:val="24"/>
      <w:szCs w:val="24"/>
    </w:rPr>
  </w:style>
  <w:style w:type="paragraph" w:styleId="1178" w:customStyle="1">
    <w:name w:val="xl90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79" w:customStyle="1">
    <w:name w:val="xl90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0" w:customStyle="1">
    <w:name w:val="xl90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1" w:customStyle="1">
    <w:name w:val="xl91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2" w:customStyle="1">
    <w:name w:val="xl91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3" w:customStyle="1">
    <w:name w:val="xl91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4" w:customStyle="1">
    <w:name w:val="xl91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5" w:customStyle="1">
    <w:name w:val="xl91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6" w:customStyle="1">
    <w:name w:val="xl91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87" w:customStyle="1">
    <w:name w:val="xl91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8" w:customStyle="1">
    <w:name w:val="xl91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89" w:customStyle="1">
    <w:name w:val="xl918"/>
    <w:basedOn w:val="739"/>
    <w:pPr>
      <w:ind w:right="20"/>
      <w:spacing w:before="100" w:beforeAutospacing="1" w:after="100" w:afterAutospacing="1"/>
      <w:shd w:val="clear" w:color="000000" w:fill="ffffff"/>
      <w:widowControl w:val="off"/>
    </w:pPr>
    <w:rPr>
      <w:sz w:val="24"/>
      <w:szCs w:val="24"/>
    </w:rPr>
  </w:style>
  <w:style w:type="paragraph" w:styleId="1190" w:customStyle="1">
    <w:name w:val="xl91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91" w:customStyle="1">
    <w:name w:val="xl92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192" w:customStyle="1">
    <w:name w:val="xl92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93" w:customStyle="1">
    <w:name w:val="xl92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194" w:customStyle="1">
    <w:name w:val="xl92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95" w:customStyle="1">
    <w:name w:val="xl92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96" w:customStyle="1">
    <w:name w:val="xl92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97" w:customStyle="1">
    <w:name w:val="xl92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198" w:customStyle="1">
    <w:name w:val="xl92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199" w:customStyle="1">
    <w:name w:val="xl92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00" w:customStyle="1">
    <w:name w:val="xl92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201" w:customStyle="1">
    <w:name w:val="xl93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02" w:customStyle="1">
    <w:name w:val="xl93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03" w:customStyle="1">
    <w:name w:val="xl93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  <w:color w:val="ff0000"/>
    </w:rPr>
  </w:style>
  <w:style w:type="paragraph" w:styleId="1204" w:customStyle="1">
    <w:name w:val="xl93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05" w:customStyle="1">
    <w:name w:val="xl93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06" w:customStyle="1">
    <w:name w:val="xl935"/>
    <w:basedOn w:val="739"/>
    <w:pPr>
      <w:ind w:right="20"/>
      <w:spacing w:before="100" w:beforeAutospacing="1" w:after="100" w:afterAutospacing="1"/>
      <w:widowControl w:val="off"/>
    </w:pPr>
    <w:rPr>
      <w:rFonts w:ascii="Arial" w:hAnsi="Arial" w:cs="Arial"/>
    </w:rPr>
  </w:style>
  <w:style w:type="paragraph" w:styleId="1207" w:customStyle="1">
    <w:name w:val="xl93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08" w:customStyle="1">
    <w:name w:val="xl93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09" w:customStyle="1">
    <w:name w:val="xl93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0" w:customStyle="1">
    <w:name w:val="xl93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1" w:customStyle="1">
    <w:name w:val="xl94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</w:pBdr>
    </w:pPr>
    <w:rPr>
      <w:rFonts w:ascii="Arial" w:hAnsi="Arial" w:cs="Arial"/>
    </w:rPr>
  </w:style>
  <w:style w:type="paragraph" w:styleId="1212" w:customStyle="1">
    <w:name w:val="xl94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3" w:customStyle="1">
    <w:name w:val="xl94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4" w:customStyle="1">
    <w:name w:val="xl943"/>
    <w:basedOn w:val="739"/>
    <w:pPr>
      <w:ind w:right="20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5" w:customStyle="1">
    <w:name w:val="xl94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6" w:customStyle="1">
    <w:name w:val="xl94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17" w:customStyle="1">
    <w:name w:val="xl946"/>
    <w:basedOn w:val="739"/>
    <w:pPr>
      <w:ind w:right="20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8" w:customStyle="1">
    <w:name w:val="xl94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19" w:customStyle="1">
    <w:name w:val="xl94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20" w:customStyle="1">
    <w:name w:val="xl949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21" w:customStyle="1">
    <w:name w:val="xl95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22" w:customStyle="1">
    <w:name w:val="xl951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23" w:customStyle="1">
    <w:name w:val="xl95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24" w:customStyle="1">
    <w:name w:val="xl95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25" w:customStyle="1">
    <w:name w:val="xl95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26" w:customStyle="1">
    <w:name w:val="xl95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27" w:customStyle="1">
    <w:name w:val="xl95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28" w:customStyle="1">
    <w:name w:val="xl95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29" w:customStyle="1">
    <w:name w:val="xl95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30" w:customStyle="1">
    <w:name w:val="xl95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31" w:customStyle="1">
    <w:name w:val="xl96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c00000"/>
    </w:rPr>
  </w:style>
  <w:style w:type="paragraph" w:styleId="1232" w:customStyle="1">
    <w:name w:val="xl96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3" w:customStyle="1">
    <w:name w:val="xl96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4" w:customStyle="1">
    <w:name w:val="xl96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5" w:customStyle="1">
    <w:name w:val="xl96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6" w:customStyle="1">
    <w:name w:val="xl96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7" w:customStyle="1">
    <w:name w:val="xl96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8" w:customStyle="1">
    <w:name w:val="xl96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39" w:customStyle="1">
    <w:name w:val="xl96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0" w:customStyle="1">
    <w:name w:val="xl96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41" w:customStyle="1">
    <w:name w:val="xl97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2" w:customStyle="1">
    <w:name w:val="xl97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43" w:customStyle="1">
    <w:name w:val="xl972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44" w:customStyle="1">
    <w:name w:val="xl973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45" w:customStyle="1">
    <w:name w:val="xl97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6" w:customStyle="1">
    <w:name w:val="xl97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7" w:customStyle="1">
    <w:name w:val="xl97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8" w:customStyle="1">
    <w:name w:val="xl97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49" w:customStyle="1">
    <w:name w:val="xl97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50" w:customStyle="1">
    <w:name w:val="xl97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51" w:customStyle="1">
    <w:name w:val="xl98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2" w:customStyle="1">
    <w:name w:val="xl98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ff0000"/>
    </w:rPr>
  </w:style>
  <w:style w:type="paragraph" w:styleId="1253" w:customStyle="1">
    <w:name w:val="xl98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54" w:customStyle="1">
    <w:name w:val="xl983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5" w:customStyle="1">
    <w:name w:val="xl984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6" w:customStyle="1">
    <w:name w:val="xl98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7" w:customStyle="1">
    <w:name w:val="xl986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8" w:customStyle="1">
    <w:name w:val="xl98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59" w:customStyle="1">
    <w:name w:val="xl988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60" w:customStyle="1">
    <w:name w:val="xl989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61" w:customStyle="1">
    <w:name w:val="xl99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62" w:customStyle="1">
    <w:name w:val="xl991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bottom w:val="single" w:color="000000" w:sz="4" w:space="0"/>
      </w:pBdr>
    </w:pPr>
    <w:rPr>
      <w:rFonts w:ascii="Arial" w:hAnsi="Arial" w:cs="Arial"/>
    </w:rPr>
  </w:style>
  <w:style w:type="paragraph" w:styleId="1263" w:customStyle="1">
    <w:name w:val="xl992"/>
    <w:basedOn w:val="739"/>
    <w:pPr>
      <w:ind w:right="20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64" w:customStyle="1">
    <w:name w:val="xl993"/>
    <w:basedOn w:val="739"/>
    <w:pPr>
      <w:ind w:right="20"/>
      <w:spacing w:before="100" w:beforeAutospacing="1" w:after="100" w:afterAutospacing="1"/>
      <w:widowControl w:val="off"/>
    </w:pPr>
    <w:rPr>
      <w:rFonts w:ascii="Arial CYR" w:hAnsi="Arial CYR" w:cs="Arial CYR"/>
    </w:rPr>
  </w:style>
  <w:style w:type="paragraph" w:styleId="1265" w:customStyle="1">
    <w:name w:val="xl99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66" w:customStyle="1">
    <w:name w:val="xl995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67" w:customStyle="1">
    <w:name w:val="xl996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68" w:customStyle="1">
    <w:name w:val="xl997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69" w:customStyle="1">
    <w:name w:val="xl998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0" w:customStyle="1">
    <w:name w:val="xl999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1" w:customStyle="1">
    <w:name w:val="xl1000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2" w:customStyle="1">
    <w:name w:val="xl1001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3" w:customStyle="1">
    <w:name w:val="xl1002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4" w:customStyle="1">
    <w:name w:val="xl100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5" w:customStyle="1">
    <w:name w:val="xl1004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6" w:customStyle="1">
    <w:name w:val="xl1005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7" w:customStyle="1">
    <w:name w:val="xl1006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78" w:customStyle="1">
    <w:name w:val="xl1007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79" w:customStyle="1">
    <w:name w:val="xl1008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80" w:customStyle="1">
    <w:name w:val="xl1009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81" w:customStyle="1">
    <w:name w:val="xl1010"/>
    <w:basedOn w:val="739"/>
    <w:pPr>
      <w:ind w:right="20"/>
      <w:jc w:val="center"/>
      <w:spacing w:before="100" w:beforeAutospacing="1" w:after="100" w:afterAutospacing="1"/>
      <w:widowControl w:val="o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82" w:customStyle="1">
    <w:name w:val="xl1011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83" w:customStyle="1">
    <w:name w:val="xl1012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84" w:customStyle="1">
    <w:name w:val="xl1013"/>
    <w:basedOn w:val="739"/>
    <w:pPr>
      <w:ind w:right="20"/>
      <w:jc w:val="center"/>
      <w:spacing w:before="100" w:beforeAutospacing="1" w:after="100" w:afterAutospacing="1"/>
      <w:shd w:val="clear" w:color="000000" w:fill="ffffff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85" w:customStyle="1">
    <w:name w:val="xl1014"/>
    <w:basedOn w:val="739"/>
    <w:pPr>
      <w:ind w:right="20"/>
      <w:jc w:val="center"/>
      <w:spacing w:before="100" w:beforeAutospacing="1" w:after="100" w:afterAutospacing="1"/>
      <w:widowControl w:val="off"/>
      <w:pBdr>
        <w:left w:val="single" w:color="000000" w:sz="4" w:space="0"/>
        <w:right w:val="single" w:color="000000" w:sz="4" w:space="0"/>
      </w:pBdr>
    </w:pPr>
    <w:rPr>
      <w:rFonts w:ascii="Arial" w:hAnsi="Arial" w:cs="Arial"/>
      <w:b/>
      <w:bCs/>
    </w:rPr>
  </w:style>
  <w:style w:type="paragraph" w:styleId="1286" w:customStyle="1">
    <w:name w:val="xl1015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87" w:customStyle="1">
    <w:name w:val="xl1016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paragraph" w:styleId="1288" w:customStyle="1">
    <w:name w:val="xl1017"/>
    <w:basedOn w:val="739"/>
    <w:pPr>
      <w:ind w:right="20"/>
      <w:jc w:val="center"/>
      <w:spacing w:before="100" w:beforeAutospacing="1" w:after="100" w:afterAutospacing="1"/>
      <w:shd w:val="clear" w:color="000000" w:fill="ff0000"/>
      <w:widowControl w:val="o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</w:rPr>
  </w:style>
  <w:style w:type="character" w:styleId="1289" w:customStyle="1">
    <w:name w:val="Абзац списка Знак"/>
    <w:link w:val="942"/>
    <w:rPr>
      <w:rFonts w:ascii="Calibri" w:hAnsi="Calibri" w:eastAsia="Calibri"/>
      <w:bCs/>
      <w:color w:val="000000"/>
      <w:sz w:val="22"/>
      <w:szCs w:val="22"/>
      <w:lang w:eastAsia="en-US" w:bidi="ru-RU"/>
    </w:rPr>
  </w:style>
  <w:style w:type="paragraph" w:styleId="1290" w:customStyle="1">
    <w:name w:val="Стиль3"/>
    <w:basedOn w:val="740"/>
    <w:link w:val="1291"/>
    <w:qFormat/>
    <w:pPr>
      <w:numPr>
        <w:ilvl w:val="0"/>
        <w:numId w:val="1"/>
      </w:numPr>
      <w:ind w:left="0" w:right="0" w:firstLine="0"/>
      <w:jc w:val="center"/>
      <w:keepLines/>
      <w:tabs>
        <w:tab w:val="left" w:pos="284" w:leader="none"/>
      </w:tabs>
    </w:pPr>
    <w:rPr>
      <w:b/>
      <w:szCs w:val="24"/>
      <w:lang w:eastAsia="en-US"/>
    </w:rPr>
  </w:style>
  <w:style w:type="character" w:styleId="1291" w:customStyle="1">
    <w:name w:val="Стиль3 Знак"/>
    <w:link w:val="1290"/>
    <w:rPr>
      <w:b/>
      <w:sz w:val="24"/>
      <w:szCs w:val="24"/>
      <w:lang w:eastAsia="en-US"/>
    </w:rPr>
  </w:style>
  <w:style w:type="paragraph" w:styleId="1292" w:customStyle="1">
    <w:name w:val="msonormal"/>
    <w:basedOn w:val="739"/>
    <w:pPr>
      <w:spacing w:before="100" w:beforeAutospacing="1" w:after="100" w:afterAutospacing="1"/>
    </w:pPr>
    <w:rPr>
      <w:sz w:val="24"/>
      <w:szCs w:val="24"/>
    </w:rPr>
  </w:style>
  <w:style w:type="paragraph" w:styleId="1293" w:customStyle="1">
    <w:name w:val="xl14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4" w:customStyle="1">
    <w:name w:val="xl142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5" w:customStyle="1">
    <w:name w:val="xl143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6" w:customStyle="1">
    <w:name w:val="xl144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7" w:customStyle="1">
    <w:name w:val="xl145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8" w:customStyle="1">
    <w:name w:val="xl146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299" w:customStyle="1">
    <w:name w:val="xl147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0" w:customStyle="1">
    <w:name w:val="xl148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1" w:customStyle="1">
    <w:name w:val="xl149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2" w:customStyle="1">
    <w:name w:val="xl150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3" w:customStyle="1">
    <w:name w:val="xl15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04" w:customStyle="1">
    <w:name w:val="xl152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5" w:customStyle="1">
    <w:name w:val="xl153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6" w:customStyle="1">
    <w:name w:val="xl154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7" w:customStyle="1">
    <w:name w:val="xl155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8" w:customStyle="1">
    <w:name w:val="xl156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09" w:customStyle="1">
    <w:name w:val="xl157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10" w:customStyle="1">
    <w:name w:val="xl158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color w:val="000000"/>
    </w:rPr>
  </w:style>
  <w:style w:type="paragraph" w:styleId="1311" w:customStyle="1">
    <w:name w:val="xl159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12" w:customStyle="1">
    <w:name w:val="xl160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13" w:customStyle="1">
    <w:name w:val="xl16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</w:rPr>
  </w:style>
  <w:style w:type="paragraph" w:styleId="1314" w:customStyle="1">
    <w:name w:val="xl162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15" w:customStyle="1">
    <w:name w:val="xl163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16" w:customStyle="1">
    <w:name w:val="xl164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17" w:customStyle="1">
    <w:name w:val="xl165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18" w:customStyle="1">
    <w:name w:val="xl166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19" w:customStyle="1">
    <w:name w:val="xl167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20" w:customStyle="1">
    <w:name w:val="xl168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21" w:customStyle="1">
    <w:name w:val="xl169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22" w:customStyle="1">
    <w:name w:val="xl170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  <w:sz w:val="24"/>
      <w:szCs w:val="24"/>
    </w:rPr>
  </w:style>
  <w:style w:type="paragraph" w:styleId="1323" w:customStyle="1">
    <w:name w:val="Стиль4"/>
    <w:basedOn w:val="942"/>
    <w:link w:val="1324"/>
    <w:qFormat/>
    <w:pPr>
      <w:numPr>
        <w:ilvl w:val="1"/>
        <w:numId w:val="2"/>
      </w:numPr>
      <w:ind w:right="20"/>
      <w:jc w:val="both"/>
      <w:spacing w:after="0" w:line="240" w:lineRule="auto"/>
      <w:widowControl w:val="off"/>
      <w:tabs>
        <w:tab w:val="clear" w:pos="851" w:leader="none"/>
        <w:tab w:val="left" w:pos="1134" w:leader="none"/>
      </w:tabs>
    </w:pPr>
    <w:rPr>
      <w:rFonts w:ascii="Times New Roman" w:hAnsi="Times New Roman"/>
      <w:bCs w:val="0"/>
      <w:color w:val="auto"/>
      <w:sz w:val="24"/>
      <w:szCs w:val="24"/>
      <w:lang w:bidi="ar-SA"/>
    </w:rPr>
  </w:style>
  <w:style w:type="character" w:styleId="1324" w:customStyle="1">
    <w:name w:val="Стиль4 Знак"/>
    <w:link w:val="1323"/>
    <w:rPr>
      <w:rFonts w:eastAsia="Calibri"/>
      <w:sz w:val="24"/>
      <w:szCs w:val="24"/>
      <w:lang w:eastAsia="en-US"/>
    </w:rPr>
  </w:style>
  <w:style w:type="paragraph" w:styleId="1325" w:customStyle="1">
    <w:name w:val="Основной текст2"/>
    <w:basedOn w:val="739"/>
    <w:pPr>
      <w:ind w:hanging="680"/>
      <w:jc w:val="both"/>
      <w:spacing w:line="0" w:lineRule="atLeast"/>
      <w:shd w:val="clear" w:color="auto" w:fill="ffffff"/>
    </w:pPr>
    <w:rPr>
      <w:sz w:val="19"/>
      <w:szCs w:val="19"/>
      <w:lang w:eastAsia="en-US"/>
    </w:rPr>
  </w:style>
  <w:style w:type="paragraph" w:styleId="1326" w:customStyle="1">
    <w:name w:val="xl171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27" w:customStyle="1">
    <w:name w:val="xl172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28" w:customStyle="1">
    <w:name w:val="xl173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29" w:customStyle="1">
    <w:name w:val="xl174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0" w:customStyle="1">
    <w:name w:val="xl175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1" w:customStyle="1">
    <w:name w:val="xl176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32" w:customStyle="1">
    <w:name w:val="xl177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33" w:customStyle="1">
    <w:name w:val="xl178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4" w:customStyle="1">
    <w:name w:val="xl179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5" w:customStyle="1">
    <w:name w:val="xl180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6" w:customStyle="1">
    <w:name w:val="xl18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7" w:customStyle="1">
    <w:name w:val="xl182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8" w:customStyle="1">
    <w:name w:val="xl183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39" w:customStyle="1">
    <w:name w:val="xl184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40" w:customStyle="1">
    <w:name w:val="xl185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41" w:customStyle="1">
    <w:name w:val="xl186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42" w:customStyle="1">
    <w:name w:val="xl187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3" w:customStyle="1">
    <w:name w:val="xl188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4" w:customStyle="1">
    <w:name w:val="xl189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5" w:customStyle="1">
    <w:name w:val="xl190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6" w:customStyle="1">
    <w:name w:val="xl191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7" w:customStyle="1">
    <w:name w:val="xl192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48" w:customStyle="1">
    <w:name w:val="xl193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</w:rPr>
  </w:style>
  <w:style w:type="paragraph" w:styleId="1349" w:customStyle="1">
    <w:name w:val="xl194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ahoma" w:hAnsi="Tahoma" w:cs="Tahoma"/>
    </w:rPr>
  </w:style>
  <w:style w:type="paragraph" w:styleId="1350" w:customStyle="1">
    <w:name w:val="xl195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ahoma" w:hAnsi="Tahoma" w:cs="Tahoma"/>
    </w:rPr>
  </w:style>
  <w:style w:type="paragraph" w:styleId="1351" w:customStyle="1">
    <w:name w:val="xl196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52" w:customStyle="1">
    <w:name w:val="xl197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ahoma" w:hAnsi="Tahoma" w:cs="Tahoma"/>
      <w:b/>
      <w:bCs/>
    </w:rPr>
  </w:style>
  <w:style w:type="paragraph" w:styleId="1353" w:customStyle="1">
    <w:name w:val="xl198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ahoma" w:hAnsi="Tahoma" w:cs="Tahoma"/>
      <w:b/>
      <w:bCs/>
    </w:rPr>
  </w:style>
  <w:style w:type="paragraph" w:styleId="1354" w:customStyle="1">
    <w:name w:val="xl199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</w:rPr>
  </w:style>
  <w:style w:type="paragraph" w:styleId="1355" w:customStyle="1">
    <w:name w:val="xl200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56" w:customStyle="1">
    <w:name w:val="xl201"/>
    <w:basedOn w:val="73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57" w:customStyle="1">
    <w:name w:val="xl202"/>
    <w:basedOn w:val="73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358" w:customStyle="1">
    <w:name w:val="xl203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59" w:customStyle="1">
    <w:name w:val="xl204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0" w:customStyle="1">
    <w:name w:val="xl205"/>
    <w:basedOn w:val="73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1" w:customStyle="1">
    <w:name w:val="xl206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2" w:customStyle="1">
    <w:name w:val="xl207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3" w:customStyle="1">
    <w:name w:val="xl208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4" w:customStyle="1">
    <w:name w:val="xl209"/>
    <w:basedOn w:val="73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5" w:customStyle="1">
    <w:name w:val="xl210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6" w:customStyle="1">
    <w:name w:val="xl21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7" w:customStyle="1">
    <w:name w:val="xl212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8" w:customStyle="1">
    <w:name w:val="xl213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69" w:customStyle="1">
    <w:name w:val="xl214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70" w:customStyle="1">
    <w:name w:val="xl215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71" w:customStyle="1">
    <w:name w:val="xl216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72" w:customStyle="1">
    <w:name w:val="xl217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ahoma" w:hAnsi="Tahoma" w:cs="Tahoma"/>
      <w:b/>
      <w:bCs/>
    </w:rPr>
  </w:style>
  <w:style w:type="paragraph" w:styleId="1373" w:customStyle="1">
    <w:name w:val="xl218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Tahoma" w:hAnsi="Tahoma" w:cs="Tahoma"/>
      <w:b/>
      <w:bCs/>
    </w:rPr>
  </w:style>
  <w:style w:type="paragraph" w:styleId="1374" w:customStyle="1">
    <w:name w:val="xl219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b/>
      <w:bCs/>
    </w:rPr>
  </w:style>
  <w:style w:type="paragraph" w:styleId="1375" w:customStyle="1">
    <w:name w:val="xl220"/>
    <w:basedOn w:val="73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76" w:customStyle="1">
    <w:name w:val="xl22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77" w:customStyle="1">
    <w:name w:val="xl222"/>
    <w:basedOn w:val="73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ahoma" w:hAnsi="Tahoma" w:cs="Tahoma"/>
      <w:color w:val="343434"/>
    </w:rPr>
  </w:style>
  <w:style w:type="paragraph" w:styleId="1378" w:customStyle="1">
    <w:name w:val="xl223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paragraph" w:styleId="1379" w:customStyle="1">
    <w:name w:val="xl224"/>
    <w:basedOn w:val="73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ahoma" w:hAnsi="Tahoma" w:cs="Tahoma"/>
    </w:rPr>
  </w:style>
  <w:style w:type="table" w:styleId="1380" w:customStyle="1">
    <w:name w:val="Сетка таблицы1"/>
    <w:basedOn w:val="750"/>
    <w:uiPriority w:val="3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81" w:customStyle="1">
    <w:name w:val="Сетка таблицы2"/>
    <w:basedOn w:val="7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FC026E0-F156-4E18-A115-DB105FB65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Фикс Артур Александрович</dc:creator>
  <cp:lastModifiedBy>samokhvalova-ev</cp:lastModifiedBy>
  <cp:revision>7</cp:revision>
  <dcterms:created xsi:type="dcterms:W3CDTF">2026-03-20T05:58:00Z</dcterms:created>
  <dcterms:modified xsi:type="dcterms:W3CDTF">2026-05-19T11:52:33Z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B9BFF01F97074629A8E52F0951FBFD17_12</vt:lpwstr>
  </property>
</Properties>
</file>