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94CAD" wp14:editId="463F3A86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9394CAD" wp14:editId="463F3A86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08082C" w:rsidRDefault="0008082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08082C" w:rsidRDefault="0008082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08082C" w:rsidRDefault="0008082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08082C" w:rsidRDefault="0008082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796049" w:rsidRPr="00796049" w:rsidRDefault="00796049" w:rsidP="00796049">
      <w:pPr>
        <w:spacing w:before="480" w:after="480"/>
        <w:jc w:val="center"/>
        <w:rPr>
          <w:b/>
          <w:color w:val="000000"/>
          <w:sz w:val="28"/>
        </w:rPr>
      </w:pPr>
      <w:r w:rsidRPr="00796049">
        <w:rPr>
          <w:b/>
          <w:color w:val="000000"/>
          <w:sz w:val="28"/>
        </w:rPr>
        <w:t xml:space="preserve">Об отдельных решениях Пермской городской Думы, касающихся вопросов осуществления муниципального жилищного контроля </w:t>
      </w:r>
    </w:p>
    <w:p w:rsidR="00796049" w:rsidRPr="00796049" w:rsidRDefault="00796049" w:rsidP="00796049">
      <w:pPr>
        <w:ind w:firstLine="709"/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>В соответствии с федеральными законами от 06.10.2003 № 131-ФЗ «Об общих принципах организации местного самоуправления в Российской Ф</w:t>
      </w:r>
      <w:r w:rsidRPr="00796049">
        <w:rPr>
          <w:color w:val="000000"/>
          <w:sz w:val="28"/>
        </w:rPr>
        <w:t>е</w:t>
      </w:r>
      <w:r w:rsidRPr="00796049">
        <w:rPr>
          <w:color w:val="000000"/>
          <w:sz w:val="28"/>
        </w:rPr>
        <w:t>дерации», от 20.03.2025 № 33-ФЗ «Об общих принципах организации местного самоуправления в единой системе публичной власти», Уставом города Перми, в целях актуализации правовых актов города Перми</w:t>
      </w:r>
    </w:p>
    <w:p w:rsidR="00796049" w:rsidRPr="00796049" w:rsidRDefault="00796049" w:rsidP="00796049">
      <w:pPr>
        <w:tabs>
          <w:tab w:val="left" w:pos="709"/>
        </w:tabs>
        <w:spacing w:before="240" w:after="240"/>
        <w:ind w:firstLine="709"/>
        <w:jc w:val="center"/>
        <w:rPr>
          <w:color w:val="000000"/>
          <w:sz w:val="28"/>
        </w:rPr>
      </w:pPr>
      <w:r w:rsidRPr="00796049">
        <w:rPr>
          <w:color w:val="000000"/>
          <w:sz w:val="28"/>
        </w:rPr>
        <w:t xml:space="preserve">Пермская городская Дума </w:t>
      </w:r>
      <w:proofErr w:type="gramStart"/>
      <w:r w:rsidRPr="00796049">
        <w:rPr>
          <w:b/>
          <w:color w:val="000000"/>
          <w:sz w:val="28"/>
        </w:rPr>
        <w:t>р</w:t>
      </w:r>
      <w:proofErr w:type="gramEnd"/>
      <w:r w:rsidRPr="00796049">
        <w:rPr>
          <w:b/>
          <w:color w:val="000000"/>
          <w:sz w:val="28"/>
        </w:rPr>
        <w:t xml:space="preserve"> е ш и л а</w:t>
      </w:r>
      <w:r w:rsidRPr="00796049">
        <w:rPr>
          <w:color w:val="000000"/>
          <w:sz w:val="28"/>
        </w:rPr>
        <w:t>:</w:t>
      </w:r>
    </w:p>
    <w:p w:rsidR="00796049" w:rsidRPr="00796049" w:rsidRDefault="00796049" w:rsidP="00796049">
      <w:pPr>
        <w:ind w:firstLine="720"/>
        <w:contextualSpacing/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>1. Признать утратившими силу:</w:t>
      </w:r>
    </w:p>
    <w:p w:rsidR="00796049" w:rsidRPr="00796049" w:rsidRDefault="00796049" w:rsidP="00796049">
      <w:pPr>
        <w:ind w:firstLine="720"/>
        <w:contextualSpacing/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>1</w:t>
      </w:r>
      <w:r w:rsidR="00A01DFC">
        <w:rPr>
          <w:color w:val="000000"/>
          <w:sz w:val="28"/>
        </w:rPr>
        <w:t>.1</w:t>
      </w:r>
      <w:r w:rsidRPr="00796049">
        <w:rPr>
          <w:color w:val="000000"/>
          <w:sz w:val="28"/>
        </w:rPr>
        <w:t xml:space="preserve"> решение Пермской городской Думы от 21.12.2021 № 313 «О муниц</w:t>
      </w:r>
      <w:r w:rsidRPr="00796049">
        <w:rPr>
          <w:color w:val="000000"/>
          <w:sz w:val="28"/>
        </w:rPr>
        <w:t>и</w:t>
      </w:r>
      <w:r w:rsidRPr="00796049">
        <w:rPr>
          <w:color w:val="000000"/>
          <w:sz w:val="28"/>
        </w:rPr>
        <w:t>пальном жилищном контроле на территории города Перми»;</w:t>
      </w:r>
    </w:p>
    <w:p w:rsidR="00796049" w:rsidRPr="00796049" w:rsidRDefault="00A01DFC" w:rsidP="00796049">
      <w:pPr>
        <w:ind w:firstLine="72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1.2</w:t>
      </w:r>
      <w:r w:rsidR="00796049" w:rsidRPr="00796049">
        <w:rPr>
          <w:color w:val="000000"/>
          <w:sz w:val="28"/>
        </w:rPr>
        <w:t xml:space="preserve"> решение Пермской городской Думы от 22.02.2022 № 38 «О внесении изменений в решение Пермской городской Думы от 21.12.2021 № 313 «Об утве</w:t>
      </w:r>
      <w:r w:rsidR="00796049" w:rsidRPr="00796049">
        <w:rPr>
          <w:color w:val="000000"/>
          <w:sz w:val="28"/>
        </w:rPr>
        <w:t>р</w:t>
      </w:r>
      <w:r w:rsidR="00796049" w:rsidRPr="00796049">
        <w:rPr>
          <w:color w:val="000000"/>
          <w:sz w:val="28"/>
        </w:rPr>
        <w:t>ждении Положения о муниципальном жилищном контроле на территории города Перми»;</w:t>
      </w:r>
    </w:p>
    <w:p w:rsidR="00796049" w:rsidRPr="00796049" w:rsidRDefault="00A01DFC" w:rsidP="00796049">
      <w:pPr>
        <w:ind w:firstLine="72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1.3</w:t>
      </w:r>
      <w:r w:rsidR="00796049" w:rsidRPr="00796049">
        <w:rPr>
          <w:color w:val="000000"/>
          <w:sz w:val="28"/>
        </w:rPr>
        <w:t xml:space="preserve"> решение Пермской городской Думы от 24.05.2022 № 121 «О внесении изменений в решение Пермской городской Думы от 21.12.2021 № 313 «О мун</w:t>
      </w:r>
      <w:r w:rsidR="00796049" w:rsidRPr="00796049">
        <w:rPr>
          <w:color w:val="000000"/>
          <w:sz w:val="28"/>
        </w:rPr>
        <w:t>и</w:t>
      </w:r>
      <w:r w:rsidR="00796049" w:rsidRPr="00796049">
        <w:rPr>
          <w:color w:val="000000"/>
          <w:sz w:val="28"/>
        </w:rPr>
        <w:t>ципальном жилищном контроле на территории города Перми»;</w:t>
      </w:r>
    </w:p>
    <w:p w:rsidR="00796049" w:rsidRPr="00796049" w:rsidRDefault="00A01DFC" w:rsidP="00796049">
      <w:pPr>
        <w:spacing w:line="288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1.4</w:t>
      </w:r>
      <w:r w:rsidR="00796049" w:rsidRPr="00796049">
        <w:rPr>
          <w:color w:val="000000"/>
          <w:sz w:val="28"/>
        </w:rPr>
        <w:t xml:space="preserve"> пункт 1 решения Пермской городской Думы от 22.08.2023 №</w:t>
      </w:r>
      <w:r w:rsidR="00F76343">
        <w:rPr>
          <w:color w:val="000000"/>
          <w:sz w:val="28"/>
        </w:rPr>
        <w:t> </w:t>
      </w:r>
      <w:r w:rsidR="00796049" w:rsidRPr="00796049">
        <w:rPr>
          <w:color w:val="000000"/>
          <w:sz w:val="28"/>
        </w:rPr>
        <w:t>163</w:t>
      </w:r>
      <w:r w:rsidR="00D321D1">
        <w:rPr>
          <w:color w:val="000000"/>
          <w:sz w:val="28"/>
          <w:lang w:val="en-US"/>
        </w:rPr>
        <w:t> </w:t>
      </w:r>
      <w:r w:rsidR="00796049" w:rsidRPr="00796049">
        <w:rPr>
          <w:color w:val="000000"/>
          <w:sz w:val="28"/>
        </w:rPr>
        <w:t>«О</w:t>
      </w:r>
      <w:r w:rsidR="00F76343">
        <w:rPr>
          <w:color w:val="000000"/>
          <w:sz w:val="28"/>
        </w:rPr>
        <w:t> </w:t>
      </w:r>
      <w:r w:rsidR="00796049" w:rsidRPr="00796049">
        <w:rPr>
          <w:color w:val="000000"/>
          <w:sz w:val="28"/>
        </w:rPr>
        <w:t>внесении изменений в отдельные решения Пермской городской Думы в</w:t>
      </w:r>
      <w:r w:rsidR="00F76343">
        <w:rPr>
          <w:color w:val="000000"/>
          <w:sz w:val="28"/>
        </w:rPr>
        <w:t> </w:t>
      </w:r>
      <w:r w:rsidR="00796049" w:rsidRPr="00796049">
        <w:rPr>
          <w:color w:val="000000"/>
          <w:sz w:val="28"/>
        </w:rPr>
        <w:t>сфере осуществления муниципального контроля»;</w:t>
      </w:r>
    </w:p>
    <w:p w:rsidR="00796049" w:rsidRPr="00796049" w:rsidRDefault="00A01DFC" w:rsidP="00796049">
      <w:pPr>
        <w:spacing w:line="288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1.5</w:t>
      </w:r>
      <w:r w:rsidR="00796049" w:rsidRPr="00796049">
        <w:rPr>
          <w:color w:val="000000"/>
          <w:sz w:val="28"/>
        </w:rPr>
        <w:t xml:space="preserve"> пункт 1 решения Пермской городской Думы от 24.04.2025 № 84 «О вн</w:t>
      </w:r>
      <w:r w:rsidR="00796049" w:rsidRPr="00796049">
        <w:rPr>
          <w:color w:val="000000"/>
          <w:sz w:val="28"/>
        </w:rPr>
        <w:t>е</w:t>
      </w:r>
      <w:r w:rsidR="00796049" w:rsidRPr="00796049">
        <w:rPr>
          <w:color w:val="000000"/>
          <w:sz w:val="28"/>
        </w:rPr>
        <w:t>сении изменений в сфере муниципального жилищного контроля</w:t>
      </w:r>
      <w:r w:rsidR="00F76343">
        <w:rPr>
          <w:color w:val="000000"/>
          <w:sz w:val="28"/>
        </w:rPr>
        <w:t xml:space="preserve"> </w:t>
      </w:r>
      <w:r w:rsidR="00796049" w:rsidRPr="00796049">
        <w:rPr>
          <w:color w:val="000000"/>
          <w:sz w:val="28"/>
        </w:rPr>
        <w:t>в отдельные р</w:t>
      </w:r>
      <w:r w:rsidR="00796049" w:rsidRPr="00796049">
        <w:rPr>
          <w:color w:val="000000"/>
          <w:sz w:val="28"/>
        </w:rPr>
        <w:t>е</w:t>
      </w:r>
      <w:r w:rsidR="00796049" w:rsidRPr="00796049">
        <w:rPr>
          <w:color w:val="000000"/>
          <w:sz w:val="28"/>
        </w:rPr>
        <w:t>шения Пермской городской Думы»;</w:t>
      </w:r>
    </w:p>
    <w:p w:rsidR="00796049" w:rsidRPr="00796049" w:rsidRDefault="00796049" w:rsidP="00796049">
      <w:pPr>
        <w:ind w:firstLine="720"/>
        <w:contextualSpacing/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>1.6 решение Пермской городской Думы от 27.05.2025 № 94 «О внесении изменений в Положение о муниципальном жилищном контроле на территории города Перми, утвержденное решением Пермской городской Думы от 21.12.2021 № 313 «О муниципальном жилищном контрол</w:t>
      </w:r>
      <w:r w:rsidR="00F76343">
        <w:rPr>
          <w:color w:val="000000"/>
          <w:sz w:val="28"/>
        </w:rPr>
        <w:t>е на территории города Перми».</w:t>
      </w:r>
    </w:p>
    <w:p w:rsidR="00796049" w:rsidRPr="00796049" w:rsidRDefault="00796049" w:rsidP="00796049">
      <w:pPr>
        <w:spacing w:line="288" w:lineRule="atLeast"/>
        <w:ind w:firstLine="709"/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 xml:space="preserve">2. </w:t>
      </w:r>
      <w:proofErr w:type="gramStart"/>
      <w:r w:rsidRPr="00796049">
        <w:rPr>
          <w:color w:val="000000"/>
          <w:sz w:val="28"/>
        </w:rPr>
        <w:t>Внести в Положение о департаменте жилищно-коммунального хозяйства администрации города Перми, утвержденное решением Пермской городской Д</w:t>
      </w:r>
      <w:r w:rsidRPr="00796049">
        <w:rPr>
          <w:color w:val="000000"/>
          <w:sz w:val="28"/>
        </w:rPr>
        <w:t>у</w:t>
      </w:r>
      <w:r w:rsidRPr="00796049">
        <w:rPr>
          <w:color w:val="000000"/>
          <w:sz w:val="28"/>
        </w:rPr>
        <w:t xml:space="preserve">мы от 26.06.2012 № 138 (в редакции решений Пермской городской Думы </w:t>
      </w:r>
      <w:r w:rsidRPr="00796049">
        <w:rPr>
          <w:color w:val="000000"/>
          <w:sz w:val="28"/>
        </w:rPr>
        <w:lastRenderedPageBreak/>
        <w:t>от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25.09.2012 № 189, от 18.12.2012 № 273, от 29.01.2013 № 10, от 28.05.2013 №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123, от 22.10.2013 № 237, от 26.08.2014 № 161, от 28.10.2014 № 219, от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16</w:t>
      </w:r>
      <w:r w:rsidR="00F76343">
        <w:rPr>
          <w:color w:val="000000"/>
          <w:sz w:val="28"/>
        </w:rPr>
        <w:t xml:space="preserve">.12.2014 </w:t>
      </w:r>
      <w:r w:rsidRPr="00796049">
        <w:rPr>
          <w:color w:val="000000"/>
          <w:sz w:val="28"/>
        </w:rPr>
        <w:t>№ 275, от 24.03.2015 № 48, от 22.09.2015 № 198, от 27.10.2015 №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215, от 22.12.2015 № 282</w:t>
      </w:r>
      <w:proofErr w:type="gramEnd"/>
      <w:r w:rsidRPr="00796049">
        <w:rPr>
          <w:color w:val="000000"/>
          <w:sz w:val="28"/>
        </w:rPr>
        <w:t xml:space="preserve">, </w:t>
      </w:r>
      <w:proofErr w:type="gramStart"/>
      <w:r w:rsidRPr="00796049">
        <w:rPr>
          <w:color w:val="000000"/>
          <w:sz w:val="28"/>
        </w:rPr>
        <w:t>от 22.03.2016 № 42, от 22.03.2016 № 49, от 23.08.2016 № 195, от 22.11.2016 № 244, от 24.01.2017 № 3, от 24.01.2017 № 14, от 19.12.2017 № 259, от 22.05.2018 № 86, от 26.06.2018 № 108, от 25.09.2018 № 191, от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22.01.2019 № 10, от 27.08.2019 № 184, от 22.02.2022 № 40, от 26.04.2022 № 91, от 23.08.2022 № 188, от 27.09.2022 № 217, от 20.12.2022 № 286, от 20.12.2022 №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287, от 25.04.2023 № 71, от 27.06.2023 № 120</w:t>
      </w:r>
      <w:proofErr w:type="gramEnd"/>
      <w:r w:rsidRPr="00796049">
        <w:rPr>
          <w:color w:val="000000"/>
          <w:sz w:val="28"/>
        </w:rPr>
        <w:t xml:space="preserve">, </w:t>
      </w:r>
      <w:proofErr w:type="gramStart"/>
      <w:r w:rsidRPr="00796049">
        <w:rPr>
          <w:color w:val="000000"/>
          <w:sz w:val="28"/>
        </w:rPr>
        <w:t>от 22.08.2023 № 166, от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19.12.2</w:t>
      </w:r>
      <w:r w:rsidR="00F76343">
        <w:rPr>
          <w:color w:val="000000"/>
          <w:sz w:val="28"/>
        </w:rPr>
        <w:t>023 № 280, от 27.02.2024</w:t>
      </w:r>
      <w:r w:rsidRPr="00796049">
        <w:rPr>
          <w:color w:val="000000"/>
          <w:sz w:val="28"/>
        </w:rPr>
        <w:t xml:space="preserve"> № 33, от 24.09.2024 № 156, от 22.10.2024 №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185, от 17.12.2024 № 228, от 17.12.2024 № 233, от 24.04.2025 № 84, от</w:t>
      </w:r>
      <w:r w:rsidR="00F76343">
        <w:t> </w:t>
      </w:r>
      <w:r w:rsidRPr="00796049">
        <w:rPr>
          <w:color w:val="000000"/>
          <w:sz w:val="28"/>
        </w:rPr>
        <w:t>16.12.2025 № 232), изменения:</w:t>
      </w:r>
      <w:proofErr w:type="gramEnd"/>
    </w:p>
    <w:p w:rsidR="00796049" w:rsidRPr="00796049" w:rsidRDefault="00796049" w:rsidP="00796049">
      <w:pPr>
        <w:spacing w:line="288" w:lineRule="atLeast"/>
        <w:ind w:firstLine="709"/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>2.1 пункт 3.4</w:t>
      </w:r>
      <w:r w:rsidRPr="00796049">
        <w:rPr>
          <w:color w:val="000000"/>
          <w:sz w:val="28"/>
          <w:vertAlign w:val="superscript"/>
        </w:rPr>
        <w:t>2</w:t>
      </w:r>
      <w:r w:rsidRPr="00796049">
        <w:rPr>
          <w:color w:val="000000"/>
          <w:sz w:val="28"/>
        </w:rPr>
        <w:t xml:space="preserve"> признать утратившим силу;</w:t>
      </w:r>
    </w:p>
    <w:p w:rsidR="00796049" w:rsidRPr="00796049" w:rsidRDefault="00796049" w:rsidP="00796049">
      <w:pPr>
        <w:spacing w:line="288" w:lineRule="atLeast"/>
        <w:ind w:firstLine="709"/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>2.2 в абзаце тринадцатом подпункта 5.4.3.2 слова «муниципальному ж</w:t>
      </w:r>
      <w:r w:rsidRPr="00796049">
        <w:rPr>
          <w:color w:val="000000"/>
          <w:sz w:val="28"/>
        </w:rPr>
        <w:t>и</w:t>
      </w:r>
      <w:r w:rsidRPr="00796049">
        <w:rPr>
          <w:color w:val="000000"/>
          <w:sz w:val="28"/>
        </w:rPr>
        <w:t>лищному контролю и» исключить.</w:t>
      </w:r>
    </w:p>
    <w:p w:rsidR="00796049" w:rsidRPr="00796049" w:rsidRDefault="00796049" w:rsidP="00796049">
      <w:pPr>
        <w:spacing w:line="288" w:lineRule="atLeast"/>
        <w:ind w:firstLine="709"/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>3. Внести в Компетенцию комитета Пермской городской Думы по горо</w:t>
      </w:r>
      <w:r w:rsidRPr="00796049">
        <w:rPr>
          <w:color w:val="000000"/>
          <w:sz w:val="28"/>
        </w:rPr>
        <w:t>д</w:t>
      </w:r>
      <w:r w:rsidRPr="00796049">
        <w:rPr>
          <w:color w:val="000000"/>
          <w:sz w:val="28"/>
        </w:rPr>
        <w:t>скому хозяйству, утвержденную решением Пермской городской Думы от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05.10.2021 № 215 «Об образовании комитетов Пермской городской Думы VII</w:t>
      </w:r>
      <w:r w:rsidR="00D321D1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созыва» (в редакции решений Пермской городской Думы от 28.06.2022 № 155, от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27.09.2022 № 226, от 20.12.2022 № 290)</w:t>
      </w:r>
      <w:r w:rsidR="00D321D1">
        <w:rPr>
          <w:color w:val="000000"/>
          <w:sz w:val="28"/>
        </w:rPr>
        <w:t>,</w:t>
      </w:r>
      <w:r w:rsidRPr="00796049">
        <w:rPr>
          <w:color w:val="000000"/>
          <w:sz w:val="28"/>
        </w:rPr>
        <w:t xml:space="preserve"> изменение, исключив в пункте 8 слова «,</w:t>
      </w:r>
      <w:r w:rsidR="00F76343">
        <w:rPr>
          <w:color w:val="000000"/>
          <w:sz w:val="28"/>
        </w:rPr>
        <w:t> </w:t>
      </w:r>
      <w:r w:rsidRPr="00796049">
        <w:rPr>
          <w:color w:val="000000"/>
          <w:sz w:val="28"/>
        </w:rPr>
        <w:t>организация муниципального жилищного контроля».</w:t>
      </w:r>
    </w:p>
    <w:p w:rsidR="00F76343" w:rsidRDefault="00F76343" w:rsidP="00796049">
      <w:pPr>
        <w:spacing w:line="288" w:lineRule="atLeast"/>
        <w:ind w:firstLine="709"/>
        <w:jc w:val="both"/>
        <w:rPr>
          <w:color w:val="000000"/>
          <w:sz w:val="28"/>
        </w:rPr>
      </w:pPr>
      <w:r w:rsidRPr="0014688A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 w:rsidRPr="0014688A">
        <w:rPr>
          <w:color w:val="000000"/>
          <w:sz w:val="28"/>
          <w:szCs w:val="28"/>
        </w:rPr>
        <w:t>Рекомендовать администрации города Перми представить в Пермскую городскую Думу информацию о необходимости проведения организационно-штатных мероприятий в департаменте жилищно-коммунального хозяйства адм</w:t>
      </w:r>
      <w:r w:rsidRPr="0014688A">
        <w:rPr>
          <w:color w:val="000000"/>
          <w:sz w:val="28"/>
          <w:szCs w:val="28"/>
        </w:rPr>
        <w:t>и</w:t>
      </w:r>
      <w:r w:rsidRPr="0014688A">
        <w:rPr>
          <w:color w:val="000000"/>
          <w:sz w:val="28"/>
          <w:szCs w:val="28"/>
        </w:rPr>
        <w:t>нистрации города Перми в связи с принятием настоящего решения.</w:t>
      </w:r>
    </w:p>
    <w:p w:rsidR="00796049" w:rsidRPr="00796049" w:rsidRDefault="00F76343" w:rsidP="00796049">
      <w:pPr>
        <w:spacing w:line="288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796049" w:rsidRPr="00796049">
        <w:rPr>
          <w:color w:val="000000"/>
          <w:sz w:val="28"/>
        </w:rPr>
        <w:t>. Настоящее решение вступает в силу с 01.09.2026, но не ранее дня его официального опубликования в печатном средстве массовой информации «Оф</w:t>
      </w:r>
      <w:r w:rsidR="00796049" w:rsidRPr="00796049">
        <w:rPr>
          <w:color w:val="000000"/>
          <w:sz w:val="28"/>
        </w:rPr>
        <w:t>и</w:t>
      </w:r>
      <w:r w:rsidR="00796049" w:rsidRPr="00796049">
        <w:rPr>
          <w:color w:val="000000"/>
          <w:sz w:val="28"/>
        </w:rPr>
        <w:t>циальный бюллетень органов местного самоуправления муниципального образ</w:t>
      </w:r>
      <w:r w:rsidR="00796049" w:rsidRPr="00796049">
        <w:rPr>
          <w:color w:val="000000"/>
          <w:sz w:val="28"/>
        </w:rPr>
        <w:t>о</w:t>
      </w:r>
      <w:r w:rsidR="00796049" w:rsidRPr="00796049">
        <w:rPr>
          <w:color w:val="000000"/>
          <w:sz w:val="28"/>
        </w:rPr>
        <w:t xml:space="preserve">вания город Пермь». </w:t>
      </w:r>
    </w:p>
    <w:p w:rsidR="00796049" w:rsidRPr="00796049" w:rsidRDefault="00F76343" w:rsidP="00796049">
      <w:pPr>
        <w:spacing w:line="288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796049" w:rsidRPr="00796049">
        <w:rPr>
          <w:color w:val="000000"/>
          <w:sz w:val="28"/>
        </w:rPr>
        <w:t>. Обнародовать настоящее решение посредством официального опублик</w:t>
      </w:r>
      <w:r w:rsidR="00796049" w:rsidRPr="00796049">
        <w:rPr>
          <w:color w:val="000000"/>
          <w:sz w:val="28"/>
        </w:rPr>
        <w:t>о</w:t>
      </w:r>
      <w:r w:rsidR="00796049" w:rsidRPr="00796049">
        <w:rPr>
          <w:color w:val="000000"/>
          <w:sz w:val="28"/>
        </w:rPr>
        <w:t>вания в печатном средстве массовой информации «Официальный бюллетень о</w:t>
      </w:r>
      <w:r w:rsidR="00796049" w:rsidRPr="00796049">
        <w:rPr>
          <w:color w:val="000000"/>
          <w:sz w:val="28"/>
        </w:rPr>
        <w:t>р</w:t>
      </w:r>
      <w:r w:rsidR="00796049" w:rsidRPr="00796049">
        <w:rPr>
          <w:color w:val="000000"/>
          <w:sz w:val="28"/>
        </w:rPr>
        <w:t>ганов местного самоуправления муниципального образования город Пермь», а</w:t>
      </w:r>
      <w:r>
        <w:rPr>
          <w:color w:val="000000"/>
          <w:sz w:val="28"/>
        </w:rPr>
        <w:t> </w:t>
      </w:r>
      <w:r w:rsidR="00796049" w:rsidRPr="00796049">
        <w:rPr>
          <w:color w:val="000000"/>
          <w:sz w:val="28"/>
        </w:rPr>
        <w:t>также в сетевом издании «Официальный сайт муниципального образования г</w:t>
      </w:r>
      <w:r w:rsidR="00796049" w:rsidRPr="00796049">
        <w:rPr>
          <w:color w:val="000000"/>
          <w:sz w:val="28"/>
        </w:rPr>
        <w:t>о</w:t>
      </w:r>
      <w:r w:rsidR="00796049" w:rsidRPr="00796049">
        <w:rPr>
          <w:color w:val="000000"/>
          <w:sz w:val="28"/>
        </w:rPr>
        <w:t xml:space="preserve">род Пермь </w:t>
      </w:r>
      <w:hyperlink r:id="rId9" w:history="1">
        <w:r w:rsidR="00796049" w:rsidRPr="00F76343">
          <w:rPr>
            <w:sz w:val="28"/>
          </w:rPr>
          <w:t>www.gorodperm.ru»</w:t>
        </w:r>
      </w:hyperlink>
      <w:r w:rsidR="00796049" w:rsidRPr="00F76343">
        <w:rPr>
          <w:color w:val="000000"/>
          <w:sz w:val="28"/>
        </w:rPr>
        <w:t>.</w:t>
      </w:r>
    </w:p>
    <w:p w:rsidR="00796049" w:rsidRPr="00796049" w:rsidRDefault="00F76343" w:rsidP="00796049">
      <w:pPr>
        <w:spacing w:line="288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796049" w:rsidRPr="00796049">
        <w:rPr>
          <w:color w:val="000000"/>
          <w:sz w:val="28"/>
        </w:rPr>
        <w:t xml:space="preserve">. </w:t>
      </w:r>
      <w:proofErr w:type="gramStart"/>
      <w:r w:rsidR="00796049" w:rsidRPr="00796049">
        <w:rPr>
          <w:color w:val="000000"/>
          <w:sz w:val="28"/>
        </w:rPr>
        <w:t>Контроль за</w:t>
      </w:r>
      <w:proofErr w:type="gramEnd"/>
      <w:r w:rsidR="00796049" w:rsidRPr="00796049">
        <w:rPr>
          <w:color w:val="000000"/>
          <w:sz w:val="28"/>
        </w:rPr>
        <w:t xml:space="preserve"> исполнением настоящего решения возложить на комитет Пермской городской Думы по городскому хозяйству и комитет Пермской горо</w:t>
      </w:r>
      <w:r w:rsidR="00796049" w:rsidRPr="00796049">
        <w:rPr>
          <w:color w:val="000000"/>
          <w:sz w:val="28"/>
        </w:rPr>
        <w:t>д</w:t>
      </w:r>
      <w:r w:rsidR="00796049" w:rsidRPr="00796049">
        <w:rPr>
          <w:color w:val="000000"/>
          <w:sz w:val="28"/>
        </w:rPr>
        <w:t>ской Думы по местному самоуправлению и регламенту.</w:t>
      </w:r>
    </w:p>
    <w:p w:rsidR="00796049" w:rsidRPr="00796049" w:rsidRDefault="00796049" w:rsidP="00796049">
      <w:pPr>
        <w:spacing w:before="720"/>
        <w:rPr>
          <w:color w:val="000000"/>
          <w:sz w:val="28"/>
        </w:rPr>
      </w:pPr>
      <w:r w:rsidRPr="00796049">
        <w:rPr>
          <w:color w:val="000000"/>
          <w:sz w:val="28"/>
        </w:rPr>
        <w:t>Председатель</w:t>
      </w:r>
    </w:p>
    <w:p w:rsidR="00796049" w:rsidRPr="00796049" w:rsidRDefault="00796049" w:rsidP="00796049">
      <w:pPr>
        <w:jc w:val="both"/>
        <w:rPr>
          <w:color w:val="000000"/>
          <w:sz w:val="28"/>
        </w:rPr>
      </w:pPr>
      <w:r w:rsidRPr="00796049">
        <w:rPr>
          <w:color w:val="000000"/>
          <w:sz w:val="28"/>
        </w:rPr>
        <w:t>Пермской городской Думы</w:t>
      </w:r>
      <w:r w:rsidRPr="00796049">
        <w:rPr>
          <w:color w:val="000000"/>
          <w:sz w:val="28"/>
        </w:rPr>
        <w:tab/>
      </w:r>
      <w:r w:rsidRPr="00796049">
        <w:rPr>
          <w:color w:val="000000"/>
          <w:sz w:val="28"/>
        </w:rPr>
        <w:tab/>
      </w:r>
      <w:r w:rsidRPr="00796049">
        <w:rPr>
          <w:color w:val="000000"/>
          <w:sz w:val="28"/>
        </w:rPr>
        <w:tab/>
      </w:r>
      <w:r w:rsidRPr="00796049">
        <w:rPr>
          <w:color w:val="000000"/>
          <w:sz w:val="28"/>
        </w:rPr>
        <w:tab/>
      </w:r>
      <w:r w:rsidRPr="00796049">
        <w:rPr>
          <w:color w:val="000000"/>
          <w:sz w:val="28"/>
        </w:rPr>
        <w:tab/>
      </w:r>
      <w:r w:rsidRPr="00796049">
        <w:rPr>
          <w:color w:val="000000"/>
          <w:sz w:val="28"/>
        </w:rPr>
        <w:tab/>
      </w:r>
      <w:r w:rsidRPr="00796049">
        <w:rPr>
          <w:color w:val="000000"/>
          <w:sz w:val="28"/>
        </w:rPr>
        <w:tab/>
        <w:t xml:space="preserve"> </w:t>
      </w:r>
      <w:r>
        <w:rPr>
          <w:color w:val="000000"/>
          <w:sz w:val="28"/>
        </w:rPr>
        <w:t xml:space="preserve"> </w:t>
      </w:r>
      <w:r w:rsidRPr="00796049">
        <w:rPr>
          <w:color w:val="000000"/>
          <w:sz w:val="28"/>
        </w:rPr>
        <w:t xml:space="preserve"> Д.В. Малютин</w:t>
      </w:r>
    </w:p>
    <w:p w:rsidR="005A692C" w:rsidRDefault="00796049" w:rsidP="00F76343">
      <w:pPr>
        <w:tabs>
          <w:tab w:val="left" w:pos="709"/>
          <w:tab w:val="left" w:pos="993"/>
        </w:tabs>
        <w:spacing w:before="720"/>
        <w:jc w:val="both"/>
        <w:rPr>
          <w:b/>
          <w:bCs/>
          <w:sz w:val="28"/>
          <w:szCs w:val="28"/>
        </w:rPr>
      </w:pPr>
      <w:r w:rsidRPr="00796049">
        <w:rPr>
          <w:color w:val="000000"/>
          <w:sz w:val="28"/>
        </w:rPr>
        <w:t>Глава города Перми                                                                                     Э.О. Соснин</w:t>
      </w: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08082C">
      <w:rPr>
        <w:noProof/>
        <w:snapToGrid w:val="0"/>
        <w:sz w:val="16"/>
      </w:rPr>
      <w:t>26.05.2026 15:01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08082C">
      <w:rPr>
        <w:noProof/>
        <w:snapToGrid w:val="0"/>
        <w:sz w:val="16"/>
      </w:rPr>
      <w:t>690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83112"/>
      <w:docPartObj>
        <w:docPartGallery w:val="Page Numbers (Top of Page)"/>
        <w:docPartUnique/>
      </w:docPartObj>
    </w:sdtPr>
    <w:sdtEndPr/>
    <w:sdtContent>
      <w:p w:rsidR="00796049" w:rsidRDefault="007960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82C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oc4FxltqukL7xU4rlmgbNmfE94=" w:salt="FlNtSfGywvqJS9pOzmU6/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082C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E36FC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96049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1DFC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321D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6343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628</Words>
  <Characters>3894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2026-05-26T10:01:00Z</cp:lastPrinted>
  <dcterms:created xsi:type="dcterms:W3CDTF">2026-05-13T11:01:00Z</dcterms:created>
  <dcterms:modified xsi:type="dcterms:W3CDTF">2026-05-26T10:02:00Z</dcterms:modified>
</cp:coreProperties>
</file>