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3867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386734"/>
                          <a:chOff x="0" y="0"/>
                          <a:chExt cx="6392079" cy="138673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900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ДЕПАРТАМЕНТА ДОРОГ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БЛАГОУСТРОЙСТВА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495840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09.19pt;mso-wrap-distance-left:0.00pt;mso-wrap-distance-top:0.00pt;mso-wrap-distance-right:0.00pt;mso-wrap-distance-bottom:0.00pt;rotation:0;" coordorigin="0,0" coordsize="63920,13867">
                <v:shape id="shape 1" o:spid="_x0000_s1" o:spt="202" type="#_x0000_t202" style="position:absolute;left:0;top:4865;width:63920;height:9001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НАЧАЛЬНИК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ДЕПАРТАМЕНТА ДОРОГ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БЛАГОУСТРОЙСТВА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95853</wp:posOffset>
                </wp:positionV>
                <wp:extent cx="6285865" cy="282986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282986"/>
                          <a:chOff x="0" y="0"/>
                          <a:chExt cx="6285864" cy="282986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1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50824" y="0"/>
                            <a:ext cx="1536064" cy="28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4932679" y="0"/>
                            <a:ext cx="1085850" cy="28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80pt;mso-position-horizontal:absolute;mso-position-vertical-relative:text;margin-top:7.55pt;mso-position-vertical:absolute;width:494.95pt;height:22.28pt;mso-wrap-distance-left:9.00pt;mso-wrap-distance-top:0.00pt;mso-wrap-distance-right:9.00pt;mso-wrap-distance-bottom:0.00pt;" coordorigin="0,0" coordsize="62858,2829">
                <v:shape id="shape 4" o:spid="_x0000_s4" o:spt="202" type="#_x0000_t202" style="position:absolute;left:0;top:0;width:62858;height:1018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2508;top:0;width:15360;height:2819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326;top:0;width:10858;height:2829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/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26.05.2026           059-24-01-02-11</w:t>
      </w:r>
      <w:r>
        <w:rPr>
          <w:sz w:val="28"/>
          <w:szCs w:val="28"/>
        </w:rPr>
      </w:r>
    </w:p>
    <w:p>
      <w:pPr>
        <w:pStyle w:val="874"/>
        <w:numPr>
          <w:ilvl w:val="0"/>
          <w:numId w:val="1"/>
        </w:numPr>
        <w:contextualSpacing/>
        <w:ind w:left="119" w:right="-1" w:hanging="119"/>
        <w:spacing w:before="141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 внесении изменений в устав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казенного 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учреждения </w:t>
      </w:r>
      <w:r>
        <w:rPr>
          <w:b/>
          <w:sz w:val="28"/>
          <w:szCs w:val="28"/>
          <w:lang w:val="ru-RU"/>
        </w:rPr>
        <w:t xml:space="preserve">«Пермблагоустройство»,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утвержденный распоряжением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начальника департамента дорог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благоустройства администрации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города Перми от </w:t>
      </w:r>
      <w:r>
        <w:rPr>
          <w:b/>
          <w:color w:val="auto"/>
          <w:sz w:val="28"/>
          <w:szCs w:val="28"/>
          <w:lang w:val="ru-RU"/>
        </w:rPr>
        <w:t xml:space="preserve">24.12.2019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89"/>
        <w:contextualSpacing/>
        <w:ind w:left="119" w:right="-1" w:hanging="119"/>
        <w:spacing w:before="25" w:after="0" w:line="240" w:lineRule="exac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ru-RU"/>
        </w:rPr>
        <w:t xml:space="preserve">№ </w:t>
      </w:r>
      <w:r>
        <w:rPr>
          <w:b/>
          <w:color w:val="auto"/>
          <w:sz w:val="28"/>
          <w:szCs w:val="28"/>
          <w:lang w:val="ru-RU"/>
        </w:rPr>
        <w:t xml:space="preserve">059-24-01-60-61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pStyle w:val="873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ru-RU"/>
        </w:rPr>
      </w: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</w:r>
    </w:p>
    <w:p>
      <w:pPr>
        <w:pStyle w:val="87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соответствии с Положением о департаменте дорог и благоустройства администрации города Перми, утвержденным Решением Пермской городской Думы от 25 июня 2019 г. № 141, пос</w:t>
      </w:r>
      <w:r>
        <w:rPr>
          <w:sz w:val="28"/>
          <w:szCs w:val="28"/>
          <w:lang w:val="ru-RU"/>
        </w:rPr>
        <w:t xml:space="preserve">тановлением администрации города Перми </w:t>
        <w:br/>
        <w:t xml:space="preserve">от 28 января 2011 г. № 24 «О порядке создания, реорганизации, изменения типа </w:t>
        <w:br/>
        <w:t xml:space="preserve">и ликвидации муниципальных учреждений города Перми, утверждения уставов муниципальных учреждений города Перми и внесения в них изменений»: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right="0" w:firstLine="709"/>
        <w:jc w:val="both"/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Утвердить прилагаем</w:t>
      </w:r>
      <w:r>
        <w:rPr>
          <w:sz w:val="28"/>
          <w:szCs w:val="28"/>
          <w:lang w:val="ru-RU"/>
        </w:rPr>
        <w:t xml:space="preserve">ые изменения в устав муниципального казенного учреждения «Пермблагоустройство» (далее – Устав), утвержденный распоряжением начальника департамента дорог и благоустройства администрации города Перми от 24</w:t>
      </w:r>
      <w:r>
        <w:rPr>
          <w:color w:val="auto"/>
          <w:sz w:val="28"/>
          <w:szCs w:val="28"/>
          <w:lang w:val="ru-RU"/>
        </w:rPr>
        <w:t xml:space="preserve"> декабря 2019 г. №</w:t>
      </w:r>
      <w:r>
        <w:rPr>
          <w:color w:val="auto"/>
          <w:sz w:val="28"/>
          <w:szCs w:val="28"/>
          <w:lang w:val="ru-RU"/>
        </w:rPr>
        <w:t xml:space="preserve"> 059-24-01-60-61 (в ред. от 22.09.2022 </w:t>
        <w:br/>
        <w:t xml:space="preserve">№ 059-24-01-06-72, </w:t>
      </w:r>
      <w:r>
        <w:rPr>
          <w:color w:val="auto"/>
          <w:sz w:val="28"/>
          <w:szCs w:val="28"/>
          <w:lang w:val="ru-RU"/>
        </w:rPr>
        <w:t xml:space="preserve">от 23.12.2022 № 059-24-01-06-100, от 21.07.2023 № 059-24-01-05-56, 21.12.2023 </w:t>
      </w:r>
      <w:r>
        <w:rPr>
          <w:color w:val="auto"/>
          <w:sz w:val="28"/>
          <w:szCs w:val="28"/>
          <w:lang w:val="ru-RU"/>
        </w:rPr>
        <w:t xml:space="preserve">№ 059-24-01-05-95, от 11.04.2025 № 059-24-01-05-6).</w:t>
      </w:r>
      <w:r/>
    </w:p>
    <w:p>
      <w:pPr>
        <w:pStyle w:val="87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Директору муниципального казенного учреждения «Пермблагоустройство» (далее – учреждение) </w:t>
      </w:r>
      <w:r>
        <w:rPr>
          <w:sz w:val="28"/>
          <w:szCs w:val="28"/>
          <w:lang w:val="ru-RU"/>
        </w:rPr>
        <w:t xml:space="preserve">Кетову Александру Сергеевичу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2.1. обеспечить государственную регистрацию изменений, вносимых в Устав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 xml:space="preserve">2.2. после государственной регистрации изменений, вносимых в Устав учреждения, предоставить копию подтверждающего документа о вн</w:t>
      </w:r>
      <w:r>
        <w:rPr>
          <w:sz w:val="28"/>
          <w:szCs w:val="28"/>
          <w:lang w:val="ru-RU"/>
        </w:rPr>
        <w:t xml:space="preserve">есении записи в Единый государственный реестр юридических лиц в департамент дорог </w:t>
        <w:br/>
        <w:t xml:space="preserve">и благоустройства администрации города Перми, департамент имущественных отношений администрации города Перми, департамент финансов администрации города Перми в </w:t>
      </w:r>
      <w:r>
        <w:rPr>
          <w:sz w:val="28"/>
          <w:szCs w:val="28"/>
          <w:lang w:val="ru-RU"/>
        </w:rPr>
        <w:t xml:space="preserve">течение трех календарных дней</w:t>
      </w:r>
      <w:r>
        <w:rPr>
          <w:sz w:val="28"/>
          <w:szCs w:val="28"/>
          <w:lang w:val="ru-RU"/>
        </w:rPr>
        <w:t xml:space="preserve"> со дня регистрации изменений </w:t>
        <w:br/>
        <w:t xml:space="preserve">в Устав.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0"/>
        <w:ind w:righ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 Начальнику отдела по общим вопросам департамента дорог</w:t>
        <w:br/>
        <w:t xml:space="preserve"> и благоустройства администрации города Перми обеспечить направление настоящего распоряжения: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880"/>
        <w:ind w:right="0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3.1. в управление по общим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вопросам администрации города Перми для обнародования посредством официального опубликования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массовой информации «Официальный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бюллетень органов местного самоуправления муниципального образования город Пермь»;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880"/>
        <w:ind w:left="0" w:right="0" w:firstLine="709"/>
        <w:jc w:val="both"/>
        <w:spacing w:before="0" w:after="0"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3.2. в 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pStyle w:val="880"/>
        <w:ind w:left="0" w:right="0" w:firstLine="0"/>
        <w:jc w:val="both"/>
        <w:spacing w:before="0" w:after="0"/>
        <w:rPr>
          <w:rFonts w:ascii="Times New Roman" w:hAnsi="Times New Roman"/>
          <w:color w:val="000000"/>
          <w:sz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  <w:lang w:val="ru-RU"/>
        </w:rPr>
        <w:tab/>
        <w:t xml:space="preserve">4. Настоящее распоряжение вступает в силу со дня его подписания.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80"/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  <w:lang w:val="ru-RU"/>
        </w:rPr>
        <w:tab/>
        <w:t xml:space="preserve">5. Контроль за исполнением распоряжения оставляю за собой.</w:t>
      </w:r>
      <w:r/>
    </w:p>
    <w:p>
      <w:pPr>
        <w:pStyle w:val="873"/>
        <w:ind w:right="0" w:firstLine="709"/>
        <w:jc w:val="both"/>
      </w:pPr>
      <w:r/>
      <w:r/>
    </w:p>
    <w:p>
      <w:pPr>
        <w:pStyle w:val="873"/>
        <w:ind w:right="0" w:firstLine="709"/>
        <w:jc w:val="both"/>
      </w:pPr>
      <w:r/>
      <w:r/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contextualSpacing/>
        <w:jc w:val="right"/>
        <w:spacing w:before="0" w:after="0"/>
        <w:tabs>
          <w:tab w:val="left" w:pos="8198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8"/>
          <w:szCs w:val="28"/>
          <w:lang w:val="ru-RU"/>
        </w:rPr>
        <w:t xml:space="preserve">Е.А. Радостев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/>
        <w:jc w:val="left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nil" w:color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ind w:left="5669" w:right="0"/>
        <w:jc w:val="left"/>
        <w:spacing w:line="239" w:lineRule="exact"/>
        <w:widowControl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УТВЕРЖДЕНЫ</w:t>
      </w:r>
      <w:r>
        <w:rPr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  <w:highlight w:val="none"/>
          <w:lang w:val="ru-RU"/>
        </w:rPr>
      </w:r>
    </w:p>
    <w:p>
      <w:pPr>
        <w:pStyle w:val="873"/>
        <w:ind w:left="5669" w:right="0"/>
        <w:jc w:val="left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распоряжением начальника департамента дорог и благоустройства администрации 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ind w:left="5669" w:right="0"/>
        <w:jc w:val="left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от 26.05.202       №</w:t>
      </w:r>
      <w:r>
        <w:rPr>
          <w:color w:val="000000"/>
          <w:sz w:val="28"/>
          <w:szCs w:val="28"/>
          <w:lang w:val="ru-RU"/>
        </w:rPr>
        <w:t xml:space="preserve"> 059-24-01-02-11</w:t>
      </w:r>
      <w:r>
        <w:rPr>
          <w:color w:val="000000"/>
          <w:sz w:val="28"/>
          <w:szCs w:val="28"/>
        </w:rPr>
      </w:r>
    </w:p>
    <w:p>
      <w:pPr>
        <w:pStyle w:val="873"/>
        <w:ind w:left="5669" w:right="0"/>
        <w:jc w:val="both"/>
        <w:spacing w:line="24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  <w:lang w:val="ru-RU"/>
        </w:rPr>
      </w:r>
      <w:r>
        <w:rPr>
          <w:b/>
          <w:bCs/>
          <w:color w:val="000000"/>
          <w:sz w:val="28"/>
          <w:szCs w:val="28"/>
          <w:highlight w:val="none"/>
          <w:lang w:val="ru-RU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73"/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  <w:highlight w:val="none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ИЗМЕНЕНИЯ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highlight w:val="none"/>
          <w:lang w:val="ru-RU"/>
        </w:rPr>
      </w:r>
      <w:r>
        <w:rPr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в устав </w:t>
      </w:r>
      <w:r>
        <w:rPr>
          <w:b/>
          <w:sz w:val="28"/>
          <w:szCs w:val="28"/>
          <w:lang w:val="ru-RU"/>
        </w:rPr>
        <w:t xml:space="preserve">муниципального казенного  учреждения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«Пермблагоустройство»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73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подпункт 3.1.1 изложить в следующей ред</w:t>
      </w:r>
      <w:r>
        <w:rPr>
          <w:sz w:val="28"/>
          <w:szCs w:val="28"/>
          <w:highlight w:val="none"/>
          <w:lang w:val="ru-RU"/>
        </w:rPr>
        <w:t xml:space="preserve">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 xml:space="preserve">«3.1.1. </w:t>
      </w:r>
      <w:r>
        <w:rPr>
          <w:sz w:val="28"/>
          <w:szCs w:val="28"/>
          <w:highlight w:val="none"/>
          <w:lang w:val="ru-RU"/>
        </w:rPr>
        <w:t xml:space="preserve">Принимает участие в разработке инвестиционных проектов</w:t>
      </w:r>
      <w:r>
        <w:rPr>
          <w:sz w:val="28"/>
          <w:szCs w:val="28"/>
          <w:highlight w:val="none"/>
          <w:lang w:val="ru-RU"/>
        </w:rPr>
        <w:t xml:space="preserve"> </w:t>
        <w:br/>
      </w:r>
      <w:r>
        <w:rPr>
          <w:sz w:val="28"/>
          <w:szCs w:val="28"/>
          <w:highlight w:val="none"/>
          <w:lang w:val="ru-RU"/>
        </w:rPr>
        <w:t xml:space="preserve">по проектированию, строительству, реконструкции, капитальному ремонту, </w:t>
      </w:r>
      <w:r>
        <w:rPr>
          <w:sz w:val="28"/>
          <w:szCs w:val="28"/>
          <w:highlight w:val="none"/>
          <w:lang w:val="ru-RU"/>
        </w:rPr>
        <w:t xml:space="preserve">ремонту (текущему ремонту)</w:t>
      </w:r>
      <w:r>
        <w:rPr>
          <w:sz w:val="28"/>
          <w:szCs w:val="28"/>
          <w:highlight w:val="none"/>
          <w:lang w:val="ru-RU"/>
        </w:rPr>
        <w:t xml:space="preserve"> и содержанию автомобильных дорог общего пользования города</w:t>
      </w:r>
      <w:r>
        <w:rPr>
          <w:sz w:val="28"/>
          <w:szCs w:val="28"/>
          <w:highlight w:val="none"/>
          <w:lang w:val="ru-RU"/>
        </w:rPr>
        <w:t xml:space="preserve"> Перми;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инвестиционных проектов по проектированию, строительству, реконструкции системы ливневой канализации в составе работ </w:t>
        <w:br/>
        <w:t xml:space="preserve">по проектированию, строительству, реконструкции автомобильных дорог общего пользования местного значения </w:t>
      </w:r>
      <w:r>
        <w:rPr>
          <w:sz w:val="28"/>
          <w:szCs w:val="28"/>
          <w:highlight w:val="none"/>
          <w:lang w:val="ru-RU"/>
        </w:rPr>
        <w:t xml:space="preserve">в границах</w:t>
      </w:r>
      <w:r>
        <w:rPr>
          <w:sz w:val="28"/>
          <w:szCs w:val="28"/>
          <w:highlight w:val="none"/>
          <w:lang w:val="ru-RU"/>
        </w:rPr>
        <w:t xml:space="preserve"> города </w:t>
      </w:r>
      <w:r>
        <w:rPr>
          <w:sz w:val="28"/>
          <w:szCs w:val="28"/>
          <w:highlight w:val="none"/>
          <w:lang w:val="ru-RU"/>
        </w:rPr>
        <w:t xml:space="preserve">Перми; </w:t>
      </w:r>
      <w:r>
        <w:rPr>
          <w:sz w:val="28"/>
          <w:szCs w:val="28"/>
          <w:highlight w:val="none"/>
          <w:lang w:val="ru-RU"/>
        </w:rPr>
        <w:t xml:space="preserve">инвестиционных проектов,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по проектированию, строительству, реконструкции, капитальному ремонту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трамвайных путей, включая покрытие проезжей части (трамвайного полотна)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в границах конструктивных элементов трамвайных путей, </w:t>
        <w:br/>
        <w:t xml:space="preserve">контактно-кабельной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сети городского наземного электрического транспорта </w:t>
        <w:br/>
        <w:t xml:space="preserve">в составе работ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по проектированию, </w:t>
      </w:r>
      <w:r>
        <w:rPr>
          <w:sz w:val="28"/>
          <w:szCs w:val="28"/>
          <w:lang w:val="ru-RU"/>
        </w:rPr>
        <w:t xml:space="preserve">строительству, реконструкции, капитальному ремонту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автомобильных дорог общего пользования местного значения в границах города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Перми;</w:t>
      </w:r>
      <w:r>
        <w:rPr>
          <w:sz w:val="28"/>
          <w:szCs w:val="28"/>
          <w:lang w:val="ru-RU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подпункт 3.1.2 изложить в следующей редакции: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 xml:space="preserve">«3.1.2. Обеспечивает проведение мероприятий:»;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3. </w:t>
      </w:r>
      <w:r>
        <w:rPr>
          <w:sz w:val="28"/>
          <w:szCs w:val="28"/>
          <w:highlight w:val="none"/>
          <w:lang w:val="ru-RU"/>
        </w:rPr>
        <w:t xml:space="preserve">подпункт 3.1.2.1 после абзаца третьего </w:t>
      </w:r>
      <w:r>
        <w:rPr>
          <w:sz w:val="28"/>
          <w:szCs w:val="28"/>
          <w:highlight w:val="none"/>
          <w:lang w:val="ru-RU"/>
        </w:rPr>
        <w:t xml:space="preserve">д</w:t>
      </w:r>
      <w:r>
        <w:rPr>
          <w:sz w:val="28"/>
          <w:szCs w:val="28"/>
          <w:highlight w:val="none"/>
          <w:lang w:val="ru-RU"/>
        </w:rPr>
        <w:t xml:space="preserve">ополнить абзацем следующего содержания</w:t>
      </w:r>
      <w:r>
        <w:rPr>
          <w:sz w:val="28"/>
          <w:szCs w:val="28"/>
          <w:highlight w:val="none"/>
          <w:lang w:val="ru-RU"/>
        </w:rPr>
        <w:t xml:space="preserve">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8"/>
        <w:jc w:val="both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 «</w:t>
      </w:r>
      <w:r>
        <w:rPr>
          <w:sz w:val="28"/>
          <w:szCs w:val="28"/>
          <w:highlight w:val="none"/>
          <w:lang w:val="ru-RU"/>
        </w:rPr>
        <w:t xml:space="preserve">системы ливневой канализации в составе работ по проектированию, строительству, реконструкции, капитальному ремонту автомобильных дорог общего пользования местного значения в границах города Перми;</w:t>
      </w:r>
      <w:r>
        <w:rPr>
          <w:sz w:val="28"/>
          <w:szCs w:val="28"/>
          <w:highlight w:val="none"/>
          <w:lang w:val="ru-RU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ab/>
        <w:t xml:space="preserve">4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 xml:space="preserve">подпункте </w:t>
      </w:r>
      <w:r>
        <w:rPr>
          <w:sz w:val="28"/>
          <w:szCs w:val="28"/>
          <w:lang w:val="ru-RU"/>
        </w:rPr>
        <w:t xml:space="preserve">3.1.5 слово </w:t>
      </w:r>
      <w:r>
        <w:rPr>
          <w:sz w:val="28"/>
          <w:szCs w:val="28"/>
          <w:lang w:val="ru-RU"/>
        </w:rPr>
        <w:t xml:space="preserve">«Организует» заменить словом «Осуществляет»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ab/>
        <w:t xml:space="preserve">5. </w:t>
      </w:r>
      <w:r>
        <w:rPr>
          <w:sz w:val="28"/>
          <w:szCs w:val="28"/>
          <w:lang w:val="ru-RU"/>
        </w:rPr>
        <w:t xml:space="preserve">подпункт </w:t>
      </w:r>
      <w:r>
        <w:rPr>
          <w:sz w:val="28"/>
          <w:szCs w:val="28"/>
          <w:lang w:val="ru-RU"/>
        </w:rPr>
        <w:t xml:space="preserve">3.1.6 и</w:t>
      </w:r>
      <w:r>
        <w:rPr>
          <w:sz w:val="28"/>
          <w:szCs w:val="28"/>
          <w:lang w:val="ru-RU"/>
        </w:rPr>
        <w:t xml:space="preserve">зложить в следующей редакции: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«3.1.6. Осуществляет подготовку мероприятий по постановке </w:t>
        <w:br/>
        <w:t xml:space="preserve">на кадастровый учет автомобильных дорог общего пользования местного значения города Перми.»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6. в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подпункте </w:t>
      </w:r>
      <w:r>
        <w:rPr>
          <w:sz w:val="28"/>
          <w:szCs w:val="28"/>
          <w:lang w:val="ru-RU"/>
        </w:rPr>
        <w:t xml:space="preserve">3.1.9 слова </w:t>
      </w:r>
      <w:r>
        <w:rPr>
          <w:sz w:val="28"/>
          <w:szCs w:val="28"/>
          <w:lang w:val="ru-RU"/>
        </w:rPr>
        <w:t xml:space="preserve">«Организует мероприятия» заменить словами «Обеспечивает проведение мероприятий»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7. в пункте 3.3 слова «Обеспечивает проведение мероприятий» заменить словами «Осуществляет проведение следующих мероприятий»</w:t>
      </w:r>
      <w:r>
        <w:rPr>
          <w:sz w:val="28"/>
          <w:szCs w:val="28"/>
          <w:highlight w:val="none"/>
          <w:lang w:val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8. в подпункте 3.3.1 слова «осуществляет действия по выявлению лиц,» заменить словами «выявление лиц»;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9. </w:t>
      </w:r>
      <w:r>
        <w:rPr>
          <w:sz w:val="28"/>
          <w:szCs w:val="28"/>
          <w:highlight w:val="none"/>
          <w:lang w:val="ru-RU"/>
        </w:rPr>
        <w:t xml:space="preserve">в подпункте</w:t>
      </w:r>
      <w:r>
        <w:rPr>
          <w:sz w:val="28"/>
          <w:szCs w:val="28"/>
          <w:highlight w:val="none"/>
          <w:lang w:val="ru-RU"/>
        </w:rPr>
        <w:t xml:space="preserve"> 3.3.6 слова «осуществляет переговоры» заменить словами «проведение переговоров»;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10. в абзаце первом подпункта 3.4.1 </w:t>
      </w:r>
      <w:r>
        <w:rPr>
          <w:sz w:val="28"/>
          <w:szCs w:val="28"/>
          <w:lang w:val="ru-RU"/>
        </w:rPr>
        <w:t xml:space="preserve">слово </w:t>
      </w:r>
      <w:r>
        <w:rPr>
          <w:sz w:val="28"/>
          <w:szCs w:val="28"/>
          <w:lang w:val="ru-RU"/>
        </w:rPr>
        <w:t xml:space="preserve">«Организует» заменить словом «Обеспечивает»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ab/>
        <w:t xml:space="preserve">11. </w:t>
      </w:r>
      <w:r>
        <w:rPr>
          <w:sz w:val="28"/>
          <w:szCs w:val="28"/>
          <w:highlight w:val="none"/>
          <w:lang w:val="ru-RU"/>
        </w:rPr>
        <w:t xml:space="preserve">подпункт</w:t>
      </w:r>
      <w:r>
        <w:rPr>
          <w:sz w:val="28"/>
          <w:szCs w:val="28"/>
          <w:highlight w:val="none"/>
          <w:lang w:val="ru-RU"/>
        </w:rPr>
        <w:t xml:space="preserve"> 3.4.3 </w:t>
      </w:r>
      <w:r>
        <w:rPr>
          <w:sz w:val="28"/>
          <w:szCs w:val="28"/>
          <w:lang w:val="ru-RU"/>
        </w:rPr>
        <w:t xml:space="preserve">изложить  в следующей редакции: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«3.4.3. Осуществляет мероприятия по строительству, созданию (благоуст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  <w:lang w:val="ru-RU"/>
        </w:rPr>
        <w:t xml:space="preserve">ойству), реконструкции, капитальному ремонту, текущему ремонту, содержанию фонтанов, обеспечивает согласование с Учредителем, утверждает проектную документацию, техническое задание на подготовку проектной документации на выполнение соответствующих работ.»;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12. </w:t>
      </w:r>
      <w:r>
        <w:rPr>
          <w:sz w:val="28"/>
          <w:szCs w:val="28"/>
          <w:highlight w:val="none"/>
          <w:lang w:val="ru-RU"/>
        </w:rPr>
        <w:t xml:space="preserve">подпункт</w:t>
      </w:r>
      <w:r>
        <w:rPr>
          <w:sz w:val="28"/>
          <w:szCs w:val="28"/>
          <w:highlight w:val="none"/>
          <w:lang w:val="ru-RU"/>
        </w:rPr>
        <w:t xml:space="preserve"> 3.4.4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«3.4.4. Обеспечивает проведение мероприятий по постановке на кадастровый учет фонтанов в границах города Перми.»;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13.</w:t>
      </w:r>
      <w:r>
        <w:rPr>
          <w:sz w:val="28"/>
          <w:szCs w:val="28"/>
          <w:highlight w:val="none"/>
          <w:lang w:val="ru-RU"/>
        </w:rPr>
        <w:t xml:space="preserve"> подпункт</w:t>
      </w:r>
      <w:r>
        <w:rPr>
          <w:sz w:val="28"/>
          <w:szCs w:val="28"/>
          <w:highlight w:val="none"/>
          <w:lang w:val="ru-RU"/>
        </w:rPr>
        <w:t xml:space="preserve"> 3.4.5 </w:t>
      </w:r>
      <w:r>
        <w:rPr>
          <w:sz w:val="28"/>
          <w:szCs w:val="28"/>
          <w:highlight w:val="none"/>
          <w:lang w:val="ru-RU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«3.4.5. Обеспечивает проведение мероприятий</w:t>
      </w:r>
      <w:r>
        <w:rPr>
          <w:sz w:val="28"/>
          <w:szCs w:val="28"/>
          <w:highlight w:val="none"/>
          <w:lang w:val="ru-RU"/>
        </w:rPr>
        <w:t xml:space="preserve"> по ремонту и содержанию фонтанов в границах города Перми.»;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14. </w:t>
      </w:r>
      <w:r>
        <w:rPr>
          <w:sz w:val="28"/>
          <w:szCs w:val="28"/>
          <w:highlight w:val="none"/>
          <w:lang w:val="ru-RU"/>
        </w:rPr>
        <w:t xml:space="preserve">подпункт</w:t>
      </w:r>
      <w:r>
        <w:rPr>
          <w:sz w:val="28"/>
          <w:szCs w:val="28"/>
          <w:highlight w:val="none"/>
          <w:lang w:val="ru-RU"/>
        </w:rPr>
        <w:t xml:space="preserve"> 3.4.8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</w:r>
      <w:r>
        <w:rPr>
          <w:sz w:val="28"/>
          <w:szCs w:val="28"/>
          <w:highlight w:val="none"/>
          <w:lang w:val="ru-RU"/>
        </w:rPr>
        <w:t xml:space="preserve">«3.4.8. Осуществляет проведение мероприятий по устройству архитектурной подсветки фасадов зданий, строений, сооружений в соответствии с правилами благоустройства территории города Перми.»;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15. </w:t>
      </w:r>
      <w:r>
        <w:rPr>
          <w:sz w:val="28"/>
          <w:szCs w:val="28"/>
          <w:highlight w:val="none"/>
          <w:lang w:val="ru-RU"/>
        </w:rPr>
        <w:t xml:space="preserve">подпункт</w:t>
      </w:r>
      <w:r>
        <w:rPr>
          <w:sz w:val="28"/>
          <w:szCs w:val="28"/>
          <w:highlight w:val="none"/>
          <w:lang w:val="ru-RU"/>
        </w:rPr>
        <w:t xml:space="preserve"> 3.4.9 </w:t>
      </w:r>
      <w:r>
        <w:rPr>
          <w:sz w:val="28"/>
          <w:szCs w:val="28"/>
          <w:highlight w:val="none"/>
          <w:lang w:val="ru-RU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«3.4.9. Осуществляет установку урн для мусора на территориях общего пользования города Перми.»;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16. </w:t>
      </w:r>
      <w:r>
        <w:rPr>
          <w:sz w:val="28"/>
          <w:szCs w:val="28"/>
          <w:highlight w:val="none"/>
          <w:lang w:val="ru-RU"/>
        </w:rPr>
        <w:t xml:space="preserve">в подпункте</w:t>
      </w:r>
      <w:r>
        <w:rPr>
          <w:sz w:val="28"/>
          <w:szCs w:val="28"/>
          <w:highlight w:val="none"/>
          <w:lang w:val="ru-RU"/>
        </w:rPr>
        <w:t xml:space="preserve"> 3.4.10 </w:t>
      </w:r>
      <w:r>
        <w:rPr>
          <w:sz w:val="28"/>
          <w:szCs w:val="28"/>
          <w:highlight w:val="none"/>
          <w:lang w:val="ru-RU"/>
        </w:rPr>
        <w:t xml:space="preserve">слова «Организует мероприятия» заменить словами «Осуществляет проведение мероприятий»;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17. </w:t>
      </w:r>
      <w:r>
        <w:rPr>
          <w:sz w:val="28"/>
          <w:szCs w:val="28"/>
          <w:highlight w:val="none"/>
          <w:lang w:val="ru-RU"/>
        </w:rPr>
        <w:t xml:space="preserve">в подпункте</w:t>
      </w:r>
      <w:r>
        <w:rPr>
          <w:sz w:val="28"/>
          <w:szCs w:val="28"/>
          <w:highlight w:val="none"/>
          <w:lang w:val="ru-RU"/>
        </w:rPr>
        <w:t xml:space="preserve"> 3.4.11 </w:t>
      </w:r>
      <w:r>
        <w:rPr>
          <w:sz w:val="28"/>
          <w:szCs w:val="28"/>
          <w:highlight w:val="none"/>
          <w:lang w:val="ru-RU"/>
        </w:rPr>
        <w:t xml:space="preserve">слово «Организует» заменить словом «Осуществляет»;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18. </w:t>
      </w:r>
      <w:r>
        <w:rPr>
          <w:sz w:val="28"/>
          <w:szCs w:val="28"/>
          <w:highlight w:val="none"/>
          <w:lang w:val="ru-RU"/>
        </w:rPr>
        <w:t xml:space="preserve">в подпункте</w:t>
      </w:r>
      <w:r>
        <w:rPr>
          <w:sz w:val="28"/>
          <w:szCs w:val="28"/>
          <w:highlight w:val="none"/>
          <w:lang w:val="ru-RU"/>
        </w:rPr>
        <w:t xml:space="preserve"> 3.4.12 </w:t>
      </w:r>
      <w:r>
        <w:rPr>
          <w:sz w:val="28"/>
          <w:szCs w:val="28"/>
          <w:highlight w:val="none"/>
          <w:lang w:val="ru-RU"/>
        </w:rPr>
        <w:t xml:space="preserve">слово «Организует» заменить словом «Осуществляет»;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19. дополнить подпунктом 3.4.13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</w:r>
      <w:r>
        <w:rPr>
          <w:sz w:val="28"/>
          <w:szCs w:val="28"/>
          <w:highlight w:val="none"/>
          <w:lang w:val="ru-RU"/>
        </w:rPr>
        <w:t xml:space="preserve">«3.4.13. </w:t>
      </w:r>
      <w:r>
        <w:rPr>
          <w:sz w:val="28"/>
          <w:szCs w:val="28"/>
          <w:highlight w:val="none"/>
          <w:lang w:val="ru-RU"/>
        </w:rPr>
        <w:t xml:space="preserve">в </w:t>
      </w:r>
      <w:r>
        <w:rPr>
          <w:sz w:val="28"/>
          <w:szCs w:val="28"/>
          <w:highlight w:val="none"/>
          <w:lang w:val="ru-RU"/>
        </w:rPr>
        <w:t xml:space="preserve">случае софинансирования расходов из бюджетов других уровней бюджетной системы Российской Федерации организует мероприятия </w:t>
        <w:br/>
        <w:t xml:space="preserve">по благоустройству в рамках мероприятий по направлению </w:t>
      </w: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Школьный двор</w:t>
      </w:r>
      <w:r>
        <w:rPr>
          <w:sz w:val="28"/>
          <w:szCs w:val="28"/>
          <w:highlight w:val="none"/>
          <w:lang w:val="ru-RU"/>
        </w:rPr>
        <w:t xml:space="preserve">»</w:t>
      </w:r>
      <w:r>
        <w:rPr>
          <w:sz w:val="28"/>
          <w:szCs w:val="28"/>
          <w:highlight w:val="none"/>
          <w:lang w:val="ru-RU"/>
        </w:rPr>
        <w:t xml:space="preserve"> регионального проекта </w:t>
      </w: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Комфортный край.</w:t>
      </w:r>
      <w:r>
        <w:rPr>
          <w:sz w:val="28"/>
          <w:szCs w:val="28"/>
          <w:highlight w:val="none"/>
          <w:lang w:val="ru-RU"/>
        </w:rPr>
        <w:t xml:space="preserve">»</w:t>
      </w:r>
      <w:r>
        <w:rPr>
          <w:sz w:val="28"/>
          <w:szCs w:val="28"/>
          <w:highlight w:val="none"/>
          <w:lang w:val="ru-RU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20. </w:t>
      </w:r>
      <w:r>
        <w:rPr>
          <w:sz w:val="28"/>
          <w:szCs w:val="28"/>
          <w:highlight w:val="none"/>
          <w:lang w:val="ru-RU"/>
        </w:rPr>
        <w:t xml:space="preserve">в подпункте</w:t>
      </w:r>
      <w:r>
        <w:rPr>
          <w:sz w:val="28"/>
          <w:szCs w:val="28"/>
          <w:highlight w:val="none"/>
          <w:lang w:val="ru-RU"/>
        </w:rPr>
        <w:t xml:space="preserve"> 3.5.1 слова «Организует мероприятия» заменить словами «Обеспечивает проведение мероприятий»;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21. </w:t>
      </w:r>
      <w:r>
        <w:rPr>
          <w:sz w:val="28"/>
          <w:szCs w:val="28"/>
          <w:highlight w:val="none"/>
          <w:lang w:val="ru-RU"/>
        </w:rPr>
        <w:t xml:space="preserve">в подпункте</w:t>
      </w:r>
      <w:r>
        <w:rPr>
          <w:sz w:val="28"/>
          <w:szCs w:val="28"/>
          <w:highlight w:val="none"/>
          <w:lang w:val="ru-RU"/>
        </w:rPr>
        <w:t xml:space="preserve"> 3.5.2 </w:t>
      </w:r>
      <w:r>
        <w:rPr>
          <w:sz w:val="28"/>
          <w:szCs w:val="28"/>
          <w:highlight w:val="none"/>
          <w:lang w:val="ru-RU"/>
        </w:rPr>
        <w:t xml:space="preserve">слова «Организует мероприятия» заменить словами «Обеспечивает проведение мероприятий»;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22. </w:t>
      </w:r>
      <w:r>
        <w:rPr>
          <w:sz w:val="28"/>
          <w:szCs w:val="28"/>
          <w:highlight w:val="none"/>
          <w:lang w:val="ru-RU"/>
        </w:rPr>
        <w:t xml:space="preserve">в подпункте 3.5.7 слово «Организует» заменить словом «Осуществляет»;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23. </w:t>
      </w:r>
      <w:r>
        <w:rPr>
          <w:sz w:val="28"/>
          <w:szCs w:val="28"/>
          <w:highlight w:val="none"/>
          <w:lang w:val="ru-RU"/>
        </w:rPr>
        <w:t xml:space="preserve">в подпункте 3.5.8 слово «Организует» заменить словом «Осуществляет»;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ab/>
        <w:t xml:space="preserve">24. </w:t>
      </w:r>
      <w:r>
        <w:rPr>
          <w:sz w:val="28"/>
          <w:szCs w:val="28"/>
          <w:highlight w:val="none"/>
          <w:lang w:val="ru-RU"/>
        </w:rPr>
        <w:t xml:space="preserve">д</w:t>
      </w:r>
      <w:r>
        <w:rPr>
          <w:sz w:val="28"/>
          <w:szCs w:val="28"/>
          <w:highlight w:val="none"/>
          <w:lang w:val="ru-RU"/>
        </w:rPr>
        <w:t xml:space="preserve">ополнить пунктом 3.5</w:t>
      </w:r>
      <w:r>
        <w:rPr>
          <w:sz w:val="28"/>
          <w:szCs w:val="28"/>
          <w:highlight w:val="none"/>
          <w:vertAlign w:val="superscript"/>
          <w:lang w:val="ru-RU"/>
        </w:rPr>
        <w:t xml:space="preserve">1</w:t>
      </w:r>
      <w:r>
        <w:rPr>
          <w:sz w:val="28"/>
          <w:szCs w:val="28"/>
          <w:highlight w:val="none"/>
          <w:lang w:val="ru-RU"/>
        </w:rPr>
        <w:t xml:space="preserve"> следующего содержания</w:t>
      </w:r>
      <w:r>
        <w:rPr>
          <w:sz w:val="28"/>
          <w:szCs w:val="28"/>
          <w:highlight w:val="none"/>
          <w:lang w:val="ru-RU"/>
        </w:rPr>
        <w:t xml:space="preserve">: 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         </w:t>
      </w:r>
      <w:r>
        <w:rPr>
          <w:sz w:val="28"/>
          <w:szCs w:val="28"/>
          <w:highlight w:val="none"/>
          <w:lang w:val="ru-RU"/>
        </w:rPr>
        <w:t xml:space="preserve">«3.5</w:t>
      </w:r>
      <w:r>
        <w:rPr>
          <w:sz w:val="28"/>
          <w:szCs w:val="28"/>
          <w:highlight w:val="none"/>
          <w:vertAlign w:val="superscript"/>
          <w:lang w:val="ru-RU"/>
        </w:rPr>
        <w:t xml:space="preserve">1</w:t>
      </w:r>
      <w:r>
        <w:rPr>
          <w:sz w:val="28"/>
          <w:szCs w:val="28"/>
          <w:highlight w:val="none"/>
          <w:lang w:val="ru-RU"/>
        </w:rPr>
        <w:t xml:space="preserve">. Проводит </w:t>
      </w:r>
      <w:r>
        <w:rPr>
          <w:sz w:val="28"/>
          <w:szCs w:val="28"/>
          <w:highlight w:val="none"/>
          <w:lang w:val="ru-RU"/>
        </w:rPr>
        <w:t xml:space="preserve">обследование территории мест погребения в городе Перми </w:t>
        <w:br/>
        <w:t xml:space="preserve">с целью </w:t>
      </w:r>
      <w:r>
        <w:rPr>
          <w:sz w:val="28"/>
          <w:szCs w:val="28"/>
          <w:highlight w:val="none"/>
          <w:lang w:val="ru-RU"/>
        </w:rPr>
        <w:t xml:space="preserve">выявления </w:t>
      </w:r>
      <w:r>
        <w:rPr>
          <w:sz w:val="28"/>
          <w:szCs w:val="28"/>
          <w:highlight w:val="none"/>
          <w:lang w:val="ru-RU"/>
        </w:rPr>
        <w:t xml:space="preserve">нарушений требований </w:t>
      </w:r>
      <w:r>
        <w:rPr>
          <w:sz w:val="28"/>
          <w:szCs w:val="28"/>
          <w:highlight w:val="none"/>
          <w:lang w:val="ru-RU"/>
        </w:rPr>
        <w:t xml:space="preserve">законодательства Российской Федерации, правовых актов Пермского края и </w:t>
      </w:r>
      <w:r>
        <w:rPr>
          <w:sz w:val="28"/>
          <w:szCs w:val="28"/>
          <w:highlight w:val="none"/>
          <w:lang w:val="ru-RU"/>
        </w:rPr>
        <w:t xml:space="preserve">города Перми, </w:t>
      </w:r>
      <w:r>
        <w:rPr>
          <w:sz w:val="28"/>
          <w:szCs w:val="28"/>
          <w:highlight w:val="none"/>
          <w:lang w:val="ru-RU"/>
        </w:rPr>
        <w:t xml:space="preserve">регулирующих вопросы организации ритуальных услуг и содержания мест погребения</w:t>
      </w:r>
      <w:r>
        <w:rPr>
          <w:sz w:val="28"/>
          <w:szCs w:val="28"/>
          <w:highlight w:val="none"/>
          <w:lang w:val="ru-RU"/>
        </w:rPr>
        <w:t xml:space="preserve">. При выявлении нарушений с</w:t>
      </w:r>
      <w:r>
        <w:rPr>
          <w:sz w:val="28"/>
          <w:szCs w:val="28"/>
          <w:highlight w:val="none"/>
          <w:lang w:val="ru-RU"/>
        </w:rPr>
        <w:t xml:space="preserve">оставляет документы, подтверждающие факт нарушения требований и направляет Учредителю.»</w:t>
      </w:r>
      <w:r>
        <w:rPr>
          <w:sz w:val="28"/>
          <w:szCs w:val="28"/>
          <w:highlight w:val="none"/>
          <w:lang w:val="ru-RU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ab/>
        <w:t xml:space="preserve">25. </w:t>
      </w:r>
      <w:r>
        <w:rPr>
          <w:sz w:val="28"/>
          <w:szCs w:val="28"/>
          <w:highlight w:val="none"/>
          <w:lang w:val="ru-RU"/>
        </w:rPr>
        <w:t xml:space="preserve">в подпункте 3.6.1 слово «Организует» заменить словом «Осуществляет»;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ab/>
        <w:t xml:space="preserve">26. </w:t>
      </w:r>
      <w:r>
        <w:rPr>
          <w:sz w:val="28"/>
          <w:szCs w:val="28"/>
          <w:highlight w:val="none"/>
          <w:lang w:val="ru-RU"/>
        </w:rPr>
        <w:t xml:space="preserve">в пункте 3.7 слово «Организует» заменить словом «</w:t>
      </w:r>
      <w:r>
        <w:rPr>
          <w:sz w:val="28"/>
          <w:szCs w:val="28"/>
          <w:highlight w:val="none"/>
          <w:lang w:val="ru-RU"/>
        </w:rPr>
        <w:t xml:space="preserve">Осуществляет</w:t>
      </w:r>
      <w:r>
        <w:rPr>
          <w:sz w:val="28"/>
          <w:szCs w:val="28"/>
          <w:highlight w:val="none"/>
          <w:lang w:val="ru-RU"/>
        </w:rPr>
        <w:t xml:space="preserve">»;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contextualSpacing/>
        <w:ind w:left="0" w:right="0" w:firstLine="709"/>
        <w:jc w:val="both"/>
        <w:tabs>
          <w:tab w:val="left" w:pos="709" w:leader="none"/>
          <w:tab w:val="left" w:pos="709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27. </w:t>
      </w:r>
      <w:r>
        <w:rPr>
          <w:sz w:val="28"/>
          <w:szCs w:val="28"/>
          <w:highlight w:val="none"/>
          <w:lang w:val="ru-RU"/>
        </w:rPr>
        <w:t xml:space="preserve">в пункте 3.8 слово «Организует» заменить словом «Осуществляет»;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28. </w:t>
      </w:r>
      <w:r>
        <w:rPr>
          <w:sz w:val="28"/>
          <w:szCs w:val="28"/>
          <w:highlight w:val="none"/>
          <w:lang w:val="ru-RU"/>
        </w:rPr>
        <w:t xml:space="preserve">в пункте 3.9 слово «Организует» заменить словом «Осуществляет»;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ab/>
        <w:t xml:space="preserve">29. </w:t>
      </w:r>
      <w:r>
        <w:rPr>
          <w:sz w:val="28"/>
          <w:szCs w:val="28"/>
          <w:highlight w:val="none"/>
          <w:lang w:val="ru-RU"/>
        </w:rPr>
        <w:t xml:space="preserve">в пункте 3.11 слово «Организует» заменить словом «Осуществляет»;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none"/>
          <w:lang w:val="ru-RU"/>
          <w14:ligatures w14:val="none"/>
        </w:rPr>
      </w:pPr>
      <w:r>
        <w:rPr>
          <w:sz w:val="28"/>
          <w:szCs w:val="28"/>
          <w:highlight w:val="none"/>
          <w:lang w:val="ru-RU"/>
        </w:rPr>
        <w:tab/>
        <w:t xml:space="preserve">30. </w:t>
      </w:r>
      <w:r>
        <w:rPr>
          <w:sz w:val="28"/>
          <w:szCs w:val="28"/>
          <w:highlight w:val="none"/>
          <w:lang w:val="ru-RU"/>
        </w:rPr>
        <w:t xml:space="preserve">пункт</w:t>
      </w:r>
      <w:r>
        <w:rPr>
          <w:sz w:val="28"/>
          <w:szCs w:val="28"/>
          <w:highlight w:val="none"/>
          <w:lang w:val="ru-RU"/>
        </w:rPr>
        <w:t xml:space="preserve"> 3.13 </w:t>
      </w:r>
      <w:r>
        <w:rPr>
          <w:sz w:val="28"/>
          <w:szCs w:val="28"/>
          <w:highlight w:val="none"/>
          <w:lang w:val="ru-RU"/>
        </w:rPr>
        <w:t xml:space="preserve">изложить в следующей редакции: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  <w:lang w:val="ru-RU"/>
        </w:rPr>
        <w:tab/>
        <w:t xml:space="preserve">«3.13. Осуществляет проведение </w:t>
      </w:r>
      <w:r>
        <w:rPr>
          <w:sz w:val="28"/>
          <w:szCs w:val="28"/>
          <w:highlight w:val="none"/>
          <w:lang w:val="ru-RU"/>
        </w:rPr>
        <w:t xml:space="preserve">мероприятий </w:t>
      </w:r>
      <w:r>
        <w:rPr>
          <w:sz w:val="28"/>
          <w:szCs w:val="28"/>
          <w:highlight w:val="none"/>
          <w:lang w:val="ru-RU"/>
        </w:rPr>
        <w:t xml:space="preserve">по строительству системы ливневой канализации, расположенной на территории общего пользования города Перми, по адресам: ул. Куйбышева, 1 от ул. Петропавловской до выпуска; </w:t>
        <w:br/>
        <w:t xml:space="preserve">по ул.Куфонина от ул. Трамвайной до ул. Подлесной </w:t>
      </w:r>
      <w:r>
        <w:rPr>
          <w:sz w:val="28"/>
          <w:szCs w:val="28"/>
          <w:highlight w:val="none"/>
          <w:lang w:val="ru-RU"/>
        </w:rPr>
        <w:t xml:space="preserve">до выпуск</w:t>
      </w:r>
      <w:r>
        <w:rPr>
          <w:sz w:val="28"/>
          <w:szCs w:val="28"/>
          <w:highlight w:val="white"/>
          <w:lang w:val="ru-RU"/>
        </w:rPr>
        <w:t xml:space="preserve">а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  <w:t xml:space="preserve">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link w:val="888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887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character" w:styleId="887" w:customStyle="1">
    <w:name w:val="Основной текст Знак"/>
    <w:link w:val="880"/>
    <w:rPr>
      <w:rFonts w:ascii="Courier New" w:hAnsi="Courier New"/>
      <w:sz w:val="26"/>
    </w:rPr>
  </w:style>
  <w:style w:type="character" w:styleId="888" w:customStyle="1">
    <w:name w:val="Заголовок 2 Знак"/>
    <w:link w:val="875"/>
    <w:rPr>
      <w:sz w:val="24"/>
    </w:rPr>
  </w:style>
  <w:style w:type="paragraph" w:styleId="889" w:customStyle="1">
    <w:name w:val="Обычный1"/>
    <w:link w:val="8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0" w:customStyle="1">
    <w:name w:val="Default"/>
    <w:link w:val="8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volegova-ov</cp:lastModifiedBy>
  <cp:revision>16</cp:revision>
  <dcterms:created xsi:type="dcterms:W3CDTF">2024-10-25T08:36:00Z</dcterms:created>
  <dcterms:modified xsi:type="dcterms:W3CDTF">2026-05-29T04:40:35Z</dcterms:modified>
</cp:coreProperties>
</file>