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6600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66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5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4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miter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3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90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ПОСЕЛКА НОВЫЕ ЛЯДЫ ГОРОДА ПЕРМИ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4"/>
                              <w:jc w:val="center"/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6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3.3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5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4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miter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3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90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ПОСЕЛКА НОВЫЕ ЛЯДЫ ГОРОДА ПЕРМИ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4"/>
                        <w:jc w:val="center"/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6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  <w:t xml:space="preserve">17.06.2026</w:t>
        <w:tab/>
        <w:tab/>
        <w:tab/>
        <w:tab/>
        <w:tab/>
        <w:tab/>
        <w:tab/>
        <w:tab/>
        <w:tab/>
        <w:t xml:space="preserve">     059-40-01-02-13</w:t>
      </w:r>
      <w:r>
        <w:rPr>
          <w:b/>
          <w:bCs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принудительном демонтаже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амовольно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установленных 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1"/>
        <w:ind w:right="-6" w:firstLine="720"/>
        <w:jc w:val="both"/>
        <w:spacing w:befor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порядке выявления и демонтажа самовольно установленных</w:t>
      </w:r>
      <w:r>
        <w:rPr>
          <w:rFonts w:ascii="Times New Roman" w:hAnsi="Times New Roman"/>
          <w:sz w:val="28"/>
          <w:szCs w:val="28"/>
        </w:rPr>
        <w:t xml:space="preserve"> и незаконно размещенных движимых объектов 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</w:t>
      </w:r>
      <w:r>
        <w:rPr>
          <w:rFonts w:ascii="Times New Roman" w:hAnsi="Times New Roman"/>
          <w:sz w:val="28"/>
          <w:szCs w:val="28"/>
        </w:rPr>
        <w:t xml:space="preserve">й Думы от 29 января 2013 г. № 7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Пер</w:t>
      </w:r>
      <w:r>
        <w:rPr>
          <w:rFonts w:ascii="Times New Roman" w:hAnsi="Times New Roman"/>
          <w:sz w:val="28"/>
          <w:szCs w:val="28"/>
        </w:rPr>
        <w:t xml:space="preserve">ечень самовольно установленных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незаконно размещенных</w:t>
      </w:r>
      <w:r>
        <w:rPr>
          <w:rFonts w:ascii="Times New Roman" w:hAnsi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движимых объектов, подлежащих принудительному демонтажу и перемещению (далее – Объекты).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Отделу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благоустройства и потребительского рынка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поселка Новые Ляды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города Перми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организовать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мероприятия по принудительному демонтажу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 перемещению </w:t>
      </w:r>
      <w:r>
        <w:rPr>
          <w:rFonts w:ascii="Times New Roman" w:hAnsi="Times New Roman"/>
          <w:sz w:val="28"/>
          <w:szCs w:val="28"/>
          <w:highlight w:val="white"/>
        </w:rPr>
        <w:t xml:space="preserve">Объектов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 09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.00 часов 22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июня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20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26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 временного хранения демонтируемых Объектов по адресу: г. Пермь, </w:t>
      </w:r>
      <w:r>
        <w:rPr>
          <w:rFonts w:ascii="Times New Roman" w:hAnsi="Times New Roman"/>
          <w:sz w:val="28"/>
          <w:szCs w:val="28"/>
        </w:rPr>
        <w:t xml:space="preserve">ул. Печорская, з/у 2г (кад. номер </w:t>
      </w:r>
      <w:r>
        <w:rPr>
          <w:rFonts w:ascii="Times New Roman" w:hAnsi="Times New Roman"/>
          <w:sz w:val="28"/>
          <w:szCs w:val="28"/>
        </w:rPr>
        <w:t xml:space="preserve">59:01:3911459:119)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Уполномоченным лицом, ответственным за организацию работ по принудительному демонтажу</w:t>
      </w:r>
      <w:r>
        <w:rPr>
          <w:rFonts w:ascii="Times New Roman" w:hAnsi="Times New Roman"/>
          <w:sz w:val="28"/>
          <w:szCs w:val="28"/>
          <w:lang w:val="ru-RU"/>
        </w:rPr>
        <w:t xml:space="preserve"> и перемещению</w:t>
      </w:r>
      <w:r>
        <w:rPr>
          <w:rFonts w:ascii="Times New Roman" w:hAnsi="Times New Roman"/>
          <w:sz w:val="28"/>
          <w:szCs w:val="28"/>
        </w:rPr>
        <w:t xml:space="preserve"> Объектов, назначить </w:t>
      </w:r>
      <w:r>
        <w:rPr>
          <w:rFonts w:ascii="Times New Roman" w:hAnsi="Times New Roman"/>
          <w:sz w:val="28"/>
          <w:szCs w:val="28"/>
        </w:rPr>
        <w:t xml:space="preserve">Тарасову Галину Николаевну</w:t>
      </w:r>
      <w:r>
        <w:rPr>
          <w:rFonts w:ascii="Times New Roman" w:hAnsi="Times New Roman"/>
          <w:sz w:val="28"/>
          <w:szCs w:val="28"/>
        </w:rPr>
        <w:t xml:space="preserve">, помощника главы администрации поселка по вопросам градостроительства, земельным и имущественным отношениям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администрации поселка </w:t>
      </w:r>
      <w:r>
        <w:rPr>
          <w:rFonts w:ascii="Times New Roman" w:hAnsi="Times New Roman"/>
          <w:sz w:val="28"/>
          <w:szCs w:val="28"/>
          <w:lang w:val="ru-RU"/>
        </w:rPr>
        <w:t xml:space="preserve">Новые Ляды города Перми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Лицом, осуществляющим принудительный демонтаж, перемещение и временное хранение Объектов на основа</w:t>
      </w:r>
      <w:r>
        <w:rPr>
          <w:rFonts w:ascii="Times New Roman" w:hAnsi="Times New Roman"/>
          <w:sz w:val="28"/>
          <w:szCs w:val="28"/>
        </w:rPr>
        <w:t xml:space="preserve">нии м</w:t>
      </w:r>
      <w:r>
        <w:rPr>
          <w:rFonts w:ascii="Times New Roman" w:hAnsi="Times New Roman"/>
          <w:sz w:val="28"/>
          <w:szCs w:val="28"/>
        </w:rPr>
        <w:t xml:space="preserve">униципаль</w:t>
      </w:r>
      <w:r>
        <w:rPr>
          <w:rFonts w:ascii="Times New Roman" w:hAnsi="Times New Roman"/>
          <w:sz w:val="28"/>
          <w:szCs w:val="28"/>
          <w:lang w:val="ru-RU"/>
        </w:rPr>
        <w:t xml:space="preserve">ного</w:t>
      </w:r>
      <w:r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07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3р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является ООО «Демонтаж».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администрации поселка Новые Ляды города Перми </w:t>
      </w:r>
      <w:r>
        <w:rPr>
          <w:sz w:val="28"/>
          <w:szCs w:val="28"/>
        </w:rPr>
        <w:t xml:space="preserve">обеспечить направление настоящего распоряжения в информационно-аналитическое управление администрации города Перми для обнародования настоящего распоряжения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709" w:right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 xml:space="preserve">со дня 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Контроль за испол</w:t>
      </w:r>
      <w:r>
        <w:rPr>
          <w:rFonts w:ascii="Times New Roman" w:hAnsi="Times New Roman"/>
          <w:sz w:val="28"/>
          <w:szCs w:val="28"/>
        </w:rPr>
        <w:t xml:space="preserve">нением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распоряжения возложить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заместителя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</w:t>
      </w:r>
      <w:r>
        <w:rPr>
          <w:rFonts w:ascii="Times New Roman" w:hAnsi="Times New Roman"/>
          <w:sz w:val="28"/>
          <w:szCs w:val="28"/>
        </w:rPr>
        <w:t xml:space="preserve">истрации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поселка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Новые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Ляды</w:t>
      </w:r>
      <w:r>
        <w:rPr>
          <w:rFonts w:ascii="Times New Roman" w:hAnsi="Times New Roman"/>
          <w:sz w:val="28"/>
          <w:szCs w:val="28"/>
        </w:rPr>
        <w:t xml:space="preserve"> города Перми</w:t>
      </w:r>
      <w:r>
        <w:rPr>
          <w:rFonts w:ascii="Times New Roman" w:hAnsi="Times New Roman"/>
          <w:sz w:val="28"/>
          <w:szCs w:val="28"/>
          <w:lang w:val="ru-RU"/>
        </w:rPr>
        <w:t xml:space="preserve"> Тарасова В.Б.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Р.Л. Печкурова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ectPr>
          <w:headerReference w:type="default" r:id="rId9"/>
          <w:headerReference w:type="even" r:id="rId10"/>
          <w:headerReference w:type="first" r:id="rId11"/>
          <w:footerReference w:type="first" r:id="rId12"/>
          <w:footnotePr/>
          <w:endnotePr/>
          <w:type w:val="continuous"/>
          <w:pgSz w:w="11900" w:h="16820" w:orient="portrait"/>
          <w:pgMar w:top="1275" w:right="850" w:bottom="663" w:left="1417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0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0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footnotePr/>
          <w:endnotePr/>
          <w:type w:val="continuous"/>
          <w:pgSz w:w="11900" w:h="16820" w:orient="portrait"/>
          <w:pgMar w:top="708" w:right="850" w:bottom="663" w:left="1417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01"/>
        <w:ind w:left="5670" w:right="261"/>
        <w:jc w:val="left"/>
        <w:spacing w:before="0" w:line="240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распоряжением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ind w:left="5670" w:right="261"/>
        <w:spacing w:before="0" w:line="240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поселка Новые Ляды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ind w:left="5670" w:right="261"/>
        <w:spacing w:before="0" w:line="240" w:lineRule="exact"/>
        <w:shd w:val="clear" w:color="auto" w:fill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о</w:t>
      </w:r>
      <w:r>
        <w:rPr>
          <w:rFonts w:ascii="Times New Roman" w:hAnsi="Times New Roman" w:eastAsia="Times New Roman" w:cs="Times New Roman"/>
          <w:szCs w:val="28"/>
        </w:rPr>
        <w:t xml:space="preserve">т </w:t>
      </w:r>
      <w:r>
        <w:rPr>
          <w:rFonts w:ascii="Times New Roman" w:hAnsi="Times New Roman" w:eastAsia="Times New Roman" w:cs="Times New Roman"/>
          <w:szCs w:val="28"/>
        </w:rPr>
        <w:t xml:space="preserve">17.06.2026</w:t>
      </w:r>
      <w:r>
        <w:rPr>
          <w:rFonts w:ascii="Times New Roman" w:hAnsi="Times New Roman" w:cs="Times New Roman"/>
          <w:szCs w:val="28"/>
        </w:rPr>
      </w:r>
    </w:p>
    <w:p>
      <w:pPr>
        <w:pStyle w:val="901"/>
        <w:ind w:left="5670" w:right="-8"/>
        <w:spacing w:before="0" w:line="240" w:lineRule="exact"/>
        <w:shd w:val="clear" w:color="auto" w:fill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№</w:t>
      </w:r>
      <w:r>
        <w:rPr>
          <w:rFonts w:ascii="Times New Roman" w:hAnsi="Times New Roman" w:eastAsia="Times New Roman" w:cs="Times New Roman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Cs w:val="28"/>
          <w:lang w:val="en-US"/>
        </w:rPr>
        <w:t xml:space="preserve">059-40-01-02-13</w:t>
      </w:r>
      <w:r>
        <w:rPr>
          <w:rFonts w:ascii="Times New Roman" w:hAnsi="Times New Roman" w:cs="Times New Roman"/>
          <w:szCs w:val="28"/>
        </w:rPr>
      </w:r>
    </w:p>
    <w:p>
      <w:pPr>
        <w:pStyle w:val="903"/>
        <w:ind w:right="220"/>
        <w:jc w:val="right"/>
        <w:spacing w:before="0" w:after="0" w:line="240" w:lineRule="auto"/>
        <w:shd w:val="clear" w:color="auto" w:fil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lang w:val="ru-RU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03"/>
        <w:ind w:right="220"/>
        <w:spacing w:before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left="40"/>
        <w:spacing w:before="0" w:after="0" w:afterAutospacing="0" w:line="240" w:lineRule="auto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самовол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ьно установленных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незаконно размещенных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движимых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3"/>
        <w:ind w:left="40"/>
        <w:spacing w:before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объектов, подлежащих принудител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ному демонтажу и перемещению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3"/>
        <w:ind w:left="40"/>
        <w:spacing w:before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10337" w:type="dxa"/>
        <w:jc w:val="center"/>
        <w:tblInd w:w="-4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1"/>
        <w:gridCol w:w="1869"/>
        <w:gridCol w:w="2268"/>
        <w:gridCol w:w="2410"/>
        <w:gridCol w:w="1417"/>
        <w:gridCol w:w="850"/>
        <w:gridCol w:w="773"/>
      </w:tblGrid>
      <w:tr>
        <w:tblPrEx/>
        <w:trPr/>
        <w:tc>
          <w:tcPr>
            <w:tcW w:w="751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9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объекта в Едином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естре сам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вольно уст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новленных (н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законно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мещенных) движимых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ектов, выя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ленных на 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Новые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ды города Перми (по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стоянию на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 издания настоящего распоряжения)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бот по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2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51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869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51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9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Передвижное сооружение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 Новые Ляды,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СНТ «Урожай»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3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2"/>
        </w:trPr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9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 Новые Ляды,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СНТ «Урожай»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3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16"/>
        </w:trPr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6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Конструкция</w:t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 Новые Ляды,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СНТ «Урожай»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3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tcW w:w="8714" w:type="dxa"/>
            <w:vAlign w:val="top"/>
            <w:textDirection w:val="lrTb"/>
            <w:noWrap w:val="false"/>
          </w:tcPr>
          <w:p>
            <w:pPr>
              <w:pStyle w:val="884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</w:p>
        </w:tc>
        <w:tc>
          <w:tcPr>
            <w:tcW w:w="773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</w:p>
        </w:tc>
      </w:tr>
    </w:tbl>
    <w:p>
      <w:pPr>
        <w:shd w:val="nil" w:color="00000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shd w:val="nil" w:color="auto"/>
        <w:rPr>
          <w:rFonts w:ascii="Times New Roman" w:hAnsi="Times New Roman"/>
          <w:sz w:val="28"/>
          <w:szCs w:val="28"/>
          <w:highlight w:val="none"/>
          <w:lang w:val="ru-RU"/>
        </w:rPr>
        <w:sectPr>
          <w:footnotePr/>
          <w:endnotePr/>
          <w:type w:val="continuous"/>
          <w:pgSz w:w="11900" w:h="16820" w:orient="portrait"/>
          <w:pgMar w:top="708" w:right="850" w:bottom="663" w:left="1417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shd w:val="nil" w:color="00000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sectPr>
      <w:footnotePr/>
      <w:endnotePr/>
      <w:type w:val="continuous"/>
      <w:pgSz w:w="11900" w:h="16820" w:orient="portrait"/>
      <w:pgMar w:top="1417" w:right="567" w:bottom="1230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</w:r>
    <w:r>
      <w:rPr>
        <w:rStyle w:val="894"/>
      </w:rPr>
    </w:r>
    <w:r>
      <w:rPr>
        <w:rStyle w:val="89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7">
    <w:name w:val="Heading 1 Char"/>
    <w:link w:val="70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9">
    <w:name w:val="Heading 2 Char"/>
    <w:link w:val="708"/>
    <w:uiPriority w:val="9"/>
    <w:rPr>
      <w:rFonts w:ascii="Liberation Sans" w:hAnsi="Liberation Sans" w:eastAsia="Liberation Sans" w:cs="Liberation Sans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1">
    <w:name w:val="Heading 3 Char"/>
    <w:link w:val="71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paragraph" w:styleId="885">
    <w:name w:val="Заголовок 1"/>
    <w:basedOn w:val="884"/>
    <w:next w:val="884"/>
    <w:link w:val="884"/>
    <w:qFormat/>
    <w:pPr>
      <w:ind w:right="-1" w:firstLine="709"/>
      <w:jc w:val="both"/>
      <w:keepNext/>
      <w:outlineLvl w:val="0"/>
    </w:pPr>
    <w:rPr>
      <w:sz w:val="24"/>
    </w:rPr>
  </w:style>
  <w:style w:type="paragraph" w:styleId="886">
    <w:name w:val="Заголовок 2"/>
    <w:basedOn w:val="884"/>
    <w:next w:val="884"/>
    <w:link w:val="899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7">
    <w:name w:val="Основной шрифт абзаца"/>
    <w:next w:val="887"/>
    <w:link w:val="884"/>
    <w:semiHidden/>
  </w:style>
  <w:style w:type="table" w:styleId="888">
    <w:name w:val="Обычная таблица"/>
    <w:next w:val="888"/>
    <w:link w:val="884"/>
    <w:semiHidden/>
    <w:tblPr/>
  </w:style>
  <w:style w:type="numbering" w:styleId="889">
    <w:name w:val="Нет списка"/>
    <w:next w:val="889"/>
    <w:link w:val="884"/>
    <w:semiHidden/>
  </w:style>
  <w:style w:type="paragraph" w:styleId="890">
    <w:name w:val="Название объекта"/>
    <w:basedOn w:val="884"/>
    <w:next w:val="884"/>
    <w:link w:val="88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Основной текст"/>
    <w:basedOn w:val="884"/>
    <w:next w:val="891"/>
    <w:link w:val="898"/>
    <w:pPr>
      <w:ind w:right="3117"/>
    </w:pPr>
    <w:rPr>
      <w:rFonts w:ascii="Courier New" w:hAnsi="Courier New"/>
      <w:sz w:val="26"/>
      <w:lang w:val="en-US" w:eastAsia="en-US"/>
    </w:rPr>
  </w:style>
  <w:style w:type="paragraph" w:styleId="892">
    <w:name w:val="Основной текст с отступом"/>
    <w:basedOn w:val="884"/>
    <w:next w:val="892"/>
    <w:link w:val="884"/>
    <w:pPr>
      <w:ind w:right="-1"/>
      <w:jc w:val="both"/>
    </w:pPr>
    <w:rPr>
      <w:sz w:val="26"/>
    </w:rPr>
  </w:style>
  <w:style w:type="paragraph" w:styleId="893">
    <w:name w:val="Нижний колонтитул"/>
    <w:basedOn w:val="884"/>
    <w:next w:val="893"/>
    <w:link w:val="884"/>
    <w:pPr>
      <w:tabs>
        <w:tab w:val="center" w:pos="4153" w:leader="none"/>
        <w:tab w:val="right" w:pos="8306" w:leader="none"/>
      </w:tabs>
    </w:pPr>
  </w:style>
  <w:style w:type="character" w:styleId="894">
    <w:name w:val="Номер страницы"/>
    <w:basedOn w:val="887"/>
    <w:next w:val="894"/>
    <w:link w:val="884"/>
  </w:style>
  <w:style w:type="paragraph" w:styleId="895">
    <w:name w:val="Верхний колонтитул"/>
    <w:basedOn w:val="884"/>
    <w:next w:val="895"/>
    <w:link w:val="884"/>
    <w:pPr>
      <w:tabs>
        <w:tab w:val="center" w:pos="4153" w:leader="none"/>
        <w:tab w:val="right" w:pos="8306" w:leader="none"/>
      </w:tabs>
    </w:pPr>
  </w:style>
  <w:style w:type="paragraph" w:styleId="896">
    <w:name w:val="Текст выноски"/>
    <w:basedOn w:val="884"/>
    <w:next w:val="896"/>
    <w:link w:val="897"/>
    <w:rPr>
      <w:rFonts w:ascii="Segoe UI" w:hAnsi="Segoe UI"/>
      <w:sz w:val="18"/>
      <w:szCs w:val="18"/>
      <w:lang w:val="en-US" w:eastAsia="en-US"/>
    </w:rPr>
  </w:style>
  <w:style w:type="character" w:styleId="897">
    <w:name w:val="Текст выноски Знак"/>
    <w:next w:val="897"/>
    <w:link w:val="896"/>
    <w:rPr>
      <w:rFonts w:ascii="Segoe UI" w:hAnsi="Segoe UI" w:cs="Segoe UI"/>
      <w:sz w:val="18"/>
      <w:szCs w:val="18"/>
    </w:rPr>
  </w:style>
  <w:style w:type="character" w:styleId="898">
    <w:name w:val="Основной текст Знак"/>
    <w:next w:val="898"/>
    <w:link w:val="891"/>
    <w:rPr>
      <w:rFonts w:ascii="Courier New" w:hAnsi="Courier New"/>
      <w:sz w:val="26"/>
    </w:rPr>
  </w:style>
  <w:style w:type="character" w:styleId="899">
    <w:name w:val="Заголовок 2 Знак"/>
    <w:next w:val="899"/>
    <w:link w:val="886"/>
    <w:rPr>
      <w:sz w:val="24"/>
    </w:rPr>
  </w:style>
  <w:style w:type="character" w:styleId="900">
    <w:name w:val="Основной текст_"/>
    <w:next w:val="900"/>
    <w:link w:val="901"/>
    <w:rPr>
      <w:spacing w:val="3"/>
      <w:sz w:val="25"/>
      <w:szCs w:val="25"/>
      <w:shd w:val="clear" w:color="auto" w:fill="ffffff"/>
    </w:rPr>
  </w:style>
  <w:style w:type="paragraph" w:styleId="901">
    <w:name w:val="Основной текст1"/>
    <w:basedOn w:val="884"/>
    <w:next w:val="901"/>
    <w:link w:val="900"/>
    <w:pPr>
      <w:jc w:val="both"/>
      <w:spacing w:before="660" w:line="322" w:lineRule="exact"/>
      <w:shd w:val="clear" w:color="auto" w:fill="ffffff"/>
      <w:widowControl w:val="off"/>
    </w:pPr>
    <w:rPr>
      <w:spacing w:val="3"/>
      <w:sz w:val="25"/>
      <w:szCs w:val="25"/>
      <w:lang w:val="en-US" w:eastAsia="en-US"/>
    </w:rPr>
  </w:style>
  <w:style w:type="character" w:styleId="902">
    <w:name w:val="Основной текст (2)_"/>
    <w:next w:val="902"/>
    <w:link w:val="903"/>
    <w:rPr>
      <w:b/>
      <w:bCs/>
      <w:spacing w:val="1"/>
      <w:sz w:val="25"/>
      <w:szCs w:val="25"/>
      <w:shd w:val="clear" w:color="auto" w:fill="ffffff"/>
    </w:rPr>
  </w:style>
  <w:style w:type="paragraph" w:styleId="903">
    <w:name w:val="Основной текст (2)"/>
    <w:basedOn w:val="884"/>
    <w:next w:val="903"/>
    <w:link w:val="902"/>
    <w:pPr>
      <w:jc w:val="center"/>
      <w:spacing w:before="60" w:after="420" w:line="312" w:lineRule="exact"/>
      <w:shd w:val="clear" w:color="auto" w:fill="ffffff"/>
      <w:widowControl w:val="off"/>
    </w:pPr>
    <w:rPr>
      <w:b/>
      <w:bCs/>
      <w:spacing w:val="1"/>
      <w:sz w:val="25"/>
      <w:szCs w:val="25"/>
      <w:lang w:val="en-US" w:eastAsia="en-US"/>
    </w:rPr>
  </w:style>
  <w:style w:type="paragraph" w:styleId="904">
    <w:name w:val="Абзац списка"/>
    <w:basedOn w:val="884"/>
    <w:next w:val="904"/>
    <w:link w:val="884"/>
    <w:uiPriority w:val="34"/>
    <w:qFormat/>
    <w:pPr>
      <w:ind w:left="708"/>
    </w:pPr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makarova-ei</cp:lastModifiedBy>
  <cp:revision>94</cp:revision>
  <dcterms:created xsi:type="dcterms:W3CDTF">2020-09-08T05:30:00Z</dcterms:created>
  <dcterms:modified xsi:type="dcterms:W3CDTF">2026-06-17T11:16:15Z</dcterms:modified>
  <cp:version>983040</cp:version>
</cp:coreProperties>
</file>