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79744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237690</wp:posOffset>
                </wp:positionV>
                <wp:extent cx="6392079" cy="1556643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 flipH="0" flipV="0">
                          <a:off x="0" y="0"/>
                          <a:ext cx="6392079" cy="1556643"/>
                          <a:chOff x="0" y="0"/>
                          <a:chExt cx="6392079" cy="1556643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486542"/>
                            <a:ext cx="6392079" cy="107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932"/>
                                <w:spacing w:before="0" w:beforeAutospacing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932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1102380" name=""/>
                          <pic:cNvPicPr/>
                          <pic:nvPr/>
                        </pic:nvPicPr>
                        <pic:blipFill>
                          <a:blip r:embed="rId15"/>
                          <a:stretch/>
                        </pic:blipFill>
                        <pic:spPr bwMode="auto">
                          <a:xfrm rot="0" flipH="0" flipV="0">
                            <a:off x="2989035" y="0"/>
                            <a:ext cx="414000" cy="48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51679744;o:allowoverlap:true;o:allowincell:true;mso-position-horizontal-relative:page;margin-left:70.85pt;mso-position-horizontal:absolute;mso-position-vertical-relative:page;margin-top:18.72pt;mso-position-vertical:absolute;width:503.31pt;height:122.57pt;mso-wrap-distance-left:0.00pt;mso-wrap-distance-top:0.00pt;mso-wrap-distance-right:0.00pt;mso-wrap-distance-bottom:0.00pt;rotation:0;" coordorigin="0,0" coordsize="63920,15566">
                <v:shape id="shape 1" o:spid="_x0000_s1" o:spt="202" type="#_x0000_t202" style="position:absolute;left:0;top:4865;width:63920;height:10701;v-text-anchor:top;visibility:visible;" fillcolor="#FFFFFF" stroked="f">
                  <v:textbox inset="0,0,0,0">
                    <w:txbxContent>
                      <w:p>
                        <w:pPr>
                          <w:pStyle w:val="932"/>
                          <w:spacing w:before="0" w:beforeAutospacing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932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" o:spid="_x0000_s2" type="#_x0000_t75" style="position:absolute;left:29890;top:0;width:4140;height:4824;rotation:0;" stroked="false">
                  <v:path textboxrect="0,0,0,0"/>
                  <v:imagedata r:id="rId15" o:title=""/>
                </v:shape>
              </v:group>
            </w:pict>
          </mc:Fallback>
        </mc:AlternateContent>
      </w:r>
      <w:r/>
    </w:p>
    <w:p>
      <w:pPr>
        <w:pStyle w:val="933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3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3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4763771</wp:posOffset>
                </wp:positionH>
                <wp:positionV relativeFrom="page">
                  <wp:posOffset>1447200</wp:posOffset>
                </wp:positionV>
                <wp:extent cx="1536063" cy="347133"/>
                <wp:effectExtent l="6350" t="6350" r="6350" b="635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rot="0" flipH="0" flipV="0">
                          <a:off x="0" y="0"/>
                          <a:ext cx="1536062" cy="347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№ 363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Overflow="overflow" horzOverflow="overflow" vert="horz" wrap="square" lIns="91440" tIns="45720" rIns="91440" bIns="45720" numCol="1" spcCol="0" rtlCol="0" fromWordArt="0" anchor="t" anchorCtr="0" forceAA="0" upright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251680768;o:allowoverlap:true;o:allowincell:true;mso-position-horizontal-relative:text;margin-left:375.10pt;mso-position-horizontal:absolute;mso-position-vertical-relative:page;margin-top:113.95pt;mso-position-vertical:absolute;width:120.95pt;height:27.33pt;mso-wrap-distance-left:9.00pt;mso-wrap-distance-top:0.00pt;mso-wrap-distance-right:9.00pt;mso-wrap-distance-bottom:0.00pt;rotation:0;v-text-anchor:top;visibility:visible;" filled="f" stroked="f">
                <v:textbox inset="0,0,0,0">
                  <w:txbxContent>
                    <w:p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№ 363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151764</wp:posOffset>
                </wp:positionH>
                <wp:positionV relativeFrom="page">
                  <wp:posOffset>1447200</wp:posOffset>
                </wp:positionV>
                <wp:extent cx="1536063" cy="347133"/>
                <wp:effectExtent l="6350" t="6350" r="6350" b="635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rot="0" flipH="0" flipV="0">
                          <a:off x="0" y="0"/>
                          <a:ext cx="1536062" cy="347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16.06.2026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Overflow="overflow" horzOverflow="overflow" vert="horz" wrap="square" lIns="91440" tIns="45720" rIns="91440" bIns="45720" numCol="1" spcCol="0" rtlCol="0" fromWordArt="0" anchor="t" anchorCtr="0" forceAA="0" upright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202" type="#_x0000_t202" style="position:absolute;z-index:251680768;o:allowoverlap:true;o:allowincell:true;mso-position-horizontal-relative:text;margin-left:11.95pt;mso-position-horizontal:absolute;mso-position-vertical-relative:page;margin-top:113.95pt;mso-position-vertical:absolute;width:120.95pt;height:27.33pt;mso-wrap-distance-left:9.00pt;mso-wrap-distance-top:0.00pt;mso-wrap-distance-right:9.00pt;mso-wrap-distance-bottom:0.00pt;rotation:0;v-text-anchor:top;visibility:visible;" filled="f" stroked="f">
                <v:textbox inset="0,0,0,0">
                  <w:txbxContent>
                    <w:p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16.06.2026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r/>
      <w:r/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left"/>
        <w:spacing w:line="238" w:lineRule="exact"/>
        <w:rPr>
          <w:b w:val="0"/>
          <w:bCs w:val="0"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t xml:space="preserve">О внесении изменений </w:t>
        <w:br/>
        <w:t xml:space="preserve">в </w:t>
      </w:r>
      <w:r>
        <w:rPr>
          <w:b/>
          <w:bCs/>
          <w:sz w:val="28"/>
          <w:szCs w:val="28"/>
        </w:rPr>
        <w:t xml:space="preserve">постановление администрации </w:t>
        <w:br/>
        <w:t xml:space="preserve">города Перми от 30.12.2009 № 1039</w:t>
        <w:br/>
        <w:t xml:space="preserve">«Об утверждении </w:t>
      </w:r>
      <w:r>
        <w:rPr>
          <w:b/>
          <w:bCs/>
          <w:sz w:val="28"/>
          <w:szCs w:val="28"/>
        </w:rPr>
        <w:t xml:space="preserve">Правил оформления </w:t>
        <w:br/>
        <w:t xml:space="preserve">правовых актов в администрации </w:t>
        <w:br/>
        <w:t xml:space="preserve">города Перми»</w:t>
      </w:r>
      <w:r>
        <w:rPr>
          <w:b/>
          <w:bCs/>
          <w:sz w:val="28"/>
          <w:szCs w:val="28"/>
        </w:rPr>
        <w:t xml:space="preserve"> </w:t>
        <w:br/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В целях актуализации правовых актов администрации 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администрация города Перми ПОСТАНОВЛЯЕТ: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62"/>
        <w:ind w:left="0" w:right="0" w:firstLine="709"/>
        <w:jc w:val="both"/>
        <w:rPr>
          <w:b w:val="0"/>
          <w:bCs w:val="0"/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  <w:t xml:space="preserve">1. Внести изменения в преамбулу постановления </w:t>
      </w:r>
      <w:r>
        <w:rPr>
          <w:b w:val="0"/>
          <w:bCs w:val="0"/>
          <w:sz w:val="28"/>
          <w:szCs w:val="28"/>
        </w:rPr>
        <w:t xml:space="preserve">администрации города Перми от 30 декабря 2009 г. № 1039 «Об утверждении </w:t>
      </w:r>
      <w:r>
        <w:rPr>
          <w:b w:val="0"/>
          <w:bCs w:val="0"/>
          <w:sz w:val="28"/>
          <w:szCs w:val="28"/>
        </w:rPr>
        <w:t xml:space="preserve">Правил оформления правовых актов в администрации города Перми» </w:t>
      </w:r>
      <w:r>
        <w:rPr>
          <w:b w:val="0"/>
          <w:bCs w:val="0"/>
          <w:color w:val="auto"/>
          <w:sz w:val="28"/>
          <w:szCs w:val="28"/>
        </w:rPr>
        <w:t xml:space="preserve">(в ред. </w:t>
      </w:r>
      <w:r>
        <w:rPr>
          <w:color w:val="auto"/>
          <w:sz w:val="28"/>
          <w:szCs w:val="28"/>
        </w:rPr>
        <w:t xml:space="preserve">от 27.06.2013 </w:t>
      </w:r>
      <w:r>
        <w:rPr>
          <w:color w:val="auto"/>
          <w:sz w:val="28"/>
          <w:szCs w:val="28"/>
        </w:rPr>
        <w:t xml:space="preserve">№ 525</w:t>
      </w:r>
      <w:r>
        <w:rPr>
          <w:color w:val="auto"/>
          <w:sz w:val="28"/>
          <w:szCs w:val="28"/>
        </w:rPr>
        <w:t xml:space="preserve">,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от 15.11.2013 </w:t>
      </w:r>
      <w:r>
        <w:rPr>
          <w:color w:val="auto"/>
          <w:sz w:val="28"/>
          <w:szCs w:val="28"/>
        </w:rPr>
        <w:t xml:space="preserve">№ 1004</w:t>
      </w:r>
      <w:r>
        <w:rPr>
          <w:color w:val="auto"/>
          <w:sz w:val="28"/>
          <w:szCs w:val="28"/>
        </w:rPr>
        <w:t xml:space="preserve">, от 24.04.2014 </w:t>
      </w:r>
      <w:r>
        <w:rPr>
          <w:color w:val="auto"/>
          <w:sz w:val="28"/>
          <w:szCs w:val="28"/>
        </w:rPr>
        <w:t xml:space="preserve">№ 280</w:t>
      </w:r>
      <w:r>
        <w:rPr>
          <w:color w:val="auto"/>
          <w:sz w:val="28"/>
          <w:szCs w:val="28"/>
        </w:rPr>
        <w:t xml:space="preserve">, от 29.11.2016 </w:t>
      </w:r>
      <w:r>
        <w:rPr>
          <w:color w:val="auto"/>
          <w:sz w:val="28"/>
          <w:szCs w:val="28"/>
        </w:rPr>
        <w:t xml:space="preserve">№ 1061</w:t>
      </w:r>
      <w:r>
        <w:rPr>
          <w:color w:val="auto"/>
          <w:sz w:val="28"/>
          <w:szCs w:val="28"/>
        </w:rPr>
        <w:t xml:space="preserve">,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от 29.06.2020 </w:t>
      </w:r>
      <w:r>
        <w:rPr>
          <w:color w:val="auto"/>
          <w:sz w:val="28"/>
          <w:szCs w:val="28"/>
        </w:rPr>
        <w:t xml:space="preserve">№ 545</w:t>
      </w:r>
      <w:r>
        <w:rPr>
          <w:color w:val="auto"/>
          <w:sz w:val="28"/>
          <w:szCs w:val="28"/>
        </w:rPr>
        <w:t xml:space="preserve">, </w:t>
        <w:br/>
        <w:t xml:space="preserve">от 22.02.2022 </w:t>
      </w:r>
      <w:r>
        <w:rPr>
          <w:color w:val="auto"/>
          <w:sz w:val="28"/>
          <w:szCs w:val="28"/>
        </w:rPr>
        <w:t xml:space="preserve">№ 111</w:t>
      </w:r>
      <w:r>
        <w:rPr>
          <w:color w:val="auto"/>
          <w:sz w:val="28"/>
          <w:szCs w:val="28"/>
        </w:rPr>
        <w:t xml:space="preserve">, от 01.07.2022 </w:t>
      </w:r>
      <w:r>
        <w:rPr>
          <w:color w:val="auto"/>
          <w:sz w:val="28"/>
          <w:szCs w:val="28"/>
        </w:rPr>
        <w:t xml:space="preserve">№ 566</w:t>
      </w:r>
      <w:r>
        <w:rPr>
          <w:color w:val="auto"/>
          <w:sz w:val="28"/>
          <w:szCs w:val="28"/>
        </w:rPr>
        <w:t xml:space="preserve">,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от 16.05.2024 </w:t>
      </w:r>
      <w:r>
        <w:rPr>
          <w:color w:val="auto"/>
          <w:sz w:val="28"/>
          <w:szCs w:val="28"/>
        </w:rPr>
        <w:t xml:space="preserve">№ 360</w:t>
      </w:r>
      <w:r>
        <w:rPr>
          <w:color w:val="auto"/>
          <w:sz w:val="28"/>
          <w:szCs w:val="28"/>
        </w:rPr>
        <w:t xml:space="preserve">, от 23.06.2025 </w:t>
        <w:br/>
      </w:r>
      <w:r>
        <w:rPr>
          <w:color w:val="auto"/>
          <w:sz w:val="28"/>
          <w:szCs w:val="28"/>
        </w:rPr>
        <w:t xml:space="preserve">№ 417</w:t>
      </w:r>
      <w:r>
        <w:rPr>
          <w:color w:val="auto"/>
          <w:sz w:val="28"/>
          <w:szCs w:val="28"/>
        </w:rPr>
        <w:t xml:space="preserve">)</w:t>
      </w:r>
      <w:r>
        <w:rPr>
          <w:b w:val="0"/>
          <w:bCs w:val="0"/>
          <w:color w:val="auto"/>
          <w:sz w:val="28"/>
          <w:szCs w:val="28"/>
          <w:highlight w:val="none"/>
        </w:rPr>
        <w:t xml:space="preserve">, изложив в следующей редакции:</w:t>
      </w:r>
      <w:r>
        <w:rPr>
          <w:b w:val="0"/>
          <w:bCs w:val="0"/>
          <w:color w:val="auto"/>
          <w:sz w:val="28"/>
          <w:szCs w:val="28"/>
          <w:highlight w:val="none"/>
        </w:rPr>
      </w:r>
      <w:r>
        <w:rPr>
          <w:b w:val="0"/>
          <w:bCs w:val="0"/>
          <w:color w:val="auto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color w:val="auto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целях обеспечения качества подготовки и единообразия оформления правовых актов в администрации города Перми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администрация </w:t>
      </w:r>
      <w:r>
        <w:rPr>
          <w:sz w:val="28"/>
          <w:szCs w:val="28"/>
        </w:rPr>
        <w:t xml:space="preserve">города Перми ПОСТАНОВЛЯЕТ:</w:t>
      </w:r>
      <w:r>
        <w:rPr>
          <w:sz w:val="28"/>
          <w:szCs w:val="28"/>
        </w:rPr>
        <w:t xml:space="preserve">».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62"/>
        <w:ind w:left="0" w:right="0" w:firstLine="709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  <w:t xml:space="preserve">2. Внести </w:t>
      </w:r>
      <w:r>
        <w:rPr>
          <w:b w:val="0"/>
          <w:bCs w:val="0"/>
          <w:color w:val="auto"/>
          <w:sz w:val="28"/>
          <w:szCs w:val="28"/>
        </w:rPr>
        <w:t xml:space="preserve">в </w:t>
      </w:r>
      <w:r>
        <w:rPr>
          <w:b w:val="0"/>
          <w:bCs w:val="0"/>
          <w:color w:val="auto"/>
          <w:sz w:val="28"/>
          <w:szCs w:val="28"/>
        </w:rPr>
        <w:t xml:space="preserve">Правила оформления правовых актов в администрации города Перми, утвержденные </w:t>
      </w:r>
      <w:r>
        <w:rPr>
          <w:b w:val="0"/>
          <w:bCs w:val="0"/>
          <w:color w:val="auto"/>
          <w:sz w:val="28"/>
          <w:szCs w:val="28"/>
        </w:rPr>
        <w:t xml:space="preserve">постановлением администрации города Перми от 30 декабря 2009 г. № 1039 (в ред. </w:t>
      </w:r>
      <w:r>
        <w:rPr>
          <w:color w:val="auto"/>
          <w:sz w:val="28"/>
          <w:szCs w:val="28"/>
        </w:rPr>
        <w:t xml:space="preserve">от 27.06.2013 </w:t>
      </w:r>
      <w:r>
        <w:rPr>
          <w:color w:val="auto"/>
          <w:sz w:val="28"/>
          <w:szCs w:val="28"/>
        </w:rPr>
        <w:t xml:space="preserve">№ 525</w:t>
      </w:r>
      <w:r>
        <w:rPr>
          <w:color w:val="auto"/>
          <w:sz w:val="28"/>
          <w:szCs w:val="28"/>
        </w:rPr>
        <w:t xml:space="preserve">,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от 15.11.2013 </w:t>
      </w:r>
      <w:r>
        <w:rPr>
          <w:color w:val="auto"/>
          <w:sz w:val="28"/>
          <w:szCs w:val="28"/>
        </w:rPr>
        <w:t xml:space="preserve">№ 1004</w:t>
      </w:r>
      <w:r>
        <w:rPr>
          <w:color w:val="auto"/>
          <w:sz w:val="28"/>
          <w:szCs w:val="28"/>
        </w:rPr>
        <w:t xml:space="preserve">, от 24.04.2014 </w:t>
        <w:br/>
      </w:r>
      <w:r>
        <w:rPr>
          <w:color w:val="auto"/>
          <w:sz w:val="28"/>
          <w:szCs w:val="28"/>
        </w:rPr>
        <w:t xml:space="preserve">№ 280</w:t>
      </w:r>
      <w:r>
        <w:rPr>
          <w:color w:val="auto"/>
          <w:sz w:val="28"/>
          <w:szCs w:val="28"/>
        </w:rPr>
        <w:t xml:space="preserve">, от 29.11.2016 </w:t>
      </w:r>
      <w:r>
        <w:rPr>
          <w:color w:val="auto"/>
          <w:sz w:val="28"/>
          <w:szCs w:val="28"/>
        </w:rPr>
        <w:t xml:space="preserve">№ 1061</w:t>
      </w:r>
      <w:r>
        <w:rPr>
          <w:color w:val="auto"/>
          <w:sz w:val="28"/>
          <w:szCs w:val="28"/>
        </w:rPr>
        <w:t xml:space="preserve">,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от 29.06.2020 </w:t>
      </w:r>
      <w:r>
        <w:rPr>
          <w:color w:val="auto"/>
          <w:sz w:val="28"/>
          <w:szCs w:val="28"/>
        </w:rPr>
        <w:t xml:space="preserve">№ 545</w:t>
      </w:r>
      <w:r>
        <w:rPr>
          <w:color w:val="auto"/>
          <w:sz w:val="28"/>
          <w:szCs w:val="28"/>
        </w:rPr>
        <w:t xml:space="preserve">, от 22.02.2022 </w:t>
      </w:r>
      <w:r>
        <w:rPr>
          <w:color w:val="auto"/>
          <w:sz w:val="28"/>
          <w:szCs w:val="28"/>
        </w:rPr>
        <w:t xml:space="preserve">№ 111</w:t>
      </w:r>
      <w:r>
        <w:rPr>
          <w:color w:val="auto"/>
          <w:sz w:val="28"/>
          <w:szCs w:val="28"/>
        </w:rPr>
        <w:t xml:space="preserve">, </w:t>
        <w:br/>
        <w:t xml:space="preserve">от 01.07.2022 </w:t>
      </w:r>
      <w:r>
        <w:rPr>
          <w:color w:val="auto"/>
          <w:sz w:val="28"/>
          <w:szCs w:val="28"/>
        </w:rPr>
        <w:t xml:space="preserve">№ 566</w:t>
      </w:r>
      <w:r>
        <w:rPr>
          <w:color w:val="auto"/>
          <w:sz w:val="28"/>
          <w:szCs w:val="28"/>
        </w:rPr>
        <w:t xml:space="preserve">,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от 16.05.2024 </w:t>
      </w:r>
      <w:r>
        <w:rPr>
          <w:color w:val="auto"/>
          <w:sz w:val="28"/>
          <w:szCs w:val="28"/>
        </w:rPr>
        <w:t xml:space="preserve">№ 360</w:t>
      </w:r>
      <w:r>
        <w:rPr>
          <w:color w:val="auto"/>
          <w:sz w:val="28"/>
          <w:szCs w:val="28"/>
        </w:rPr>
        <w:t xml:space="preserve">, от 23.06.2025 </w:t>
      </w:r>
      <w:r>
        <w:rPr>
          <w:color w:val="auto"/>
          <w:sz w:val="28"/>
          <w:szCs w:val="28"/>
        </w:rPr>
        <w:t xml:space="preserve">№ 417</w:t>
      </w:r>
      <w:r>
        <w:rPr>
          <w:color w:val="auto"/>
          <w:sz w:val="28"/>
          <w:szCs w:val="28"/>
        </w:rPr>
        <w:t xml:space="preserve">), следующие изменения: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962"/>
        <w:ind w:left="0" w:right="0" w:firstLine="709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  <w:t xml:space="preserve">2.1. абзац первый пункта 2.2 изложить в следующей редакции: 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962"/>
        <w:ind w:left="0" w:right="0" w:firstLine="709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</w:rPr>
        <w:t xml:space="preserve">«2.2. </w:t>
      </w:r>
      <w:r>
        <w:rPr>
          <w:sz w:val="28"/>
          <w:szCs w:val="28"/>
        </w:rPr>
        <w:t xml:space="preserve">Текст проекта правового акта, приложения, содержащие различ</w:t>
      </w:r>
      <w:r>
        <w:rPr>
          <w:sz w:val="28"/>
          <w:szCs w:val="28"/>
        </w:rPr>
        <w:t xml:space="preserve">ного рода перечни, таблицы, графики, тарифы, образцы бланков и документов, схемы и</w:t>
      </w:r>
      <w:r>
        <w:rPr>
          <w:sz w:val="28"/>
          <w:szCs w:val="28"/>
        </w:rPr>
        <w:t xml:space="preserve"> т</w:t>
      </w:r>
      <w:r>
        <w:rPr>
          <w:sz w:val="28"/>
          <w:szCs w:val="28"/>
        </w:rPr>
        <w:t xml:space="preserve">ак далее, оформляются в текстовом редакторе «Р7-ОФИС» с использованием шрифта № 14 обычного начертания (курсив и подчеркивания недопустимы) через межстрочный интервал «множитель 1». При составлении таблиц допускается использовать шрифты меньших размеров.»;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962"/>
        <w:ind w:left="0" w:right="0" w:firstLine="709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  <w:t xml:space="preserve">2.2. абзацы второй, третий пункта 2.3 признать утратившими силу;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962"/>
        <w:ind w:left="0" w:right="0" w:firstLine="709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  <w:t xml:space="preserve">2.3. пункт 3.2 изложить в следующей редакции: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962"/>
        <w:ind w:left="0" w:right="0" w:firstLine="709"/>
        <w:jc w:val="both"/>
        <w:spacing w:before="0" w:beforeAutospacing="0"/>
        <w:rPr>
          <w:sz w:val="28"/>
          <w:szCs w:val="28"/>
        </w:rPr>
      </w:pPr>
      <w:r>
        <w:rPr>
          <w:color w:val="auto"/>
          <w:sz w:val="28"/>
          <w:szCs w:val="28"/>
          <w:highlight w:val="none"/>
        </w:rPr>
        <w:t xml:space="preserve">«</w:t>
      </w:r>
      <w:r>
        <w:rPr>
          <w:color w:val="auto"/>
          <w:sz w:val="28"/>
          <w:szCs w:val="28"/>
          <w:highlight w:val="none"/>
        </w:rPr>
        <w:t xml:space="preserve">3.2. </w:t>
      </w:r>
      <w:r>
        <w:rPr>
          <w:sz w:val="28"/>
          <w:szCs w:val="28"/>
        </w:rPr>
        <w:t xml:space="preserve">Наименование проекта правового акта.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2"/>
        <w:ind w:left="0" w:right="0" w:firstLine="709"/>
        <w:jc w:val="both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 xml:space="preserve">Наименование проекта правового акта излагается в краткой форме, четко отражает содержание правового акта и основной предмет правового регулирования, формулируется в виде ответа на вопрос «о чем?» («о ком?»).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2"/>
        <w:ind w:left="0" w:right="0" w:firstLine="709"/>
        <w:jc w:val="both"/>
        <w:rPr>
          <w:color w:val="auto"/>
          <w:sz w:val="28"/>
          <w:szCs w:val="28"/>
          <w:highlight w:val="none"/>
        </w:rPr>
      </w:pPr>
      <w:r>
        <w:rPr>
          <w:sz w:val="28"/>
          <w:szCs w:val="28"/>
        </w:rPr>
        <w:t xml:space="preserve">Наименование проекта правового акта размещается под реквизитами на </w:t>
      </w:r>
      <w:r>
        <w:rPr>
          <w:sz w:val="28"/>
          <w:szCs w:val="28"/>
        </w:rPr>
        <w:t xml:space="preserve">расстоянии 8 см от верхнего края листа над тексто</w:t>
      </w:r>
      <w:r>
        <w:rPr>
          <w:sz w:val="28"/>
          <w:szCs w:val="28"/>
        </w:rPr>
        <w:t xml:space="preserve">м посередине рабочего поля документа и центрируется относительно самой длинной строки, выделяется полужирным шрифтом через межстрочный интервал «точно 0,42 см», печатается с прописной буквы. Перенос слов не допускается. Точка в конце заголовка не ставится.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962"/>
        <w:ind w:firstLine="709"/>
        <w:jc w:val="both"/>
        <w:spacing w:before="0" w:beforeAutospacing="0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</w:rPr>
        <w:t xml:space="preserve">Пример: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62"/>
        <w:ind w:firstLine="709"/>
        <w:jc w:val="both"/>
        <w:spacing w:before="0" w:beforeAutospacing="0"/>
        <w:rPr>
          <w:sz w:val="28"/>
          <w:szCs w:val="28"/>
        </w:rP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2"/>
        <w:ind w:left="0" w:right="0" w:firstLine="0"/>
        <w:jc w:val="center"/>
        <w:spacing w:before="0" w:beforeAutospacing="0" w:line="238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Об утверждении Порядка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предоставления субсидий...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62"/>
        <w:ind w:firstLine="709"/>
        <w:jc w:val="both"/>
        <w:spacing w:before="0" w:beforeAutospacing="0"/>
        <w:rPr>
          <w:sz w:val="28"/>
          <w:szCs w:val="28"/>
        </w:rP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2"/>
        <w:ind w:left="0" w:right="0" w:firstLine="709"/>
        <w:jc w:val="both"/>
        <w:spacing w:before="0" w:beforeAutospacing="0"/>
        <w:rPr>
          <w:color w:val="auto"/>
          <w:sz w:val="28"/>
          <w:szCs w:val="28"/>
        </w:rPr>
        <w:suppressLineNumbers w:val="0"/>
      </w:pPr>
      <w:r>
        <w:rPr>
          <w:sz w:val="28"/>
          <w:szCs w:val="28"/>
        </w:rPr>
        <w:t xml:space="preserve">При подготовке правового акта о внесении изменений перечислять в наименовании проекта все изменяемые им правовые акты нет необходимости. Для удобства восприятия в нем должна быть указана сфера применения правового акта.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962"/>
        <w:ind w:left="0" w:right="0" w:firstLine="709"/>
        <w:jc w:val="both"/>
        <w:spacing w:before="0" w:beforeAutospacing="0"/>
        <w:rPr>
          <w:color w:val="auto"/>
          <w:sz w:val="28"/>
          <w:szCs w:val="28"/>
          <w:highlight w:val="none"/>
        </w:rPr>
        <w:suppressLineNumbers w:val="0"/>
      </w:pPr>
      <w:r>
        <w:rPr>
          <w:color w:val="auto"/>
          <w:sz w:val="28"/>
          <w:szCs w:val="28"/>
          <w:highlight w:val="none"/>
        </w:rPr>
      </w:r>
      <w:r>
        <w:rPr>
          <w:sz w:val="28"/>
          <w:szCs w:val="28"/>
        </w:rPr>
        <w:t xml:space="preserve">Пример: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962"/>
        <w:ind w:firstLine="709"/>
        <w:jc w:val="center"/>
        <w:spacing w:before="0" w:beforeAutospacing="0" w:line="238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62"/>
        <w:ind w:firstLine="709"/>
        <w:jc w:val="center"/>
        <w:spacing w:before="0" w:beforeAutospacing="0" w:line="238" w:lineRule="exact"/>
        <w:rPr>
          <w:b/>
          <w:bCs/>
          <w:sz w:val="28"/>
          <w:szCs w:val="28"/>
          <w:highlight w:val="none"/>
        </w:rPr>
        <w:suppressLineNumbers w:val="0"/>
      </w:pPr>
      <w:r>
        <w:rPr>
          <w:b/>
          <w:bCs/>
          <w:sz w:val="28"/>
          <w:szCs w:val="28"/>
        </w:rPr>
        <w:t xml:space="preserve">О внесении изменений в отдельные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правовые акты администрации</w:t>
      </w:r>
      <w:r>
        <w:rPr>
          <w:b/>
          <w:bCs/>
          <w:sz w:val="28"/>
          <w:szCs w:val="28"/>
        </w:rPr>
        <w:t xml:space="preserve"> </w:t>
        <w:br/>
      </w:r>
      <w:r>
        <w:rPr>
          <w:b/>
          <w:bCs/>
          <w:sz w:val="28"/>
          <w:szCs w:val="28"/>
        </w:rPr>
        <w:t xml:space="preserve">города Перми в сфере градостроительства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962"/>
        <w:ind w:firstLine="709"/>
        <w:jc w:val="both"/>
        <w:spacing w:before="0" w:beforeAutospacing="0"/>
        <w:rPr>
          <w:sz w:val="28"/>
          <w:szCs w:val="28"/>
        </w:rP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2"/>
        <w:ind w:firstLine="709"/>
        <w:jc w:val="both"/>
        <w:spacing w:before="0" w:beforeAutospacing="0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</w:rPr>
        <w:t xml:space="preserve">Пример: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62"/>
        <w:ind w:firstLine="709"/>
        <w:jc w:val="both"/>
        <w:spacing w:before="0" w:beforeAutospacing="0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62"/>
        <w:ind w:left="0" w:right="0" w:firstLine="0"/>
        <w:jc w:val="center"/>
        <w:spacing w:before="0" w:beforeAutospacing="0" w:line="238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О внесении изменений в п</w:t>
      </w:r>
      <w:r>
        <w:rPr>
          <w:b/>
          <w:bCs/>
          <w:sz w:val="28"/>
          <w:szCs w:val="28"/>
        </w:rPr>
        <w:t xml:space="preserve">остановление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администрации города Перми</w:t>
      </w:r>
      <w:r>
        <w:rPr>
          <w:b/>
          <w:bCs/>
          <w:sz w:val="28"/>
          <w:szCs w:val="28"/>
        </w:rPr>
        <w:t xml:space="preserve"> </w:t>
        <w:br/>
      </w:r>
      <w:r>
        <w:rPr>
          <w:b/>
          <w:bCs/>
          <w:sz w:val="28"/>
          <w:szCs w:val="28"/>
        </w:rPr>
        <w:t xml:space="preserve">от 20.06.2007 № 227 «Об утверждении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проекта границ общей санитарно-</w:t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защитной зоны»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62"/>
        <w:ind w:firstLine="709"/>
        <w:jc w:val="both"/>
        <w:spacing w:before="0" w:beforeAutospacing="0"/>
        <w:rPr>
          <w:sz w:val="28"/>
          <w:szCs w:val="28"/>
        </w:rP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2"/>
        <w:ind w:firstLine="709"/>
        <w:jc w:val="both"/>
        <w:spacing w:before="0" w:beforeAutospacing="0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Если проект правового акта о внесении изменений в правовые акты одновременно содержит перечень правовых актов, подлежащих признанию утратившими силу, это обязательно должно быть отражено в наименовании проекта правового акта.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2"/>
        <w:ind w:firstLine="709"/>
        <w:jc w:val="both"/>
        <w:spacing w:before="0" w:beforeAutospacing="0"/>
        <w:rPr>
          <w:sz w:val="28"/>
          <w:szCs w:val="28"/>
        </w:rP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2"/>
        <w:ind w:firstLine="709"/>
        <w:jc w:val="both"/>
        <w:spacing w:before="0" w:beforeAutospacing="0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</w:rPr>
        <w:t xml:space="preserve">Пример: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62"/>
        <w:ind w:firstLine="709"/>
        <w:jc w:val="both"/>
        <w:spacing w:before="0" w:beforeAutospacing="0"/>
        <w:rPr>
          <w:sz w:val="28"/>
          <w:szCs w:val="28"/>
        </w:rP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2"/>
        <w:ind w:left="0" w:right="0" w:firstLine="0"/>
        <w:jc w:val="center"/>
        <w:spacing w:before="0" w:beforeAutospacing="0" w:line="238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О внесении изменений </w:t>
      </w:r>
      <w:r>
        <w:rPr>
          <w:b/>
          <w:bCs/>
          <w:sz w:val="28"/>
          <w:szCs w:val="28"/>
        </w:rPr>
        <w:t xml:space="preserve">в отдельные постановления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администрации города Перми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и признании утратившими силу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некоторых постановлений </w:t>
        <w:br/>
        <w:t xml:space="preserve">администрации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города Перми в сфере благоустройства</w:t>
      </w:r>
      <w:r>
        <w:rPr>
          <w:b w:val="0"/>
          <w:bCs w:val="0"/>
          <w:sz w:val="28"/>
          <w:szCs w:val="28"/>
        </w:rPr>
        <w:t xml:space="preserve">»;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62"/>
        <w:ind w:left="0" w:right="0" w:firstLine="709"/>
        <w:jc w:val="both"/>
        <w:spacing w:before="0" w:beforeAutospacing="0"/>
        <w:rPr>
          <w:color w:val="auto"/>
          <w:sz w:val="28"/>
          <w:szCs w:val="28"/>
          <w:highlight w:val="none"/>
        </w:rPr>
        <w:suppressLineNumbers w:val="0"/>
      </w:pPr>
      <w:r>
        <w:rPr>
          <w:color w:val="auto"/>
          <w:sz w:val="28"/>
          <w:szCs w:val="28"/>
          <w:highlight w:val="none"/>
        </w:rPr>
        <w:t xml:space="preserve">2.4. в абзаце втором пункта 3.3 слова «межстрочным интервалом 36 пт» заменить словами «тремя межстрочными интервалами «точно 0,42 см»;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962"/>
        <w:ind w:left="0" w:right="0" w:firstLine="709"/>
        <w:jc w:val="both"/>
        <w:spacing w:before="0" w:beforeAutospacing="0"/>
        <w:rPr>
          <w:color w:val="auto"/>
          <w:sz w:val="28"/>
          <w:szCs w:val="28"/>
          <w:highlight w:val="none"/>
        </w:rPr>
        <w:suppressLineNumbers w:val="0"/>
      </w:pPr>
      <w:r>
        <w:rPr>
          <w:color w:val="auto"/>
          <w:sz w:val="28"/>
          <w:szCs w:val="28"/>
          <w:highlight w:val="none"/>
        </w:rPr>
        <w:t xml:space="preserve">2.5. в абзаце одиннадцатом пункта 3.3.2 слова «они общеупотребительные или» исключить;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962"/>
        <w:ind w:left="0" w:right="0" w:firstLine="709"/>
        <w:jc w:val="both"/>
        <w:spacing w:before="0" w:beforeAutospacing="0"/>
        <w:rPr>
          <w:color w:val="auto"/>
          <w:sz w:val="28"/>
          <w:szCs w:val="28"/>
          <w:highlight w:val="none"/>
        </w:rPr>
        <w:suppressLineNumbers w:val="0"/>
      </w:pPr>
      <w:r>
        <w:rPr>
          <w:color w:val="auto"/>
          <w:sz w:val="28"/>
          <w:szCs w:val="28"/>
          <w:highlight w:val="none"/>
        </w:rPr>
        <w:t xml:space="preserve">2.6. в абзаце втором пункта 3.6 слова «межстрочный интервал 12 пт» заменить словами </w:t>
      </w:r>
      <w:r>
        <w:rPr>
          <w:color w:val="auto"/>
          <w:sz w:val="28"/>
          <w:szCs w:val="28"/>
          <w:highlight w:val="none"/>
        </w:rPr>
        <w:t xml:space="preserve">«</w:t>
      </w:r>
      <w:r>
        <w:rPr>
          <w:color w:val="auto"/>
          <w:sz w:val="28"/>
          <w:szCs w:val="28"/>
          <w:highlight w:val="none"/>
        </w:rPr>
        <w:t xml:space="preserve">межстрочным интервалом</w:t>
      </w:r>
      <w:r>
        <w:rPr>
          <w:color w:val="auto"/>
          <w:sz w:val="28"/>
          <w:szCs w:val="28"/>
          <w:highlight w:val="none"/>
        </w:rPr>
        <w:t xml:space="preserve"> «точно 0,42 см»;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962"/>
        <w:ind w:left="0" w:right="0" w:firstLine="709"/>
        <w:jc w:val="both"/>
        <w:spacing w:before="0" w:beforeAutospacing="0"/>
        <w:rPr>
          <w:color w:val="auto"/>
          <w:sz w:val="28"/>
          <w:szCs w:val="28"/>
          <w:highlight w:val="none"/>
        </w:rPr>
        <w:suppressLineNumbers w:val="0"/>
      </w:pPr>
      <w:r>
        <w:rPr>
          <w:color w:val="auto"/>
          <w:sz w:val="28"/>
          <w:szCs w:val="28"/>
          <w:highlight w:val="none"/>
        </w:rPr>
        <w:t xml:space="preserve">2.7. в абзаце первом пункта 7.4 слова «интервал 12 пт» заме</w:t>
      </w:r>
      <w:r>
        <w:rPr>
          <w:color w:val="auto"/>
          <w:sz w:val="28"/>
          <w:szCs w:val="28"/>
          <w:highlight w:val="none"/>
        </w:rPr>
        <w:t xml:space="preserve">нить словами «интервал «точно 0,42 см»;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962"/>
        <w:ind w:left="0" w:right="0" w:firstLine="709"/>
        <w:jc w:val="both"/>
        <w:spacing w:before="0" w:beforeAutospacing="0"/>
        <w:rPr>
          <w:color w:val="auto"/>
          <w:sz w:val="28"/>
          <w:szCs w:val="28"/>
          <w:highlight w:val="none"/>
        </w:rPr>
        <w:suppressLineNumbers w:val="0"/>
      </w:pPr>
      <w:r>
        <w:rPr>
          <w:color w:val="auto"/>
          <w:sz w:val="28"/>
          <w:szCs w:val="28"/>
          <w:highlight w:val="none"/>
        </w:rPr>
        <w:t xml:space="preserve">2.8. в абзаце первом пункта 7.6 слова </w:t>
      </w:r>
      <w:r>
        <w:rPr>
          <w:color w:val="auto"/>
          <w:sz w:val="28"/>
          <w:szCs w:val="28"/>
          <w:highlight w:val="none"/>
        </w:rPr>
        <w:t xml:space="preserve">«интервал 12 пт» заме</w:t>
      </w:r>
      <w:r>
        <w:rPr>
          <w:color w:val="auto"/>
          <w:sz w:val="28"/>
          <w:szCs w:val="28"/>
          <w:highlight w:val="none"/>
        </w:rPr>
        <w:t xml:space="preserve">нить словами «интервал «точно 0,42 см»;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962"/>
        <w:ind w:left="0" w:right="0" w:firstLine="709"/>
        <w:jc w:val="both"/>
        <w:spacing w:before="0" w:beforeAutospacing="0"/>
        <w:rPr>
          <w:color w:val="auto"/>
          <w:sz w:val="28"/>
          <w:szCs w:val="28"/>
          <w:highlight w:val="none"/>
        </w:rPr>
        <w:suppressLineNumbers w:val="0"/>
      </w:pPr>
      <w:r>
        <w:rPr>
          <w:color w:val="auto"/>
          <w:sz w:val="28"/>
          <w:szCs w:val="28"/>
          <w:highlight w:val="none"/>
        </w:rPr>
        <w:t xml:space="preserve">2.9. абзац </w:t>
      </w:r>
      <w:r>
        <w:rPr>
          <w:color w:val="auto"/>
          <w:sz w:val="28"/>
          <w:szCs w:val="28"/>
          <w:highlight w:val="none"/>
        </w:rPr>
        <w:t xml:space="preserve">четвертый пункта 7.8 признать утратившим силу;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962"/>
        <w:ind w:left="0" w:right="0" w:firstLine="709"/>
        <w:jc w:val="both"/>
        <w:spacing w:before="0" w:beforeAutospacing="0"/>
        <w:rPr>
          <w:color w:val="auto"/>
          <w:sz w:val="28"/>
          <w:szCs w:val="28"/>
          <w:highlight w:val="none"/>
        </w:rPr>
        <w:suppressLineNumbers w:val="0"/>
      </w:pPr>
      <w:r>
        <w:rPr>
          <w:color w:val="auto"/>
          <w:sz w:val="28"/>
          <w:szCs w:val="28"/>
          <w:highlight w:val="none"/>
        </w:rPr>
        <w:t xml:space="preserve">2.10. пункт 7.8.3 изложить в следующей редакции: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962"/>
        <w:ind w:left="0" w:right="0" w:firstLine="709"/>
        <w:jc w:val="both"/>
        <w:spacing w:before="0" w:beforeAutospacing="0"/>
        <w:rPr>
          <w:color w:val="auto"/>
          <w:sz w:val="28"/>
          <w:szCs w:val="28"/>
          <w:highlight w:val="none"/>
        </w:rPr>
        <w:suppressLineNumbers w:val="0"/>
      </w:pPr>
      <w:r>
        <w:rPr>
          <w:color w:val="auto"/>
          <w:sz w:val="28"/>
          <w:szCs w:val="28"/>
          <w:highlight w:val="none"/>
        </w:rPr>
        <w:t xml:space="preserve">«7.8.3. пункты нумеруются арабскими цифрами. Уровней рубрикации текста не должно быть более четырех;»;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962"/>
        <w:ind w:left="0" w:right="0" w:firstLine="709"/>
        <w:jc w:val="both"/>
        <w:spacing w:before="0" w:beforeAutospacing="0"/>
        <w:rPr>
          <w:color w:val="auto"/>
          <w:sz w:val="28"/>
          <w:szCs w:val="28"/>
          <w:highlight w:val="none"/>
        </w:rPr>
        <w:suppressLineNumbers w:val="0"/>
      </w:pPr>
      <w:r>
        <w:rPr>
          <w:color w:val="auto"/>
          <w:sz w:val="28"/>
          <w:szCs w:val="28"/>
          <w:highlight w:val="none"/>
        </w:rPr>
        <w:t xml:space="preserve">2.11. в пункте 7.8.4 цифры «1,27» заменить цифрами «1,25»;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962"/>
        <w:ind w:left="0" w:right="0" w:firstLine="709"/>
        <w:jc w:val="both"/>
        <w:spacing w:before="0" w:beforeAutospacing="0"/>
        <w:rPr>
          <w:color w:val="auto"/>
          <w:sz w:val="28"/>
          <w:szCs w:val="28"/>
          <w:highlight w:val="none"/>
        </w:rPr>
        <w:suppressLineNumbers w:val="0"/>
      </w:pPr>
      <w:r>
        <w:rPr>
          <w:color w:val="auto"/>
          <w:sz w:val="28"/>
          <w:szCs w:val="28"/>
          <w:highlight w:val="none"/>
        </w:rPr>
        <w:t xml:space="preserve">2.12. абзац третий пункта 8.1 изложить в следующей редакции: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auto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екстовая и цифровая информация печатается шрифтом № 14 (при необходимости допускается использование шрифтов меньших размеров) через межстрочный интервал «множитель 1». Абзацные отступы в таблице не допускаются. Ячейка таблицы должна иметь следующие поля:»;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auto"/>
          <w:sz w:val="28"/>
          <w:szCs w:val="28"/>
          <w:highlight w:val="none"/>
        </w:rPr>
        <w:t xml:space="preserve">2.13. в абзаце втором пункта 9.1 слова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председателя Пермской городской Думы,</w:t>
      </w:r>
      <w:r>
        <w:rPr>
          <w:color w:val="auto"/>
          <w:sz w:val="28"/>
          <w:szCs w:val="28"/>
          <w:highlight w:val="none"/>
        </w:rPr>
        <w:t xml:space="preserve">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auto"/>
          <w:sz w:val="28"/>
          <w:szCs w:val="28"/>
          <w:highlight w:val="none"/>
        </w:rPr>
        <w:t xml:space="preserve">2.14. абзац первый пункта 10.3 изложить в следующей редакции: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auto"/>
          <w:sz w:val="28"/>
          <w:szCs w:val="28"/>
          <w:highlight w:val="none"/>
        </w:rPr>
        <w:t xml:space="preserve">«10.3. При подготовке проекта правового акта о внесении изменений:»</w:t>
      </w:r>
      <w:r>
        <w:rPr>
          <w:color w:val="auto"/>
          <w:sz w:val="28"/>
          <w:szCs w:val="28"/>
          <w:highlight w:val="none"/>
        </w:rPr>
        <w:t xml:space="preserve">;</w:t>
      </w:r>
      <w:r/>
    </w:p>
    <w:p>
      <w:pPr>
        <w:pStyle w:val="962"/>
        <w:ind w:left="0" w:right="0" w:firstLine="709"/>
        <w:jc w:val="both"/>
        <w:spacing w:before="0" w:beforeAutospacing="0"/>
        <w:rPr>
          <w:color w:val="auto"/>
          <w:sz w:val="28"/>
          <w:szCs w:val="28"/>
          <w:highlight w:val="none"/>
        </w:rPr>
        <w:suppressLineNumbers w:val="0"/>
      </w:pPr>
      <w:r>
        <w:rPr>
          <w:color w:val="auto"/>
          <w:sz w:val="28"/>
          <w:szCs w:val="28"/>
          <w:highlight w:val="none"/>
        </w:rPr>
        <w:t xml:space="preserve">2.15. в пункте 10.5: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auto"/>
          <w:sz w:val="28"/>
          <w:szCs w:val="28"/>
          <w:highlight w:val="none"/>
        </w:rPr>
        <w:t xml:space="preserve">2.15.1. в абзаце первом слова </w:t>
      </w:r>
      <w:r>
        <w:rPr>
          <w:color w:val="auto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замена слов, цифр» заменить словами </w:t>
      </w:r>
      <w:r>
        <w:rPr>
          <w:color w:val="auto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замена слов, цифр,»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</w:r>
      <w:r>
        <w:rPr>
          <w:color w:val="auto"/>
          <w:sz w:val="28"/>
          <w:szCs w:val="28"/>
          <w:highlight w:val="none"/>
        </w:rPr>
        <w:t xml:space="preserve">2.15.2. в абзаце седьмом слова «в связи с изменением федерального законодательства» исключить;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62"/>
        <w:ind w:left="0" w:right="0" w:firstLine="709"/>
        <w:jc w:val="both"/>
        <w:spacing w:before="0" w:beforeAutospacing="0"/>
        <w:rPr>
          <w:color w:val="auto"/>
          <w:sz w:val="28"/>
          <w:szCs w:val="28"/>
          <w:highlight w:val="none"/>
        </w:rPr>
        <w:suppressLineNumbers w:val="0"/>
      </w:pPr>
      <w:r>
        <w:rPr>
          <w:color w:val="auto"/>
          <w:sz w:val="28"/>
          <w:szCs w:val="28"/>
          <w:highlight w:val="none"/>
        </w:rPr>
        <w:t xml:space="preserve">2.16. абзац третий пункта 10.22 </w:t>
      </w:r>
      <w:r>
        <w:rPr>
          <w:color w:val="auto"/>
          <w:sz w:val="28"/>
          <w:szCs w:val="28"/>
          <w:highlight w:val="none"/>
        </w:rPr>
        <w:t xml:space="preserve">изложить в следующей редакции: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962"/>
        <w:ind w:left="0" w:right="0" w:firstLine="709"/>
        <w:jc w:val="both"/>
        <w:spacing w:before="0" w:beforeAutospacing="0"/>
        <w:rPr>
          <w:color w:val="auto"/>
          <w:sz w:val="28"/>
          <w:szCs w:val="28"/>
          <w:highlight w:val="none"/>
        </w:rPr>
        <w:suppressLineNumbers w:val="0"/>
      </w:pPr>
      <w:r>
        <w:rPr>
          <w:color w:val="auto"/>
          <w:sz w:val="28"/>
          <w:szCs w:val="28"/>
          <w:highlight w:val="none"/>
        </w:rPr>
        <w:t xml:space="preserve">«1. Внести изменения в пункт 16 постановления администрации города Перми от ___________ № _____ «___________________», изложив в следующей редакции / дополнив словами / исключив </w:t>
      </w:r>
      <w:r>
        <w:rPr>
          <w:color w:val="auto"/>
          <w:sz w:val="28"/>
          <w:szCs w:val="28"/>
          <w:highlight w:val="none"/>
        </w:rPr>
        <w:t xml:space="preserve">слова </w:t>
      </w:r>
      <w:r>
        <w:rPr>
          <w:color w:val="auto"/>
          <w:sz w:val="28"/>
          <w:szCs w:val="28"/>
          <w:highlight w:val="none"/>
        </w:rPr>
        <w:t xml:space="preserve">и т.д.»;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962"/>
        <w:ind w:left="0" w:right="0" w:firstLine="709"/>
        <w:jc w:val="both"/>
        <w:spacing w:before="0" w:beforeAutospacing="0"/>
        <w:rPr>
          <w:color w:val="auto"/>
          <w:sz w:val="28"/>
          <w:szCs w:val="28"/>
          <w:highlight w:val="none"/>
        </w:rPr>
        <w:suppressLineNumbers w:val="0"/>
      </w:pPr>
      <w:r>
        <w:rPr>
          <w:color w:val="auto"/>
          <w:sz w:val="28"/>
          <w:szCs w:val="28"/>
          <w:highlight w:val="none"/>
        </w:rPr>
        <w:t xml:space="preserve">2.17. приложение изложить в редакции согласно приложению к настоящему постановлению.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</w:t>
      </w:r>
      <w:r>
        <w:rPr>
          <w:sz w:val="28"/>
          <w:szCs w:val="28"/>
        </w:rPr>
        <w:t xml:space="preserve">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</w:t>
      </w:r>
      <w:r>
        <w:rPr>
          <w:sz w:val="28"/>
          <w:szCs w:val="28"/>
        </w:rPr>
        <w:t xml:space="preserve">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Информационно-аналитическому управлению администрации города Перми обеспечить обнародование настоящего постановления </w:t>
      </w:r>
      <w:r>
        <w:rPr>
          <w:sz w:val="28"/>
          <w:szCs w:val="28"/>
        </w:rPr>
        <w:t xml:space="preserve">посредством официального опубликования в сетевом издании «Официальный сайт муниципального образования город Пермь </w:t>
      </w:r>
      <w:r>
        <w:rPr>
          <w:sz w:val="28"/>
          <w:szCs w:val="28"/>
          <w:lang w:val="en-US"/>
        </w:rPr>
        <w:t xml:space="preserve">www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gorodperm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2"/>
        <w:ind w:left="0" w:right="0" w:firstLine="709"/>
        <w:jc w:val="both"/>
        <w:spacing w:line="240" w:lineRule="auto"/>
        <w:rPr>
          <w:color w:val="auto"/>
          <w:sz w:val="28"/>
          <w:szCs w:val="28"/>
          <w:highlight w:val="none"/>
        </w:rPr>
      </w:pPr>
      <w:r>
        <w:rPr>
          <w:sz w:val="28"/>
          <w:szCs w:val="28"/>
        </w:rPr>
        <w:t xml:space="preserve">6. Контроль за исполнением настоящего постановления возложить </w:t>
        <w:br/>
      </w:r>
      <w:r>
        <w:rPr>
          <w:sz w:val="28"/>
          <w:szCs w:val="28"/>
        </w:rPr>
        <w:t xml:space="preserve">на руководителя аппарата администрации города Перми Молоковских А.В.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962"/>
        <w:ind w:left="0" w:right="0" w:firstLine="709"/>
        <w:jc w:val="both"/>
        <w:spacing w:line="238" w:lineRule="exact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962"/>
        <w:ind w:left="0" w:right="0" w:firstLine="0"/>
        <w:jc w:val="both"/>
        <w:spacing w:line="238" w:lineRule="exact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962"/>
        <w:ind w:left="0" w:right="0" w:firstLine="0"/>
        <w:jc w:val="both"/>
        <w:spacing w:line="238" w:lineRule="exact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962"/>
        <w:ind w:left="0" w:right="0" w:firstLine="0"/>
        <w:jc w:val="left"/>
        <w:spacing w:line="240" w:lineRule="auto"/>
        <w:rPr>
          <w:color w:val="auto"/>
          <w:sz w:val="28"/>
          <w:szCs w:val="28"/>
          <w:highlight w:val="none"/>
        </w:rPr>
        <w:sectPr>
          <w:headerReference w:type="default" r:id="rId9"/>
          <w:headerReference w:type="even" r:id="rId10"/>
          <w:footerReference w:type="default" r:id="rId13"/>
          <w:footnotePr/>
          <w:endnotePr/>
          <w:type w:val="nextPage"/>
          <w:pgSz w:w="11906" w:h="16838" w:orient="portrait"/>
          <w:pgMar w:top="1134" w:right="567" w:bottom="1134" w:left="1418" w:header="709" w:footer="709" w:gutter="0"/>
          <w:cols w:num="1" w:sep="0" w:space="708" w:equalWidth="1"/>
          <w:docGrid w:linePitch="360"/>
          <w:titlePg/>
        </w:sectPr>
      </w:pPr>
      <w:r>
        <w:rPr>
          <w:color w:val="auto"/>
          <w:sz w:val="28"/>
          <w:szCs w:val="28"/>
          <w:highlight w:val="none"/>
        </w:rPr>
        <w:t xml:space="preserve">Глава города Перми                                                                                     Э.О. Соснин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962"/>
        <w:ind w:left="5669" w:right="0" w:firstLine="0"/>
        <w:jc w:val="left"/>
        <w:spacing w:line="238" w:lineRule="exact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  <w:t xml:space="preserve">Приложение</w:t>
        <w:br/>
        <w:t xml:space="preserve">к постановлению администрации</w:t>
        <w:br/>
        <w:t xml:space="preserve">города Перми</w:t>
        <w:br/>
        <w:t xml:space="preserve">от</w:t>
      </w:r>
      <w:r>
        <w:rPr>
          <w:color w:val="auto"/>
          <w:sz w:val="28"/>
          <w:szCs w:val="28"/>
          <w:highlight w:val="none"/>
        </w:rPr>
        <w:t xml:space="preserve"> 16.06.2026 № 363</w:t>
      </w:r>
      <w:r>
        <w:rPr>
          <w:color w:val="auto"/>
          <w:sz w:val="28"/>
          <w:szCs w:val="28"/>
          <w:highlight w:val="none"/>
        </w:rPr>
      </w:r>
    </w:p>
    <w:p>
      <w:pPr>
        <w:pStyle w:val="962"/>
        <w:ind w:left="5669" w:right="0" w:firstLine="0"/>
        <w:jc w:val="left"/>
        <w:spacing w:line="238" w:lineRule="exac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ОБРАЗЕЦ</w:t>
        <w:br/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оформления правового акта администрации города Перми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 w:line="238" w:lineRule="exac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7"/>
        <w:ind w:left="0" w:right="-2"/>
        <w:jc w:val="left"/>
        <w:spacing w:after="0" w:line="240" w:lineRule="auto"/>
        <w:tabs>
          <w:tab w:val="left" w:pos="1037" w:leader="none"/>
        </w:tabs>
      </w:pPr>
      <w:r>
        <w:tab/>
      </w: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4" behindDoc="0" locked="0" layoutInCell="1" allowOverlap="1">
                <wp:simplePos x="0" y="0"/>
                <wp:positionH relativeFrom="column">
                  <wp:posOffset>-451780</wp:posOffset>
                </wp:positionH>
                <wp:positionV relativeFrom="paragraph">
                  <wp:posOffset>-87629</wp:posOffset>
                </wp:positionV>
                <wp:extent cx="7130708" cy="6736173"/>
                <wp:effectExtent l="0" t="0" r="0" b="0"/>
                <wp:wrapNone/>
                <wp:docPr id="4" name="_x0000_s10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7130707" cy="6736172"/>
                          <a:chOff x="0" y="0"/>
                          <a:chExt cx="7130707" cy="6736172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6611278" y="2621983"/>
                            <a:ext cx="519429" cy="23944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26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шрифт № 14, интервал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br/>
                                <w:t xml:space="preserve">«множитель 1»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</w:r>
                            </w:p>
                            <w:p>
                              <w:pPr>
                                <w:pStyle w:val="926"/>
                              </w:pPr>
                              <w:r/>
                              <w:r/>
                            </w:p>
                          </w:txbxContent>
                        </wps:txbx>
                        <wps:bodyPr vert="vert270" wrap="square" upright="1"/>
                      </wps:wsp>
                      <wps:wsp>
                        <wps:cNvPr id="1" name=""/>
                        <wps:cNvSpPr txBox="1"/>
                        <wps:spPr bwMode="auto">
                          <a:xfrm flipH="0" flipV="0">
                            <a:off x="301284" y="38354"/>
                            <a:ext cx="6226808" cy="66978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txbx>
                          <w:txbxContent>
                            <w:p>
                              <w:pPr>
                                <w:pStyle w:val="926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</w:r>
                              <w:r>
                                <w:rPr>
                                  <w:color w:val="000000"/>
                                </w:rPr>
                              </w:r>
                              <w:r>
                                <w:rPr>
                                  <w:color w:val="000000"/>
                                </w:rPr>
                              </w:r>
                            </w:p>
                            <w:p>
                              <w:pPr>
                                <w:pStyle w:val="926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mc:AlternateContent>
                                  <mc:Choice Requires="wpg">
                                    <w:drawing>
                                      <wp:inline xmlns:wp="http://schemas.openxmlformats.org/drawingml/2006/wordprocessingDrawing" distT="0" distB="0" distL="0" distR="0">
                                        <wp:extent cx="592455" cy="680085"/>
                                        <wp:effectExtent l="0" t="0" r="0" b="0"/>
                                        <wp:docPr id="5" name="_x0000_i1052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04063253" name=""/>
                                                <pic:cNvPicPr/>
                                                <pic:nvPr/>
                                              </pic:nvPicPr>
                                              <pic:blipFill>
                                                <a:blip r:embed="rId16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92454" cy="6800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shapetype type="#_x0000_t75" o:spt="75" coordsize="21600,21600" o:preferrelative="t" path="m@4@5l@4@11@9@11@9@5xe"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</v:shapetype>
                                      <v:shape id="_x0000_i5" o:spid="_x0000_s5" type="#_x0000_t75" style="width:46.65pt;height:53.55pt;mso-wrap-distance-left:0.00pt;mso-wrap-distance-top:0.00pt;mso-wrap-distance-right:0.00pt;mso-wrap-distance-bottom:0.00pt;" stroked="f">
                                        <v:path textboxrect="0,0,0,0"/>
                                        <v:imagedata r:id="rId16" o:title=""/>
                                      </v:shape>
                                    </w:pict>
                                  </mc:Fallback>
                                </mc:AlternateContent>
                              </w:r>
                              <w:r>
                                <w:rPr>
                                  <w:color w:val="000000"/>
                                </w:rPr>
                              </w:r>
                              <w:r>
                                <w:rPr>
                                  <w:color w:val="000000"/>
                                </w:rPr>
                              </w:r>
                            </w:p>
                            <w:p>
                              <w:pPr>
                                <w:pStyle w:val="1023"/>
                                <w:ind w:left="709"/>
                                <w:jc w:val="center"/>
                                <w:spacing w:before="0" w:after="0"/>
                                <w:rPr>
                                  <w:rFonts w:ascii="Times New Roman" w:hAnsi="Times New Roman" w:cs="Times New Roman"/>
                                  <w:b w:val="0"/>
                                  <w:color w:val="00000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 w:val="0"/>
                                </w:rPr>
                                <w:t xml:space="preserve">АДМИНИСТРАЦИ</w:t>
                              </w:r>
                              <w:r>
                                <w:rPr>
                                  <w:rFonts w:ascii="Times New Roman" w:hAnsi="Times New Roman" w:cs="Times New Roman"/>
                                  <w:i w:val="0"/>
                                </w:rPr>
                                <w:t xml:space="preserve">Я</w:t>
                              </w:r>
                              <w:r>
                                <w:rPr>
                                  <w:rFonts w:ascii="Times New Roman" w:hAnsi="Times New Roman" w:cs="Times New Roman"/>
                                  <w:i w:val="0"/>
                                </w:rPr>
                                <w:t xml:space="preserve"> ГОРОДА ПЕРМИ</w:t>
                              </w:r>
                              <w:r>
                                <w:rPr>
                                  <w:rFonts w:ascii="Times New Roman" w:hAnsi="Times New Roman" w:cs="Times New Roman"/>
                                  <w:b w:val="0"/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 w:val="0"/>
                                  <w:color w:val="000000"/>
                                </w:rPr>
                              </w:r>
                              <w:r>
                                <w:rPr>
                                  <w:rFonts w:ascii="Times New Roman" w:hAnsi="Times New Roman" w:cs="Times New Roman"/>
                                  <w:b w:val="0"/>
                                  <w:color w:val="000000"/>
                                </w:rPr>
                              </w:r>
                            </w:p>
                            <w:p>
                              <w:pPr>
                                <w:pStyle w:val="1023"/>
                                <w:ind w:left="709"/>
                                <w:jc w:val="center"/>
                                <w:spacing w:before="0" w:after="0"/>
                                <w:rPr>
                                  <w:rFonts w:ascii="Times New Roman" w:hAnsi="Times New Roman" w:cs="Times New Roman"/>
                                  <w:i w:val="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 w:val="0"/>
                                  <w:i w:val="0"/>
                                  <w:color w:val="000000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rFonts w:ascii="Times New Roman" w:hAnsi="Times New Roman" w:cs="Times New Roman"/>
                                  <w:i w:val="0"/>
                                </w:rPr>
                              </w:r>
                              <w:r>
                                <w:rPr>
                                  <w:rFonts w:ascii="Times New Roman" w:hAnsi="Times New Roman" w:cs="Times New Roman"/>
                                  <w:i w:val="0"/>
                                </w:rPr>
                              </w:r>
                            </w:p>
                            <w:p>
                              <w:pPr>
                                <w:pStyle w:val="926"/>
                              </w:pPr>
                              <w:r/>
                              <w:r/>
                            </w:p>
                            <w:p>
                              <w:pPr>
                                <w:pStyle w:val="926"/>
                                <w:ind w:right="-51" w:firstLine="709"/>
                                <w:rPr>
                                  <w:szCs w:val="28"/>
                                </w:rPr>
                              </w:pPr>
                              <w:r>
                                <w:rPr>
                                  <w:szCs w:val="28"/>
                                  <w:u w:val="single"/>
                                </w:rPr>
                                <w:t xml:space="preserve">дд.мм.гггг</w:t>
                              </w:r>
                              <w:r>
                                <w:rPr>
                                  <w:szCs w:val="28"/>
                                </w:rPr>
                                <w:tab/>
                                <w:tab/>
                                <w:tab/>
                                <w:tab/>
                                <w:tab/>
                                <w:tab/>
                                <w:tab/>
                                <w:tab/>
                                <w:tab/>
                                <w:t xml:space="preserve">  </w:t>
                              </w:r>
                              <w:r>
                                <w:rPr>
                                  <w:spacing w:val="-6"/>
                                  <w:szCs w:val="28"/>
                                  <w:u w:val="single"/>
                                </w:rPr>
                                <w:t xml:space="preserve">№ </w:t>
                              </w:r>
                              <w:r>
                                <w:rPr>
                                  <w:spacing w:val="-6"/>
                                  <w:szCs w:val="28"/>
                                  <w:u w:val="single"/>
                                </w:rPr>
                                <w:t xml:space="preserve">...</w:t>
                              </w:r>
                              <w:r>
                                <w:rPr>
                                  <w:szCs w:val="28"/>
                                </w:rPr>
                              </w:r>
                              <w:r>
                                <w:rPr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926"/>
                              </w:pPr>
                              <w:r/>
                              <w:r/>
                            </w:p>
                            <w:p>
                              <w:pPr>
                                <w:jc w:val="center"/>
                                <w:spacing w:line="240" w:lineRule="exact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highlight w:val="none"/>
                                </w:rPr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240" w:lineRule="exact"/>
                                <w:rPr>
                                  <w:sz w:val="20"/>
                                  <w:szCs w:val="20"/>
                                  <w:highlight w:val="none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highlight w:val="none"/>
                                </w:rPr>
                              </w:r>
                              <w:r>
                                <w:rPr>
                                  <w:sz w:val="20"/>
                                  <w:szCs w:val="20"/>
                                  <w:highlight w:val="none"/>
                                </w:rPr>
                              </w:r>
                              <w:r>
                                <w:rPr>
                                  <w:sz w:val="20"/>
                                  <w:szCs w:val="20"/>
                                  <w:highlight w:val="none"/>
                                </w:rPr>
                              </w:r>
                            </w:p>
                            <w:p>
                              <w:pPr>
                                <w:pStyle w:val="926"/>
                                <w:jc w:val="center"/>
                                <w:spacing w:line="240" w:lineRule="exact"/>
                                <w:rPr>
                                  <w:sz w:val="20"/>
                                  <w:szCs w:val="20"/>
                                  <w:highlight w:val="none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Наименование</w:t>
                              </w:r>
                              <w:r>
                                <w:t xml:space="preserve"> </w:t>
                                <w:br/>
                                <w:t xml:space="preserve">(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шрифт № 14, полужирный, интервал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«точно 0,42 см»)</w:t>
                              </w:r>
                              <w:r>
                                <w:rPr>
                                  <w:sz w:val="20"/>
                                  <w:szCs w:val="20"/>
                                  <w:highlight w:val="none"/>
                                </w:rPr>
                              </w:r>
                              <w:r>
                                <w:rPr>
                                  <w:sz w:val="20"/>
                                  <w:szCs w:val="20"/>
                                  <w:highlight w:val="none"/>
                                </w:rPr>
                              </w:r>
                            </w:p>
                            <w:p>
                              <w:pPr>
                                <w:pStyle w:val="926"/>
                                <w:ind w:left="709" w:firstLine="567"/>
                                <w:jc w:val="center"/>
                              </w:pPr>
                              <w:r/>
                              <w:r/>
                            </w:p>
                            <w:p>
                              <w:pPr>
                                <w:pStyle w:val="1024"/>
                                <w:ind w:left="709" w:right="550" w:firstLine="567"/>
                                <w:jc w:val="both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r>
                            </w:p>
                            <w:p>
                              <w:pPr>
                                <w:pStyle w:val="1024"/>
                                <w:ind w:left="709" w:right="550" w:firstLine="567"/>
                                <w:jc w:val="both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highlight w:val="none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highlight w:val="none"/>
                                </w:rPr>
                              </w:r>
                            </w:p>
                            <w:p>
                              <w:pPr>
                                <w:pStyle w:val="1024"/>
                                <w:ind w:left="709" w:right="550" w:firstLine="850"/>
                                <w:jc w:val="both"/>
                                <w:spacing w:line="240" w:lineRule="auto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highlight w:val="none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 xml:space="preserve">Преамбула</w:t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highlight w:val="none"/>
                                </w:rPr>
                              </w:r>
                            </w:p>
                            <w:p>
                              <w:pPr>
                                <w:pStyle w:val="1024"/>
                                <w:ind w:left="709" w:right="550" w:firstLine="0"/>
                                <w:spacing w:line="240" w:lineRule="auto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 xml:space="preserve">  администрация города Перми ПОСТАНОВЛЯЕТ</w:t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 xml:space="preserve">:</w:t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1024"/>
                                <w:ind w:left="850" w:right="550" w:firstLine="709"/>
                                <w:jc w:val="both"/>
                                <w:spacing w:line="240" w:lineRule="auto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 xml:space="preserve">1. </w:t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 xml:space="preserve">Постановляющая</w:t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 xml:space="preserve"> часть</w:t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 xml:space="preserve">.</w:t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1024"/>
                                <w:ind w:left="850" w:right="550" w:firstLine="709"/>
                                <w:jc w:val="both"/>
                                <w:spacing w:line="240" w:lineRule="auto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 xml:space="preserve">…</w:t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926"/>
                                <w:ind w:left="850" w:right="550" w:firstLine="709"/>
                                <w:jc w:val="both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5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. Настоящее постановление вступает в силу 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со дня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офиц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ального опубликования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в печатном средстве массовой информации «Официальный бюллетень органов местного самоуправления м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у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ниципального образования город Пермь» / со дня подписания. 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926"/>
                                <w:ind w:left="709" w:right="567" w:firstLine="708"/>
                                <w:spacing w:line="240" w:lineRule="auto"/>
                                <w:rPr>
                                  <w:i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i/>
                                  <w:sz w:val="28"/>
                                  <w:szCs w:val="28"/>
                                </w:rPr>
                                <w:t xml:space="preserve">...</w:t>
                              </w:r>
                              <w:r>
                                <w:rPr>
                                  <w:i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i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1024"/>
                                <w:ind w:left="709" w:right="567" w:firstLine="709"/>
                                <w:jc w:val="both"/>
                                <w:spacing w:line="240" w:lineRule="auto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4"/>
                                </w:rPr>
                                <w:t xml:space="preserve">8</w:t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4"/>
                                </w:rPr>
                                <w:t xml:space="preserve">. Контроль за исполнением </w:t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4"/>
                                </w:rPr>
                                <w:t xml:space="preserve">настоящего </w:t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4"/>
                                </w:rPr>
                                <w:t xml:space="preserve">постановления </w:t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 xml:space="preserve">во</w:t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 xml:space="preserve">з</w:t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 xml:space="preserve">ложить на з</w:t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 xml:space="preserve">а</w:t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 xml:space="preserve">местителя главы администрации города Перми </w:t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 xml:space="preserve">_______.</w:t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1024"/>
                                <w:ind w:left="709" w:right="566" w:firstLine="709"/>
                                <w:jc w:val="both"/>
                                <w:spacing w:line="266" w:lineRule="exact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1025"/>
                                <w:ind w:left="709" w:right="550" w:firstLine="567"/>
                                <w:rPr>
                                  <w:rFonts w:ascii="Times New Roman" w:hAnsi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</w:rPr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</w:rPr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</w:rPr>
                              </w:r>
                            </w:p>
                            <w:p>
                              <w:pPr>
                                <w:pStyle w:val="1025"/>
                                <w:ind w:left="709" w:right="550" w:firstLine="567"/>
                                <w:rPr>
                                  <w:rFonts w:ascii="Times New Roman" w:hAnsi="Times New Roman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40"/>
                                  <w:szCs w:val="40"/>
                                </w:rPr>
                              </w:r>
                              <w:r>
                                <w:rPr>
                                  <w:rFonts w:ascii="Times New Roman" w:hAnsi="Times New Roman"/>
                                  <w:sz w:val="40"/>
                                  <w:szCs w:val="40"/>
                                </w:rPr>
                              </w:r>
                              <w:r>
                                <w:rPr>
                                  <w:rFonts w:ascii="Times New Roman" w:hAnsi="Times New Roman"/>
                                  <w:sz w:val="40"/>
                                  <w:szCs w:val="40"/>
                                </w:rPr>
                              </w:r>
                            </w:p>
                            <w:p>
                              <w:pPr>
                                <w:pStyle w:val="1024"/>
                                <w:ind w:right="550" w:firstLine="0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 xml:space="preserve">Глава города</w:t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 xml:space="preserve"> Перми </w:t>
                                <w:tab/>
                                <w:tab/>
                                <w:tab/>
                                <w:t xml:space="preserve">                               И.О. Фамилия</w:t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926"/>
                              </w:pPr>
                              <w:r/>
                              <w:r/>
                            </w:p>
                            <w:p>
                              <w:pPr>
                                <w:pStyle w:val="926"/>
                              </w:pPr>
                              <w:r>
                                <w:rPr>
                                  <w:i/>
                                  <w:sz w:val="28"/>
                                  <w:szCs w:val="28"/>
                                </w:rPr>
                              </w:r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 flipH="0" flipV="0">
                            <a:off x="3857621" y="115673"/>
                            <a:ext cx="2463460" cy="4247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1026"/>
                                <w:spacing w:line="24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верхнее поле – 0,64 см на бла</w:t>
                              </w:r>
                              <w:r>
                                <w:rPr>
                                  <w:sz w:val="20"/>
                                </w:rPr>
                                <w:t xml:space="preserve">н</w:t>
                              </w:r>
                              <w:r>
                                <w:rPr>
                                  <w:sz w:val="20"/>
                                </w:rPr>
                                <w:t xml:space="preserve">ке </w:t>
                              </w:r>
                              <w:r>
                                <w:rPr>
                                  <w:sz w:val="20"/>
                                </w:rPr>
                              </w:r>
                              <w:r>
                                <w:rPr>
                                  <w:sz w:val="20"/>
                                </w:rPr>
                              </w:r>
                            </w:p>
                            <w:p>
                              <w:pPr>
                                <w:pStyle w:val="1026"/>
                                <w:spacing w:line="24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(2 см – на остальных стр</w:t>
                              </w:r>
                              <w:r>
                                <w:rPr>
                                  <w:sz w:val="20"/>
                                </w:rPr>
                                <w:t xml:space="preserve">а</w:t>
                              </w:r>
                              <w:r>
                                <w:rPr>
                                  <w:sz w:val="20"/>
                                </w:rPr>
                                <w:t xml:space="preserve">ницах</w:t>
                              </w:r>
                              <w:r>
                                <w:rPr>
                                  <w:sz w:val="20"/>
                                </w:rPr>
                                <w:t xml:space="preserve">)</w:t>
                              </w:r>
                              <w:r>
                                <w:rPr>
                                  <w:sz w:val="20"/>
                                </w:rPr>
                              </w:r>
                              <w:r>
                                <w:rPr>
                                  <w:sz w:val="20"/>
                                </w:rPr>
                              </w:r>
                            </w:p>
                            <w:p>
                              <w:pPr>
                                <w:pStyle w:val="926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3" name=""/>
                        <wps:cNvSpPr txBox="1"/>
                        <wps:spPr bwMode="auto">
                          <a:xfrm>
                            <a:off x="301284" y="4511355"/>
                            <a:ext cx="459739" cy="8097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26"/>
                                <w:jc w:val="center"/>
                                <w:spacing w:line="240" w:lineRule="atLeast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левое п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о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ле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</w:r>
                            </w:p>
                            <w:p>
                              <w:pPr>
                                <w:pStyle w:val="926"/>
                                <w:jc w:val="center"/>
                                <w:spacing w:line="240" w:lineRule="atLeast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2,5 см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</w:r>
                            </w:p>
                            <w:p>
                              <w:pPr>
                                <w:pStyle w:val="926"/>
                              </w:pPr>
                              <w:r/>
                              <w:r/>
                            </w:p>
                          </w:txbxContent>
                        </wps:txbx>
                        <wps:bodyPr vert="vert270" wrap="square" upright="1"/>
                      </wps:wsp>
                      <wps:wsp>
                        <wps:cNvPr id="4" name=""/>
                        <wps:cNvSpPr/>
                        <wps:spPr bwMode="auto">
                          <a:xfrm>
                            <a:off x="390818" y="4395681"/>
                            <a:ext cx="370204" cy="642"/>
                          </a:xfrm>
                          <a:prstGeom prst="line">
                            <a:avLst/>
                          </a:prstGeom>
                          <a:noFill/>
                          <a:ln>
                            <a:solidFill>
                              <a:srgbClr val="000000"/>
                            </a:solidFill>
                            <a:tailEnd type="triangle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"/>
                        <wps:cNvSpPr txBox="1"/>
                        <wps:spPr bwMode="auto">
                          <a:xfrm flipH="0" flipV="1">
                            <a:off x="0" y="3594992"/>
                            <a:ext cx="919140" cy="4484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26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абзацный </w:t>
                                <w:br/>
                                <w:t xml:space="preserve">отступ 1,25 см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</w:r>
                            </w:p>
                            <w:p>
                              <w:pPr>
                                <w:pStyle w:val="926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6" name=""/>
                        <wps:cNvSpPr/>
                        <wps:spPr bwMode="auto">
                          <a:xfrm>
                            <a:off x="3545498" y="0"/>
                            <a:ext cx="634" cy="254486"/>
                          </a:xfrm>
                          <a:prstGeom prst="line">
                            <a:avLst/>
                          </a:prstGeom>
                          <a:noFill/>
                          <a:ln>
                            <a:solidFill>
                              <a:srgbClr val="000000"/>
                            </a:solidFill>
                            <a:headEnd type="triangle"/>
                            <a:tailEnd type="triangle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"/>
                        <wps:cNvSpPr txBox="1"/>
                        <wps:spPr bwMode="auto">
                          <a:xfrm>
                            <a:off x="4776446" y="6268992"/>
                            <a:ext cx="1482724" cy="3573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26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нижнее поле 2 см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</w:r>
                            </w:p>
                            <w:p>
                              <w:pPr>
                                <w:pStyle w:val="926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8" name=""/>
                        <wps:cNvSpPr/>
                        <wps:spPr bwMode="auto">
                          <a:xfrm flipV="1">
                            <a:off x="4733583" y="6219505"/>
                            <a:ext cx="634" cy="318750"/>
                          </a:xfrm>
                          <a:prstGeom prst="line">
                            <a:avLst/>
                          </a:prstGeom>
                          <a:noFill/>
                          <a:ln>
                            <a:solidFill>
                              <a:srgbClr val="000000"/>
                            </a:solidFill>
                            <a:tailEnd type="triangle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"/>
                        <wps:cNvSpPr/>
                        <wps:spPr bwMode="auto">
                          <a:xfrm flipH="1">
                            <a:off x="6074068" y="3896988"/>
                            <a:ext cx="370204" cy="642"/>
                          </a:xfrm>
                          <a:prstGeom prst="line">
                            <a:avLst/>
                          </a:prstGeom>
                          <a:noFill/>
                          <a:ln>
                            <a:solidFill>
                              <a:srgbClr val="000000"/>
                            </a:solidFill>
                            <a:tailEnd type="triangle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"/>
                        <wps:cNvSpPr/>
                        <wps:spPr bwMode="auto">
                          <a:xfrm>
                            <a:off x="3602648" y="1388107"/>
                            <a:ext cx="634" cy="531465"/>
                          </a:xfrm>
                          <a:prstGeom prst="line">
                            <a:avLst/>
                          </a:prstGeom>
                          <a:noFill/>
                          <a:ln>
                            <a:solidFill>
                              <a:srgbClr val="000000"/>
                            </a:solidFill>
                            <a:headEnd type="triangle"/>
                            <a:tailEnd type="triangle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"/>
                        <wps:cNvSpPr txBox="1"/>
                        <wps:spPr bwMode="auto">
                          <a:xfrm flipH="0" flipV="0">
                            <a:off x="3658438" y="1503783"/>
                            <a:ext cx="1642626" cy="4157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solidFill>
                              <a:srgbClr val="FFFFFF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pStyle w:val="926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три межстрочных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</w:r>
                            </w:p>
                            <w:p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интервала «точно 0,42 см»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</w:r>
                            </w:p>
                            <w:p>
                              <w:pPr>
                                <w:pStyle w:val="926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2" name=""/>
                        <wps:cNvSpPr/>
                        <wps:spPr bwMode="auto">
                          <a:xfrm>
                            <a:off x="3545498" y="2479959"/>
                            <a:ext cx="0" cy="539820"/>
                          </a:xfrm>
                          <a:prstGeom prst="line">
                            <a:avLst/>
                          </a:prstGeom>
                          <a:noFill/>
                          <a:ln>
                            <a:solidFill>
                              <a:srgbClr val="000000"/>
                            </a:solidFill>
                            <a:headEnd type="triangle"/>
                            <a:tailEnd type="triangle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"/>
                        <wps:cNvSpPr txBox="1"/>
                        <wps:spPr bwMode="auto">
                          <a:xfrm flipH="0" flipV="0">
                            <a:off x="3726473" y="2479958"/>
                            <a:ext cx="1683447" cy="4639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solidFill>
                              <a:srgbClr val="FFFFFF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pStyle w:val="926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три межстрочных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</w:r>
                            </w:p>
                            <w:p>
                              <w:r>
                                <w:rPr>
                                  <w:sz w:val="20"/>
                                  <w:szCs w:val="20"/>
                                </w:rPr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интервала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«точно 0,42 см»</w:t>
                              </w:r>
                              <w:r/>
                            </w:p>
                            <w:p>
                              <w:pPr>
                                <w:pStyle w:val="926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4" name=""/>
                        <wps:cNvSpPr/>
                        <wps:spPr bwMode="auto">
                          <a:xfrm>
                            <a:off x="5693068" y="914481"/>
                            <a:ext cx="634" cy="318750"/>
                          </a:xfrm>
                          <a:prstGeom prst="line">
                            <a:avLst/>
                          </a:prstGeom>
                          <a:noFill/>
                          <a:ln>
                            <a:solidFill>
                              <a:srgbClr val="000000"/>
                            </a:solidFill>
                            <a:headEnd type="triangle"/>
                            <a:tailEnd type="triangle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"/>
                        <wps:cNvSpPr/>
                        <wps:spPr bwMode="auto">
                          <a:xfrm>
                            <a:off x="81891" y="3552232"/>
                            <a:ext cx="617854" cy="642"/>
                          </a:xfrm>
                          <a:prstGeom prst="line">
                            <a:avLst/>
                          </a:prstGeom>
                          <a:noFill/>
                          <a:ln>
                            <a:solidFill>
                              <a:srgbClr val="000000"/>
                            </a:solidFill>
                            <a:headEnd type="triangle"/>
                            <a:tailEnd type="triangle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"/>
                        <wps:cNvSpPr/>
                        <wps:spPr bwMode="auto">
                          <a:xfrm flipH="0" flipV="0">
                            <a:off x="1498893" y="5221062"/>
                            <a:ext cx="0" cy="564866"/>
                          </a:xfrm>
                          <a:prstGeom prst="line">
                            <a:avLst/>
                          </a:prstGeom>
                          <a:noFill/>
                          <a:ln>
                            <a:solidFill>
                              <a:srgbClr val="000000"/>
                            </a:solidFill>
                            <a:headEnd type="triangle"/>
                            <a:tailEnd type="triangle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"/>
                        <wps:cNvSpPr txBox="1"/>
                        <wps:spPr bwMode="auto">
                          <a:xfrm flipH="0" flipV="0">
                            <a:off x="1697013" y="5267340"/>
                            <a:ext cx="1717673" cy="4723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solidFill>
                              <a:srgbClr val="FFFFFF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pStyle w:val="926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три межстрочных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</w:r>
                            </w:p>
                            <w:p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интервала «точно 0,42 см»</w:t>
                              </w:r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8" name=""/>
                        <wps:cNvSpPr txBox="1"/>
                        <wps:spPr bwMode="auto">
                          <a:xfrm>
                            <a:off x="6074068" y="2749869"/>
                            <a:ext cx="370204" cy="10622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26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пр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а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вое поле 1 см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</w:r>
                            </w:p>
                            <w:p>
                              <w:pPr>
                                <w:pStyle w:val="926"/>
                              </w:pPr>
                              <w:r/>
                              <w:r/>
                            </w:p>
                          </w:txbxContent>
                        </wps:txbx>
                        <wps:bodyPr vert="vert270" wrap="square" upright="1"/>
                      </wps:wsp>
                      <wps:wsp>
                        <wps:cNvPr id="19" name=""/>
                        <wps:cNvSpPr/>
                        <wps:spPr bwMode="auto">
                          <a:xfrm>
                            <a:off x="6568098" y="3148951"/>
                            <a:ext cx="634" cy="1487076"/>
                          </a:xfrm>
                          <a:prstGeom prst="line">
                            <a:avLst/>
                          </a:prstGeom>
                          <a:noFill/>
                          <a:ln>
                            <a:solidFill>
                              <a:srgbClr val="000000"/>
                            </a:solidFill>
                            <a:headEnd type="triangle"/>
                            <a:tailEnd type="triangle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"/>
                        <wps:cNvSpPr txBox="1"/>
                        <wps:spPr bwMode="auto">
                          <a:xfrm>
                            <a:off x="5778793" y="914481"/>
                            <a:ext cx="596899" cy="4627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26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шрифт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</w:r>
                            </w:p>
                            <w:p>
                              <w:pPr>
                                <w:pStyle w:val="926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№ 14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</w:r>
                            </w:p>
                            <w:p>
                              <w:pPr>
                                <w:pStyle w:val="926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" o:spid="_x0000_s0000" style="position:absolute;z-index:251658244;o:allowoverlap:true;o:allowincell:true;mso-position-horizontal-relative:text;margin-left:-35.57pt;mso-position-horizontal:absolute;mso-position-vertical-relative:text;margin-top:-6.90pt;mso-position-vertical:absolute;width:561.47pt;height:530.41pt;mso-wrap-distance-left:9.00pt;mso-wrap-distance-top:0.00pt;mso-wrap-distance-right:9.00pt;mso-wrap-distance-bottom:0.00pt;" coordorigin="0,0" coordsize="71307,67361">
                <v:shape id="shape 7" o:spid="_x0000_s7" o:spt="202" type="#_x0000_t202" style="position:absolute;left:66112;top:26219;width:5194;height:23944;visibility:visible;" fillcolor="#FFFFFF" stroked="f">
                  <v:textbox inset="0,0,0,0">
                    <w:txbxContent>
                      <w:p>
                        <w:pPr>
                          <w:pStyle w:val="926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шрифт № 14, интервал </w:t>
                        </w:r>
                        <w:r>
                          <w:rPr>
                            <w:sz w:val="20"/>
                            <w:szCs w:val="20"/>
                          </w:rPr>
                          <w:br/>
                          <w:t xml:space="preserve">«множитель 1»</w:t>
                        </w:r>
                        <w:r>
                          <w:rPr>
                            <w:sz w:val="20"/>
                            <w:szCs w:val="20"/>
                          </w:rPr>
                        </w: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926"/>
                        </w:pPr>
                        <w:r/>
                        <w:r/>
                      </w:p>
                    </w:txbxContent>
                  </v:textbox>
                </v:shape>
                <v:shape id="shape 8" o:spid="_x0000_s8" o:spt="202" type="#_x0000_t202" style="position:absolute;left:3012;top:383;width:62268;height:66978;visibility:visible;" fillcolor="#FFFFFF" strokecolor="#000000">
                  <v:stroke dashstyle="shortdot"/>
                  <v:textbox inset="0,0,0,0">
                    <w:txbxContent>
                      <w:p>
                        <w:pPr>
                          <w:pStyle w:val="926"/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</w:r>
                        <w:r>
                          <w:rPr>
                            <w:color w:val="000000"/>
                          </w:rPr>
                        </w:r>
                        <w:r>
                          <w:rPr>
                            <w:color w:val="000000"/>
                          </w:rPr>
                        </w:r>
                      </w:p>
                      <w:p>
                        <w:pPr>
                          <w:pStyle w:val="926"/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592455" cy="680085"/>
                                  <wp:effectExtent l="0" t="0" r="0" b="0"/>
                                  <wp:docPr id="5" name="_x0000_i105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04063253" name=""/>
                                          <pic:cNvPicPr/>
                                          <pic:nvPr/>
                                        </pic:nvPicPr>
                                        <pic:blipFill>
                                          <a:blip r:embed="rId1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2454" cy="6800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type type="#_x0000_t75" o:spt="75" coordsize="21600,21600" o:preferrelative="t" path="m@4@5l@4@11@9@11@9@5xe"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</v:shapetype>
                                <v:shape id="_x0000_i5" o:spid="_x0000_s5" type="#_x0000_t75" style="width:46.65pt;height:53.55pt;mso-wrap-distance-left:0.00pt;mso-wrap-distance-top:0.00pt;mso-wrap-distance-right:0.00pt;mso-wrap-distance-bottom:0.00pt;" stroked="f">
                                  <v:path textboxrect="0,0,0,0"/>
                                  <v:imagedata r:id="rId16" o:title="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color w:val="000000"/>
                          </w:rPr>
                        </w:r>
                        <w:r>
                          <w:rPr>
                            <w:color w:val="000000"/>
                          </w:rPr>
                        </w:r>
                      </w:p>
                      <w:p>
                        <w:pPr>
                          <w:pStyle w:val="1023"/>
                          <w:ind w:left="709"/>
                          <w:jc w:val="center"/>
                          <w:spacing w:before="0" w:after="0"/>
                          <w:rPr>
                            <w:rFonts w:ascii="Times New Roman" w:hAnsi="Times New Roman" w:cs="Times New Roman"/>
                            <w:b w:val="0"/>
                            <w:color w:val="00000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 w:val="0"/>
                          </w:rPr>
                          <w:t xml:space="preserve">АДМИНИСТРАЦИ</w:t>
                        </w:r>
                        <w:r>
                          <w:rPr>
                            <w:rFonts w:ascii="Times New Roman" w:hAnsi="Times New Roman" w:cs="Times New Roman"/>
                            <w:i w:val="0"/>
                          </w:rPr>
                          <w:t xml:space="preserve">Я</w:t>
                        </w:r>
                        <w:r>
                          <w:rPr>
                            <w:rFonts w:ascii="Times New Roman" w:hAnsi="Times New Roman" w:cs="Times New Roman"/>
                            <w:i w:val="0"/>
                          </w:rPr>
                          <w:t xml:space="preserve"> ГОРОДА ПЕРМИ</w:t>
                        </w:r>
                        <w:r>
                          <w:rPr>
                            <w:rFonts w:ascii="Times New Roman" w:hAnsi="Times New Roman" w:cs="Times New Roman"/>
                            <w:b w:val="0"/>
                            <w:color w:val="00000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 w:val="0"/>
                            <w:color w:val="000000"/>
                          </w:rPr>
                        </w:r>
                        <w:r>
                          <w:rPr>
                            <w:rFonts w:ascii="Times New Roman" w:hAnsi="Times New Roman" w:cs="Times New Roman"/>
                            <w:b w:val="0"/>
                            <w:color w:val="000000"/>
                          </w:rPr>
                        </w:r>
                      </w:p>
                      <w:p>
                        <w:pPr>
                          <w:pStyle w:val="1023"/>
                          <w:ind w:left="709"/>
                          <w:jc w:val="center"/>
                          <w:spacing w:before="0" w:after="0"/>
                          <w:rPr>
                            <w:rFonts w:ascii="Times New Roman" w:hAnsi="Times New Roman" w:cs="Times New Roman"/>
                            <w:i w:val="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 w:val="0"/>
                            <w:i w:val="0"/>
                            <w:color w:val="000000"/>
                          </w:rPr>
                          <w:t xml:space="preserve">П О С Т А Н О В Л Е Н И Е</w:t>
                        </w:r>
                        <w:r>
                          <w:rPr>
                            <w:rFonts w:ascii="Times New Roman" w:hAnsi="Times New Roman" w:cs="Times New Roman"/>
                            <w:i w:val="0"/>
                          </w:rPr>
                        </w:r>
                        <w:r>
                          <w:rPr>
                            <w:rFonts w:ascii="Times New Roman" w:hAnsi="Times New Roman" w:cs="Times New Roman"/>
                            <w:i w:val="0"/>
                          </w:rPr>
                        </w:r>
                      </w:p>
                      <w:p>
                        <w:pPr>
                          <w:pStyle w:val="926"/>
                        </w:pPr>
                        <w:r/>
                        <w:r/>
                      </w:p>
                      <w:p>
                        <w:pPr>
                          <w:pStyle w:val="926"/>
                          <w:ind w:right="-51" w:firstLine="709"/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  <w:u w:val="single"/>
                          </w:rPr>
                          <w:t xml:space="preserve">дд.мм.гггг</w:t>
                        </w:r>
                        <w:r>
                          <w:rPr>
                            <w:szCs w:val="28"/>
                          </w:rPr>
                          <w:tab/>
                          <w:tab/>
                          <w:tab/>
                          <w:tab/>
                          <w:tab/>
                          <w:tab/>
                          <w:tab/>
                          <w:tab/>
                          <w:tab/>
                          <w:t xml:space="preserve">  </w:t>
                        </w:r>
                        <w:r>
                          <w:rPr>
                            <w:spacing w:val="-6"/>
                            <w:szCs w:val="28"/>
                            <w:u w:val="single"/>
                          </w:rPr>
                          <w:t xml:space="preserve">№ </w:t>
                        </w:r>
                        <w:r>
                          <w:rPr>
                            <w:spacing w:val="-6"/>
                            <w:szCs w:val="28"/>
                            <w:u w:val="single"/>
                          </w:rPr>
                          <w:t xml:space="preserve">...</w:t>
                        </w:r>
                        <w:r>
                          <w:rPr>
                            <w:szCs w:val="28"/>
                          </w:rPr>
                        </w:r>
                        <w:r>
                          <w:rPr>
                            <w:szCs w:val="28"/>
                          </w:rPr>
                        </w:r>
                      </w:p>
                      <w:p>
                        <w:pPr>
                          <w:pStyle w:val="926"/>
                        </w:pPr>
                        <w:r/>
                        <w:r/>
                      </w:p>
                      <w:p>
                        <w:pPr>
                          <w:jc w:val="center"/>
                          <w:spacing w:line="24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highlight w:val="none"/>
                          </w:rPr>
                        </w:r>
                        <w:r>
                          <w:rPr>
                            <w:sz w:val="20"/>
                            <w:szCs w:val="20"/>
                          </w:rPr>
                        </w: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jc w:val="center"/>
                          <w:spacing w:line="240" w:lineRule="exact"/>
                          <w:rPr>
                            <w:sz w:val="20"/>
                            <w:szCs w:val="20"/>
                            <w:highlight w:val="none"/>
                          </w:rPr>
                        </w:pPr>
                        <w:r>
                          <w:rPr>
                            <w:sz w:val="20"/>
                            <w:szCs w:val="20"/>
                            <w:highlight w:val="none"/>
                          </w:rPr>
                        </w:r>
                        <w:r>
                          <w:rPr>
                            <w:sz w:val="20"/>
                            <w:szCs w:val="20"/>
                            <w:highlight w:val="none"/>
                          </w:rPr>
                        </w:r>
                        <w:r>
                          <w:rPr>
                            <w:sz w:val="20"/>
                            <w:szCs w:val="20"/>
                            <w:highlight w:val="none"/>
                          </w:rPr>
                        </w:r>
                      </w:p>
                      <w:p>
                        <w:pPr>
                          <w:pStyle w:val="926"/>
                          <w:jc w:val="center"/>
                          <w:spacing w:line="240" w:lineRule="exact"/>
                          <w:rPr>
                            <w:sz w:val="20"/>
                            <w:szCs w:val="20"/>
                            <w:highlight w:val="none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Наименование</w:t>
                        </w:r>
                        <w:r>
                          <w:t xml:space="preserve"> </w:t>
                          <w:br/>
                          <w:t xml:space="preserve">(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шрифт № 14, полужирный, интервал 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«точно 0,42 см»)</w:t>
                        </w:r>
                        <w:r>
                          <w:rPr>
                            <w:sz w:val="20"/>
                            <w:szCs w:val="20"/>
                            <w:highlight w:val="none"/>
                          </w:rPr>
                        </w:r>
                        <w:r>
                          <w:rPr>
                            <w:sz w:val="20"/>
                            <w:szCs w:val="20"/>
                            <w:highlight w:val="none"/>
                          </w:rPr>
                        </w:r>
                      </w:p>
                      <w:p>
                        <w:pPr>
                          <w:pStyle w:val="926"/>
                          <w:ind w:left="709" w:firstLine="567"/>
                          <w:jc w:val="center"/>
                        </w:pPr>
                        <w:r/>
                        <w:r/>
                      </w:p>
                      <w:p>
                        <w:pPr>
                          <w:pStyle w:val="1024"/>
                          <w:ind w:left="709" w:right="550" w:firstLine="567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pStyle w:val="1024"/>
                          <w:ind w:left="709" w:right="550" w:firstLine="567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  <w:highlight w:val="none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highlight w:val="none"/>
                          </w:rPr>
                        </w:r>
                      </w:p>
                      <w:p>
                        <w:pPr>
                          <w:pStyle w:val="1024"/>
                          <w:ind w:left="709" w:right="550" w:firstLine="850"/>
                          <w:jc w:val="both"/>
                          <w:spacing w:line="240" w:lineRule="auto"/>
                          <w:rPr>
                            <w:rFonts w:ascii="Times New Roman" w:hAnsi="Times New Roman"/>
                            <w:sz w:val="28"/>
                            <w:szCs w:val="28"/>
                            <w:highlight w:val="none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Преамбула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highlight w:val="none"/>
                          </w:rPr>
                        </w:r>
                      </w:p>
                      <w:p>
                        <w:pPr>
                          <w:pStyle w:val="1024"/>
                          <w:ind w:left="709" w:right="550" w:firstLine="0"/>
                          <w:spacing w:line="240" w:lineRule="auto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администрация города Перми ПОСТАНОВЛЯЕТ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: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1024"/>
                          <w:ind w:left="850" w:right="550" w:firstLine="709"/>
                          <w:jc w:val="both"/>
                          <w:spacing w:line="240" w:lineRule="auto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1. 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Постановляющая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часть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.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1024"/>
                          <w:ind w:left="850" w:right="550" w:firstLine="709"/>
                          <w:jc w:val="both"/>
                          <w:spacing w:line="240" w:lineRule="auto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…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926"/>
                          <w:ind w:left="850" w:right="550" w:firstLine="709"/>
                          <w:jc w:val="both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5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. Настоящее постановление вступает в силу 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со дня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офиц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и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ального опубликования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в печатном средстве массовой информации «Официальный бюллетень органов местного самоуправления м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у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ниципального образования город Пермь» / со дня подписания. 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926"/>
                          <w:ind w:left="709" w:right="567" w:firstLine="708"/>
                          <w:spacing w:line="240" w:lineRule="auto"/>
                          <w:rPr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i/>
                            <w:sz w:val="28"/>
                            <w:szCs w:val="28"/>
                          </w:rPr>
                        </w:r>
                        <w:r>
                          <w:rPr>
                            <w:i/>
                            <w:sz w:val="28"/>
                            <w:szCs w:val="28"/>
                          </w:rPr>
                          <w:t xml:space="preserve">...</w:t>
                        </w:r>
                        <w:r>
                          <w:rPr>
                            <w:i/>
                            <w:sz w:val="28"/>
                            <w:szCs w:val="28"/>
                          </w:rPr>
                        </w:r>
                        <w:r>
                          <w:rPr>
                            <w:i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1024"/>
                          <w:ind w:left="709" w:right="567" w:firstLine="709"/>
                          <w:jc w:val="both"/>
                          <w:spacing w:line="240" w:lineRule="auto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4"/>
                          </w:rPr>
                          <w:t xml:space="preserve">8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4"/>
                          </w:rPr>
                          <w:t xml:space="preserve">. Контроль за исполнением 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4"/>
                          </w:rPr>
                          <w:t xml:space="preserve">настоящего 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4"/>
                          </w:rPr>
                          <w:t xml:space="preserve">постановления 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во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з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ложить на з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а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местителя главы администрации города Перми 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_______.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1024"/>
                          <w:ind w:left="709" w:right="566" w:firstLine="709"/>
                          <w:jc w:val="both"/>
                          <w:spacing w:line="266" w:lineRule="exact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1025"/>
                          <w:ind w:left="709" w:right="550" w:firstLine="567"/>
                          <w:rPr>
                            <w:rFonts w:ascii="Times New Roman" w:hAnsi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</w:r>
                      </w:p>
                      <w:p>
                        <w:pPr>
                          <w:pStyle w:val="1025"/>
                          <w:ind w:left="709" w:right="550" w:firstLine="567"/>
                          <w:rPr>
                            <w:rFonts w:ascii="Times New Roman" w:hAnsi="Times New Roman"/>
                            <w:sz w:val="40"/>
                            <w:szCs w:val="40"/>
                          </w:rPr>
                        </w:pPr>
                        <w:r>
                          <w:rPr>
                            <w:rFonts w:ascii="Times New Roman" w:hAnsi="Times New Roman"/>
                            <w:sz w:val="40"/>
                            <w:szCs w:val="40"/>
                          </w:rPr>
                        </w:r>
                        <w:r>
                          <w:rPr>
                            <w:rFonts w:ascii="Times New Roman" w:hAnsi="Times New Roman"/>
                            <w:sz w:val="40"/>
                            <w:szCs w:val="40"/>
                          </w:rPr>
                        </w:r>
                        <w:r>
                          <w:rPr>
                            <w:rFonts w:ascii="Times New Roman" w:hAnsi="Times New Roman"/>
                            <w:sz w:val="40"/>
                            <w:szCs w:val="40"/>
                          </w:rPr>
                        </w:r>
                      </w:p>
                      <w:p>
                        <w:pPr>
                          <w:pStyle w:val="1024"/>
                          <w:ind w:right="550" w:firstLine="0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Глава города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Перми </w:t>
                          <w:tab/>
                          <w:tab/>
                          <w:tab/>
                          <w:t xml:space="preserve">                               И.О. Фамилия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926"/>
                        </w:pPr>
                        <w:r/>
                        <w:r/>
                      </w:p>
                      <w:p>
                        <w:pPr>
                          <w:pStyle w:val="926"/>
                        </w:pPr>
                        <w:r>
                          <w:rPr>
                            <w:i/>
                            <w:sz w:val="28"/>
                            <w:szCs w:val="28"/>
                          </w:rPr>
                        </w:r>
                        <w:r/>
                      </w:p>
                    </w:txbxContent>
                  </v:textbox>
                </v:shape>
                <v:shape id="shape 9" o:spid="_x0000_s9" o:spt="202" type="#_x0000_t202" style="position:absolute;left:38576;top:1156;width:24634;height:4247;visibility:visible;" fillcolor="#FFFFFF" stroked="f">
                  <v:textbox inset="0,0,0,0">
                    <w:txbxContent>
                      <w:p>
                        <w:pPr>
                          <w:pStyle w:val="1026"/>
                          <w:spacing w:line="24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верхнее поле – 0,64 см на бла</w:t>
                        </w:r>
                        <w:r>
                          <w:rPr>
                            <w:sz w:val="20"/>
                          </w:rPr>
                          <w:t xml:space="preserve">н</w:t>
                        </w:r>
                        <w:r>
                          <w:rPr>
                            <w:sz w:val="20"/>
                          </w:rPr>
                          <w:t xml:space="preserve">ке </w:t>
                        </w:r>
                        <w:r>
                          <w:rPr>
                            <w:sz w:val="20"/>
                          </w:rPr>
                        </w:r>
                        <w:r>
                          <w:rPr>
                            <w:sz w:val="20"/>
                          </w:rPr>
                        </w:r>
                      </w:p>
                      <w:p>
                        <w:pPr>
                          <w:pStyle w:val="1026"/>
                          <w:spacing w:line="24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(2 см – на остальных стр</w:t>
                        </w:r>
                        <w:r>
                          <w:rPr>
                            <w:sz w:val="20"/>
                          </w:rPr>
                          <w:t xml:space="preserve">а</w:t>
                        </w:r>
                        <w:r>
                          <w:rPr>
                            <w:sz w:val="20"/>
                          </w:rPr>
                          <w:t xml:space="preserve">ницах</w:t>
                        </w:r>
                        <w:r>
                          <w:rPr>
                            <w:sz w:val="20"/>
                          </w:rPr>
                          <w:t xml:space="preserve">)</w:t>
                        </w:r>
                        <w:r>
                          <w:rPr>
                            <w:sz w:val="20"/>
                          </w:rPr>
                        </w:r>
                        <w:r>
                          <w:rPr>
                            <w:sz w:val="20"/>
                          </w:rPr>
                        </w:r>
                      </w:p>
                      <w:p>
                        <w:pPr>
                          <w:pStyle w:val="926"/>
                        </w:pPr>
                        <w:r/>
                        <w:r/>
                      </w:p>
                    </w:txbxContent>
                  </v:textbox>
                </v:shape>
                <v:shape id="shape 10" o:spid="_x0000_s10" o:spt="202" type="#_x0000_t202" style="position:absolute;left:3012;top:45113;width:4597;height:8097;visibility:visible;" fillcolor="#FFFFFF" stroked="f">
                  <v:textbox inset="0,0,0,0">
                    <w:txbxContent>
                      <w:p>
                        <w:pPr>
                          <w:pStyle w:val="926"/>
                          <w:jc w:val="center"/>
                          <w:spacing w:line="240" w:lineRule="atLeas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левое п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о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ле</w:t>
                        </w:r>
                        <w:r>
                          <w:rPr>
                            <w:sz w:val="20"/>
                            <w:szCs w:val="20"/>
                          </w:rPr>
                        </w: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926"/>
                          <w:jc w:val="center"/>
                          <w:spacing w:line="240" w:lineRule="atLeas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2,5 см</w:t>
                        </w:r>
                        <w:r>
                          <w:rPr>
                            <w:sz w:val="20"/>
                            <w:szCs w:val="20"/>
                          </w:rPr>
                        </w: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926"/>
                        </w:pPr>
                        <w:r/>
                        <w:r/>
                      </w:p>
                    </w:txbxContent>
                  </v:textbox>
                </v:shape>
                <v:line id="shape 11" o:spid="_x0000_s11" style="position:absolute;left:0;text-align:left;z-index:251658244;visibility:visible;" from="3012.8pt,45113.6pt" to="7610.2pt,53210.9pt" filled="f" strokecolor="#000000"/>
                <v:shape id="shape 12" o:spid="_x0000_s12" o:spt="202" type="#_x0000_t202" style="position:absolute;left:0;top:35949;width:9191;height:4484;flip:y;visibility:visible;" fillcolor="#FFFFFF" stroked="f">
                  <v:textbox inset="0,0,0,0">
                    <w:txbxContent>
                      <w:p>
                        <w:pPr>
                          <w:pStyle w:val="926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абзацный </w:t>
                          <w:br/>
                          <w:t xml:space="preserve">отступ 1,25 см</w:t>
                        </w:r>
                        <w:r>
                          <w:rPr>
                            <w:sz w:val="18"/>
                            <w:szCs w:val="18"/>
                          </w:rPr>
                        </w:r>
                        <w:r>
                          <w:rPr>
                            <w:sz w:val="18"/>
                            <w:szCs w:val="18"/>
                          </w:rPr>
                        </w:r>
                      </w:p>
                      <w:p>
                        <w:pPr>
                          <w:pStyle w:val="926"/>
                        </w:pPr>
                        <w:r/>
                        <w:r/>
                      </w:p>
                    </w:txbxContent>
                  </v:textbox>
                </v:shape>
                <v:line id="shape 13" o:spid="_x0000_s13" style="position:absolute;left:0;text-align:left;z-index:251658244;visibility:visible;" from="0.0pt,35949.9pt" to="9191.4pt,40434.6pt" filled="f" strokecolor="#000000"/>
                <v:shape id="shape 14" o:spid="_x0000_s14" o:spt="202" type="#_x0000_t202" style="position:absolute;left:47764;top:62689;width:14827;height:3573;visibility:visible;" fillcolor="#FFFFFF" stroked="f">
                  <v:textbox inset="0,0,0,0">
                    <w:txbxContent>
                      <w:p>
                        <w:pPr>
                          <w:pStyle w:val="926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нижнее поле 2 см</w:t>
                        </w:r>
                        <w:r>
                          <w:rPr>
                            <w:sz w:val="20"/>
                            <w:szCs w:val="20"/>
                          </w:rPr>
                        </w: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926"/>
                        </w:pPr>
                        <w:r/>
                        <w:r/>
                      </w:p>
                    </w:txbxContent>
                  </v:textbox>
                </v:shape>
                <v:line id="shape 15" o:spid="_x0000_s15" style="position:absolute;left:0;text-align:left;z-index:251658244;flip:y;visibility:visible;" from="47764.5pt,62689.9pt" to="62591.7pt,66263.0pt" filled="f" strokecolor="#000000"/>
                <v:line id="shape 16" o:spid="_x0000_s16" style="position:absolute;left:0;text-align:left;z-index:251658244;flip:x;visibility:visible;" from="47764.5pt,62689.9pt" to="62591.7pt,66263.0pt" filled="f" strokecolor="#000000"/>
                <v:line id="shape 17" o:spid="_x0000_s17" style="position:absolute;left:0;text-align:left;z-index:251658244;visibility:visible;" from="47764.5pt,62689.9pt" to="62591.7pt,66263.0pt" filled="f" strokecolor="#000000"/>
                <v:shape id="shape 18" o:spid="_x0000_s18" o:spt="202" type="#_x0000_t202" style="position:absolute;left:36584;top:15037;width:16426;height:4157;visibility:visible;" fillcolor="#FFFFFF" strokecolor="#FFFFFF">
                  <v:textbox inset="0,0,0,0">
                    <w:txbxContent>
                      <w:p>
                        <w:pPr>
                          <w:pStyle w:val="926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три межстрочных </w:t>
                        </w:r>
                        <w:r>
                          <w:rPr>
                            <w:sz w:val="20"/>
                            <w:szCs w:val="20"/>
                          </w:rPr>
                        </w: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интервала «точно 0,42 см»</w:t>
                        </w:r>
                        <w:r>
                          <w:rPr>
                            <w:sz w:val="20"/>
                            <w:szCs w:val="20"/>
                          </w:rPr>
                        </w: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926"/>
                        </w:pPr>
                        <w:r/>
                        <w:r/>
                      </w:p>
                    </w:txbxContent>
                  </v:textbox>
                </v:shape>
                <v:line id="shape 19" o:spid="_x0000_s19" style="position:absolute;left:0;text-align:left;z-index:251658244;visibility:visible;" from="36584.4pt,15037.8pt" to="53010.6pt,19195.7pt" filled="f" strokecolor="#000000"/>
                <v:shape id="shape 20" o:spid="_x0000_s20" o:spt="202" type="#_x0000_t202" style="position:absolute;left:37264;top:24799;width:16834;height:4639;visibility:visible;" fillcolor="#FFFFFF" strokecolor="#FFFFFF">
                  <v:textbox inset="0,0,0,0">
                    <w:txbxContent>
                      <w:p>
                        <w:pPr>
                          <w:pStyle w:val="926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три межстрочных </w:t>
                        </w:r>
                        <w:r>
                          <w:rPr>
                            <w:sz w:val="20"/>
                            <w:szCs w:val="20"/>
                          </w:rPr>
                        </w: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r>
                          <w:rPr>
                            <w:sz w:val="20"/>
                            <w:szCs w:val="20"/>
                          </w:rPr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интервала 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«точно 0,42 см»</w:t>
                        </w:r>
                        <w:r/>
                      </w:p>
                      <w:p>
                        <w:pPr>
                          <w:pStyle w:val="926"/>
                        </w:pPr>
                        <w:r/>
                        <w:r/>
                      </w:p>
                    </w:txbxContent>
                  </v:textbox>
                </v:shape>
                <v:line id="shape 21" o:spid="_x0000_s21" style="position:absolute;left:0;text-align:left;z-index:251658244;visibility:visible;" from="37264.7pt,24799.6pt" to="54099.2pt,29439.5pt" filled="f" strokecolor="#000000"/>
                <v:line id="shape 22" o:spid="_x0000_s22" style="position:absolute;left:0;text-align:left;z-index:251658244;visibility:visible;" from="37264.7pt,24799.6pt" to="54099.2pt,29439.5pt" filled="f" strokecolor="#000000"/>
                <v:line id="shape 23" o:spid="_x0000_s23" style="position:absolute;left:0;text-align:left;z-index:251658244;visibility:visible;" from="37264.7pt,24799.6pt" to="54099.2pt,29439.5pt" filled="f" strokecolor="#000000"/>
                <v:shape id="shape 24" o:spid="_x0000_s24" o:spt="202" type="#_x0000_t202" style="position:absolute;left:16970;top:52673;width:17176;height:4723;visibility:visible;" fillcolor="#FFFFFF" strokecolor="#FFFFFF">
                  <v:textbox inset="0,0,0,0">
                    <w:txbxContent>
                      <w:p>
                        <w:pPr>
                          <w:pStyle w:val="926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три межстрочных </w:t>
                        </w:r>
                        <w:r>
                          <w:rPr>
                            <w:sz w:val="20"/>
                            <w:szCs w:val="20"/>
                          </w:rPr>
                        </w: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r>
                          <w:rPr>
                            <w:sz w:val="20"/>
                            <w:szCs w:val="20"/>
                          </w:rPr>
                          <w:t xml:space="preserve">интервала «точно 0,42 см»</w:t>
                        </w:r>
                        <w:r/>
                      </w:p>
                    </w:txbxContent>
                  </v:textbox>
                </v:shape>
                <v:shape id="shape 25" o:spid="_x0000_s25" o:spt="202" type="#_x0000_t202" style="position:absolute;left:60740;top:27498;width:3702;height:10622;visibility:visible;" fillcolor="#FFFFFF" stroked="f">
                  <v:textbox inset="0,0,0,0">
                    <w:txbxContent>
                      <w:p>
                        <w:pPr>
                          <w:pStyle w:val="926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пр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а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вое поле 1 см</w:t>
                        </w:r>
                        <w:r>
                          <w:rPr>
                            <w:sz w:val="20"/>
                            <w:szCs w:val="20"/>
                          </w:rPr>
                        </w: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926"/>
                        </w:pPr>
                        <w:r/>
                        <w:r/>
                      </w:p>
                    </w:txbxContent>
                  </v:textbox>
                </v:shape>
                <v:line id="shape 26" o:spid="_x0000_s26" style="position:absolute;left:0;text-align:left;z-index:251658244;visibility:visible;" from="60740.7pt,27498.7pt" to="64442.7pt,38121.6pt" filled="f" strokecolor="#000000"/>
                <v:shape id="shape 27" o:spid="_x0000_s27" o:spt="202" type="#_x0000_t202" style="position:absolute;left:57787;top:9144;width:5968;height:4627;visibility:visible;" fillcolor="#FFFFFF" stroked="f">
                  <v:textbox inset="0,0,0,0">
                    <w:txbxContent>
                      <w:p>
                        <w:pPr>
                          <w:pStyle w:val="926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шрифт</w:t>
                        </w:r>
                        <w:r>
                          <w:rPr>
                            <w:sz w:val="20"/>
                            <w:szCs w:val="20"/>
                          </w:rPr>
                        </w: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926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№ 14</w:t>
                        </w:r>
                        <w:r>
                          <w:rPr>
                            <w:sz w:val="20"/>
                            <w:szCs w:val="20"/>
                          </w:rPr>
                        </w: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926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lang w:eastAsia="ru-RU"/>
        </w:rPr>
      </w:r>
      <w:r/>
    </w:p>
    <w:p>
      <w:pPr>
        <w:ind w:left="0" w:right="0" w:firstLine="0"/>
        <w:jc w:val="both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</w:r>
      <w:r/>
    </w:p>
    <w:sectPr>
      <w:headerReference w:type="default" r:id="rId11"/>
      <w:headerReference w:type="even" r:id="rId12"/>
      <w:footerReference w:type="default" r:id="rId14"/>
      <w:footnotePr/>
      <w:endnotePr/>
      <w:type w:val="nextPage"/>
      <w:pgSz w:w="11906" w:h="16838" w:orient="portrait"/>
      <w:pgMar w:top="1134" w:right="567" w:bottom="1134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sultant">
    <w:panose1 w:val="02000603000000000000"/>
  </w:font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5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5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5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93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7"/>
      <w:rPr>
        <w:rStyle w:val="936"/>
      </w:rPr>
      <w:framePr w:wrap="around" w:vAnchor="text" w:hAnchor="margin" w:xAlign="center" w:y="1"/>
    </w:pPr>
    <w:r>
      <w:rPr>
        <w:rStyle w:val="936"/>
      </w:rPr>
      <w:fldChar w:fldCharType="begin"/>
    </w:r>
    <w:r>
      <w:rPr>
        <w:rStyle w:val="936"/>
      </w:rPr>
      <w:instrText xml:space="preserve">PAGE  </w:instrText>
    </w:r>
    <w:r>
      <w:rPr>
        <w:rStyle w:val="936"/>
      </w:rPr>
      <w:fldChar w:fldCharType="end"/>
    </w:r>
    <w:r>
      <w:rPr>
        <w:rStyle w:val="936"/>
      </w:rPr>
    </w:r>
    <w:r>
      <w:rPr>
        <w:rStyle w:val="936"/>
      </w:rPr>
    </w:r>
  </w:p>
  <w:p>
    <w:pPr>
      <w:pStyle w:val="937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5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937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7"/>
      <w:rPr>
        <w:rStyle w:val="936"/>
      </w:rPr>
      <w:framePr w:wrap="around" w:vAnchor="text" w:hAnchor="margin" w:xAlign="center" w:y="1"/>
    </w:pPr>
    <w:r>
      <w:rPr>
        <w:rStyle w:val="936"/>
      </w:rPr>
      <w:fldChar w:fldCharType="begin"/>
    </w:r>
    <w:r>
      <w:rPr>
        <w:rStyle w:val="936"/>
      </w:rPr>
      <w:instrText xml:space="preserve">PAGE  </w:instrText>
    </w:r>
    <w:r>
      <w:rPr>
        <w:rStyle w:val="936"/>
      </w:rPr>
      <w:fldChar w:fldCharType="end"/>
    </w:r>
    <w:r>
      <w:rPr>
        <w:rStyle w:val="936"/>
      </w:rPr>
    </w:r>
    <w:r>
      <w:rPr>
        <w:rStyle w:val="936"/>
      </w:rPr>
    </w:r>
  </w:p>
  <w:p>
    <w:pPr>
      <w:pStyle w:val="93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7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7">
    <w:name w:val="Heading 1 Char"/>
    <w:basedOn w:val="929"/>
    <w:link w:val="927"/>
    <w:uiPriority w:val="9"/>
    <w:rPr>
      <w:rFonts w:ascii="Arial" w:hAnsi="Arial" w:eastAsia="Arial" w:cs="Arial"/>
      <w:sz w:val="40"/>
      <w:szCs w:val="40"/>
    </w:rPr>
  </w:style>
  <w:style w:type="character" w:styleId="758">
    <w:name w:val="Heading 2 Char"/>
    <w:basedOn w:val="929"/>
    <w:link w:val="928"/>
    <w:uiPriority w:val="9"/>
    <w:rPr>
      <w:rFonts w:ascii="Arial" w:hAnsi="Arial" w:eastAsia="Arial" w:cs="Arial"/>
      <w:sz w:val="34"/>
    </w:rPr>
  </w:style>
  <w:style w:type="paragraph" w:styleId="759">
    <w:name w:val="Heading 3"/>
    <w:basedOn w:val="926"/>
    <w:next w:val="926"/>
    <w:link w:val="76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60">
    <w:name w:val="Heading 3 Char"/>
    <w:basedOn w:val="929"/>
    <w:link w:val="759"/>
    <w:uiPriority w:val="9"/>
    <w:rPr>
      <w:rFonts w:ascii="Arial" w:hAnsi="Arial" w:eastAsia="Arial" w:cs="Arial"/>
      <w:sz w:val="30"/>
      <w:szCs w:val="30"/>
    </w:rPr>
  </w:style>
  <w:style w:type="paragraph" w:styleId="761">
    <w:name w:val="Heading 4"/>
    <w:basedOn w:val="926"/>
    <w:next w:val="926"/>
    <w:link w:val="76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2">
    <w:name w:val="Heading 4 Char"/>
    <w:basedOn w:val="929"/>
    <w:link w:val="761"/>
    <w:uiPriority w:val="9"/>
    <w:rPr>
      <w:rFonts w:ascii="Arial" w:hAnsi="Arial" w:eastAsia="Arial" w:cs="Arial"/>
      <w:b/>
      <w:bCs/>
      <w:sz w:val="26"/>
      <w:szCs w:val="26"/>
    </w:rPr>
  </w:style>
  <w:style w:type="paragraph" w:styleId="763">
    <w:name w:val="Heading 5"/>
    <w:basedOn w:val="926"/>
    <w:next w:val="926"/>
    <w:link w:val="7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4">
    <w:name w:val="Heading 5 Char"/>
    <w:basedOn w:val="929"/>
    <w:link w:val="763"/>
    <w:uiPriority w:val="9"/>
    <w:rPr>
      <w:rFonts w:ascii="Arial" w:hAnsi="Arial" w:eastAsia="Arial" w:cs="Arial"/>
      <w:b/>
      <w:bCs/>
      <w:sz w:val="24"/>
      <w:szCs w:val="24"/>
    </w:rPr>
  </w:style>
  <w:style w:type="paragraph" w:styleId="765">
    <w:name w:val="Heading 6"/>
    <w:basedOn w:val="926"/>
    <w:next w:val="926"/>
    <w:link w:val="7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6">
    <w:name w:val="Heading 6 Char"/>
    <w:basedOn w:val="929"/>
    <w:link w:val="765"/>
    <w:uiPriority w:val="9"/>
    <w:rPr>
      <w:rFonts w:ascii="Arial" w:hAnsi="Arial" w:eastAsia="Arial" w:cs="Arial"/>
      <w:b/>
      <w:bCs/>
      <w:sz w:val="22"/>
      <w:szCs w:val="22"/>
    </w:rPr>
  </w:style>
  <w:style w:type="paragraph" w:styleId="767">
    <w:name w:val="Heading 7"/>
    <w:basedOn w:val="926"/>
    <w:next w:val="926"/>
    <w:link w:val="7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8">
    <w:name w:val="Heading 7 Char"/>
    <w:basedOn w:val="929"/>
    <w:link w:val="7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9">
    <w:name w:val="Heading 8"/>
    <w:basedOn w:val="926"/>
    <w:next w:val="926"/>
    <w:link w:val="7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0">
    <w:name w:val="Heading 8 Char"/>
    <w:basedOn w:val="929"/>
    <w:link w:val="769"/>
    <w:uiPriority w:val="9"/>
    <w:rPr>
      <w:rFonts w:ascii="Arial" w:hAnsi="Arial" w:eastAsia="Arial" w:cs="Arial"/>
      <w:i/>
      <w:iCs/>
      <w:sz w:val="22"/>
      <w:szCs w:val="22"/>
    </w:rPr>
  </w:style>
  <w:style w:type="paragraph" w:styleId="771">
    <w:name w:val="Heading 9"/>
    <w:basedOn w:val="926"/>
    <w:next w:val="926"/>
    <w:link w:val="7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2">
    <w:name w:val="Heading 9 Char"/>
    <w:basedOn w:val="929"/>
    <w:link w:val="771"/>
    <w:uiPriority w:val="9"/>
    <w:rPr>
      <w:rFonts w:ascii="Arial" w:hAnsi="Arial" w:eastAsia="Arial" w:cs="Arial"/>
      <w:i/>
      <w:iCs/>
      <w:sz w:val="21"/>
      <w:szCs w:val="21"/>
    </w:rPr>
  </w:style>
  <w:style w:type="paragraph" w:styleId="773">
    <w:name w:val="Title"/>
    <w:basedOn w:val="926"/>
    <w:next w:val="926"/>
    <w:link w:val="7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4">
    <w:name w:val="Title Char"/>
    <w:basedOn w:val="929"/>
    <w:link w:val="773"/>
    <w:uiPriority w:val="10"/>
    <w:rPr>
      <w:sz w:val="48"/>
      <w:szCs w:val="48"/>
    </w:rPr>
  </w:style>
  <w:style w:type="paragraph" w:styleId="775">
    <w:name w:val="Subtitle"/>
    <w:basedOn w:val="926"/>
    <w:next w:val="926"/>
    <w:link w:val="776"/>
    <w:uiPriority w:val="11"/>
    <w:qFormat/>
    <w:pPr>
      <w:spacing w:before="200" w:after="200"/>
    </w:pPr>
    <w:rPr>
      <w:sz w:val="24"/>
      <w:szCs w:val="24"/>
    </w:rPr>
  </w:style>
  <w:style w:type="character" w:styleId="776">
    <w:name w:val="Subtitle Char"/>
    <w:basedOn w:val="929"/>
    <w:link w:val="775"/>
    <w:uiPriority w:val="11"/>
    <w:rPr>
      <w:sz w:val="24"/>
      <w:szCs w:val="24"/>
    </w:rPr>
  </w:style>
  <w:style w:type="paragraph" w:styleId="777">
    <w:name w:val="Quote"/>
    <w:basedOn w:val="926"/>
    <w:next w:val="926"/>
    <w:link w:val="778"/>
    <w:uiPriority w:val="29"/>
    <w:qFormat/>
    <w:pPr>
      <w:ind w:left="720" w:right="720"/>
    </w:pPr>
    <w:rPr>
      <w:i/>
    </w:rPr>
  </w:style>
  <w:style w:type="character" w:styleId="778">
    <w:name w:val="Quote Char"/>
    <w:link w:val="777"/>
    <w:uiPriority w:val="29"/>
    <w:rPr>
      <w:i/>
    </w:rPr>
  </w:style>
  <w:style w:type="paragraph" w:styleId="779">
    <w:name w:val="Intense Quote"/>
    <w:basedOn w:val="926"/>
    <w:next w:val="926"/>
    <w:link w:val="7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0">
    <w:name w:val="Intense Quote Char"/>
    <w:link w:val="779"/>
    <w:uiPriority w:val="30"/>
    <w:rPr>
      <w:i/>
    </w:rPr>
  </w:style>
  <w:style w:type="character" w:styleId="781">
    <w:name w:val="Header Char"/>
    <w:basedOn w:val="929"/>
    <w:link w:val="937"/>
    <w:uiPriority w:val="99"/>
  </w:style>
  <w:style w:type="character" w:styleId="782">
    <w:name w:val="Footer Char"/>
    <w:basedOn w:val="929"/>
    <w:link w:val="935"/>
    <w:uiPriority w:val="99"/>
  </w:style>
  <w:style w:type="character" w:styleId="783">
    <w:name w:val="Caption Char"/>
    <w:basedOn w:val="929"/>
    <w:link w:val="932"/>
    <w:uiPriority w:val="35"/>
    <w:rPr>
      <w:b/>
      <w:bCs/>
      <w:color w:val="4f81bd" w:themeColor="accent1"/>
      <w:sz w:val="18"/>
      <w:szCs w:val="18"/>
    </w:rPr>
  </w:style>
  <w:style w:type="table" w:styleId="784">
    <w:name w:val="Table Grid Light"/>
    <w:basedOn w:val="9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5">
    <w:name w:val="Plain Table 1"/>
    <w:basedOn w:val="9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6">
    <w:name w:val="Plain Table 2"/>
    <w:basedOn w:val="93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7">
    <w:name w:val="Plain Table 3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8">
    <w:name w:val="Plain Table 4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Plain Table 5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0">
    <w:name w:val="Grid Table 1 Light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1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2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1 Light - Accent 3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1 Light - Accent 4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Grid Table 1 Light - Accent 5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Grid Table 1 Light - Accent 6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Grid Table 2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1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2 - Accent 2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2 - Accent 3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2 - Accent 4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2 - Accent 5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2 - Accent 6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1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 - Accent 2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3 - Accent 3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3 - Accent 4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3 - Accent 5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3 - Accent 6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4"/>
    <w:basedOn w:val="9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2">
    <w:name w:val="Grid Table 4 - Accent 1"/>
    <w:basedOn w:val="9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3">
    <w:name w:val="Grid Table 4 - Accent 2"/>
    <w:basedOn w:val="9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4">
    <w:name w:val="Grid Table 4 - Accent 3"/>
    <w:basedOn w:val="9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5">
    <w:name w:val="Grid Table 4 - Accent 4"/>
    <w:basedOn w:val="9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6">
    <w:name w:val="Grid Table 4 - Accent 5"/>
    <w:basedOn w:val="9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7">
    <w:name w:val="Grid Table 4 - Accent 6"/>
    <w:basedOn w:val="9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8">
    <w:name w:val="Grid Table 5 Dark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9">
    <w:name w:val="Grid Table 5 Dark- Accent 1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20">
    <w:name w:val="Grid Table 5 Dark - Accent 2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21">
    <w:name w:val="Grid Table 5 Dark - Accent 3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22">
    <w:name w:val="Grid Table 5 Dark- Accent 4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23">
    <w:name w:val="Grid Table 5 Dark - Accent 5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24">
    <w:name w:val="Grid Table 5 Dark - Accent 6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25">
    <w:name w:val="Grid Table 6 Colorful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6">
    <w:name w:val="Grid Table 6 Colorful - Accent 1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7">
    <w:name w:val="Grid Table 6 Colorful - Accent 2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8">
    <w:name w:val="Grid Table 6 Colorful - Accent 3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9">
    <w:name w:val="Grid Table 6 Colorful - Accent 4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0">
    <w:name w:val="Grid Table 6 Colorful - Accent 5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1">
    <w:name w:val="Grid Table 6 Colorful - Accent 6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2">
    <w:name w:val="Grid Table 7 Colorful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1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7 Colorful - Accent 2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7 Colorful - Accent 3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7 Colorful - Accent 4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7 Colorful - Accent 5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7 Colorful - Accent 6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1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2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1 Light - Accent 3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1 Light - Accent 4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 - Accent 5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1 Light - Accent 6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2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7">
    <w:name w:val="List Table 2 - Accent 1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8">
    <w:name w:val="List Table 2 - Accent 2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9">
    <w:name w:val="List Table 2 - Accent 3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0">
    <w:name w:val="List Table 2 - Accent 4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1">
    <w:name w:val="List Table 2 - Accent 5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2">
    <w:name w:val="List Table 2 - Accent 6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3">
    <w:name w:val="List Table 3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1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2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3 - Accent 3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3 - Accent 4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3 - Accent 5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3 - Accent 6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1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2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4 - Accent 3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4 - Accent 4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 - Accent 5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4 - Accent 6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5 Dark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8">
    <w:name w:val="List Table 5 Dark - Accent 1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9">
    <w:name w:val="List Table 5 Dark - Accent 2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0">
    <w:name w:val="List Table 5 Dark - Accent 3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1">
    <w:name w:val="List Table 5 Dark - Accent 4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2">
    <w:name w:val="List Table 5 Dark - Accent 5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3">
    <w:name w:val="List Table 5 Dark - Accent 6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4">
    <w:name w:val="List Table 6 Colorful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5">
    <w:name w:val="List Table 6 Colorful - Accent 1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6">
    <w:name w:val="List Table 6 Colorful - Accent 2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7">
    <w:name w:val="List Table 6 Colorful - Accent 3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8">
    <w:name w:val="List Table 6 Colorful - Accent 4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9">
    <w:name w:val="List Table 6 Colorful - Accent 5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0">
    <w:name w:val="List Table 6 Colorful - Accent 6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1">
    <w:name w:val="List Table 7 Colorful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2">
    <w:name w:val="List Table 7 Colorful - Accent 1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83">
    <w:name w:val="List Table 7 Colorful - Accent 2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84">
    <w:name w:val="List Table 7 Colorful - Accent 3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85">
    <w:name w:val="List Table 7 Colorful - Accent 4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86">
    <w:name w:val="List Table 7 Colorful - Accent 5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87">
    <w:name w:val="List Table 7 Colorful - Accent 6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88">
    <w:name w:val="Lined - Accent"/>
    <w:basedOn w:val="9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9">
    <w:name w:val="Lined - Accent 1"/>
    <w:basedOn w:val="9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90">
    <w:name w:val="Lined - Accent 2"/>
    <w:basedOn w:val="9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91">
    <w:name w:val="Lined - Accent 3"/>
    <w:basedOn w:val="9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92">
    <w:name w:val="Lined - Accent 4"/>
    <w:basedOn w:val="9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93">
    <w:name w:val="Lined - Accent 5"/>
    <w:basedOn w:val="9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94">
    <w:name w:val="Lined - Accent 6"/>
    <w:basedOn w:val="9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95">
    <w:name w:val="Bordered &amp; Lined - Accent"/>
    <w:basedOn w:val="9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6">
    <w:name w:val="Bordered &amp; Lined - Accent 1"/>
    <w:basedOn w:val="9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97">
    <w:name w:val="Bordered &amp; Lined - Accent 2"/>
    <w:basedOn w:val="9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98">
    <w:name w:val="Bordered &amp; Lined - Accent 3"/>
    <w:basedOn w:val="9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99">
    <w:name w:val="Bordered &amp; Lined - Accent 4"/>
    <w:basedOn w:val="9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00">
    <w:name w:val="Bordered &amp; Lined - Accent 5"/>
    <w:basedOn w:val="9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01">
    <w:name w:val="Bordered &amp; Lined - Accent 6"/>
    <w:basedOn w:val="9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02">
    <w:name w:val="Bordered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3">
    <w:name w:val="Bordered - Accent 1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4">
    <w:name w:val="Bordered - Accent 2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5">
    <w:name w:val="Bordered - Accent 3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6">
    <w:name w:val="Bordered - Accent 4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7">
    <w:name w:val="Bordered - Accent 5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8">
    <w:name w:val="Bordered - Accent 6"/>
    <w:basedOn w:val="9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09">
    <w:name w:val="footnote text"/>
    <w:basedOn w:val="926"/>
    <w:link w:val="910"/>
    <w:uiPriority w:val="99"/>
    <w:semiHidden/>
    <w:unhideWhenUsed/>
    <w:pPr>
      <w:spacing w:after="40" w:line="240" w:lineRule="auto"/>
    </w:pPr>
    <w:rPr>
      <w:sz w:val="18"/>
    </w:rPr>
  </w:style>
  <w:style w:type="character" w:styleId="910">
    <w:name w:val="Footnote Text Char"/>
    <w:link w:val="909"/>
    <w:uiPriority w:val="99"/>
    <w:rPr>
      <w:sz w:val="18"/>
    </w:rPr>
  </w:style>
  <w:style w:type="character" w:styleId="911">
    <w:name w:val="footnote reference"/>
    <w:basedOn w:val="929"/>
    <w:uiPriority w:val="99"/>
    <w:unhideWhenUsed/>
    <w:rPr>
      <w:vertAlign w:val="superscript"/>
    </w:rPr>
  </w:style>
  <w:style w:type="paragraph" w:styleId="912">
    <w:name w:val="endnote text"/>
    <w:basedOn w:val="926"/>
    <w:link w:val="913"/>
    <w:uiPriority w:val="99"/>
    <w:semiHidden/>
    <w:unhideWhenUsed/>
    <w:pPr>
      <w:spacing w:after="0" w:line="240" w:lineRule="auto"/>
    </w:pPr>
    <w:rPr>
      <w:sz w:val="20"/>
    </w:rPr>
  </w:style>
  <w:style w:type="character" w:styleId="913">
    <w:name w:val="Endnote Text Char"/>
    <w:link w:val="912"/>
    <w:uiPriority w:val="99"/>
    <w:rPr>
      <w:sz w:val="20"/>
    </w:rPr>
  </w:style>
  <w:style w:type="character" w:styleId="914">
    <w:name w:val="endnote reference"/>
    <w:basedOn w:val="929"/>
    <w:uiPriority w:val="99"/>
    <w:semiHidden/>
    <w:unhideWhenUsed/>
    <w:rPr>
      <w:vertAlign w:val="superscript"/>
    </w:rPr>
  </w:style>
  <w:style w:type="paragraph" w:styleId="915">
    <w:name w:val="toc 1"/>
    <w:basedOn w:val="926"/>
    <w:next w:val="926"/>
    <w:uiPriority w:val="39"/>
    <w:unhideWhenUsed/>
    <w:pPr>
      <w:ind w:left="0" w:right="0" w:firstLine="0"/>
      <w:spacing w:after="57"/>
    </w:pPr>
  </w:style>
  <w:style w:type="paragraph" w:styleId="916">
    <w:name w:val="toc 2"/>
    <w:basedOn w:val="926"/>
    <w:next w:val="926"/>
    <w:uiPriority w:val="39"/>
    <w:unhideWhenUsed/>
    <w:pPr>
      <w:ind w:left="283" w:right="0" w:firstLine="0"/>
      <w:spacing w:after="57"/>
    </w:pPr>
  </w:style>
  <w:style w:type="paragraph" w:styleId="917">
    <w:name w:val="toc 3"/>
    <w:basedOn w:val="926"/>
    <w:next w:val="926"/>
    <w:uiPriority w:val="39"/>
    <w:unhideWhenUsed/>
    <w:pPr>
      <w:ind w:left="567" w:right="0" w:firstLine="0"/>
      <w:spacing w:after="57"/>
    </w:pPr>
  </w:style>
  <w:style w:type="paragraph" w:styleId="918">
    <w:name w:val="toc 4"/>
    <w:basedOn w:val="926"/>
    <w:next w:val="926"/>
    <w:uiPriority w:val="39"/>
    <w:unhideWhenUsed/>
    <w:pPr>
      <w:ind w:left="850" w:right="0" w:firstLine="0"/>
      <w:spacing w:after="57"/>
    </w:pPr>
  </w:style>
  <w:style w:type="paragraph" w:styleId="919">
    <w:name w:val="toc 5"/>
    <w:basedOn w:val="926"/>
    <w:next w:val="926"/>
    <w:uiPriority w:val="39"/>
    <w:unhideWhenUsed/>
    <w:pPr>
      <w:ind w:left="1134" w:right="0" w:firstLine="0"/>
      <w:spacing w:after="57"/>
    </w:pPr>
  </w:style>
  <w:style w:type="paragraph" w:styleId="920">
    <w:name w:val="toc 6"/>
    <w:basedOn w:val="926"/>
    <w:next w:val="926"/>
    <w:uiPriority w:val="39"/>
    <w:unhideWhenUsed/>
    <w:pPr>
      <w:ind w:left="1417" w:right="0" w:firstLine="0"/>
      <w:spacing w:after="57"/>
    </w:pPr>
  </w:style>
  <w:style w:type="paragraph" w:styleId="921">
    <w:name w:val="toc 7"/>
    <w:basedOn w:val="926"/>
    <w:next w:val="926"/>
    <w:uiPriority w:val="39"/>
    <w:unhideWhenUsed/>
    <w:pPr>
      <w:ind w:left="1701" w:right="0" w:firstLine="0"/>
      <w:spacing w:after="57"/>
    </w:pPr>
  </w:style>
  <w:style w:type="paragraph" w:styleId="922">
    <w:name w:val="toc 8"/>
    <w:basedOn w:val="926"/>
    <w:next w:val="926"/>
    <w:uiPriority w:val="39"/>
    <w:unhideWhenUsed/>
    <w:pPr>
      <w:ind w:left="1984" w:right="0" w:firstLine="0"/>
      <w:spacing w:after="57"/>
    </w:pPr>
  </w:style>
  <w:style w:type="paragraph" w:styleId="923">
    <w:name w:val="toc 9"/>
    <w:basedOn w:val="926"/>
    <w:next w:val="926"/>
    <w:uiPriority w:val="39"/>
    <w:unhideWhenUsed/>
    <w:pPr>
      <w:ind w:left="2268" w:right="0" w:firstLine="0"/>
      <w:spacing w:after="57"/>
    </w:pPr>
  </w:style>
  <w:style w:type="paragraph" w:styleId="924">
    <w:name w:val="TOC Heading"/>
    <w:uiPriority w:val="39"/>
    <w:unhideWhenUsed/>
  </w:style>
  <w:style w:type="paragraph" w:styleId="925">
    <w:name w:val="table of figures"/>
    <w:basedOn w:val="926"/>
    <w:next w:val="926"/>
    <w:uiPriority w:val="99"/>
    <w:unhideWhenUsed/>
    <w:pPr>
      <w:spacing w:after="0" w:afterAutospacing="0"/>
    </w:pPr>
  </w:style>
  <w:style w:type="paragraph" w:styleId="926" w:default="1">
    <w:name w:val="Normal"/>
    <w:qFormat/>
  </w:style>
  <w:style w:type="paragraph" w:styleId="927">
    <w:name w:val="Heading 1"/>
    <w:basedOn w:val="926"/>
    <w:next w:val="926"/>
    <w:qFormat/>
    <w:pPr>
      <w:ind w:right="-1" w:firstLine="709"/>
      <w:jc w:val="both"/>
      <w:keepNext/>
      <w:outlineLvl w:val="0"/>
    </w:pPr>
    <w:rPr>
      <w:sz w:val="24"/>
    </w:rPr>
  </w:style>
  <w:style w:type="paragraph" w:styleId="928">
    <w:name w:val="Heading 2"/>
    <w:basedOn w:val="926"/>
    <w:next w:val="926"/>
    <w:qFormat/>
    <w:pPr>
      <w:ind w:right="-1"/>
      <w:jc w:val="both"/>
      <w:keepNext/>
      <w:outlineLvl w:val="1"/>
    </w:pPr>
    <w:rPr>
      <w:sz w:val="24"/>
    </w:rPr>
  </w:style>
  <w:style w:type="character" w:styleId="929" w:default="1">
    <w:name w:val="Default Paragraph Font"/>
    <w:semiHidden/>
  </w:style>
  <w:style w:type="table" w:styleId="930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31" w:default="1">
    <w:name w:val="No List"/>
    <w:semiHidden/>
  </w:style>
  <w:style w:type="paragraph" w:styleId="932">
    <w:name w:val="Caption"/>
    <w:basedOn w:val="926"/>
    <w:next w:val="926"/>
    <w:link w:val="783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33">
    <w:name w:val="Body Text"/>
    <w:basedOn w:val="926"/>
    <w:link w:val="961"/>
    <w:pPr>
      <w:ind w:right="3117"/>
    </w:pPr>
    <w:rPr>
      <w:rFonts w:ascii="Courier New" w:hAnsi="Courier New"/>
      <w:sz w:val="26"/>
    </w:rPr>
  </w:style>
  <w:style w:type="paragraph" w:styleId="934">
    <w:name w:val="Body Text Indent"/>
    <w:basedOn w:val="926"/>
    <w:pPr>
      <w:ind w:right="-1"/>
      <w:jc w:val="both"/>
    </w:pPr>
    <w:rPr>
      <w:sz w:val="26"/>
    </w:rPr>
  </w:style>
  <w:style w:type="paragraph" w:styleId="935">
    <w:name w:val="Footer"/>
    <w:basedOn w:val="926"/>
    <w:link w:val="1020"/>
    <w:uiPriority w:val="99"/>
    <w:pPr>
      <w:tabs>
        <w:tab w:val="center" w:pos="4153" w:leader="none"/>
        <w:tab w:val="right" w:pos="8306" w:leader="none"/>
      </w:tabs>
    </w:pPr>
  </w:style>
  <w:style w:type="character" w:styleId="936">
    <w:name w:val="page number"/>
    <w:basedOn w:val="929"/>
  </w:style>
  <w:style w:type="paragraph" w:styleId="937">
    <w:name w:val="Header"/>
    <w:basedOn w:val="926"/>
    <w:link w:val="940"/>
    <w:uiPriority w:val="99"/>
    <w:pPr>
      <w:tabs>
        <w:tab w:val="center" w:pos="4153" w:leader="none"/>
        <w:tab w:val="right" w:pos="8306" w:leader="none"/>
      </w:tabs>
    </w:pPr>
  </w:style>
  <w:style w:type="paragraph" w:styleId="938">
    <w:name w:val="Balloon Text"/>
    <w:basedOn w:val="926"/>
    <w:link w:val="939"/>
    <w:uiPriority w:val="99"/>
    <w:rPr>
      <w:rFonts w:ascii="Segoe UI" w:hAnsi="Segoe UI" w:cs="Segoe UI"/>
      <w:sz w:val="18"/>
      <w:szCs w:val="18"/>
    </w:rPr>
  </w:style>
  <w:style w:type="character" w:styleId="939" w:customStyle="1">
    <w:name w:val="Текст выноски Знак"/>
    <w:link w:val="938"/>
    <w:uiPriority w:val="99"/>
    <w:rPr>
      <w:rFonts w:ascii="Segoe UI" w:hAnsi="Segoe UI" w:cs="Segoe UI"/>
      <w:sz w:val="18"/>
      <w:szCs w:val="18"/>
    </w:rPr>
  </w:style>
  <w:style w:type="character" w:styleId="940" w:customStyle="1">
    <w:name w:val="Верхний колонтитул Знак"/>
    <w:link w:val="937"/>
    <w:uiPriority w:val="99"/>
  </w:style>
  <w:style w:type="numbering" w:styleId="941" w:customStyle="1">
    <w:name w:val="Нет списка1"/>
    <w:next w:val="931"/>
    <w:uiPriority w:val="99"/>
    <w:semiHidden/>
    <w:unhideWhenUsed/>
  </w:style>
  <w:style w:type="paragraph" w:styleId="942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943">
    <w:name w:val="Hyperlink"/>
    <w:uiPriority w:val="99"/>
    <w:unhideWhenUsed/>
    <w:rPr>
      <w:color w:val="0000ff"/>
      <w:u w:val="single"/>
    </w:rPr>
  </w:style>
  <w:style w:type="character" w:styleId="944">
    <w:name w:val="FollowedHyperlink"/>
    <w:uiPriority w:val="99"/>
    <w:unhideWhenUsed/>
    <w:rPr>
      <w:color w:val="800080"/>
      <w:u w:val="single"/>
    </w:rPr>
  </w:style>
  <w:style w:type="paragraph" w:styleId="945" w:customStyle="1">
    <w:name w:val="xl65"/>
    <w:basedOn w:val="92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6" w:customStyle="1">
    <w:name w:val="xl66"/>
    <w:basedOn w:val="92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7" w:customStyle="1">
    <w:name w:val="xl67"/>
    <w:basedOn w:val="92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8" w:customStyle="1">
    <w:name w:val="xl68"/>
    <w:basedOn w:val="92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49" w:customStyle="1">
    <w:name w:val="xl69"/>
    <w:basedOn w:val="92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0" w:customStyle="1">
    <w:name w:val="xl70"/>
    <w:basedOn w:val="92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51" w:customStyle="1">
    <w:name w:val="xl71"/>
    <w:basedOn w:val="92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2" w:customStyle="1">
    <w:name w:val="xl72"/>
    <w:basedOn w:val="92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3" w:customStyle="1">
    <w:name w:val="xl73"/>
    <w:basedOn w:val="92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54" w:customStyle="1">
    <w:name w:val="xl74"/>
    <w:basedOn w:val="92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5" w:customStyle="1">
    <w:name w:val="xl75"/>
    <w:basedOn w:val="926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6" w:customStyle="1">
    <w:name w:val="xl76"/>
    <w:basedOn w:val="92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57" w:customStyle="1">
    <w:name w:val="xl77"/>
    <w:basedOn w:val="926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8" w:customStyle="1">
    <w:name w:val="xl78"/>
    <w:basedOn w:val="926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59" w:customStyle="1">
    <w:name w:val="xl79"/>
    <w:basedOn w:val="926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60" w:customStyle="1">
    <w:name w:val="Форма"/>
    <w:rPr>
      <w:sz w:val="28"/>
      <w:szCs w:val="28"/>
    </w:rPr>
  </w:style>
  <w:style w:type="character" w:styleId="961" w:customStyle="1">
    <w:name w:val="Основной текст Знак"/>
    <w:link w:val="933"/>
    <w:rPr>
      <w:rFonts w:ascii="Courier New" w:hAnsi="Courier New"/>
      <w:sz w:val="26"/>
    </w:rPr>
  </w:style>
  <w:style w:type="paragraph" w:styleId="962" w:customStyle="1">
    <w:name w:val="ConsPlusNormal"/>
    <w:rPr>
      <w:sz w:val="28"/>
      <w:szCs w:val="28"/>
    </w:rPr>
  </w:style>
  <w:style w:type="numbering" w:styleId="963" w:customStyle="1">
    <w:name w:val="Нет списка11"/>
    <w:next w:val="931"/>
    <w:uiPriority w:val="99"/>
    <w:semiHidden/>
    <w:unhideWhenUsed/>
  </w:style>
  <w:style w:type="numbering" w:styleId="964" w:customStyle="1">
    <w:name w:val="Нет списка111"/>
    <w:next w:val="931"/>
    <w:uiPriority w:val="99"/>
    <w:semiHidden/>
    <w:unhideWhenUsed/>
  </w:style>
  <w:style w:type="paragraph" w:styleId="965" w:customStyle="1">
    <w:name w:val="font5"/>
    <w:basedOn w:val="926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66" w:customStyle="1">
    <w:name w:val="xl80"/>
    <w:basedOn w:val="92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67" w:customStyle="1">
    <w:name w:val="xl81"/>
    <w:basedOn w:val="92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68" w:customStyle="1">
    <w:name w:val="xl82"/>
    <w:basedOn w:val="926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69">
    <w:name w:val="Table Grid"/>
    <w:basedOn w:val="930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70" w:customStyle="1">
    <w:name w:val="xl83"/>
    <w:basedOn w:val="92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1" w:customStyle="1">
    <w:name w:val="xl84"/>
    <w:basedOn w:val="92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2" w:customStyle="1">
    <w:name w:val="xl85"/>
    <w:basedOn w:val="92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73" w:customStyle="1">
    <w:name w:val="xl86"/>
    <w:basedOn w:val="92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74" w:customStyle="1">
    <w:name w:val="xl87"/>
    <w:basedOn w:val="92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75" w:customStyle="1">
    <w:name w:val="xl88"/>
    <w:basedOn w:val="92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76" w:customStyle="1">
    <w:name w:val="xl89"/>
    <w:basedOn w:val="92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7" w:customStyle="1">
    <w:name w:val="xl90"/>
    <w:basedOn w:val="92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8" w:customStyle="1">
    <w:name w:val="xl91"/>
    <w:basedOn w:val="92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9" w:customStyle="1">
    <w:name w:val="xl92"/>
    <w:basedOn w:val="92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80" w:customStyle="1">
    <w:name w:val="xl93"/>
    <w:basedOn w:val="92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81" w:customStyle="1">
    <w:name w:val="xl94"/>
    <w:basedOn w:val="926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2" w:customStyle="1">
    <w:name w:val="xl95"/>
    <w:basedOn w:val="92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3" w:customStyle="1">
    <w:name w:val="xl96"/>
    <w:basedOn w:val="92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4" w:customStyle="1">
    <w:name w:val="xl97"/>
    <w:basedOn w:val="92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85" w:customStyle="1">
    <w:name w:val="xl98"/>
    <w:basedOn w:val="92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86" w:customStyle="1">
    <w:name w:val="xl99"/>
    <w:basedOn w:val="926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7" w:customStyle="1">
    <w:name w:val="xl100"/>
    <w:basedOn w:val="92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8" w:customStyle="1">
    <w:name w:val="xl101"/>
    <w:basedOn w:val="92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9" w:customStyle="1">
    <w:name w:val="xl102"/>
    <w:basedOn w:val="92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0" w:customStyle="1">
    <w:name w:val="xl103"/>
    <w:basedOn w:val="92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1" w:customStyle="1">
    <w:name w:val="xl104"/>
    <w:basedOn w:val="92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2" w:customStyle="1">
    <w:name w:val="xl105"/>
    <w:basedOn w:val="92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3" w:customStyle="1">
    <w:name w:val="xl106"/>
    <w:basedOn w:val="92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94" w:customStyle="1">
    <w:name w:val="xl107"/>
    <w:basedOn w:val="92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5" w:customStyle="1">
    <w:name w:val="xl108"/>
    <w:basedOn w:val="92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6" w:customStyle="1">
    <w:name w:val="xl109"/>
    <w:basedOn w:val="92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7" w:customStyle="1">
    <w:name w:val="xl110"/>
    <w:basedOn w:val="92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8" w:customStyle="1">
    <w:name w:val="xl111"/>
    <w:basedOn w:val="92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9" w:customStyle="1">
    <w:name w:val="xl112"/>
    <w:basedOn w:val="926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1000" w:customStyle="1">
    <w:name w:val="xl113"/>
    <w:basedOn w:val="92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1" w:customStyle="1">
    <w:name w:val="xl114"/>
    <w:basedOn w:val="92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2" w:customStyle="1">
    <w:name w:val="xl115"/>
    <w:basedOn w:val="926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1003" w:customStyle="1">
    <w:name w:val="xl116"/>
    <w:basedOn w:val="92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4" w:customStyle="1">
    <w:name w:val="xl117"/>
    <w:basedOn w:val="926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5" w:customStyle="1">
    <w:name w:val="xl118"/>
    <w:basedOn w:val="926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6" w:customStyle="1">
    <w:name w:val="xl119"/>
    <w:basedOn w:val="926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7" w:customStyle="1">
    <w:name w:val="xl120"/>
    <w:basedOn w:val="92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08" w:customStyle="1">
    <w:name w:val="xl121"/>
    <w:basedOn w:val="926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09" w:customStyle="1">
    <w:name w:val="xl122"/>
    <w:basedOn w:val="926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0" w:customStyle="1">
    <w:name w:val="xl123"/>
    <w:basedOn w:val="92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11" w:customStyle="1">
    <w:name w:val="xl124"/>
    <w:basedOn w:val="92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12" w:customStyle="1">
    <w:name w:val="xl125"/>
    <w:basedOn w:val="92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1013" w:customStyle="1">
    <w:name w:val="Нет списка2"/>
    <w:next w:val="931"/>
    <w:uiPriority w:val="99"/>
    <w:semiHidden/>
    <w:unhideWhenUsed/>
  </w:style>
  <w:style w:type="numbering" w:styleId="1014" w:customStyle="1">
    <w:name w:val="Нет списка3"/>
    <w:next w:val="931"/>
    <w:uiPriority w:val="99"/>
    <w:semiHidden/>
    <w:unhideWhenUsed/>
  </w:style>
  <w:style w:type="paragraph" w:styleId="1015" w:customStyle="1">
    <w:name w:val="font6"/>
    <w:basedOn w:val="92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16" w:customStyle="1">
    <w:name w:val="font7"/>
    <w:basedOn w:val="92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17" w:customStyle="1">
    <w:name w:val="font8"/>
    <w:basedOn w:val="926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1018" w:customStyle="1">
    <w:name w:val="Нет списка4"/>
    <w:next w:val="931"/>
    <w:uiPriority w:val="99"/>
    <w:semiHidden/>
    <w:unhideWhenUsed/>
  </w:style>
  <w:style w:type="paragraph" w:styleId="1019">
    <w:name w:val="List Paragraph"/>
    <w:basedOn w:val="926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1020" w:customStyle="1">
    <w:name w:val="Нижний колонтитул Знак"/>
    <w:link w:val="935"/>
    <w:uiPriority w:val="99"/>
  </w:style>
  <w:style w:type="paragraph" w:styleId="1021" w:customStyle="1">
    <w:name w:val="ConsPlusTitlePag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ahoma" w:hAnsi="Tahoma" w:eastAsia="Times New Roman" w:cs="Tahom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22" w:customStyle="1">
    <w:name w:val="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23" w:customStyle="1">
    <w:name w:val="Заголовок 2"/>
    <w:qFormat/>
    <w:pPr>
      <w:contextualSpacing w:val="0"/>
      <w:ind w:left="0" w:right="0" w:firstLine="0"/>
      <w:jc w:val="left"/>
      <w:keepLines w:val="0"/>
      <w:keepNext/>
      <w:pageBreakBefore w:val="0"/>
      <w:spacing w:before="240" w:beforeAutospacing="0" w:after="6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Arial" w:hAnsi="Arial" w:eastAsia="Times New Roman" w:cs="Arial"/>
      <w:b/>
      <w:bCs/>
      <w:i/>
      <w:iCs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24" w:customStyle="1">
    <w:name w:val="ConsNormal"/>
    <w:pPr>
      <w:contextualSpacing w:val="0"/>
      <w:ind w:left="0" w:right="0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nsultant" w:hAnsi="Consultant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25" w:customStyle="1">
    <w:name w:val="ConsNonformat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26" w:customStyle="1">
    <w:name w:val="Основной текст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360" w:lineRule="exact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27" w:customStyle="1">
    <w:name w:val="Абзац списка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160" w:afterAutospacing="0" w:line="259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028" w:customStyle="1">
    <w:name w:val="ConsPlusNormal1"/>
    <w:link w:val="986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image" Target="media/image1.png"/><Relationship Id="rId16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17</cp:revision>
  <dcterms:created xsi:type="dcterms:W3CDTF">2024-10-25T06:26:00Z</dcterms:created>
  <dcterms:modified xsi:type="dcterms:W3CDTF">2026-06-16T06:01:47Z</dcterms:modified>
</cp:coreProperties>
</file>