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377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377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22.06.2026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22.06.2026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</w:t>
      </w:r>
      <w:r>
        <w:rPr>
          <w:b/>
          <w:bCs/>
          <w:sz w:val="28"/>
          <w:szCs w:val="28"/>
        </w:rPr>
        <w:t xml:space="preserve">штаба по вопросам благоустройства </w:t>
      </w:r>
      <w:r>
        <w:rPr>
          <w:b/>
          <w:bCs/>
          <w:sz w:val="28"/>
          <w:szCs w:val="28"/>
        </w:rPr>
        <w:t xml:space="preserve">города Перми, </w:t>
      </w:r>
      <w:r>
        <w:rPr>
          <w:b/>
          <w:sz w:val="28"/>
          <w:szCs w:val="28"/>
        </w:rPr>
        <w:t xml:space="preserve">утвержденный </w:t>
      </w: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</w:t>
      </w:r>
      <w:r>
        <w:rPr>
          <w:b/>
          <w:bCs/>
          <w:sz w:val="28"/>
          <w:szCs w:val="28"/>
        </w:rPr>
        <w:t xml:space="preserve"> 01.03.2024 № 162 </w:t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 создании штаба по вопросам </w:t>
      </w:r>
      <w:r>
        <w:rPr>
          <w:b/>
          <w:bCs/>
          <w:sz w:val="28"/>
          <w:szCs w:val="28"/>
        </w:rPr>
        <w:t xml:space="preserve">благоустройства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города Перми»</w:t>
      </w:r>
      <w:r>
        <w:rPr>
          <w:b/>
          <w:bCs/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с ф</w:t>
      </w:r>
      <w:r>
        <w:rPr>
          <w:color w:val="000000"/>
          <w:sz w:val="28"/>
          <w:szCs w:val="28"/>
        </w:rPr>
        <w:t xml:space="preserve">едеральными </w:t>
      </w:r>
      <w:r>
        <w:rPr>
          <w:sz w:val="28"/>
          <w:szCs w:val="28"/>
        </w:rPr>
        <w:t xml:space="preserve">законами</w:t>
      </w:r>
      <w:r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6 октября 2003 г.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131-ФЗ </w:t>
      </w:r>
      <w:r>
        <w:rPr>
          <w:color w:val="000000"/>
          <w:sz w:val="28"/>
          <w:szCs w:val="28"/>
        </w:rPr>
        <w:br/>
        <w:t xml:space="preserve">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20 марта 2025 г. </w:t>
      </w:r>
      <w:r>
        <w:rPr>
          <w:sz w:val="28"/>
          <w:szCs w:val="28"/>
          <w:highlight w:val="white"/>
        </w:rPr>
        <w:t xml:space="preserve">№ 33-ФЗ «Об общих</w:t>
      </w:r>
      <w:r>
        <w:rPr>
          <w:sz w:val="28"/>
          <w:szCs w:val="28"/>
          <w:highlight w:val="white"/>
        </w:rPr>
        <w:t xml:space="preserve"> принципах организации местного самоуправления в единой системе</w:t>
      </w:r>
      <w:r>
        <w:rPr>
          <w:sz w:val="28"/>
          <w:szCs w:val="28"/>
          <w:highlight w:val="white"/>
        </w:rPr>
        <w:t xml:space="preserve"> публичной власти»</w:t>
      </w:r>
      <w:r>
        <w:rPr>
          <w:sz w:val="28"/>
          <w:szCs w:val="28"/>
          <w:highlight w:val="none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</w:t>
      </w:r>
      <w:r>
        <w:rPr>
          <w:color w:val="000000"/>
          <w:sz w:val="28"/>
          <w:szCs w:val="28"/>
        </w:rPr>
        <w:t xml:space="preserve"> города Перми,</w:t>
      </w:r>
      <w:r>
        <w:rPr>
          <w:sz w:val="28"/>
          <w:szCs w:val="28"/>
        </w:rPr>
        <w:t xml:space="preserve"> </w:t>
        <w:br/>
        <w:t xml:space="preserve">в целях актуализации нормативной правовой базы администрации города Перми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0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состав штаба по вопросам благоустройства города Перми, утвержденный </w:t>
      </w:r>
      <w:r>
        <w:rPr>
          <w:sz w:val="28"/>
          <w:szCs w:val="28"/>
        </w:rPr>
        <w:t xml:space="preserve">постановлением администрации города Перми от 01 марта 2024 г. № 162 «О создании штаба по вопросам благоустройства города Перми» </w:t>
        <w:br/>
      </w:r>
      <w:r>
        <w:rPr>
          <w:sz w:val="28"/>
          <w:szCs w:val="28"/>
          <w:highlight w:val="white"/>
        </w:rPr>
        <w:t xml:space="preserve">(в ред. от 19.12.2025 № 1021),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 xml:space="preserve">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0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Управлению по общим вопр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0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0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Галиханова</w:t>
      </w:r>
      <w:r>
        <w:rPr>
          <w:rFonts w:ascii="Times New Roman" w:hAnsi="Times New Roman" w:cs="Times New Roman"/>
          <w:sz w:val="28"/>
          <w:szCs w:val="28"/>
        </w:rPr>
        <w:t xml:space="preserve"> Д.К.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69"/>
        <w:jc w:val="left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69"/>
        <w:jc w:val="left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69"/>
        <w:jc w:val="left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69"/>
        <w:jc w:val="left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22.06.2026 № 377</w:t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штаба по вопросам благоустройства 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84"/>
        <w:gridCol w:w="623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Галиханов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Дмитрий Кадирович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9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Радостев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начальник департамента дорог </w:t>
              <w:br/>
              <w:t xml:space="preserve">и благоустройства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Старкова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консультант отдела организации дорожной </w:t>
              <w:br/>
              <w:t xml:space="preserve">деятельности и наружного освещения </w:t>
              <w:br/>
              <w:t xml:space="preserve">департамента дорог и благоустройства </w:t>
              <w:br/>
              <w:t xml:space="preserve">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штаба: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Анисимов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Михаил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начальник территориального </w:t>
              <w:br/>
              <w:t xml:space="preserve">подразделения Свердловского района и поселка Новые Ляды службы содержания и эксплуатации автомобильных дорог и объектов благоустройства муниципального казенного учреждения </w:t>
              <w:br/>
              <w:t xml:space="preserve">«Пермблагоустройство»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Баканов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Олег Валентинович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заместитель начальника территориального </w:t>
              <w:br/>
              <w:t xml:space="preserve">подразделения Свердловского района и поселка Новые Ляды службы содержания и эксплуатации автомобильных дорог и объектов благоустройства муниципального казенного учреждения </w:t>
              <w:br/>
              <w:t xml:space="preserve">«Пермблагоустройство»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Барбашин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Алексей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и.о. первого заместителя главы администрации Свердловского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Булдаков </w:t>
              <w:br/>
            </w:r>
            <w:r>
              <w:rPr>
                <w:sz w:val="28"/>
                <w:szCs w:val="28"/>
              </w:rPr>
              <w:t xml:space="preserve">Антон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директор муниципального </w:t>
              <w:br/>
              <w:t xml:space="preserve">казенного учреждения «Административно-</w:t>
              <w:br/>
              <w:t xml:space="preserve">техническая </w:t>
            </w:r>
            <w:r>
              <w:rPr>
                <w:sz w:val="28"/>
                <w:szCs w:val="28"/>
              </w:rPr>
              <w:t xml:space="preserve">инспекция города Перми»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Гафиятуллин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Айнур Маратович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начальник территориального подразделения </w:t>
              <w:br/>
              <w:t xml:space="preserve">Мотовилихинского района службы содержания </w:t>
              <w:br/>
              <w:t xml:space="preserve">и эксплуатации автомобильных дорог и объектов благоустройства муниципального казенного </w:t>
              <w:br/>
              <w:t xml:space="preserve">учреждения «Пермблагоустройство»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Зияев </w:t>
              <w:br/>
              <w:t xml:space="preserve">Тимур Ильдарович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начальник территориального подразделения </w:t>
              <w:br/>
              <w:t xml:space="preserve">Орджоникидзевского района службы содержания и эксплуатации автомобильных дорог и объектов благоустройства муниципального казенного </w:t>
              <w:br/>
              <w:t xml:space="preserve">учреждения «Пермблагоустройство»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Илюшин </w:t>
              <w:br/>
              <w:t xml:space="preserve">Антон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первый заместитель главы администрации </w:t>
              <w:br/>
              <w:t xml:space="preserve">Дзержинского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Кетов </w:t>
              <w:br/>
            </w:r>
            <w:r>
              <w:rPr>
                <w:sz w:val="28"/>
                <w:szCs w:val="28"/>
              </w:rPr>
              <w:t xml:space="preserve">Александр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директор муниципального казенного учреждения «Пермблагоустройство»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Кондратов </w:t>
              <w:br/>
              <w:t xml:space="preserve">Вадим 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заместитель директора-руководитель службы </w:t>
              <w:br/>
              <w:t xml:space="preserve">содержания и эксплуатации автомобильных дорог и объектов благоустройства муниципального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казенного учреждения «Пермблагоустройство»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Лыжин </w:t>
              <w:br/>
              <w:t xml:space="preserve">Анатолий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начальник территориального подразделения </w:t>
              <w:br/>
              <w:t xml:space="preserve">Индустриального района службы содержания </w:t>
              <w:br/>
              <w:t xml:space="preserve">и эксплуатации автомобильных дорог и объектов благоустройства муниципального казенного </w:t>
              <w:br/>
              <w:t xml:space="preserve">учреждения «Пермблагоустройство»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Лысков </w:t>
              <w:br/>
              <w:t xml:space="preserve">Владимир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первый заместитель главы администрации </w:t>
              <w:br/>
              <w:t xml:space="preserve">Мотовилихинского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Павлушин </w:t>
              <w:br/>
              <w:t xml:space="preserve">Артем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первый заместитель главы администрации </w:t>
              <w:br/>
              <w:t xml:space="preserve">Кировского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Радченко </w:t>
              <w:br/>
              <w:t xml:space="preserve">Владимир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первый заместитель главы администрации </w:t>
              <w:br/>
              <w:t xml:space="preserve">Ленинского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Ракинцев </w:t>
              <w:br/>
              <w:t xml:space="preserve">Николай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начальник территориального подразделения </w:t>
              <w:br/>
              <w:t xml:space="preserve">Кировского района службы содержания </w:t>
              <w:br/>
              <w:t xml:space="preserve">и эксплуатации автомобильных дорог и объектов благоустройства муниципального казенного </w:t>
              <w:br/>
              <w:t xml:space="preserve">учреждения «Пермблагоустройство»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tbl>
      <w:tblPr>
        <w:tblW w:w="5000" w:type="pct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84"/>
        <w:gridCol w:w="6237"/>
      </w:tblGrid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Сабуров </w:t>
              <w:br/>
              <w:t xml:space="preserve">Максим 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заместитель руководителя службы содержания </w:t>
              <w:br/>
              <w:t xml:space="preserve">и эксплуатации автомобильных дорог и объектов благоустройства муниципального казенного </w:t>
              <w:br/>
              <w:t xml:space="preserve">учреждения «Пермблагоустройство»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Сенокосов </w:t>
              <w:br/>
              <w:t xml:space="preserve">Александр Константинович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первый заместитель главы администрации </w:t>
              <w:br/>
              <w:t xml:space="preserve">Индустриального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Тарасов </w:t>
              <w:br/>
              <w:t xml:space="preserve">Валерий Борисович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заместитель главы администрации поселка </w:t>
              <w:br/>
              <w:t xml:space="preserve">Новые Ляды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Телепов </w:t>
              <w:br/>
              <w:t xml:space="preserve">Данил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начальник территориального подразделения Дзержинского, Ленинского районов службы </w:t>
              <w:br/>
              <w:t xml:space="preserve">содержания и эксплуатации автомобильных дорог и объектов благоустройства муниципального </w:t>
              <w:br/>
              <w:t xml:space="preserve">казенного учреждения «Пермблагоустройство»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Чащухин </w:t>
              <w:br/>
              <w:t xml:space="preserve">Вячеслав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первый заместитель главы администрации </w:t>
              <w:br/>
              <w:t xml:space="preserve">Орджоникидзевского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16</cp:revision>
  <dcterms:created xsi:type="dcterms:W3CDTF">2024-10-25T06:26:00Z</dcterms:created>
  <dcterms:modified xsi:type="dcterms:W3CDTF">2026-06-22T11:44:19Z</dcterms:modified>
</cp:coreProperties>
</file>