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6"/>
        <w:ind w:righ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2950210</wp:posOffset>
                </wp:positionH>
                <wp:positionV relativeFrom="paragraph">
                  <wp:posOffset>-495300</wp:posOffset>
                </wp:positionV>
                <wp:extent cx="406400" cy="495300"/>
                <wp:effectExtent l="0" t="0" r="0" b="0"/>
                <wp:wrapNone/>
                <wp:docPr id="1" name="_x0000_s206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905270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6399" cy="495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2;o:allowoverlap:true;o:allowincell:true;mso-position-horizontal-relative:text;margin-left:232.30pt;mso-position-horizontal:absolute;mso-position-vertical-relative:text;margin-top:-39.00pt;mso-position-vertical:absolute;width:32.00pt;height:39.00pt;mso-wrap-distance-left:9.00pt;mso-wrap-distance-top:0.00pt;mso-wrap-distance-right:9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pStyle w:val="72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2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2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24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692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sz w:val="28"/>
                                  <w:szCs w:val="28"/>
                                  <w:lang w:val="ru-RU"/>
                                </w:rPr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23.07.2026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439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8241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72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2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2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24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692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val="ru-RU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23.07.2026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439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906"/>
        <w:ind w:righ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906"/>
        <w:ind w:righ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right="5243"/>
        <w:jc w:val="both"/>
        <w:spacing w:line="240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right="5243"/>
        <w:jc w:val="both"/>
        <w:spacing w:line="240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right="5243"/>
        <w:jc w:val="both"/>
        <w:spacing w:line="240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29"/>
        <w:ind w:right="0"/>
        <w:jc w:val="center"/>
        <w:spacing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  <w:suppressLineNumbers w:val="0"/>
      </w:pPr>
      <w:r>
        <w:rPr>
          <w:b/>
          <w:bCs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 внесении изменений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Положение о порядке организации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общедоступного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929"/>
        <w:ind w:right="0"/>
        <w:jc w:val="center"/>
        <w:spacing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дошкольного образования, присмотра и ухода в муниципальных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929"/>
        <w:ind w:right="0"/>
        <w:jc w:val="center"/>
        <w:spacing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образовательных учреждениях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города Перми, утвержденное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постановлением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929"/>
        <w:ind w:right="0"/>
        <w:jc w:val="center"/>
        <w:spacing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администрации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города Перми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от 01.03.2013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№ 112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929"/>
        <w:ind w:right="0"/>
        <w:jc w:val="left"/>
        <w:spacing w:line="240" w:lineRule="exact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929"/>
        <w:ind w:right="0"/>
        <w:jc w:val="left"/>
        <w:spacing w:line="240" w:lineRule="exact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b w:val="0"/>
          <w:bCs w:val="0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997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соответствии с Федеральным законом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 27 июля 2010 г. № 210-ФЗ </w:t>
        <w:br/>
        <w:t xml:space="preserve">«Об организации предоставления государственных и муниципальных услуг»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Уставом города Перми,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eastAsia="Times New Roman" w:cs="Times New Roman"/>
          <w:iCs/>
          <w:sz w:val="28"/>
          <w:szCs w:val="28"/>
          <w:lang w:val="ru-RU"/>
        </w:rPr>
        <w:t xml:space="preserve">целях актуализации нормативной правовой базы администрации города Перми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jc w:val="both"/>
        <w:rPr>
          <w:lang w:val="ru-RU"/>
        </w:rPr>
        <w:suppressLineNumbers w:val="0"/>
      </w:pPr>
      <w:r>
        <w:rPr>
          <w:iCs/>
          <w:color w:val="000000"/>
          <w:sz w:val="28"/>
          <w:szCs w:val="28"/>
          <w:lang w:val="ru-RU"/>
        </w:rPr>
        <w:t xml:space="preserve">администрация города Перми ПОСТАНОВЛЯЕТ:</w:t>
      </w:r>
      <w:r>
        <w:rPr>
          <w:lang w:val="ru-RU"/>
        </w:rPr>
      </w:r>
      <w:r>
        <w:rPr>
          <w:lang w:val="ru-RU"/>
        </w:rPr>
      </w:r>
    </w:p>
    <w:p>
      <w:pPr>
        <w:pStyle w:val="690"/>
        <w:ind w:firstLine="720"/>
        <w:jc w:val="both"/>
        <w:spacing w:before="0" w:before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Внести в Положение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 порядке организации общедоступного дошкольн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 образования, присмотра и ухода в муниципальных образовательных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учрежд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ниях города Перми, утвержденное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постановлением администрации города Перми </w:t>
        <w:br/>
        <w:t xml:space="preserve">от 01 марта 2013 г. № 112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ред. от 22.04.2013 № 289, от 30.05.2013 № 424, </w:t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20.08.2013 № 660, от 25.06.2014 № 412, от 17.10.2014 № 732, от 23.03.2015 </w:t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 147, от 24.03.2016 № 200, от 07.04.2017 № 265, от 02.08.2018 № 520,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20.03.2019 № 171, от 04.03.2020 № 201,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 26.03.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2021 № 205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от 23.03.2022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 207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от 12.04.2023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№ 293, от 13.11.2023 № 1241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от 10.01.2024 № 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от 14.08.2024 № 645, от 31.07.2025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№ 511, от 18.03.2026 № 151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следующие изменения: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1.1.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абзаце первом пункта 2.5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цифру «8» заменить цифрой «7»;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94"/>
        <w:ind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пункте 3.7.1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цифру «8» заменить цифрой «7»;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94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1.3.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пункте 3.7.2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цифру «8» заменить цифрой «7»;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94"/>
        <w:ind w:firstLine="720"/>
        <w:jc w:val="both"/>
        <w:rPr>
          <w:rFonts w:ascii="Times New Roman" w:hAnsi="Times New Roman" w:cs="Times New Roman"/>
          <w:color w:val="00000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1.4.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риложение 1 изложить в редакции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согласно приложению 1 </w:t>
        <w:br/>
        <w:t xml:space="preserve">к настоящему постановлению; </w:t>
      </w:r>
      <w:r>
        <w:rPr>
          <w:rFonts w:ascii="Times New Roman" w:hAnsi="Times New Roman" w:cs="Times New Roman"/>
          <w:color w:val="000000"/>
          <w:highlight w:val="none"/>
        </w:rPr>
      </w:r>
      <w:r>
        <w:rPr>
          <w:rFonts w:ascii="Times New Roman" w:hAnsi="Times New Roman" w:cs="Times New Roman"/>
          <w:color w:val="000000"/>
          <w:highlight w:val="none"/>
        </w:rPr>
      </w:r>
    </w:p>
    <w:p>
      <w:pPr>
        <w:pStyle w:val="994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1.5.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в приложении 6 в разделе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«Первоочередное право»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строку 3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изложить </w:t>
        <w:br/>
        <w:t xml:space="preserve">в следующей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tbl>
      <w:tblPr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96"/>
        <w:gridCol w:w="1914"/>
        <w:gridCol w:w="3402"/>
        <w:gridCol w:w="411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6" w:type="dxa"/>
            <w:vAlign w:val="top"/>
            <w:textDirection w:val="lrTb"/>
            <w:noWrap w:val="false"/>
          </w:tcPr>
          <w:p>
            <w:pPr>
              <w:pStyle w:val="994"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14" w:type="dxa"/>
            <w:vAlign w:val="top"/>
            <w:textDirection w:val="lrTb"/>
            <w:noWrap w:val="false"/>
          </w:tcPr>
          <w:p>
            <w:pPr>
              <w:pStyle w:val="994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Дети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из многодетных семей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2" w:type="dxa"/>
            <w:vAlign w:val="top"/>
            <w:textDirection w:val="lrTb"/>
            <w:noWrap w:val="false"/>
          </w:tcPr>
          <w:p>
            <w:pPr>
              <w:pStyle w:val="994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удостоверение многодетной семьи.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994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ru-RU"/>
              </w:rPr>
              <w:t xml:space="preserve">При наличии технической возможности подтверждение статуса многодетной семьи возможно путем предъявления двухмерного штрихового кода (QR-кода), содержащегося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994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ru-RU"/>
              </w:rPr>
              <w:t xml:space="preserve">в электронном удостоверении многодетной семьи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pStyle w:val="99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пункты 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 2 Указа Президента Российской Федерации от 23 января 2024 г. № 63 </w:t>
            </w:r>
            <w:r>
              <w:rPr>
                <w:sz w:val="28"/>
                <w:szCs w:val="28"/>
                <w:highlight w:val="none"/>
                <w:lang w:val="ru-RU"/>
              </w:rPr>
              <w:t xml:space="preserve">«О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 мерах </w:t>
              <w:br/>
              <w:t xml:space="preserve">по социальной поддержке многодетных семей</w:t>
            </w:r>
            <w:r>
              <w:rPr>
                <w:sz w:val="28"/>
                <w:szCs w:val="28"/>
                <w:highlight w:val="none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Закон Пермской области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от 09 сентября 1996 г. № 533-83 ПК </w:t>
            </w:r>
            <w:r>
              <w:rPr>
                <w:sz w:val="28"/>
                <w:szCs w:val="28"/>
                <w:highlight w:val="none"/>
                <w:lang w:val="ru-RU"/>
              </w:rPr>
              <w:t xml:space="preserve">«О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 социальных гарантиях и мерах социальной поддержки семьи, материнства, отцовства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и детства в Пермском крае</w:t>
            </w:r>
            <w:r>
              <w:rPr>
                <w:sz w:val="28"/>
                <w:szCs w:val="28"/>
                <w:highlight w:val="none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; постановление Правительства Пермского края от 12 сентября 2024 г. № 635-П </w:t>
            </w:r>
            <w:r>
              <w:rPr>
                <w:sz w:val="28"/>
                <w:szCs w:val="28"/>
                <w:highlight w:val="none"/>
                <w:lang w:val="ru-RU"/>
              </w:rPr>
              <w:t xml:space="preserve">«Об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 утверждении Порядка выдачи удостоверения многодетной семьи в Пермском крае</w:t>
            </w:r>
            <w:r>
              <w:rPr>
                <w:sz w:val="28"/>
                <w:szCs w:val="28"/>
                <w:highlight w:val="none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r>
          </w:p>
        </w:tc>
      </w:tr>
    </w:tbl>
    <w:p>
      <w:pPr>
        <w:pStyle w:val="994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</w:r>
    </w:p>
    <w:p>
      <w:pPr>
        <w:pStyle w:val="994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1.6.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в приложении 8 абзац первый после аббревиатуры «Ф.И.О.» дополнить словами «(последнее – при наличии)»;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94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1.7.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в приложении 9 графу 5 заголовочной части таблицы после аббревиатуры «Ф.И.О.» дополнить словами «(последнее – при наличии)»;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94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1.8.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риложение 10 изложить в редакции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согласно приложению 2 к настоящему постановлению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994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1.9.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в приложении 11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заголовочной части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таблицы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94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1.9.1. графу 3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после аббревиатуры «Ф.И.О.» дополнить словами </w:t>
        <w:br/>
        <w:t xml:space="preserve">«(последнее – при наличии)»;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994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1.9.2. графу 4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после аббревиатуры «Ф.И.О.» дополнить словами </w:t>
        <w:br/>
        <w:t xml:space="preserve">«(последнее – при наличии)»;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994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1.10.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в приложении 12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абзац первый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после аббревиатуры «Ф.И.О.» дополнить словами «(последнее – при наличии)»;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994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1.11.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в приложении 13 абзац первый после аббревиатуры «Ф.И.О.» дополнить словами «(последнее – при наличии)»;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994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1.12.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в приложении 14 в графе 5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заголовочной части таблицы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после аббревиатуры «Ф.И.О.» дополнить словами «(последнее – при наличии)».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690"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Настоящее постановление вступает в силу со дня официального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9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Управлению по общим вопр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 Контроль за исполнением настоящего постановления возложить </w:t>
        <w:br/>
        <w:t xml:space="preserve">на заместителя главы администрации города Перми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Мальцеву Е.Д.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0"/>
        <w:ind w:firstLine="709"/>
        <w:jc w:val="both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0"/>
        <w:ind w:firstLine="709"/>
        <w:jc w:val="both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0"/>
        <w:spacing w:line="240" w:lineRule="exact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лава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города Перми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Э.О.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снин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94"/>
        <w:ind w:left="5670"/>
        <w:spacing w:line="240" w:lineRule="exact"/>
        <w:rPr>
          <w:color w:val="000000"/>
          <w:sz w:val="28"/>
          <w:szCs w:val="28"/>
        </w:rPr>
        <w:outlineLvl w:val="1"/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94"/>
        <w:ind w:left="5670"/>
        <w:spacing w:line="240" w:lineRule="exact"/>
        <w:rPr>
          <w:color w:val="000000"/>
          <w:sz w:val="28"/>
          <w:szCs w:val="28"/>
        </w:rPr>
        <w:outlineLvl w:val="1"/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94"/>
        <w:ind w:left="5670"/>
        <w:spacing w:line="240" w:lineRule="exact"/>
        <w:rPr>
          <w:color w:val="000000"/>
          <w:sz w:val="28"/>
          <w:szCs w:val="28"/>
        </w:rPr>
        <w:sectPr>
          <w:headerReference w:type="default" r:id="rId9"/>
          <w:headerReference w:type="first" r:id="rId10"/>
          <w:footnotePr/>
          <w:endnotePr/>
          <w:type w:val="continuous"/>
          <w:pgSz w:w="11906" w:h="16838" w:orient="portrait"/>
          <w:pgMar w:top="1134" w:right="567" w:bottom="1134" w:left="1417" w:header="363" w:footer="709" w:gutter="0"/>
          <w:pgNumType w:start="1"/>
          <w:cols w:num="1" w:sep="0" w:space="708" w:equalWidth="1"/>
          <w:docGrid w:linePitch="360"/>
          <w:titlePg/>
        </w:sectPr>
        <w:outlineLvl w:val="1"/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94"/>
        <w:ind w:left="5670"/>
        <w:spacing w:line="240" w:lineRule="exact"/>
        <w:rPr>
          <w:color w:val="000000"/>
          <w:sz w:val="28"/>
          <w:szCs w:val="28"/>
        </w:rPr>
        <w:outlineLvl w:val="1"/>
      </w:pPr>
      <w:r>
        <w:rPr>
          <w:color w:val="000000"/>
          <w:sz w:val="28"/>
          <w:szCs w:val="28"/>
        </w:rPr>
        <w:t xml:space="preserve">Приложение 1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5670" w:right="-142"/>
        <w:spacing w:after="1" w:line="24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постановлению администрации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5670" w:right="-142"/>
        <w:spacing w:after="1" w:line="24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города Перми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5670" w:right="-142"/>
        <w:spacing w:after="1" w:line="24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23.07.2026 № 439</w:t>
      </w:r>
      <w:r>
        <w:rPr>
          <w:color w:val="000000"/>
          <w:sz w:val="28"/>
          <w:szCs w:val="28"/>
        </w:rPr>
      </w:r>
    </w:p>
    <w:p>
      <w:pPr>
        <w:ind w:left="5670" w:right="-142"/>
        <w:spacing w:after="1" w:line="24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5670" w:right="-142"/>
        <w:spacing w:after="1" w:line="24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5670" w:right="-142"/>
        <w:spacing w:after="1" w:line="24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94"/>
        <w:ind w:left="5669" w:firstLine="0"/>
        <w:spacing w:line="238" w:lineRule="exact"/>
        <w:shd w:val="clear" w:color="auto" w:fill="auto"/>
        <w:rPr>
          <w:rFonts w:ascii="Times New Roman" w:hAnsi="Times New Roman" w:cs="Times New Roman"/>
          <w:color w:val="000000"/>
          <w:sz w:val="28"/>
          <w:szCs w:val="28"/>
          <w:highlight w:val="none"/>
          <w:lang w:val="ru-RU"/>
        </w:rPr>
        <w:outlineLvl w:val="1"/>
        <w:suppressLineNumbers w:val="0"/>
      </w:pPr>
      <w:r>
        <w:rPr>
          <w:rFonts w:ascii="Times New Roman" w:hAnsi="Times New Roman" w:cs="Times New Roman"/>
          <w:color w:val="000000"/>
          <w:sz w:val="28"/>
          <w:szCs w:val="22"/>
          <w:highlight w:val="none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2"/>
          <w:highlight w:val="none"/>
          <w:lang w:val="ru-RU"/>
        </w:rPr>
        <w:t xml:space="preserve">ФОРМА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  <w:lang w:val="ru-RU"/>
        </w:rPr>
      </w:r>
    </w:p>
    <w:p>
      <w:pPr>
        <w:pStyle w:val="994"/>
        <w:ind w:left="5669" w:firstLine="0"/>
        <w:spacing w:line="238" w:lineRule="exact"/>
        <w:shd w:val="clear" w:color="auto" w:fill="auto"/>
        <w:rPr>
          <w:rFonts w:ascii="Times New Roman" w:hAnsi="Times New Roman" w:cs="Times New Roman"/>
          <w:color w:val="000000"/>
          <w:sz w:val="28"/>
          <w:szCs w:val="28"/>
          <w:highlight w:val="none"/>
          <w:lang w:val="ru-RU"/>
        </w:rPr>
        <w:outlineLvl w:val="1"/>
        <w:suppressLineNumbers w:val="0"/>
      </w:pPr>
      <w:r>
        <w:rPr>
          <w:rFonts w:ascii="Times New Roman" w:hAnsi="Times New Roman" w:cs="Times New Roman"/>
          <w:color w:val="000000"/>
          <w:sz w:val="28"/>
          <w:szCs w:val="22"/>
          <w:highlight w:val="none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2"/>
          <w:highlight w:val="none"/>
          <w:lang w:val="ru-RU"/>
        </w:rPr>
        <w:t xml:space="preserve">(заполняется при обращении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  <w:lang w:val="ru-RU"/>
        </w:rPr>
      </w:r>
    </w:p>
    <w:p>
      <w:pPr>
        <w:pStyle w:val="994"/>
        <w:ind w:left="5669" w:firstLine="0"/>
        <w:spacing w:line="238" w:lineRule="exact"/>
        <w:shd w:val="clear" w:color="auto" w:fill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outlineLvl w:val="1"/>
        <w:suppressLineNumbers w:val="0"/>
      </w:pPr>
      <w:r>
        <w:rPr>
          <w:rFonts w:ascii="Times New Roman" w:hAnsi="Times New Roman" w:cs="Times New Roman"/>
          <w:color w:val="000000"/>
          <w:sz w:val="28"/>
          <w:szCs w:val="22"/>
          <w:highlight w:val="none"/>
          <w:lang w:val="ru-RU"/>
        </w:rPr>
        <w:t xml:space="preserve">в МФЦ, через </w:t>
      </w:r>
      <w:r>
        <w:rPr>
          <w:rFonts w:ascii="Times New Roman" w:hAnsi="Times New Roman" w:cs="Times New Roman"/>
          <w:color w:val="000000"/>
          <w:sz w:val="28"/>
          <w:szCs w:val="22"/>
          <w:highlight w:val="none"/>
          <w:lang w:val="ru-RU"/>
        </w:rPr>
        <w:t xml:space="preserve">оператора почтовой связи)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988"/>
        <w:ind w:left="453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Style w:val="988"/>
        <w:ind w:left="5669"/>
        <w:rPr>
          <w:rFonts w:ascii="Times New Roman" w:hAnsi="Times New Roman" w:cs="Times New Roman"/>
          <w:color w:val="000000"/>
          <w:sz w:val="28"/>
          <w:szCs w:val="28"/>
          <w:lang w:val="ru-RU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департамент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Style w:val="988"/>
        <w:ind w:left="5669"/>
        <w:rPr>
          <w:rFonts w:ascii="Times New Roman" w:hAnsi="Times New Roman" w:cs="Times New Roman"/>
          <w:color w:val="000000"/>
          <w:sz w:val="28"/>
          <w:szCs w:val="28"/>
          <w:lang w:val="ru-RU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администрации города Перми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Style w:val="988"/>
        <w:ind w:left="5669"/>
        <w:rPr>
          <w:rFonts w:ascii="Times New Roman" w:hAnsi="Times New Roman" w:cs="Times New Roman"/>
          <w:color w:val="000000"/>
          <w:sz w:val="28"/>
          <w:szCs w:val="28"/>
          <w:lang w:val="ru-RU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_____________________________,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Style w:val="988"/>
        <w:ind w:left="5669"/>
        <w:jc w:val="left"/>
        <w:rPr>
          <w:rFonts w:ascii="Times New Roman" w:hAnsi="Times New Roman" w:cs="Times New Roman"/>
          <w:color w:val="000000"/>
          <w:sz w:val="24"/>
          <w:szCs w:val="24"/>
          <w:lang w:val="ru-RU"/>
        </w:rPr>
        <w:suppressLineNumbers w:val="0"/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(Ф.И.О. (последнее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/>
        </w:rPr>
        <w:t xml:space="preserve">–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наличии) заявителя полностью)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988"/>
        <w:ind w:left="5669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  <w:suppressLineNumbers w:val="0"/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проживающего по адресу: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Style w:val="988"/>
        <w:ind w:left="5669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___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Style w:val="988"/>
        <w:ind w:left="5669"/>
        <w:jc w:val="left"/>
        <w:rPr>
          <w:rFonts w:ascii="Times New Roman" w:hAnsi="Times New Roman" w:cs="Times New Roman"/>
          <w:color w:val="000000"/>
          <w:sz w:val="24"/>
          <w:szCs w:val="24"/>
          <w:lang w:val="ru-RU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__,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988"/>
        <w:ind w:left="5669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контактные телефоны: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Style w:val="988"/>
        <w:ind w:left="5669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Style w:val="988"/>
        <w:ind w:left="5669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_____________________________,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Style w:val="988"/>
        <w:ind w:left="5669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адрес электронной почты: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Style w:val="988"/>
        <w:ind w:left="5669"/>
        <w:jc w:val="left"/>
        <w:rPr>
          <w:rFonts w:ascii="Times New Roman" w:hAnsi="Times New Roman" w:cs="Times New Roman"/>
          <w:color w:val="000000"/>
          <w:sz w:val="24"/>
          <w:szCs w:val="24"/>
          <w:lang w:val="ru-RU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988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988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988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988"/>
        <w:jc w:val="center"/>
        <w:spacing w:line="238" w:lineRule="exac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ЗАЯВЛЕНИЕ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r>
    </w:p>
    <w:p>
      <w:pPr>
        <w:pStyle w:val="988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Прошу поставить на учет моего ребенка ____________________________</w:t>
      </w:r>
      <w:r>
        <w:rPr>
          <w:sz w:val="28"/>
          <w:szCs w:val="28"/>
          <w:lang w:val="ru-RU"/>
        </w:rPr>
        <w:t xml:space="preserve">__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____________________________________________________________________</w:t>
      </w:r>
      <w:r>
        <w:rPr>
          <w:sz w:val="28"/>
          <w:szCs w:val="28"/>
          <w:lang w:val="ru-RU"/>
        </w:rPr>
        <w:t xml:space="preserve">__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(Ф.И.О. (последнее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–</w:t>
      </w:r>
      <w:r>
        <w:rPr>
          <w:sz w:val="24"/>
          <w:szCs w:val="24"/>
          <w:lang w:val="ru-RU"/>
        </w:rPr>
        <w:t xml:space="preserve"> при наличии) полностью, дата рождения)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направления в муниципальное образовательное учреждение, реализующее образовательные программы дошкольного образования.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Свидетельство о рождении ребенка: серия ___________ номер__________</w:t>
      </w:r>
      <w:r>
        <w:rPr>
          <w:sz w:val="28"/>
          <w:szCs w:val="28"/>
          <w:lang w:val="ru-RU"/>
        </w:rPr>
        <w:t xml:space="preserve">__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выдано ______________________________________________________</w:t>
      </w:r>
      <w:r>
        <w:rPr>
          <w:sz w:val="28"/>
          <w:szCs w:val="28"/>
          <w:lang w:val="ru-RU"/>
        </w:rPr>
        <w:t xml:space="preserve">__________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_____________________________________________________________________</w:t>
      </w:r>
      <w:r>
        <w:rPr>
          <w:sz w:val="28"/>
          <w:szCs w:val="28"/>
          <w:lang w:val="ru-RU"/>
        </w:rPr>
        <w:t xml:space="preserve">_ 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запись акта о рождении № _____________________________________________</w:t>
      </w:r>
      <w:r>
        <w:rPr>
          <w:sz w:val="28"/>
          <w:szCs w:val="28"/>
          <w:lang w:val="ru-RU"/>
        </w:rPr>
        <w:t xml:space="preserve">___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дата записи акта о рождении_____________________________________________</w:t>
      </w:r>
      <w:r>
        <w:rPr>
          <w:sz w:val="28"/>
          <w:szCs w:val="28"/>
          <w:lang w:val="ru-RU"/>
        </w:rPr>
        <w:t xml:space="preserve">_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дата выдачи __________________________________________________________</w:t>
      </w:r>
      <w:r>
        <w:rPr>
          <w:sz w:val="28"/>
          <w:szCs w:val="28"/>
          <w:lang w:val="ru-RU"/>
        </w:rPr>
        <w:t xml:space="preserve">_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Адрес места жительства (пребывания) ребенка (в соответствии со свидетельством о регистрации по месту жительства (пребывания): 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______________________________________________________________________.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Адрес места фактического проживания ребенка</w:t>
      </w:r>
      <w:r>
        <w:rPr>
          <w:sz w:val="28"/>
          <w:szCs w:val="28"/>
          <w:lang w:val="ru-RU"/>
        </w:rPr>
        <w:t xml:space="preserve">: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0"/>
        <w:jc w:val="both"/>
        <w:rPr>
          <w:sz w:val="28"/>
          <w:szCs w:val="28"/>
          <w:lang w:val="ru-RU"/>
        </w:rPr>
        <w:suppressLineNumbers w:val="0"/>
      </w:pPr>
      <w:r>
        <w:rPr>
          <w:sz w:val="28"/>
          <w:szCs w:val="28"/>
          <w:lang w:val="ru-RU"/>
        </w:rPr>
        <w:t xml:space="preserve">__</w:t>
      </w:r>
      <w:r>
        <w:rPr>
          <w:sz w:val="28"/>
          <w:szCs w:val="28"/>
          <w:lang w:val="ru-RU"/>
        </w:rPr>
        <w:t xml:space="preserve">____________________________________________________________________.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20"/>
        <w:jc w:val="both"/>
        <w:rPr>
          <w:sz w:val="28"/>
          <w:szCs w:val="28"/>
          <w:lang w:val="ru-RU"/>
        </w:rPr>
        <w:suppressLineNumbers w:val="0"/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  <w:t xml:space="preserve">Законный представитель (мать, отец, иные лица):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  <w:t xml:space="preserve">________________________________________________________________</w:t>
      </w:r>
      <w:r>
        <w:rPr>
          <w:sz w:val="28"/>
          <w:szCs w:val="28"/>
          <w:lang w:val="ru-RU"/>
        </w:rPr>
        <w:t xml:space="preserve">______</w:t>
      </w:r>
      <w:r>
        <w:rPr>
          <w:sz w:val="28"/>
          <w:szCs w:val="28"/>
          <w:lang w:val="ru-RU"/>
        </w:rPr>
        <w:t xml:space="preserve">.</w:t>
      </w:r>
      <w:r>
        <w:rPr>
          <w:sz w:val="24"/>
          <w:szCs w:val="24"/>
          <w:lang w:val="ru-RU"/>
        </w:rPr>
        <w:t xml:space="preserve">Ф.И.О. (последнее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–</w:t>
      </w:r>
      <w:r>
        <w:rPr>
          <w:sz w:val="24"/>
          <w:szCs w:val="24"/>
          <w:lang w:val="ru-RU"/>
        </w:rPr>
        <w:t xml:space="preserve"> при наличии)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Реквизиты документа, удостоверяющего личность родителя (законного представителя):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паспорт: серия _______________ номер _______________________________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выдан _______________________________________________________________</w:t>
      </w:r>
      <w:r>
        <w:rPr>
          <w:sz w:val="28"/>
          <w:szCs w:val="28"/>
          <w:lang w:val="ru-RU"/>
        </w:rPr>
        <w:t xml:space="preserve">_</w:t>
      </w:r>
      <w:r>
        <w:rPr>
          <w:sz w:val="28"/>
          <w:szCs w:val="28"/>
          <w:lang w:val="ru-RU"/>
        </w:rPr>
        <w:t xml:space="preserve">,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дата выдачи __________________________________________________________</w:t>
      </w:r>
      <w:r>
        <w:rPr>
          <w:sz w:val="28"/>
          <w:szCs w:val="28"/>
          <w:lang w:val="ru-RU"/>
        </w:rPr>
        <w:t xml:space="preserve">_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Реквизиты иного документа, удостоверяющего личность родителя (законного представителя), ______________________________________________________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______________________________________________________________________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Реквизиты документа, подтверждающего установление опеки (при наличии), ____________________________________________________</w:t>
      </w:r>
      <w:r>
        <w:rPr>
          <w:sz w:val="28"/>
          <w:szCs w:val="28"/>
          <w:lang w:val="ru-RU"/>
        </w:rPr>
        <w:t xml:space="preserve">__________________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Желаемое муниципальное образовательное учреждение (1 приоритетное) _________________</w:t>
      </w:r>
      <w:r>
        <w:rPr>
          <w:sz w:val="28"/>
          <w:szCs w:val="28"/>
          <w:lang w:val="ru-RU"/>
        </w:rPr>
        <w:t xml:space="preserve">_____________________________________________________.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Данное муниципальное образовательное учреждение посещает старший ребенок из семьи (заполняется при наличии) __________________________________ _____________________________________________________________________</w:t>
      </w:r>
      <w:r>
        <w:rPr>
          <w:sz w:val="28"/>
          <w:szCs w:val="28"/>
          <w:lang w:val="ru-RU"/>
        </w:rPr>
        <w:t xml:space="preserve">_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(Ф.И.О. (последнее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–</w:t>
      </w:r>
      <w:r>
        <w:rPr>
          <w:sz w:val="24"/>
          <w:szCs w:val="24"/>
          <w:lang w:val="ru-RU"/>
        </w:rPr>
        <w:t xml:space="preserve"> при наличии) полностью, дата рождения)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Желаемые муниципальные образовательные учреждения (не более 2 дополнительных) ____________________________________________________________.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Желаемый год поступления в муниципальное образовательное учреждение _____________________________________________________________________</w:t>
      </w:r>
      <w:r>
        <w:rPr>
          <w:sz w:val="28"/>
          <w:szCs w:val="28"/>
          <w:lang w:val="ru-RU"/>
        </w:rPr>
        <w:t xml:space="preserve">_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Режим пребывания______________________________________________</w:t>
      </w:r>
      <w:r>
        <w:rPr>
          <w:sz w:val="28"/>
          <w:szCs w:val="28"/>
          <w:lang w:val="ru-RU"/>
        </w:rPr>
        <w:t xml:space="preserve">__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Язык образования________________________________________________</w:t>
      </w:r>
      <w:r>
        <w:rPr>
          <w:sz w:val="28"/>
          <w:szCs w:val="28"/>
          <w:lang w:val="ru-RU"/>
        </w:rPr>
        <w:t xml:space="preserve">_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Ребенок нуждается в обучении по адаптированной образовательной программе дошкольного образования (да / нет) (нужное подчеркнуть).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Ребенок нуждается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(да / нет) (нужное подчеркнуть).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Направленность дошкольной группы________________________________.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Право на </w:t>
      </w:r>
      <w:r>
        <w:rPr>
          <w:sz w:val="28"/>
          <w:szCs w:val="28"/>
          <w:lang w:val="ru-RU"/>
        </w:rPr>
        <w:t xml:space="preserve">специальные меры поддержки (гарантии) отдельных категорий граждан и их семей</w:t>
      </w:r>
      <w:r>
        <w:rPr>
          <w:sz w:val="28"/>
          <w:szCs w:val="28"/>
          <w:lang w:val="ru-RU"/>
        </w:rPr>
        <w:t xml:space="preserve"> (при наличии) да / нет (нужное подчеркнуть).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Заключение ПМПК (при наличии) да / нет (нужное подчеркнуть).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Медицинское заключение (при наличии) да / нет (нужное подчеркнуть).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Фамилия(-</w:t>
      </w:r>
      <w:r>
        <w:rPr>
          <w:sz w:val="28"/>
          <w:szCs w:val="28"/>
          <w:lang w:val="ru-RU"/>
        </w:rPr>
        <w:t xml:space="preserve">ии</w:t>
      </w:r>
      <w:r>
        <w:rPr>
          <w:sz w:val="28"/>
          <w:szCs w:val="28"/>
          <w:lang w:val="ru-RU"/>
        </w:rPr>
        <w:t xml:space="preserve">), имя(-</w:t>
      </w:r>
      <w:r>
        <w:rPr>
          <w:sz w:val="28"/>
          <w:szCs w:val="28"/>
          <w:lang w:val="ru-RU"/>
        </w:rPr>
        <w:t xml:space="preserve">ена</w:t>
      </w:r>
      <w:r>
        <w:rPr>
          <w:sz w:val="28"/>
          <w:szCs w:val="28"/>
          <w:lang w:val="ru-RU"/>
        </w:rPr>
        <w:t xml:space="preserve">), отчество(-</w:t>
      </w:r>
      <w:r>
        <w:rPr>
          <w:sz w:val="28"/>
          <w:szCs w:val="28"/>
          <w:lang w:val="ru-RU"/>
        </w:rPr>
        <w:t xml:space="preserve">а) (при наличии), дата(-ы) рождения ребенка (детей) (при наличии у ребенка полнородных и </w:t>
      </w:r>
      <w:r>
        <w:rPr>
          <w:sz w:val="28"/>
          <w:szCs w:val="28"/>
          <w:lang w:val="ru-RU"/>
        </w:rPr>
        <w:t xml:space="preserve">неполнородных</w:t>
      </w:r>
      <w:r>
        <w:rPr>
          <w:sz w:val="28"/>
          <w:szCs w:val="28"/>
          <w:lang w:val="ru-RU"/>
        </w:rPr>
        <w:t xml:space="preserve"> братьев и (или) сестер, обучающихся в МОУ, выбранном родителями (законными представителями) __________________________________________________________________</w:t>
      </w:r>
      <w:r>
        <w:rPr>
          <w:sz w:val="28"/>
          <w:szCs w:val="28"/>
          <w:lang w:val="ru-RU"/>
        </w:rPr>
        <w:t xml:space="preserve">_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lang w:val="ru-RU"/>
        </w:rPr>
        <w:t xml:space="preserve">____________________________________________________________________</w:t>
      </w:r>
      <w:r>
        <w:rPr>
          <w:sz w:val="28"/>
          <w:szCs w:val="28"/>
          <w:lang w:val="ru-RU"/>
        </w:rPr>
        <w:t xml:space="preserve">_</w:t>
      </w:r>
      <w:r>
        <w:rPr>
          <w:sz w:val="28"/>
          <w:szCs w:val="28"/>
          <w:lang w:val="ru-RU"/>
        </w:rPr>
        <w:t xml:space="preserve">_.</w:t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581"/>
        <w:gridCol w:w="4482"/>
      </w:tblGrid>
      <w:tr>
        <w:tblPrEx/>
        <w:trPr/>
        <w:tc>
          <w:tcPr>
            <w:gridSpan w:val="2"/>
            <w:tcW w:w="10063" w:type="dxa"/>
            <w:textDirection w:val="lrTb"/>
            <w:noWrap w:val="false"/>
          </w:tcPr>
          <w:p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zh-CN"/>
              </w:rPr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81" w:type="dxa"/>
            <w:textDirection w:val="lrTb"/>
            <w:noWrap w:val="false"/>
          </w:tcPr>
          <w:p>
            <w:pPr>
              <w:pStyle w:val="994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«___» ______________ 20___ г.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82" w:type="dxa"/>
            <w:textDirection w:val="lrTb"/>
            <w:noWrap w:val="false"/>
          </w:tcPr>
          <w:p>
            <w:pPr>
              <w:pStyle w:val="994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_______________________</w:t>
            </w:r>
            <w:r>
              <w:rPr>
                <w:color w:val="000000"/>
                <w:lang w:val="ru-RU"/>
              </w:rPr>
              <w:t xml:space="preserve">________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pStyle w:val="99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(подпись)</w:t>
            </w:r>
            <w:r>
              <w:rPr>
                <w:color w:val="000000"/>
                <w:sz w:val="24"/>
                <w:szCs w:val="24"/>
                <w:lang w:val="ru-RU"/>
              </w:rPr>
            </w:r>
            <w:r>
              <w:rPr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pStyle w:val="994"/>
        <w:ind w:left="4320" w:firstLine="720"/>
        <w:spacing w:line="238" w:lineRule="exact"/>
        <w:rPr>
          <w:color w:val="000000"/>
          <w:sz w:val="28"/>
          <w:szCs w:val="28"/>
          <w:highlight w:val="none"/>
        </w:rPr>
        <w:sectPr>
          <w:footnotePr/>
          <w:endnotePr/>
          <w:type w:val="nextPage"/>
          <w:pgSz w:w="11906" w:h="16838" w:orient="portrait"/>
          <w:pgMar w:top="1134" w:right="567" w:bottom="1134" w:left="1417" w:header="363" w:footer="709" w:gutter="0"/>
          <w:pgNumType w:start="1"/>
          <w:cols w:num="1" w:sep="0" w:space="708" w:equalWidth="1"/>
          <w:docGrid w:linePitch="360"/>
          <w:titlePg/>
        </w:sectPr>
        <w:outlineLvl w:val="1"/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994"/>
        <w:ind w:left="4320" w:firstLine="720"/>
        <w:spacing w:line="238" w:lineRule="exact"/>
        <w:rPr>
          <w:color w:val="000000"/>
          <w:sz w:val="28"/>
          <w:szCs w:val="28"/>
          <w:highlight w:val="none"/>
        </w:rPr>
        <w:outlineLvl w:val="1"/>
      </w:pPr>
      <w:r>
        <w:rPr>
          <w:color w:val="000000"/>
          <w:sz w:val="28"/>
          <w:szCs w:val="28"/>
        </w:rPr>
        <w:t xml:space="preserve">Приложение 2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left="4320" w:right="-142" w:firstLine="720"/>
        <w:spacing w:after="1" w:line="238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постановлению администрации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4320" w:right="-142" w:firstLine="720"/>
        <w:spacing w:after="1" w:line="238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города Перми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4320" w:right="-142" w:firstLine="720"/>
        <w:spacing w:after="1" w:line="238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  <w:t xml:space="preserve">23.07.2026 № 439</w:t>
      </w:r>
      <w:r/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0" w:right="-142"/>
        <w:spacing w:after="1" w:line="238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94"/>
        <w:ind w:left="0" w:right="-142"/>
        <w:rPr>
          <w:color w:val="000000"/>
        </w:rPr>
        <w:outlineLvl w:val="1"/>
      </w:pPr>
      <w:r>
        <w:rPr>
          <w:color w:val="000000"/>
          <w:sz w:val="28"/>
          <w:szCs w:val="28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88"/>
        <w:ind w:left="4956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Руководителю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left="4956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ind w:left="4536"/>
        <w:jc w:val="center"/>
        <w:spacing w:line="240" w:lineRule="exac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(наименование муниципального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ind w:left="4536"/>
        <w:jc w:val="center"/>
        <w:spacing w:line="240" w:lineRule="exac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образовательного учреждения)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left="4956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ind w:left="4535"/>
        <w:jc w:val="center"/>
        <w:spacing w:line="240" w:lineRule="exac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(Ф.И.О.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(последнее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–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наличии)</w:t>
      </w:r>
      <w:r>
        <w:rPr>
          <w:rFonts w:ascii="Times New Roman" w:hAnsi="Times New Roman" w:cs="Times New Roman"/>
          <w:sz w:val="24"/>
          <w:szCs w:val="24"/>
        </w:rPr>
        <w:t xml:space="preserve"> родителя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ind w:left="4535"/>
        <w:jc w:val="center"/>
        <w:spacing w:line="240" w:lineRule="exac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(законного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представителя) полностью)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ind w:left="4956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проживающего по адресу: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left="4956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ind w:left="3969" w:firstLine="709"/>
        <w:jc w:val="center"/>
        <w:spacing w:line="240" w:lineRule="exac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(место жительства родителя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ind w:left="3969" w:firstLine="709"/>
        <w:jc w:val="center"/>
        <w:spacing w:line="240" w:lineRule="exac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(законного представителя)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left="4956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телефон: ______________,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left="4956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left="4956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spacing w:line="240" w:lineRule="exac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spacing w:line="240" w:lineRule="exac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spacing w:line="240" w:lineRule="exac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spacing w:line="240" w:lineRule="exac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jc w:val="center"/>
        <w:spacing w:line="240" w:lineRule="exac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ЗАЯВЛЕНИЕ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jc w:val="both"/>
        <w:spacing w:line="240" w:lineRule="exac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72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принять моего ребенка 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ind w:left="4320" w:firstLine="72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(Ф.И.О.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(последнее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–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наличии)</w:t>
      </w:r>
      <w:r>
        <w:rPr>
          <w:rFonts w:ascii="Times New Roman" w:hAnsi="Times New Roman" w:cs="Times New Roman"/>
          <w:sz w:val="24"/>
          <w:szCs w:val="24"/>
        </w:rPr>
        <w:t xml:space="preserve">, дата, место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ind w:left="4320" w:firstLine="72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рождения ребенка)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(наименование муниципального образовательного учреждения)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с ____________________________________________________________________.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(дата)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72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пребывания ________________________________________________.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72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 рождении ребенка: серия _________ номер______________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выдано 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______________________________________________________________________,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запись акта о рождении № _____________________________________________</w:t>
      </w:r>
      <w:r>
        <w:rPr>
          <w:sz w:val="28"/>
          <w:szCs w:val="28"/>
        </w:rPr>
        <w:t xml:space="preserve">__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записи акта о рождении______________________________________________,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8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выдачи 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72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места жительства (пребывания) ребенка (в соответствии со свид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тельством о регистрации по месту жительства (пребывания):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72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места фактического проживания ребенка 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72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Законный представитель (мать, отец, иные лица):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______________________________________________________________________.</w:t>
      </w:r>
      <w:r>
        <w:rPr>
          <w:rFonts w:ascii="Times New Roman" w:hAnsi="Times New Roman" w:cs="Times New Roman"/>
          <w:sz w:val="24"/>
          <w:szCs w:val="24"/>
        </w:rPr>
        <w:t xml:space="preserve">(Ф.И.О.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(последнее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–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наличии)</w:t>
      </w:r>
      <w:r>
        <w:rPr>
          <w:rFonts w:ascii="Times New Roman" w:hAnsi="Times New Roman" w:cs="Times New Roman"/>
          <w:sz w:val="24"/>
          <w:szCs w:val="24"/>
        </w:rPr>
        <w:t xml:space="preserve"> полностью)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72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Реквизиты документа, удостоверяющего личность родителя (законного представителя):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72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паспорт: серия _____________ номер 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72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выдан ___________________________________________________________,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72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выдачи 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72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Реквизиты иного документа, удостоверяющего личность родителя (законного представителя),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72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Реквизиты документа, подтверждающего установление опеки (при наличии), ______________________________________________________________________.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72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 образования _________________________________________________.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     _____________       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(дата)                       (подпись)                                          (Ф.И.О.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(последнее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–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наличии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ind w:firstLine="72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нуждается в обучении по адаптированной образовательной пр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грамме дошкольного образования (да / нет) (нужное подчеркнуть).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72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нуждается в создании специальных условий для организации об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чения и воспитания ребенка-инвалида в соответствии с индивидуальной програ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мой реабилитации инвалида (при наличии) (да/нет) (нужное подчеркнуть).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72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Направленность группы ____________________________________________.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 на </w:t>
      </w:r>
      <w:r>
        <w:rPr>
          <w:sz w:val="28"/>
          <w:szCs w:val="28"/>
        </w:rPr>
        <w:t xml:space="preserve">специальные меры поддержки (гарантии) отдельных категорий граждан и их семей</w:t>
      </w:r>
      <w:r>
        <w:rPr>
          <w:sz w:val="28"/>
          <w:szCs w:val="28"/>
        </w:rPr>
        <w:t xml:space="preserve"> (при наличии) да / нет (нужное подчеркнуть).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8"/>
        <w:ind w:firstLine="72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ПМПК (при наличии) да / нет (нужное подчеркнуть).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72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Медицинское заключение (при наличии) да / нет (нужное подчеркнуть).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72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Фамилия(-ии), имя(-ена), отчество(-а) (при наличии), дата(-ы) рождения р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бенка (детей) (при наличии у ребенка полнородных и неполнородных братьев </w:t>
        <w:br/>
        <w:t xml:space="preserve">и (или) сестер, обучающихся в МОУ, выбранном родителями (законными пре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ставителями) 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>
        <w:rPr>
          <w:rFonts w:ascii="Times New Roman" w:hAnsi="Times New Roman" w:cs="Times New Roman"/>
          <w:sz w:val="28"/>
          <w:szCs w:val="28"/>
        </w:rPr>
        <w:t xml:space="preserve">__.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заявлению прилагаю следующие документы: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_______________________________________________________________;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_______________________________________________________________;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     _____________       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(дата)                            (подпись)                                      (Ф.И.О.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(последнее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–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наличии)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88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88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Уставом, лицензией на осуществление образовательной деятельности, </w:t>
        <w:br/>
        <w:t xml:space="preserve">образовательными программами и другими документами, регламентирующими организацию и осуществление образовательной деятельности, права и обязанн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сти воспитанников дошкольной организации, ознакомлен(-а).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     _____________       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(дата)                            (подпись)                                     (Ф.И.О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(последнее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/>
        </w:rPr>
        <w:t xml:space="preserve">–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наличии)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720"/>
        <w:jc w:val="both"/>
        <w:widowControl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720"/>
        <w:jc w:val="both"/>
        <w:widowControl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С правовым актом администрации города Перми о закреплении </w:t>
        <w:br/>
        <w:t xml:space="preserve">образовательных организаций за конкретными территориями города Перми ознакомлен(-а).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88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     _____________       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jc w:val="both"/>
        <w:widowControl/>
        <w:rPr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(дата)                            (подпись)                                    (Ф.И.О.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(последнее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/>
        </w:rPr>
        <w:t xml:space="preserve">–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наличии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9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mesNewRoman">
    <w:panose1 w:val="020206030504050203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2"/>
      <w:jc w:val="center"/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2"/>
      <w:jc w:val="center"/>
      <w:rPr>
        <w:sz w:val="28"/>
        <w:szCs w:val="28"/>
      </w:rPr>
    </w:pPr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29" w:hanging="1020"/>
      </w:pPr>
    </w:lvl>
    <w:lvl w:ilvl="1">
      <w:start w:val="1"/>
      <w:numFmt w:val="decimal"/>
      <w:isLgl w:val="false"/>
      <w:suff w:val="tab"/>
      <w:lvlText w:val="%1.%2."/>
      <w:lvlJc w:val="left"/>
      <w:pPr>
        <w:ind w:left="1713" w:hanging="720"/>
      </w:pPr>
      <w:rPr>
        <w:rFonts w:cs="Courier New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469" w:hanging="720"/>
      </w:pPr>
      <w:rPr>
        <w:rFonts w:cs="Courier New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849" w:hanging="1080"/>
      </w:pPr>
      <w:rPr>
        <w:rFonts w:cs="Courier New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869" w:hanging="1080"/>
      </w:pPr>
      <w:rPr>
        <w:rFonts w:cs="Courier New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49" w:hanging="1440"/>
      </w:pPr>
      <w:rPr>
        <w:rFonts w:cs="Courier New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629" w:hanging="1800"/>
      </w:pPr>
      <w:rPr>
        <w:rFonts w:cs="Courier New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649" w:hanging="1800"/>
      </w:pPr>
      <w:rPr>
        <w:rFonts w:cs="Courier New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1029" w:hanging="2160"/>
      </w:pPr>
      <w:rPr>
        <w:rFonts w:cs="Courier New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9">
    <w:name w:val="Caption Char"/>
    <w:basedOn w:val="724"/>
    <w:link w:val="723"/>
    <w:uiPriority w:val="99"/>
  </w:style>
  <w:style w:type="paragraph" w:styleId="690" w:default="1">
    <w:name w:val="Normal"/>
    <w:qFormat/>
    <w:rPr>
      <w:lang w:eastAsia="ru-RU"/>
    </w:rPr>
  </w:style>
  <w:style w:type="paragraph" w:styleId="691">
    <w:name w:val="Heading 1"/>
    <w:basedOn w:val="690"/>
    <w:next w:val="690"/>
    <w:link w:val="763"/>
    <w:uiPriority w:val="9"/>
    <w:qFormat/>
    <w:pPr>
      <w:ind w:right="-1" w:firstLine="709"/>
      <w:jc w:val="both"/>
      <w:keepNext/>
      <w:outlineLvl w:val="0"/>
    </w:pPr>
    <w:rPr>
      <w:rFonts w:ascii="Arial" w:hAnsi="Arial" w:eastAsia="Arial"/>
      <w:sz w:val="40"/>
      <w:szCs w:val="40"/>
      <w:lang w:val="en-US" w:eastAsia="en-US"/>
    </w:rPr>
  </w:style>
  <w:style w:type="paragraph" w:styleId="692">
    <w:name w:val="Heading 2"/>
    <w:basedOn w:val="690"/>
    <w:next w:val="690"/>
    <w:link w:val="764"/>
    <w:uiPriority w:val="9"/>
    <w:qFormat/>
    <w:pPr>
      <w:ind w:right="-1"/>
      <w:jc w:val="both"/>
      <w:keepNext/>
      <w:outlineLvl w:val="1"/>
    </w:pPr>
    <w:rPr>
      <w:rFonts w:ascii="Arial" w:hAnsi="Arial" w:eastAsia="Arial"/>
      <w:sz w:val="34"/>
      <w:lang w:val="en-US" w:eastAsia="en-US"/>
    </w:rPr>
  </w:style>
  <w:style w:type="paragraph" w:styleId="693">
    <w:name w:val="Heading 3"/>
    <w:basedOn w:val="690"/>
    <w:next w:val="690"/>
    <w:link w:val="7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/>
      <w:sz w:val="30"/>
      <w:szCs w:val="30"/>
      <w:lang w:val="en-US" w:eastAsia="en-US"/>
    </w:rPr>
  </w:style>
  <w:style w:type="paragraph" w:styleId="694">
    <w:name w:val="Heading 4"/>
    <w:basedOn w:val="690"/>
    <w:next w:val="690"/>
    <w:link w:val="7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/>
      <w:b/>
      <w:bCs/>
      <w:sz w:val="26"/>
      <w:szCs w:val="26"/>
      <w:lang w:val="en-US" w:eastAsia="en-US"/>
    </w:rPr>
  </w:style>
  <w:style w:type="paragraph" w:styleId="695">
    <w:name w:val="Heading 5"/>
    <w:basedOn w:val="690"/>
    <w:next w:val="690"/>
    <w:link w:val="7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/>
      <w:b/>
      <w:bCs/>
      <w:sz w:val="24"/>
      <w:szCs w:val="24"/>
      <w:lang w:val="en-US" w:eastAsia="en-US"/>
    </w:rPr>
  </w:style>
  <w:style w:type="paragraph" w:styleId="696">
    <w:name w:val="Heading 6"/>
    <w:basedOn w:val="690"/>
    <w:next w:val="690"/>
    <w:link w:val="7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/>
      <w:b/>
      <w:bCs/>
      <w:sz w:val="22"/>
      <w:szCs w:val="22"/>
      <w:lang w:val="en-US" w:eastAsia="en-US"/>
    </w:rPr>
  </w:style>
  <w:style w:type="paragraph" w:styleId="697">
    <w:name w:val="Heading 7"/>
    <w:basedOn w:val="690"/>
    <w:next w:val="690"/>
    <w:link w:val="7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  <w:lang w:val="en-US" w:eastAsia="en-US"/>
    </w:rPr>
  </w:style>
  <w:style w:type="paragraph" w:styleId="698">
    <w:name w:val="Heading 8"/>
    <w:basedOn w:val="690"/>
    <w:next w:val="690"/>
    <w:link w:val="7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/>
      <w:i/>
      <w:iCs/>
      <w:sz w:val="22"/>
      <w:szCs w:val="22"/>
      <w:lang w:val="en-US" w:eastAsia="en-US"/>
    </w:rPr>
  </w:style>
  <w:style w:type="paragraph" w:styleId="699">
    <w:name w:val="Heading 9"/>
    <w:basedOn w:val="690"/>
    <w:next w:val="690"/>
    <w:link w:val="7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/>
      <w:i/>
      <w:iCs/>
      <w:sz w:val="21"/>
      <w:szCs w:val="21"/>
      <w:lang w:val="en-US" w:eastAsia="en-US"/>
    </w:rPr>
  </w:style>
  <w:style w:type="character" w:styleId="700" w:default="1">
    <w:name w:val="Default Paragraph Font"/>
    <w:uiPriority w:val="1"/>
    <w:semiHidden/>
    <w:unhideWhenUsed/>
  </w:style>
  <w:style w:type="table" w:styleId="7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2" w:default="1">
    <w:name w:val="No List"/>
    <w:uiPriority w:val="99"/>
    <w:semiHidden/>
    <w:unhideWhenUsed/>
  </w:style>
  <w:style w:type="character" w:styleId="703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04" w:customStyle="1">
    <w:name w:val="Heading 2 Char"/>
    <w:uiPriority w:val="9"/>
    <w:rPr>
      <w:rFonts w:ascii="Arial" w:hAnsi="Arial" w:eastAsia="Arial" w:cs="Arial"/>
      <w:sz w:val="34"/>
    </w:rPr>
  </w:style>
  <w:style w:type="character" w:styleId="705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06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List Paragraph"/>
    <w:basedOn w:val="69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13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14">
    <w:name w:val="Title"/>
    <w:basedOn w:val="690"/>
    <w:next w:val="690"/>
    <w:link w:val="772"/>
    <w:uiPriority w:val="10"/>
    <w:qFormat/>
    <w:pPr>
      <w:contextualSpacing/>
      <w:spacing w:before="300" w:after="200"/>
    </w:pPr>
    <w:rPr>
      <w:sz w:val="48"/>
      <w:szCs w:val="48"/>
      <w:lang w:val="en-US" w:eastAsia="en-US"/>
    </w:rPr>
  </w:style>
  <w:style w:type="character" w:styleId="715" w:customStyle="1">
    <w:name w:val="Title Char"/>
    <w:uiPriority w:val="10"/>
    <w:rPr>
      <w:sz w:val="48"/>
      <w:szCs w:val="48"/>
    </w:rPr>
  </w:style>
  <w:style w:type="paragraph" w:styleId="716">
    <w:name w:val="Subtitle"/>
    <w:basedOn w:val="690"/>
    <w:next w:val="690"/>
    <w:link w:val="773"/>
    <w:uiPriority w:val="11"/>
    <w:qFormat/>
    <w:pPr>
      <w:spacing w:before="200" w:after="200"/>
    </w:pPr>
    <w:rPr>
      <w:sz w:val="24"/>
      <w:szCs w:val="24"/>
      <w:lang w:val="en-US" w:eastAsia="en-US"/>
    </w:rPr>
  </w:style>
  <w:style w:type="character" w:styleId="717" w:customStyle="1">
    <w:name w:val="Subtitle Char"/>
    <w:uiPriority w:val="11"/>
    <w:rPr>
      <w:sz w:val="24"/>
      <w:szCs w:val="24"/>
    </w:rPr>
  </w:style>
  <w:style w:type="paragraph" w:styleId="718">
    <w:name w:val="Quote"/>
    <w:basedOn w:val="690"/>
    <w:next w:val="690"/>
    <w:link w:val="774"/>
    <w:uiPriority w:val="29"/>
    <w:qFormat/>
    <w:pPr>
      <w:ind w:left="720" w:right="720"/>
    </w:pPr>
    <w:rPr>
      <w:i/>
      <w:lang w:val="en-US" w:eastAsia="en-US"/>
    </w:rPr>
  </w:style>
  <w:style w:type="character" w:styleId="719" w:customStyle="1">
    <w:name w:val="Quote Char"/>
    <w:uiPriority w:val="29"/>
    <w:rPr>
      <w:i/>
    </w:rPr>
  </w:style>
  <w:style w:type="paragraph" w:styleId="720">
    <w:name w:val="Intense Quote"/>
    <w:basedOn w:val="690"/>
    <w:next w:val="690"/>
    <w:link w:val="77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  <w:lang w:val="en-US" w:eastAsia="en-US"/>
    </w:rPr>
  </w:style>
  <w:style w:type="character" w:styleId="721" w:customStyle="1">
    <w:name w:val="Intense Quote Char"/>
    <w:uiPriority w:val="30"/>
    <w:rPr>
      <w:i/>
    </w:rPr>
  </w:style>
  <w:style w:type="paragraph" w:styleId="722">
    <w:name w:val="Header"/>
    <w:basedOn w:val="690"/>
    <w:link w:val="911"/>
    <w:uiPriority w:val="99"/>
    <w:pPr>
      <w:tabs>
        <w:tab w:val="center" w:pos="4153" w:leader="none"/>
        <w:tab w:val="right" w:pos="8306" w:leader="none"/>
      </w:tabs>
    </w:pPr>
  </w:style>
  <w:style w:type="paragraph" w:styleId="723">
    <w:name w:val="Footer"/>
    <w:basedOn w:val="690"/>
    <w:link w:val="987"/>
    <w:uiPriority w:val="99"/>
    <w:pPr>
      <w:tabs>
        <w:tab w:val="center" w:pos="4153" w:leader="none"/>
        <w:tab w:val="right" w:pos="8306" w:leader="none"/>
      </w:tabs>
    </w:pPr>
  </w:style>
  <w:style w:type="paragraph" w:styleId="724">
    <w:name w:val="Caption"/>
    <w:basedOn w:val="690"/>
    <w:next w:val="690"/>
    <w:link w:val="778"/>
    <w:qFormat/>
    <w:pPr>
      <w:jc w:val="center"/>
      <w:spacing w:line="360" w:lineRule="exact"/>
      <w:widowControl w:val="off"/>
    </w:pPr>
    <w:rPr>
      <w:b/>
      <w:sz w:val="32"/>
    </w:rPr>
  </w:style>
  <w:style w:type="table" w:styleId="725">
    <w:name w:val="Table Grid"/>
    <w:basedOn w:val="701"/>
    <w:uiPriority w:val="59"/>
    <w:rPr>
      <w:rFonts w:ascii="Calibri" w:hAnsi="Calibri" w:eastAsia="Calibri"/>
      <w:sz w:val="22"/>
      <w:szCs w:val="22"/>
      <w:lang w:eastAsia="en-US"/>
    </w:rPr>
    <w:tblPr/>
  </w:style>
  <w:style w:type="table" w:styleId="726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6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7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40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43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44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45">
    <w:name w:val="Hyperlink"/>
    <w:uiPriority w:val="99"/>
    <w:unhideWhenUsed/>
    <w:rPr>
      <w:color w:val="0000ff"/>
      <w:u w:val="single"/>
    </w:rPr>
  </w:style>
  <w:style w:type="paragraph" w:styleId="746">
    <w:name w:val="footnote text"/>
    <w:basedOn w:val="690"/>
    <w:link w:val="904"/>
    <w:uiPriority w:val="99"/>
    <w:semiHidden/>
    <w:unhideWhenUsed/>
    <w:pPr>
      <w:spacing w:after="40"/>
    </w:pPr>
    <w:rPr>
      <w:sz w:val="18"/>
      <w:lang w:val="en-US" w:eastAsia="en-US"/>
    </w:rPr>
  </w:style>
  <w:style w:type="character" w:styleId="747" w:customStyle="1">
    <w:name w:val="Footnote Text Char"/>
    <w:uiPriority w:val="99"/>
    <w:rPr>
      <w:sz w:val="18"/>
    </w:rPr>
  </w:style>
  <w:style w:type="character" w:styleId="748">
    <w:name w:val="footnote reference"/>
    <w:uiPriority w:val="99"/>
    <w:unhideWhenUsed/>
    <w:rPr>
      <w:vertAlign w:val="superscript"/>
    </w:rPr>
  </w:style>
  <w:style w:type="paragraph" w:styleId="749">
    <w:name w:val="endnote text"/>
    <w:basedOn w:val="690"/>
    <w:link w:val="905"/>
    <w:uiPriority w:val="99"/>
    <w:semiHidden/>
    <w:unhideWhenUsed/>
    <w:rPr>
      <w:lang w:val="en-US" w:eastAsia="en-US"/>
    </w:rPr>
  </w:style>
  <w:style w:type="character" w:styleId="750" w:customStyle="1">
    <w:name w:val="Endnote Text Char"/>
    <w:uiPriority w:val="99"/>
    <w:rPr>
      <w:sz w:val="20"/>
    </w:rPr>
  </w:style>
  <w:style w:type="character" w:styleId="751">
    <w:name w:val="endnote reference"/>
    <w:uiPriority w:val="99"/>
    <w:semiHidden/>
    <w:unhideWhenUsed/>
    <w:rPr>
      <w:vertAlign w:val="superscript"/>
    </w:rPr>
  </w:style>
  <w:style w:type="paragraph" w:styleId="752">
    <w:name w:val="toc 1"/>
    <w:basedOn w:val="690"/>
    <w:next w:val="690"/>
    <w:uiPriority w:val="39"/>
    <w:unhideWhenUsed/>
    <w:pPr>
      <w:spacing w:after="57"/>
    </w:pPr>
  </w:style>
  <w:style w:type="paragraph" w:styleId="753">
    <w:name w:val="toc 2"/>
    <w:basedOn w:val="690"/>
    <w:next w:val="690"/>
    <w:uiPriority w:val="39"/>
    <w:unhideWhenUsed/>
    <w:pPr>
      <w:ind w:left="283"/>
      <w:spacing w:after="57"/>
    </w:pPr>
  </w:style>
  <w:style w:type="paragraph" w:styleId="754">
    <w:name w:val="toc 3"/>
    <w:basedOn w:val="690"/>
    <w:next w:val="690"/>
    <w:uiPriority w:val="39"/>
    <w:unhideWhenUsed/>
    <w:pPr>
      <w:ind w:left="567"/>
      <w:spacing w:after="57"/>
    </w:pPr>
  </w:style>
  <w:style w:type="paragraph" w:styleId="755">
    <w:name w:val="toc 4"/>
    <w:basedOn w:val="690"/>
    <w:next w:val="690"/>
    <w:uiPriority w:val="39"/>
    <w:unhideWhenUsed/>
    <w:pPr>
      <w:ind w:left="850"/>
      <w:spacing w:after="57"/>
    </w:pPr>
  </w:style>
  <w:style w:type="paragraph" w:styleId="756">
    <w:name w:val="toc 5"/>
    <w:basedOn w:val="690"/>
    <w:next w:val="690"/>
    <w:uiPriority w:val="39"/>
    <w:unhideWhenUsed/>
    <w:pPr>
      <w:ind w:left="1134"/>
      <w:spacing w:after="57"/>
    </w:pPr>
  </w:style>
  <w:style w:type="paragraph" w:styleId="757">
    <w:name w:val="toc 6"/>
    <w:basedOn w:val="690"/>
    <w:next w:val="690"/>
    <w:uiPriority w:val="39"/>
    <w:unhideWhenUsed/>
    <w:pPr>
      <w:ind w:left="1417"/>
      <w:spacing w:after="57"/>
    </w:pPr>
  </w:style>
  <w:style w:type="paragraph" w:styleId="758">
    <w:name w:val="toc 7"/>
    <w:basedOn w:val="690"/>
    <w:next w:val="690"/>
    <w:uiPriority w:val="39"/>
    <w:unhideWhenUsed/>
    <w:pPr>
      <w:ind w:left="1701"/>
      <w:spacing w:after="57"/>
    </w:pPr>
  </w:style>
  <w:style w:type="paragraph" w:styleId="759">
    <w:name w:val="toc 8"/>
    <w:basedOn w:val="690"/>
    <w:next w:val="690"/>
    <w:uiPriority w:val="39"/>
    <w:unhideWhenUsed/>
    <w:pPr>
      <w:ind w:left="1984"/>
      <w:spacing w:after="57"/>
    </w:pPr>
  </w:style>
  <w:style w:type="paragraph" w:styleId="760">
    <w:name w:val="toc 9"/>
    <w:basedOn w:val="690"/>
    <w:next w:val="690"/>
    <w:uiPriority w:val="39"/>
    <w:unhideWhenUsed/>
    <w:pPr>
      <w:ind w:left="2268"/>
      <w:spacing w:after="57"/>
    </w:pPr>
  </w:style>
  <w:style w:type="paragraph" w:styleId="761">
    <w:name w:val="TOC Heading"/>
    <w:uiPriority w:val="39"/>
    <w:unhideWhenUsed/>
  </w:style>
  <w:style w:type="paragraph" w:styleId="762">
    <w:name w:val="table of figures"/>
    <w:basedOn w:val="690"/>
    <w:next w:val="690"/>
    <w:uiPriority w:val="99"/>
    <w:unhideWhenUsed/>
  </w:style>
  <w:style w:type="character" w:styleId="763" w:customStyle="1">
    <w:name w:val="Заголовок 1 Знак"/>
    <w:link w:val="691"/>
    <w:uiPriority w:val="9"/>
    <w:rPr>
      <w:rFonts w:ascii="Arial" w:hAnsi="Arial" w:eastAsia="Arial" w:cs="Arial"/>
      <w:sz w:val="40"/>
      <w:szCs w:val="40"/>
    </w:rPr>
  </w:style>
  <w:style w:type="character" w:styleId="764" w:customStyle="1">
    <w:name w:val="Заголовок 2 Знак"/>
    <w:link w:val="692"/>
    <w:uiPriority w:val="9"/>
    <w:rPr>
      <w:rFonts w:ascii="Arial" w:hAnsi="Arial" w:eastAsia="Arial" w:cs="Arial"/>
      <w:sz w:val="34"/>
    </w:rPr>
  </w:style>
  <w:style w:type="character" w:styleId="765" w:customStyle="1">
    <w:name w:val="Заголовок 3 Знак"/>
    <w:link w:val="693"/>
    <w:uiPriority w:val="9"/>
    <w:rPr>
      <w:rFonts w:ascii="Arial" w:hAnsi="Arial" w:eastAsia="Arial" w:cs="Arial"/>
      <w:sz w:val="30"/>
      <w:szCs w:val="30"/>
    </w:rPr>
  </w:style>
  <w:style w:type="character" w:styleId="766" w:customStyle="1">
    <w:name w:val="Заголовок 4 Знак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767" w:customStyle="1">
    <w:name w:val="Заголовок 5 Знак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768" w:customStyle="1">
    <w:name w:val="Заголовок 6 Знак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769" w:customStyle="1">
    <w:name w:val="Заголовок 7 Знак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0" w:customStyle="1">
    <w:name w:val="Заголовок 8 Знак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771" w:customStyle="1">
    <w:name w:val="Заголовок 9 Знак"/>
    <w:link w:val="699"/>
    <w:uiPriority w:val="9"/>
    <w:rPr>
      <w:rFonts w:ascii="Arial" w:hAnsi="Arial" w:eastAsia="Arial" w:cs="Arial"/>
      <w:i/>
      <w:iCs/>
      <w:sz w:val="21"/>
      <w:szCs w:val="21"/>
    </w:rPr>
  </w:style>
  <w:style w:type="character" w:styleId="772" w:customStyle="1">
    <w:name w:val="Название Знак"/>
    <w:link w:val="714"/>
    <w:uiPriority w:val="10"/>
    <w:rPr>
      <w:sz w:val="48"/>
      <w:szCs w:val="48"/>
    </w:rPr>
  </w:style>
  <w:style w:type="character" w:styleId="773" w:customStyle="1">
    <w:name w:val="Подзаголовок Знак"/>
    <w:link w:val="716"/>
    <w:uiPriority w:val="11"/>
    <w:rPr>
      <w:sz w:val="24"/>
      <w:szCs w:val="24"/>
    </w:rPr>
  </w:style>
  <w:style w:type="character" w:styleId="774" w:customStyle="1">
    <w:name w:val="Цитата 2 Знак"/>
    <w:link w:val="718"/>
    <w:uiPriority w:val="29"/>
    <w:rPr>
      <w:i/>
    </w:rPr>
  </w:style>
  <w:style w:type="character" w:styleId="775" w:customStyle="1">
    <w:name w:val="Выделенная цитата Знак"/>
    <w:link w:val="720"/>
    <w:uiPriority w:val="30"/>
    <w:rPr>
      <w:i/>
    </w:rPr>
  </w:style>
  <w:style w:type="character" w:styleId="776" w:customStyle="1">
    <w:name w:val="Header Char"/>
    <w:uiPriority w:val="99"/>
  </w:style>
  <w:style w:type="character" w:styleId="777" w:customStyle="1">
    <w:name w:val="Footer Char"/>
    <w:uiPriority w:val="99"/>
  </w:style>
  <w:style w:type="character" w:styleId="778" w:customStyle="1">
    <w:name w:val="Название объекта Знак"/>
    <w:link w:val="724"/>
    <w:uiPriority w:val="99"/>
  </w:style>
  <w:style w:type="table" w:styleId="779" w:customStyle="1">
    <w:name w:val="Table Grid Light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Таблица простая 11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Таблица простая 21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Таблица простая 3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Таблица простая 4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Таблица простая 5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Таблица-сетка 1 светл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1 Light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1 Light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1 Light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1 Light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1 Light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1 Light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Таблица-сетка 2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2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2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2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2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2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2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Таблица-сетка 3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3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3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3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3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3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3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Таблица-сетка 41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4 - Accent 1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4 - Accent 2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4 - Accent 3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4 - Accent 4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4 - Accent 5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4 - Accent 6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Таблица-сетка 5 тем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5 Dark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Grid Table 5 Dark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Grid Table 5 Dark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5 Dark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5 Dark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5 Dark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Таблица-сетка 6 цвет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6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Grid Table 6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Grid Table 6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6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Grid Table 6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Grid Table 6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Таблица-сетка 7 цвет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Grid Table 7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Grid Table 7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Grid Table 7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Grid Table 7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Grid Table 7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Grid Table 7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Список-таблица 1 светл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1 Light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1 Light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1 Light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1 Light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1 Light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1 Light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Список-таблица 2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2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2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2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2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2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2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Список-таблица 3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3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3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3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3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3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3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Список-таблица 4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4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4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4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4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4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4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Список-таблица 5 тем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5 Dark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st Table 5 Dark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st Table 5 Dark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5 Dark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5 Dark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5 Dark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Список-таблица 6 цвет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6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6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st Table 6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6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st Table 6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st Table 6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Список-таблица 7 цвет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st Table 7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st Table 7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List Table 7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st Table 7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List Table 7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List Table 7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Lined - Accent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Lined - Accent 1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Lined - Accent 2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Lined - Accent 3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Lined - Accent 4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Lined - Accent 5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Lined - Accent 6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Bordered &amp; Lined - Accent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Bordered &amp; Lined - Accent 1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Bordered &amp; Lined - Accent 2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Bordered &amp; Lined - Accent 3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Bordered &amp; Lined - Accent 4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Bordered &amp; Lined - Accent 5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Bordered &amp; Lined - Accent 6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Bordered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Bordered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Bordered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Bordered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Bordered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Bordered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Bordered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904" w:customStyle="1">
    <w:name w:val="Текст сноски Знак"/>
    <w:link w:val="746"/>
    <w:uiPriority w:val="99"/>
    <w:rPr>
      <w:sz w:val="18"/>
    </w:rPr>
  </w:style>
  <w:style w:type="character" w:styleId="905" w:customStyle="1">
    <w:name w:val="Текст концевой сноски Знак"/>
    <w:link w:val="749"/>
    <w:uiPriority w:val="99"/>
    <w:rPr>
      <w:sz w:val="20"/>
    </w:rPr>
  </w:style>
  <w:style w:type="paragraph" w:styleId="906">
    <w:name w:val="Body Text"/>
    <w:basedOn w:val="690"/>
    <w:link w:val="930"/>
    <w:pPr>
      <w:ind w:right="3117"/>
    </w:pPr>
    <w:rPr>
      <w:rFonts w:ascii="Courier New" w:hAnsi="Courier New"/>
      <w:sz w:val="26"/>
      <w:lang w:val="en-US" w:eastAsia="en-US"/>
    </w:rPr>
  </w:style>
  <w:style w:type="paragraph" w:styleId="907">
    <w:name w:val="Body Text Indent"/>
    <w:basedOn w:val="690"/>
    <w:pPr>
      <w:ind w:right="-1"/>
      <w:jc w:val="both"/>
    </w:pPr>
    <w:rPr>
      <w:sz w:val="26"/>
    </w:rPr>
  </w:style>
  <w:style w:type="character" w:styleId="908">
    <w:name w:val="page number"/>
    <w:basedOn w:val="700"/>
  </w:style>
  <w:style w:type="paragraph" w:styleId="909">
    <w:name w:val="Balloon Text"/>
    <w:basedOn w:val="690"/>
    <w:link w:val="910"/>
    <w:uiPriority w:val="99"/>
    <w:rPr>
      <w:rFonts w:ascii="Segoe UI" w:hAnsi="Segoe UI"/>
      <w:sz w:val="18"/>
      <w:szCs w:val="18"/>
      <w:lang w:val="en-US" w:eastAsia="en-US"/>
    </w:rPr>
  </w:style>
  <w:style w:type="character" w:styleId="910" w:customStyle="1">
    <w:name w:val="Текст выноски Знак"/>
    <w:link w:val="909"/>
    <w:uiPriority w:val="99"/>
    <w:rPr>
      <w:rFonts w:ascii="Segoe UI" w:hAnsi="Segoe UI" w:cs="Segoe UI"/>
      <w:sz w:val="18"/>
      <w:szCs w:val="18"/>
    </w:rPr>
  </w:style>
  <w:style w:type="character" w:styleId="911" w:customStyle="1">
    <w:name w:val="Верхний колонтитул Знак"/>
    <w:link w:val="722"/>
    <w:uiPriority w:val="99"/>
  </w:style>
  <w:style w:type="numbering" w:styleId="912" w:customStyle="1">
    <w:name w:val="Нет списка1"/>
    <w:next w:val="702"/>
    <w:uiPriority w:val="99"/>
    <w:semiHidden/>
    <w:unhideWhenUsed/>
  </w:style>
  <w:style w:type="character" w:styleId="913">
    <w:name w:val="FollowedHyperlink"/>
    <w:uiPriority w:val="99"/>
    <w:unhideWhenUsed/>
    <w:rPr>
      <w:color w:val="800080"/>
      <w:u w:val="single"/>
    </w:rPr>
  </w:style>
  <w:style w:type="paragraph" w:styleId="914" w:customStyle="1">
    <w:name w:val="xl65"/>
    <w:basedOn w:val="69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5" w:customStyle="1">
    <w:name w:val="xl66"/>
    <w:basedOn w:val="69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6" w:customStyle="1">
    <w:name w:val="xl67"/>
    <w:basedOn w:val="69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7" w:customStyle="1">
    <w:name w:val="xl68"/>
    <w:basedOn w:val="69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8" w:customStyle="1">
    <w:name w:val="xl69"/>
    <w:basedOn w:val="69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70"/>
    <w:basedOn w:val="69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0" w:customStyle="1">
    <w:name w:val="xl71"/>
    <w:basedOn w:val="69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72"/>
    <w:basedOn w:val="69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xl73"/>
    <w:basedOn w:val="69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4"/>
    <w:basedOn w:val="69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4" w:customStyle="1">
    <w:name w:val="xl75"/>
    <w:basedOn w:val="690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5" w:customStyle="1">
    <w:name w:val="xl76"/>
    <w:basedOn w:val="69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xl77"/>
    <w:basedOn w:val="690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xl78"/>
    <w:basedOn w:val="690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8" w:customStyle="1">
    <w:name w:val="xl79"/>
    <w:basedOn w:val="690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9" w:customStyle="1">
    <w:name w:val="Форма"/>
    <w:rPr>
      <w:sz w:val="28"/>
      <w:szCs w:val="28"/>
      <w:lang w:eastAsia="ru-RU"/>
    </w:rPr>
  </w:style>
  <w:style w:type="character" w:styleId="930" w:customStyle="1">
    <w:name w:val="Основной текст Знак"/>
    <w:link w:val="906"/>
    <w:rPr>
      <w:rFonts w:ascii="Courier New" w:hAnsi="Courier New"/>
      <w:sz w:val="26"/>
    </w:rPr>
  </w:style>
  <w:style w:type="paragraph" w:styleId="931" w:customStyle="1">
    <w:name w:val="ConsPlusNormal"/>
    <w:link w:val="989"/>
    <w:rPr>
      <w:sz w:val="28"/>
      <w:szCs w:val="28"/>
      <w:lang w:eastAsia="ru-RU"/>
    </w:rPr>
  </w:style>
  <w:style w:type="numbering" w:styleId="932" w:customStyle="1">
    <w:name w:val="Нет списка11"/>
    <w:next w:val="702"/>
    <w:uiPriority w:val="99"/>
    <w:semiHidden/>
    <w:unhideWhenUsed/>
  </w:style>
  <w:style w:type="numbering" w:styleId="933" w:customStyle="1">
    <w:name w:val="Нет списка111"/>
    <w:next w:val="702"/>
    <w:uiPriority w:val="99"/>
    <w:semiHidden/>
    <w:unhideWhenUsed/>
  </w:style>
  <w:style w:type="paragraph" w:styleId="934" w:customStyle="1">
    <w:name w:val="font5"/>
    <w:basedOn w:val="690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5" w:customStyle="1">
    <w:name w:val="xl80"/>
    <w:basedOn w:val="69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36" w:customStyle="1">
    <w:name w:val="xl81"/>
    <w:basedOn w:val="69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37" w:customStyle="1">
    <w:name w:val="xl82"/>
    <w:basedOn w:val="690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38" w:customStyle="1">
    <w:name w:val="xl83"/>
    <w:basedOn w:val="69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9" w:customStyle="1">
    <w:name w:val="xl84"/>
    <w:basedOn w:val="69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0" w:customStyle="1">
    <w:name w:val="xl85"/>
    <w:basedOn w:val="69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86"/>
    <w:basedOn w:val="69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2" w:customStyle="1">
    <w:name w:val="xl87"/>
    <w:basedOn w:val="69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3" w:customStyle="1">
    <w:name w:val="xl88"/>
    <w:basedOn w:val="69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4" w:customStyle="1">
    <w:name w:val="xl89"/>
    <w:basedOn w:val="69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90"/>
    <w:basedOn w:val="69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91"/>
    <w:basedOn w:val="69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92"/>
    <w:basedOn w:val="69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8" w:customStyle="1">
    <w:name w:val="xl93"/>
    <w:basedOn w:val="69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9" w:customStyle="1">
    <w:name w:val="xl94"/>
    <w:basedOn w:val="690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95"/>
    <w:basedOn w:val="69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96"/>
    <w:basedOn w:val="69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2" w:customStyle="1">
    <w:name w:val="xl97"/>
    <w:basedOn w:val="69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3" w:customStyle="1">
    <w:name w:val="xl98"/>
    <w:basedOn w:val="69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4" w:customStyle="1">
    <w:name w:val="xl99"/>
    <w:basedOn w:val="690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5" w:customStyle="1">
    <w:name w:val="xl100"/>
    <w:basedOn w:val="69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01"/>
    <w:basedOn w:val="69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02"/>
    <w:basedOn w:val="69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03"/>
    <w:basedOn w:val="69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04"/>
    <w:basedOn w:val="69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05"/>
    <w:basedOn w:val="69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06"/>
    <w:basedOn w:val="69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07"/>
    <w:basedOn w:val="69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08"/>
    <w:basedOn w:val="69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09"/>
    <w:basedOn w:val="69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10"/>
    <w:basedOn w:val="69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11"/>
    <w:basedOn w:val="69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12"/>
    <w:basedOn w:val="690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68" w:customStyle="1">
    <w:name w:val="xl113"/>
    <w:basedOn w:val="69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14"/>
    <w:basedOn w:val="69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15"/>
    <w:basedOn w:val="690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71" w:customStyle="1">
    <w:name w:val="xl116"/>
    <w:basedOn w:val="69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17"/>
    <w:basedOn w:val="690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18"/>
    <w:basedOn w:val="690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19"/>
    <w:basedOn w:val="690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120"/>
    <w:basedOn w:val="69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6" w:customStyle="1">
    <w:name w:val="xl121"/>
    <w:basedOn w:val="690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7" w:customStyle="1">
    <w:name w:val="xl122"/>
    <w:basedOn w:val="690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23"/>
    <w:basedOn w:val="69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9" w:customStyle="1">
    <w:name w:val="xl124"/>
    <w:basedOn w:val="69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0" w:customStyle="1">
    <w:name w:val="xl125"/>
    <w:basedOn w:val="69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81" w:customStyle="1">
    <w:name w:val="Нет списка2"/>
    <w:next w:val="702"/>
    <w:uiPriority w:val="99"/>
    <w:semiHidden/>
    <w:unhideWhenUsed/>
  </w:style>
  <w:style w:type="numbering" w:styleId="982" w:customStyle="1">
    <w:name w:val="Нет списка3"/>
    <w:next w:val="702"/>
    <w:uiPriority w:val="99"/>
    <w:semiHidden/>
    <w:unhideWhenUsed/>
  </w:style>
  <w:style w:type="paragraph" w:styleId="983" w:customStyle="1">
    <w:name w:val="font6"/>
    <w:basedOn w:val="690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4" w:customStyle="1">
    <w:name w:val="font7"/>
    <w:basedOn w:val="690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5" w:customStyle="1">
    <w:name w:val="font8"/>
    <w:basedOn w:val="69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6" w:customStyle="1">
    <w:name w:val="Нет списка4"/>
    <w:next w:val="702"/>
    <w:uiPriority w:val="99"/>
    <w:semiHidden/>
    <w:unhideWhenUsed/>
  </w:style>
  <w:style w:type="character" w:styleId="987" w:customStyle="1">
    <w:name w:val="Нижний колонтитул Знак"/>
    <w:link w:val="723"/>
    <w:uiPriority w:val="99"/>
  </w:style>
  <w:style w:type="paragraph" w:styleId="988" w:customStyle="1">
    <w:name w:val="ConsPlusNonformat"/>
    <w:uiPriority w:val="99"/>
    <w:rPr>
      <w:rFonts w:ascii="Courier New" w:hAnsi="Courier New" w:eastAsia="Calibri" w:cs="Courier New"/>
      <w:lang w:eastAsia="en-US"/>
    </w:rPr>
  </w:style>
  <w:style w:type="character" w:styleId="989" w:customStyle="1">
    <w:name w:val="ConsPlusNormal Знак"/>
    <w:link w:val="931"/>
    <w:rPr>
      <w:sz w:val="28"/>
      <w:szCs w:val="28"/>
      <w:lang w:eastAsia="ru-RU" w:bidi="ar-SA"/>
    </w:rPr>
  </w:style>
  <w:style w:type="paragraph" w:styleId="990" w:customStyle="1">
    <w:name w:val="ConsPlusTitle"/>
    <w:pPr>
      <w:widowControl w:val="off"/>
    </w:pPr>
    <w:rPr>
      <w:rFonts w:ascii="Calibri" w:hAnsi="Calibri" w:cs="Calibri"/>
      <w:b/>
      <w:sz w:val="22"/>
      <w:lang w:eastAsia="ru-RU"/>
    </w:rPr>
  </w:style>
  <w:style w:type="character" w:styleId="991">
    <w:name w:val="annotation reference"/>
    <w:rPr>
      <w:sz w:val="16"/>
      <w:szCs w:val="16"/>
    </w:rPr>
  </w:style>
  <w:style w:type="paragraph" w:styleId="992">
    <w:name w:val="annotation text"/>
    <w:basedOn w:val="690"/>
    <w:link w:val="993"/>
    <w:rPr>
      <w:lang w:val="en-US"/>
    </w:rPr>
  </w:style>
  <w:style w:type="character" w:styleId="993" w:customStyle="1">
    <w:name w:val="Текст примечания Знак"/>
    <w:link w:val="992"/>
    <w:rPr>
      <w:lang w:eastAsia="ru-RU"/>
    </w:rPr>
  </w:style>
  <w:style w:type="paragraph" w:styleId="994" w:customStyle="1">
    <w:name w:val="ConsPlusNormal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NewRoman" w:hAnsi="TimesNewRoman" w:eastAsia="TimesNewRoman" w:cs="TimesNewRoman"/>
      <w:sz w:val="24"/>
      <w:lang w:val="en-US"/>
    </w:rPr>
  </w:style>
  <w:style w:type="paragraph" w:styleId="995" w:customStyle="1">
    <w:name w:val="ConsPlusTitle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Arial" w:cs="Arial"/>
      <w:b/>
      <w:sz w:val="24"/>
      <w:lang w:val="en-US"/>
    </w:rPr>
  </w:style>
  <w:style w:type="character" w:styleId="996" w:customStyle="1">
    <w:name w:val="Гиперссылка"/>
    <w:uiPriority w:val="99"/>
    <w:unhideWhenUsed/>
    <w:rPr>
      <w:color w:val="0000ff"/>
      <w:u w:val="single"/>
    </w:rPr>
  </w:style>
  <w:style w:type="paragraph" w:styleId="997" w:customStyle="1">
    <w:name w:val="Основной текст"/>
    <w:basedOn w:val="860"/>
    <w:next w:val="877"/>
    <w:link w:val="860"/>
    <w:pPr>
      <w:contextualSpacing w:val="0"/>
      <w:ind w:left="0" w:right="3117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0"/>
      <w:highlight w:val="none"/>
      <w:u w:val="none"/>
      <w:vertAlign w:val="baseline"/>
      <w:rtl w:val="0"/>
      <w:cs w:val="0"/>
      <w:lang w:val="en-US" w:eastAsia="ar-S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shukhardina-ev</cp:lastModifiedBy>
  <cp:revision>53</cp:revision>
  <dcterms:created xsi:type="dcterms:W3CDTF">2025-11-12T09:12:00Z</dcterms:created>
  <dcterms:modified xsi:type="dcterms:W3CDTF">2026-07-23T10:47:41Z</dcterms:modified>
  <cp:version>983040</cp:version>
</cp:coreProperties>
</file>