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A7" w:rsidRDefault="00A84AD4">
      <w:pPr>
        <w:pStyle w:val="afb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1" behindDoc="0" locked="0" layoutInCell="1" allowOverlap="1">
            <wp:simplePos x="0" y="0"/>
            <wp:positionH relativeFrom="column">
              <wp:posOffset>2950845</wp:posOffset>
            </wp:positionH>
            <wp:positionV relativeFrom="paragraph">
              <wp:posOffset>-547369</wp:posOffset>
            </wp:positionV>
            <wp:extent cx="407035" cy="495300"/>
            <wp:effectExtent l="0" t="0" r="0" b="0"/>
            <wp:wrapNone/>
            <wp:docPr id="1" name="_x0000_s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-52069</wp:posOffset>
                </wp:positionV>
                <wp:extent cx="6285865" cy="11664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3" name="Надпись 3"/>
                        <wps:cNvSpPr txBox="1"/>
                        <wps:spPr bwMode="auto">
                          <a:xfrm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40FA7" w:rsidRDefault="00A84AD4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240FA7" w:rsidRDefault="00A84AD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240FA7" w:rsidRDefault="00240FA7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:rsidR="00240FA7" w:rsidRDefault="00240FA7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4" name="Надпись 4"/>
                        <wps:cNvSpPr txBox="1"/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40FA7" w:rsidRDefault="00240FA7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240FA7" w:rsidRDefault="00240FA7"/>
                          </w:txbxContent>
                        </wps:txbx>
                        <wps:bodyPr wrap="square" upright="1"/>
                      </wps:wsp>
                      <wps:wsp>
                        <wps:cNvPr id="5" name="Надпись 5"/>
                        <wps:cNvSpPr txBox="1"/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40FA7" w:rsidRDefault="00240FA7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240FA7" w:rsidRDefault="00240FA7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2049" o:spid="_x0000_s1026" style="position:absolute;left:0;text-align:left;margin-left:.6pt;margin-top:-4.1pt;width:494.95pt;height:91.85pt;z-index:524288" coordsize="62858,1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7" type="#_x0000_t202" style="position:absolute;width:62858;height:11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pFMMA&#10;AADaAAAADwAAAGRycy9kb3ducmV2LnhtbESPT2sCMRTE74V+h/AKXqRma8XK1ihFFAR78B96fWxe&#10;N4ublyWJ7vbbm4LQ4zAzv2Gm887W4kY+VI4VvA0yEMSF0xWXCo6H1esERIjIGmvHpOCXAsxnz09T&#10;zLVreUe3fSxFgnDIUYGJscmlDIUhi2HgGuLk/ThvMSbpS6k9tgluaznMsrG0WHFaMNjQwlBx2V+t&#10;gr65nPqHgOfV8nvXtpv4Mdpar1Tvpfv6BBGpi//hR3utFbzD35V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hpFMMAAADaAAAADwAAAAAAAAAAAAAAAACYAgAAZHJzL2Rv&#10;d25yZXYueG1sUEsFBgAAAAAEAAQA9QAAAIgDAAAAAA==&#10;" stroked="f">
                  <v:textbox inset="1mm,1mm,1mm,1mm">
                    <w:txbxContent>
                      <w:p w:rsidR="00240FA7" w:rsidRDefault="00A84AD4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240FA7" w:rsidRDefault="00A84AD4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240FA7" w:rsidRDefault="00240FA7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:rsidR="00240FA7" w:rsidRDefault="00240FA7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Надпись 4" o:spid="_x0000_s1028" type="#_x0000_t202" style="position:absolute;left:2584;top:8547;width:15361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240FA7" w:rsidRDefault="00240FA7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240FA7" w:rsidRDefault="00240FA7"/>
                    </w:txbxContent>
                  </v:textbox>
                </v:shape>
                <v:shape id="Надпись 5" o:spid="_x0000_s1029" type="#_x0000_t202" style="position:absolute;left:49402;top:8578;width:10859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240FA7" w:rsidRDefault="00240FA7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240FA7" w:rsidRDefault="00240FA7"/>
                    </w:txbxContent>
                  </v:textbox>
                </v:shape>
              </v:group>
            </w:pict>
          </mc:Fallback>
        </mc:AlternateContent>
      </w:r>
    </w:p>
    <w:p w:rsidR="00240FA7" w:rsidRDefault="00240FA7">
      <w:pPr>
        <w:pStyle w:val="afb"/>
        <w:ind w:right="0"/>
        <w:jc w:val="both"/>
        <w:rPr>
          <w:rFonts w:ascii="Times New Roman" w:hAnsi="Times New Roman"/>
          <w:sz w:val="24"/>
        </w:rPr>
      </w:pPr>
    </w:p>
    <w:p w:rsidR="00240FA7" w:rsidRDefault="00240FA7">
      <w:pPr>
        <w:pStyle w:val="afb"/>
        <w:ind w:right="0"/>
        <w:jc w:val="both"/>
        <w:rPr>
          <w:rFonts w:ascii="Times New Roman" w:hAnsi="Times New Roman"/>
          <w:sz w:val="24"/>
        </w:rPr>
      </w:pPr>
    </w:p>
    <w:p w:rsidR="00240FA7" w:rsidRDefault="00240FA7">
      <w:pPr>
        <w:jc w:val="both"/>
        <w:rPr>
          <w:sz w:val="24"/>
          <w:lang w:val="en-US"/>
        </w:rPr>
      </w:pPr>
    </w:p>
    <w:p w:rsidR="00240FA7" w:rsidRDefault="00240FA7">
      <w:pPr>
        <w:jc w:val="both"/>
        <w:rPr>
          <w:sz w:val="24"/>
        </w:rPr>
      </w:pPr>
    </w:p>
    <w:p w:rsidR="00240FA7" w:rsidRDefault="00240FA7">
      <w:pPr>
        <w:jc w:val="both"/>
        <w:rPr>
          <w:sz w:val="24"/>
        </w:rPr>
      </w:pPr>
    </w:p>
    <w:p w:rsidR="00240FA7" w:rsidRDefault="00240FA7">
      <w:pPr>
        <w:spacing w:line="240" w:lineRule="exact"/>
        <w:ind w:right="5101"/>
        <w:jc w:val="both"/>
        <w:rPr>
          <w:sz w:val="24"/>
        </w:rPr>
      </w:pPr>
    </w:p>
    <w:p w:rsidR="00240FA7" w:rsidRPr="00A84AD4" w:rsidRDefault="00A84AD4">
      <w:pPr>
        <w:pStyle w:val="aff2"/>
        <w:spacing w:line="240" w:lineRule="exact"/>
        <w:ind w:right="-1"/>
        <w:jc w:val="center"/>
        <w:rPr>
          <w:b/>
          <w:strike/>
        </w:rPr>
      </w:pPr>
      <w:r>
        <w:rPr>
          <w:b/>
        </w:rPr>
        <w:t>О внесении изменений в приложения к Порядку определения объема и условий предоставления субсидий на иные цели бюджетным и автономным учреждениям, подведомс</w:t>
      </w:r>
      <w:r>
        <w:rPr>
          <w:b/>
        </w:rPr>
        <w:t xml:space="preserve">твенным комитету по физической культуре и спорту администрации города Перми, на взносы на капитальный ремонт общего имущества в многоквартирных домах, утвержденные постановлением администрации города Перми от 19.10.2020 № </w:t>
      </w:r>
      <w:r w:rsidRPr="00A84AD4">
        <w:rPr>
          <w:b/>
        </w:rPr>
        <w:t xml:space="preserve">1036 </w:t>
      </w:r>
    </w:p>
    <w:p w:rsidR="00240FA7" w:rsidRDefault="00240FA7">
      <w:pPr>
        <w:spacing w:line="240" w:lineRule="exact"/>
        <w:ind w:right="5101"/>
        <w:jc w:val="both"/>
        <w:rPr>
          <w:sz w:val="28"/>
          <w:szCs w:val="28"/>
        </w:rPr>
      </w:pPr>
    </w:p>
    <w:p w:rsidR="00240FA7" w:rsidRDefault="00240FA7">
      <w:pPr>
        <w:spacing w:line="240" w:lineRule="exact"/>
        <w:ind w:right="5101"/>
        <w:jc w:val="both"/>
        <w:rPr>
          <w:sz w:val="28"/>
          <w:szCs w:val="28"/>
        </w:rPr>
      </w:pPr>
    </w:p>
    <w:p w:rsidR="00240FA7" w:rsidRDefault="00240FA7">
      <w:pPr>
        <w:spacing w:line="240" w:lineRule="exact"/>
        <w:ind w:right="5101"/>
        <w:jc w:val="both"/>
        <w:rPr>
          <w:sz w:val="28"/>
          <w:szCs w:val="28"/>
        </w:rPr>
      </w:pPr>
    </w:p>
    <w:p w:rsidR="00240FA7" w:rsidRDefault="00240FA7">
      <w:pPr>
        <w:spacing w:line="240" w:lineRule="exact"/>
        <w:ind w:right="5101"/>
        <w:jc w:val="both"/>
        <w:rPr>
          <w:sz w:val="28"/>
          <w:szCs w:val="28"/>
        </w:rPr>
      </w:pPr>
    </w:p>
    <w:p w:rsidR="00240FA7" w:rsidRDefault="00A84A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Федеральным законом от 07 декабря 2011 г. </w:t>
      </w:r>
      <w:r>
        <w:rPr>
          <w:sz w:val="28"/>
          <w:szCs w:val="28"/>
        </w:rPr>
        <w:br/>
        <w:t>№ 416-ФЗ «О водоснабжении и водоотведении», постановлением Правительства Росс</w:t>
      </w:r>
      <w:r>
        <w:rPr>
          <w:sz w:val="28"/>
          <w:szCs w:val="28"/>
        </w:rPr>
        <w:t xml:space="preserve">ийской Федерации от 22 февраля 2020 г. № 203 </w:t>
      </w:r>
      <w:r>
        <w:rPr>
          <w:sz w:val="28"/>
          <w:szCs w:val="28"/>
        </w:rPr>
        <w:br/>
        <w:t>«Об общих требованиях к нормат</w:t>
      </w:r>
      <w:bookmarkStart w:id="0" w:name="_GoBack"/>
      <w:bookmarkEnd w:id="0"/>
      <w:r>
        <w:rPr>
          <w:sz w:val="28"/>
          <w:szCs w:val="28"/>
        </w:rPr>
        <w:t>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 и</w:t>
      </w:r>
      <w:r>
        <w:rPr>
          <w:sz w:val="28"/>
          <w:szCs w:val="28"/>
        </w:rPr>
        <w:t xml:space="preserve"> в целях актуализации правовых актов администрации города Перми </w:t>
      </w:r>
    </w:p>
    <w:p w:rsidR="00240FA7" w:rsidRDefault="00A84AD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:rsidR="00240FA7" w:rsidRDefault="00A84A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Pr="00A84AD4">
        <w:rPr>
          <w:sz w:val="28"/>
          <w:szCs w:val="28"/>
        </w:rPr>
        <w:t>приложение</w:t>
      </w:r>
      <w:r w:rsidRPr="00A84AD4">
        <w:rPr>
          <w:sz w:val="28"/>
          <w:szCs w:val="28"/>
        </w:rPr>
        <w:t xml:space="preserve"> </w:t>
      </w:r>
      <w:r w:rsidRPr="00A84AD4">
        <w:rPr>
          <w:sz w:val="28"/>
          <w:szCs w:val="28"/>
        </w:rPr>
        <w:t>1</w:t>
      </w:r>
      <w:r>
        <w:rPr>
          <w:sz w:val="28"/>
          <w:szCs w:val="28"/>
        </w:rPr>
        <w:t xml:space="preserve"> к Порядку определения объема и условий предоставления субсидий на иные цели бюджетным </w:t>
      </w:r>
      <w:r>
        <w:rPr>
          <w:sz w:val="28"/>
          <w:szCs w:val="28"/>
        </w:rPr>
        <w:br/>
        <w:t>и автономным учреждениям, по</w:t>
      </w:r>
      <w:r>
        <w:rPr>
          <w:sz w:val="28"/>
          <w:szCs w:val="28"/>
        </w:rPr>
        <w:t xml:space="preserve">дведомственным комитету по физической культуре и спорту администрации города Перми, на взносы на капитальный ремонт общего имущества в многоквартирных домах, утвержденные постановлением администрации города Перми от </w:t>
      </w:r>
      <w:r w:rsidRPr="00A84AD4">
        <w:rPr>
          <w:sz w:val="28"/>
          <w:szCs w:val="28"/>
        </w:rPr>
        <w:t xml:space="preserve">19 </w:t>
      </w:r>
      <w:r w:rsidRPr="00A84AD4">
        <w:rPr>
          <w:sz w:val="28"/>
          <w:szCs w:val="28"/>
        </w:rPr>
        <w:t>октября</w:t>
      </w:r>
      <w:r w:rsidRPr="00A84AD4">
        <w:rPr>
          <w:sz w:val="28"/>
          <w:szCs w:val="28"/>
        </w:rPr>
        <w:t xml:space="preserve"> </w:t>
      </w:r>
      <w:r w:rsidRPr="00A84AD4">
        <w:rPr>
          <w:sz w:val="28"/>
          <w:szCs w:val="28"/>
        </w:rPr>
        <w:t xml:space="preserve">2020 </w:t>
      </w:r>
      <w:r w:rsidRPr="00A84AD4">
        <w:rPr>
          <w:sz w:val="28"/>
          <w:szCs w:val="28"/>
        </w:rPr>
        <w:t xml:space="preserve">г. </w:t>
      </w:r>
      <w:r>
        <w:rPr>
          <w:sz w:val="28"/>
          <w:szCs w:val="28"/>
        </w:rPr>
        <w:t>№ 1036 «Об утверж</w:t>
      </w:r>
      <w:r>
        <w:rPr>
          <w:sz w:val="28"/>
          <w:szCs w:val="28"/>
        </w:rPr>
        <w:t>дении Порядка определения объема и условий предоставления субсидий на иные цели бюджетным и автономным учреждениям, подведомственным комитету по физической культуре и спорту администрации города Перми, на взносы на капитальный ремонт общего имущества в мно</w:t>
      </w:r>
      <w:r>
        <w:rPr>
          <w:sz w:val="28"/>
          <w:szCs w:val="28"/>
        </w:rPr>
        <w:t xml:space="preserve">гоквартирных домах» (в ред. от 02.11.2020 № 1119, </w:t>
      </w:r>
      <w:r>
        <w:rPr>
          <w:sz w:val="28"/>
          <w:szCs w:val="28"/>
        </w:rPr>
        <w:br/>
        <w:t xml:space="preserve">от 16.09.2021 № 713, от 02.11.2021 № 970, от 13.04.2022 № 277, от 31.08.2022 № 727, от 19.10.2022 № 990, от 28.12.2022 № 1402, от 30.06.2023 № 553, </w:t>
      </w:r>
      <w:r>
        <w:rPr>
          <w:sz w:val="28"/>
          <w:szCs w:val="28"/>
        </w:rPr>
        <w:br/>
        <w:t xml:space="preserve">от 15.08.2023 № 700, от 20.09.2023 № 852, от 28.09.2023 </w:t>
      </w:r>
      <w:r>
        <w:rPr>
          <w:sz w:val="28"/>
          <w:szCs w:val="28"/>
        </w:rPr>
        <w:t xml:space="preserve">№ 904, от 13.10.2023 № 1012, от 06.12.2023 № 1383, от 22.10.2024 № 1019, от 11.12.2024 №1220, </w:t>
      </w:r>
      <w:r>
        <w:rPr>
          <w:sz w:val="28"/>
          <w:szCs w:val="28"/>
        </w:rPr>
        <w:br/>
        <w:t xml:space="preserve">от 13.12.2024 № 1223, от 23.12.2024 № 1268, от 27.10.2025 № 879) изложив </w:t>
      </w:r>
      <w:r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 xml:space="preserve">редакции согласно </w:t>
      </w:r>
      <w:r w:rsidRPr="00A84AD4">
        <w:rPr>
          <w:sz w:val="28"/>
          <w:szCs w:val="28"/>
        </w:rPr>
        <w:t>приложению 1</w:t>
      </w:r>
      <w:r w:rsidRPr="00A84AD4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240FA7" w:rsidRDefault="00A84A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Внести измене</w:t>
      </w:r>
      <w:r>
        <w:rPr>
          <w:sz w:val="28"/>
          <w:szCs w:val="28"/>
        </w:rPr>
        <w:t xml:space="preserve">ния в </w:t>
      </w:r>
      <w:r w:rsidRPr="00A84AD4">
        <w:rPr>
          <w:sz w:val="28"/>
          <w:szCs w:val="28"/>
        </w:rPr>
        <w:t>приложение 2</w:t>
      </w:r>
      <w:r w:rsidRPr="00A84AD4">
        <w:rPr>
          <w:sz w:val="28"/>
          <w:szCs w:val="28"/>
        </w:rPr>
        <w:t xml:space="preserve"> к Порядку </w:t>
      </w:r>
      <w:r>
        <w:rPr>
          <w:sz w:val="28"/>
          <w:szCs w:val="28"/>
        </w:rPr>
        <w:t xml:space="preserve">определения объема и условий предоставления субсидий на иные цели бюджетным </w:t>
      </w:r>
      <w:r>
        <w:rPr>
          <w:sz w:val="28"/>
          <w:szCs w:val="28"/>
        </w:rPr>
        <w:br/>
        <w:t>и автономным учреждениям, подведомственным комитету по физической культуре и спорту администрации города Перми, на взносы на капитальный ремонт общего</w:t>
      </w:r>
      <w:r>
        <w:rPr>
          <w:sz w:val="28"/>
          <w:szCs w:val="28"/>
        </w:rPr>
        <w:t xml:space="preserve"> имущества в многоквартирных домах, утвержденные постановлением администрации города Перми от 19 </w:t>
      </w:r>
      <w:r w:rsidRPr="00A84AD4">
        <w:rPr>
          <w:sz w:val="28"/>
          <w:szCs w:val="28"/>
        </w:rPr>
        <w:t>октября</w:t>
      </w:r>
      <w:r w:rsidRPr="00A84AD4">
        <w:rPr>
          <w:sz w:val="28"/>
          <w:szCs w:val="28"/>
        </w:rPr>
        <w:t xml:space="preserve"> </w:t>
      </w:r>
      <w:r w:rsidRPr="00A84AD4">
        <w:rPr>
          <w:sz w:val="28"/>
          <w:szCs w:val="28"/>
        </w:rPr>
        <w:t xml:space="preserve">2020 </w:t>
      </w:r>
      <w:r w:rsidRPr="00A84AD4">
        <w:rPr>
          <w:sz w:val="28"/>
          <w:szCs w:val="28"/>
        </w:rPr>
        <w:t xml:space="preserve">г. </w:t>
      </w:r>
      <w:r w:rsidRPr="00A84AD4">
        <w:rPr>
          <w:sz w:val="28"/>
          <w:szCs w:val="28"/>
        </w:rPr>
        <w:t xml:space="preserve">№ </w:t>
      </w:r>
      <w:r>
        <w:rPr>
          <w:sz w:val="28"/>
          <w:szCs w:val="28"/>
        </w:rPr>
        <w:t>1036 «Об утверждении Порядка определения объема и условий предоставления субсидий на иные цели бюджетным и автономным учреждениям, подведомственным комитету по физической культуре и спорту администрации города Перми, на взносы на капитальный ремонт общег</w:t>
      </w:r>
      <w:r>
        <w:rPr>
          <w:sz w:val="28"/>
          <w:szCs w:val="28"/>
        </w:rPr>
        <w:t xml:space="preserve">о имущества в многоквартирных домах» (в ред. от 02.11.2020 № 1119, </w:t>
      </w:r>
      <w:r>
        <w:rPr>
          <w:sz w:val="28"/>
          <w:szCs w:val="28"/>
        </w:rPr>
        <w:br/>
        <w:t xml:space="preserve">от 16.09.2021 № 713, от 02.11.2021 № 970, от 13.04.2022 № 277, от 31.08.2022 № 727, от 19.10.2022 № 990, от 28.12.2022 № 1402, от 30.06.2023 № 553, </w:t>
      </w:r>
      <w:r>
        <w:rPr>
          <w:sz w:val="28"/>
          <w:szCs w:val="28"/>
        </w:rPr>
        <w:br/>
        <w:t>от 15.08.2023 № 700, от 20.09.2023 № 85</w:t>
      </w:r>
      <w:r>
        <w:rPr>
          <w:sz w:val="28"/>
          <w:szCs w:val="28"/>
        </w:rPr>
        <w:t xml:space="preserve">2, от 28.09.2023 № 904, от 13.10.2023 № 1012, от 06.12.2023 № 1383, от 22.10.2024 № 1019, от 11.12.2024 №1220, </w:t>
      </w:r>
      <w:r>
        <w:rPr>
          <w:sz w:val="28"/>
          <w:szCs w:val="28"/>
        </w:rPr>
        <w:br/>
        <w:t xml:space="preserve">от 13.12.2024 № 1223, от 23.12.2024 № 1268, от 27.10.2025 № 879) изложив </w:t>
      </w:r>
      <w:r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 xml:space="preserve">редакции согласно </w:t>
      </w:r>
      <w:r w:rsidRPr="00A84AD4">
        <w:rPr>
          <w:sz w:val="28"/>
          <w:szCs w:val="28"/>
        </w:rPr>
        <w:t>приложению 2</w:t>
      </w:r>
      <w:r>
        <w:rPr>
          <w:sz w:val="28"/>
          <w:szCs w:val="28"/>
        </w:rPr>
        <w:t xml:space="preserve"> к настоящему постановлению.</w:t>
      </w:r>
    </w:p>
    <w:p w:rsidR="00240FA7" w:rsidRPr="00A84AD4" w:rsidRDefault="00A84AD4">
      <w:pPr>
        <w:pStyle w:val="aff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84AD4">
        <w:rPr>
          <w:sz w:val="28"/>
          <w:szCs w:val="28"/>
        </w:rPr>
        <w:t>3</w:t>
      </w:r>
      <w:r w:rsidRPr="00A84AD4">
        <w:rPr>
          <w:sz w:val="28"/>
          <w:szCs w:val="28"/>
        </w:rPr>
        <w:t xml:space="preserve">. Настоящее постановление вступает </w:t>
      </w:r>
      <w:r w:rsidRPr="00A84AD4">
        <w:rPr>
          <w:sz w:val="28"/>
          <w:szCs w:val="28"/>
        </w:rPr>
        <w:t>со</w:t>
      </w:r>
      <w:r w:rsidRPr="00A84AD4">
        <w:rPr>
          <w:sz w:val="28"/>
          <w:szCs w:val="28"/>
        </w:rPr>
        <w:t xml:space="preserve"> </w:t>
      </w:r>
      <w:r w:rsidRPr="00A84AD4">
        <w:rPr>
          <w:sz w:val="28"/>
          <w:szCs w:val="28"/>
        </w:rPr>
        <w:t xml:space="preserve">дня официального опубликования в печатном средстве массовой </w:t>
      </w:r>
      <w:r w:rsidRPr="00A84AD4">
        <w:rPr>
          <w:sz w:val="28"/>
          <w:szCs w:val="28"/>
        </w:rPr>
        <w:br/>
        <w:t xml:space="preserve">информации «Официальный бюллетень органов местного самоуправления муниципального образования город Пермь» </w:t>
      </w:r>
      <w:r w:rsidRPr="00A84AD4">
        <w:rPr>
          <w:sz w:val="28"/>
          <w:szCs w:val="28"/>
        </w:rPr>
        <w:t>и распрос</w:t>
      </w:r>
      <w:r w:rsidRPr="00A84AD4">
        <w:rPr>
          <w:sz w:val="28"/>
          <w:szCs w:val="28"/>
        </w:rPr>
        <w:t>траняет свое действие на правоотношения, возникшие с 01 января 2026 г</w:t>
      </w:r>
      <w:r w:rsidRPr="00A84AD4">
        <w:rPr>
          <w:sz w:val="28"/>
          <w:szCs w:val="28"/>
        </w:rPr>
        <w:t>.</w:t>
      </w:r>
    </w:p>
    <w:p w:rsidR="00240FA7" w:rsidRPr="00A84AD4" w:rsidRDefault="00A84AD4">
      <w:pPr>
        <w:ind w:firstLine="720"/>
        <w:jc w:val="both"/>
        <w:rPr>
          <w:sz w:val="28"/>
          <w:szCs w:val="28"/>
        </w:rPr>
      </w:pPr>
      <w:r w:rsidRPr="00A84AD4">
        <w:rPr>
          <w:sz w:val="28"/>
          <w:szCs w:val="28"/>
        </w:rPr>
        <w:t>4</w:t>
      </w:r>
      <w:r w:rsidRPr="00A84AD4">
        <w:rPr>
          <w:sz w:val="28"/>
          <w:szCs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</w:t>
      </w:r>
      <w:r w:rsidRPr="00A84AD4">
        <w:rPr>
          <w:sz w:val="28"/>
          <w:szCs w:val="28"/>
        </w:rPr>
        <w:t>ии «Официальный бюллетень органов местного самоуправления муниципального образования город Пермь».</w:t>
      </w:r>
    </w:p>
    <w:p w:rsidR="00240FA7" w:rsidRPr="00A84AD4" w:rsidRDefault="00A84AD4">
      <w:pPr>
        <w:ind w:firstLine="720"/>
        <w:jc w:val="both"/>
        <w:rPr>
          <w:sz w:val="28"/>
          <w:szCs w:val="28"/>
        </w:rPr>
      </w:pPr>
      <w:r w:rsidRPr="00A84AD4">
        <w:rPr>
          <w:sz w:val="28"/>
          <w:szCs w:val="28"/>
        </w:rPr>
        <w:t>5</w:t>
      </w:r>
      <w:r w:rsidRPr="00A84AD4">
        <w:rPr>
          <w:sz w:val="28"/>
          <w:szCs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</w:t>
      </w:r>
      <w:r w:rsidRPr="00A84AD4">
        <w:rPr>
          <w:sz w:val="28"/>
          <w:szCs w:val="28"/>
        </w:rPr>
        <w:t xml:space="preserve">я в сетевом издании «Официальный сайт муниципального образования город Пермь www.gorodperm.ru». </w:t>
      </w:r>
    </w:p>
    <w:p w:rsidR="00240FA7" w:rsidRDefault="00A84AD4">
      <w:pPr>
        <w:ind w:firstLine="720"/>
        <w:jc w:val="both"/>
        <w:rPr>
          <w:sz w:val="28"/>
          <w:szCs w:val="28"/>
        </w:rPr>
      </w:pPr>
      <w:r w:rsidRPr="00A84AD4">
        <w:rPr>
          <w:sz w:val="28"/>
          <w:szCs w:val="28"/>
        </w:rPr>
        <w:t>6</w:t>
      </w:r>
      <w:r w:rsidRPr="00A84AD4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 xml:space="preserve">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и.о.заместителя главы администрации города Перми Ершову О.С.</w:t>
      </w:r>
    </w:p>
    <w:p w:rsidR="00240FA7" w:rsidRDefault="00240FA7">
      <w:pPr>
        <w:pStyle w:val="afb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</w:p>
    <w:p w:rsidR="00240FA7" w:rsidRDefault="00240FA7">
      <w:pPr>
        <w:pStyle w:val="afb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</w:p>
    <w:p w:rsidR="00240FA7" w:rsidRDefault="00240FA7">
      <w:pPr>
        <w:pStyle w:val="afb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</w:p>
    <w:p w:rsidR="00240FA7" w:rsidRDefault="00A84AD4">
      <w:pPr>
        <w:pStyle w:val="afb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Глава города Перми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Э.О. Соснин</w:t>
      </w:r>
    </w:p>
    <w:p w:rsidR="00240FA7" w:rsidRDefault="00240FA7">
      <w:pPr>
        <w:ind w:left="5103"/>
        <w:rPr>
          <w:sz w:val="28"/>
          <w:szCs w:val="28"/>
        </w:rPr>
      </w:pPr>
    </w:p>
    <w:p w:rsidR="00240FA7" w:rsidRDefault="00240FA7">
      <w:pPr>
        <w:ind w:left="5103"/>
        <w:rPr>
          <w:sz w:val="28"/>
          <w:szCs w:val="28"/>
        </w:rPr>
      </w:pPr>
    </w:p>
    <w:p w:rsidR="00240FA7" w:rsidRDefault="00240FA7">
      <w:pPr>
        <w:ind w:left="5103"/>
        <w:rPr>
          <w:sz w:val="28"/>
          <w:szCs w:val="28"/>
        </w:rPr>
      </w:pPr>
    </w:p>
    <w:p w:rsidR="00240FA7" w:rsidRDefault="00240FA7">
      <w:pPr>
        <w:ind w:left="5103"/>
        <w:rPr>
          <w:sz w:val="28"/>
          <w:szCs w:val="28"/>
        </w:rPr>
      </w:pPr>
    </w:p>
    <w:p w:rsidR="00240FA7" w:rsidRDefault="00240FA7">
      <w:pPr>
        <w:ind w:left="5103"/>
        <w:rPr>
          <w:sz w:val="28"/>
          <w:szCs w:val="28"/>
        </w:rPr>
      </w:pPr>
    </w:p>
    <w:p w:rsidR="00240FA7" w:rsidRDefault="00240FA7">
      <w:pPr>
        <w:ind w:left="5103"/>
        <w:rPr>
          <w:sz w:val="28"/>
          <w:szCs w:val="28"/>
        </w:rPr>
      </w:pPr>
    </w:p>
    <w:p w:rsidR="00240FA7" w:rsidRDefault="00240FA7">
      <w:pPr>
        <w:ind w:left="5103"/>
        <w:rPr>
          <w:sz w:val="28"/>
          <w:szCs w:val="28"/>
        </w:rPr>
      </w:pPr>
    </w:p>
    <w:p w:rsidR="00240FA7" w:rsidRDefault="00240FA7">
      <w:pPr>
        <w:ind w:left="5103"/>
        <w:rPr>
          <w:sz w:val="28"/>
          <w:szCs w:val="28"/>
        </w:rPr>
      </w:pPr>
    </w:p>
    <w:p w:rsidR="00A84AD4" w:rsidRDefault="00A84AD4">
      <w:pPr>
        <w:ind w:left="5103"/>
        <w:rPr>
          <w:sz w:val="28"/>
          <w:szCs w:val="28"/>
        </w:rPr>
      </w:pPr>
    </w:p>
    <w:p w:rsidR="00A84AD4" w:rsidRDefault="00A84AD4">
      <w:pPr>
        <w:ind w:left="5103"/>
        <w:rPr>
          <w:sz w:val="28"/>
          <w:szCs w:val="28"/>
        </w:rPr>
      </w:pPr>
    </w:p>
    <w:p w:rsidR="00A84AD4" w:rsidRDefault="00A84AD4">
      <w:pPr>
        <w:ind w:left="5103"/>
        <w:rPr>
          <w:sz w:val="28"/>
          <w:szCs w:val="28"/>
        </w:rPr>
      </w:pPr>
    </w:p>
    <w:p w:rsidR="00A84AD4" w:rsidRDefault="00A84AD4">
      <w:pPr>
        <w:ind w:left="5103"/>
        <w:rPr>
          <w:sz w:val="28"/>
          <w:szCs w:val="28"/>
        </w:rPr>
      </w:pPr>
    </w:p>
    <w:p w:rsidR="00A84AD4" w:rsidRDefault="00A84AD4">
      <w:pPr>
        <w:ind w:left="5103"/>
        <w:rPr>
          <w:sz w:val="28"/>
          <w:szCs w:val="28"/>
        </w:rPr>
      </w:pPr>
    </w:p>
    <w:p w:rsidR="00240FA7" w:rsidRDefault="00A84AD4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40FA7" w:rsidRDefault="00A84AD4">
      <w:pPr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40FA7" w:rsidRDefault="00A84AD4">
      <w:pPr>
        <w:ind w:left="5103"/>
        <w:rPr>
          <w:sz w:val="28"/>
          <w:szCs w:val="28"/>
        </w:rPr>
      </w:pPr>
      <w:r>
        <w:rPr>
          <w:sz w:val="28"/>
          <w:szCs w:val="28"/>
        </w:rPr>
        <w:t>города Перми</w:t>
      </w:r>
    </w:p>
    <w:p w:rsidR="00240FA7" w:rsidRDefault="00A84AD4">
      <w:pPr>
        <w:ind w:left="5103"/>
        <w:rPr>
          <w:sz w:val="28"/>
          <w:szCs w:val="28"/>
        </w:rPr>
      </w:pPr>
      <w:r>
        <w:rPr>
          <w:sz w:val="28"/>
          <w:szCs w:val="28"/>
        </w:rPr>
        <w:t>от                        №</w:t>
      </w:r>
    </w:p>
    <w:p w:rsidR="00240FA7" w:rsidRDefault="00240FA7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2947"/>
      </w:tblGrid>
      <w:tr w:rsidR="00240FA7">
        <w:tc>
          <w:tcPr>
            <w:tcW w:w="90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A84AD4">
            <w:pPr>
              <w:pStyle w:val="ConsPlusNormal"/>
              <w:jc w:val="center"/>
            </w:pPr>
            <w:r>
              <w:t>ЗАЯВКА</w:t>
            </w:r>
          </w:p>
          <w:p w:rsidR="00240FA7" w:rsidRDefault="00A84AD4">
            <w:pPr>
              <w:pStyle w:val="ConsPlusNormal"/>
              <w:jc w:val="center"/>
            </w:pPr>
            <w:r>
              <w:t>на получение субсидии на иные цели из бюджета города Перми</w:t>
            </w:r>
          </w:p>
          <w:p w:rsidR="00240FA7" w:rsidRDefault="00A84AD4">
            <w:pPr>
              <w:pStyle w:val="ConsPlusNormal"/>
              <w:jc w:val="center"/>
            </w:pPr>
            <w:r>
              <w:t xml:space="preserve">на </w:t>
            </w:r>
            <w:r>
              <w:t>_______ год и плановый период ______ и _______ годов</w:t>
            </w:r>
          </w:p>
          <w:p w:rsidR="00240FA7" w:rsidRDefault="00A84AD4">
            <w:pPr>
              <w:pStyle w:val="ConsPlusNormal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____________________________________ </w:t>
            </w:r>
          </w:p>
          <w:p w:rsidR="00240FA7" w:rsidRDefault="00A84AD4">
            <w:pPr>
              <w:pStyle w:val="ConsPlusNormal"/>
              <w:jc w:val="center"/>
            </w:pPr>
            <w:r>
              <w:t>(наименование муниципального учреждения)</w:t>
            </w:r>
          </w:p>
        </w:tc>
      </w:tr>
      <w:tr w:rsidR="00240FA7">
        <w:tc>
          <w:tcPr>
            <w:tcW w:w="90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A84AD4">
            <w:pPr>
              <w:pStyle w:val="ConsPlusNormal"/>
              <w:ind w:firstLine="283"/>
              <w:jc w:val="both"/>
            </w:pPr>
            <w:r>
              <w:t xml:space="preserve">Просим предоставить субсидии на иные цели в соответствии с </w:t>
            </w:r>
            <w:hyperlink r:id="rId8" w:tooltip="&quot;Бюджетный кодекс Российской Федерации&quot; от 31.07.1998 N 145-ФЗ (ред. от 13.07.2024, с изм. от 30.09.2024) (с изм. и доп., вступ. в силу с 01.09.2024) ------------ Недействующая редакция {КонсультантПлюс}" w:history="1">
              <w:r>
                <w:t>абзацем вторым пункта 1 статьи 78.1</w:t>
              </w:r>
            </w:hyperlink>
            <w:r>
              <w:t xml:space="preserve"> Бюджетного кодекса Российской Федерации в целях своевременной оплаты обязательных платежей за пользование имуществом, находящимся на праве оперативного управления Учреждения, в рамках выполнения муниципальной программы</w:t>
            </w:r>
            <w:r>
              <w:t xml:space="preserve"> «Развитие физической культуры и спорта города Перми» в размере:</w:t>
            </w:r>
          </w:p>
          <w:p w:rsidR="00240FA7" w:rsidRDefault="00A84AD4">
            <w:pPr>
              <w:pStyle w:val="aff3"/>
              <w:spacing w:before="0" w:beforeAutospacing="0" w:after="0" w:afterAutospacing="0" w:line="288" w:lineRule="atLeast"/>
              <w:ind w:firstLine="285"/>
              <w:jc w:val="both"/>
            </w:pPr>
            <w:r>
              <w:rPr>
                <w:sz w:val="28"/>
                <w:szCs w:val="28"/>
              </w:rPr>
              <w:t>на _________ год ______________ (цифрами и прописью);</w:t>
            </w:r>
          </w:p>
          <w:p w:rsidR="00240FA7" w:rsidRDefault="00A84AD4">
            <w:pPr>
              <w:pStyle w:val="ConsPlusNormal"/>
              <w:ind w:firstLine="283"/>
              <w:jc w:val="both"/>
            </w:pPr>
            <w:r>
              <w:t>на _________ год ______________ (цифрами и прописью);</w:t>
            </w:r>
          </w:p>
          <w:p w:rsidR="00240FA7" w:rsidRDefault="00A84AD4">
            <w:pPr>
              <w:pStyle w:val="ConsPlusNormal"/>
              <w:ind w:firstLine="283"/>
              <w:jc w:val="both"/>
            </w:pPr>
            <w:r>
              <w:t>на _________ год ______________ (цифрами и прописью);</w:t>
            </w:r>
          </w:p>
          <w:p w:rsidR="00240FA7" w:rsidRDefault="00A84AD4">
            <w:pPr>
              <w:pStyle w:val="ConsPlusNormal"/>
              <w:ind w:firstLine="283"/>
              <w:jc w:val="both"/>
            </w:pPr>
            <w:r>
              <w:t xml:space="preserve">В соответствии с </w:t>
            </w:r>
            <w:hyperlink w:anchor="P73" w:tooltip="II. Условия и порядок предоставления субсидий на иные цели" w:history="1">
              <w:r>
                <w:t>пунктом 2.1</w:t>
              </w:r>
            </w:hyperlink>
            <w:r>
              <w:t xml:space="preserve"> Порядка определения объема и условий предоставления субсидий на иные цели бюджетным и автономным учреждениям, подведомственным комитету по физической культуре </w:t>
            </w:r>
            <w:r>
              <w:t>и спорту администрации города Перми, на обязательные платежи за пользованием имуществом к заявке прилагаются следующие документы:</w:t>
            </w:r>
          </w:p>
          <w:p w:rsidR="00240FA7" w:rsidRDefault="00A84AD4">
            <w:pPr>
              <w:pStyle w:val="ConsPlusNormal"/>
              <w:ind w:firstLine="283"/>
              <w:jc w:val="both"/>
            </w:pPr>
            <w:r>
              <w:t>1. пояснительная записка;</w:t>
            </w:r>
          </w:p>
          <w:p w:rsidR="00240FA7" w:rsidRDefault="00A84AD4">
            <w:pPr>
              <w:pStyle w:val="ConsPlusNormal"/>
              <w:ind w:firstLine="283"/>
              <w:jc w:val="both"/>
            </w:pPr>
            <w:r>
              <w:t>2. расчет-обоснование суммы субсидий на иные цели;</w:t>
            </w:r>
          </w:p>
          <w:p w:rsidR="00240FA7" w:rsidRDefault="00A84AD4">
            <w:pPr>
              <w:pStyle w:val="ConsPlusNormal"/>
              <w:ind w:firstLine="283"/>
              <w:jc w:val="both"/>
            </w:pPr>
            <w:r>
              <w:t>3. выписка из реестра муниципального имущества го</w:t>
            </w:r>
            <w:r>
              <w:t xml:space="preserve">рода Перми об имуществе, закрепленном на праве оперативного управления за </w:t>
            </w:r>
            <w:r>
              <w:br/>
              <w:t>Учреждением;</w:t>
            </w:r>
          </w:p>
          <w:p w:rsidR="00240FA7" w:rsidRDefault="00A84AD4">
            <w:pPr>
              <w:pStyle w:val="ConsPlusNormal"/>
              <w:ind w:firstLine="283"/>
              <w:jc w:val="both"/>
            </w:pPr>
            <w:r>
              <w:t>4. выписка из реестра муниципального (государственного) имущества о земельных участках, переданных в постоянное (бессрочное) пользование Учреждением.</w:t>
            </w:r>
          </w:p>
        </w:tc>
      </w:tr>
      <w:tr w:rsidR="00240FA7">
        <w:tc>
          <w:tcPr>
            <w:tcW w:w="90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240FA7">
            <w:pPr>
              <w:pStyle w:val="ConsPlusNormal"/>
            </w:pPr>
          </w:p>
        </w:tc>
      </w:tr>
      <w:tr w:rsidR="00240FA7">
        <w:tc>
          <w:tcPr>
            <w:tcW w:w="32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A84AD4">
            <w:pPr>
              <w:pStyle w:val="ConsPlusNormal"/>
            </w:pPr>
            <w:r>
              <w:t>Директор</w:t>
            </w:r>
          </w:p>
          <w:p w:rsidR="00240FA7" w:rsidRDefault="00240FA7">
            <w:pPr>
              <w:pStyle w:val="ConsPlusNormal"/>
            </w:pP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A84AD4">
            <w:pPr>
              <w:pStyle w:val="ConsPlusNormal"/>
              <w:jc w:val="center"/>
            </w:pPr>
            <w:r>
              <w:t>_____</w:t>
            </w:r>
            <w:r>
              <w:t>______________</w:t>
            </w:r>
          </w:p>
          <w:p w:rsidR="00240FA7" w:rsidRDefault="00A84AD4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9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A84AD4">
            <w:pPr>
              <w:pStyle w:val="ConsPlusNormal"/>
              <w:jc w:val="center"/>
            </w:pPr>
            <w:r>
              <w:t>/___________________/</w:t>
            </w:r>
          </w:p>
          <w:p w:rsidR="00240FA7" w:rsidRDefault="00A84AD4">
            <w:pPr>
              <w:pStyle w:val="ConsPlusNormal"/>
              <w:jc w:val="center"/>
            </w:pPr>
            <w:r>
              <w:t>Ф.И.О.</w:t>
            </w:r>
          </w:p>
        </w:tc>
      </w:tr>
    </w:tbl>
    <w:p w:rsidR="00240FA7" w:rsidRDefault="00240FA7">
      <w:pPr>
        <w:pStyle w:val="ConsPlusNormal"/>
        <w:jc w:val="center"/>
      </w:pPr>
    </w:p>
    <w:p w:rsidR="00240FA7" w:rsidRDefault="00240FA7">
      <w:pPr>
        <w:pStyle w:val="ConsPlusNormal"/>
        <w:jc w:val="center"/>
        <w:sectPr w:rsidR="00240F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0FA7" w:rsidRPr="00A84AD4" w:rsidRDefault="00A84AD4">
      <w:pPr>
        <w:ind w:left="1049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color w:val="FF0000"/>
          <w:sz w:val="28"/>
          <w:szCs w:val="28"/>
        </w:rPr>
        <w:t xml:space="preserve"> </w:t>
      </w:r>
      <w:r w:rsidRPr="00A84AD4">
        <w:rPr>
          <w:sz w:val="28"/>
          <w:szCs w:val="28"/>
        </w:rPr>
        <w:t>2</w:t>
      </w:r>
    </w:p>
    <w:p w:rsidR="00240FA7" w:rsidRDefault="00A84AD4">
      <w:pPr>
        <w:ind w:left="1049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40FA7" w:rsidRDefault="00A84AD4">
      <w:pPr>
        <w:ind w:left="10490"/>
        <w:rPr>
          <w:sz w:val="28"/>
          <w:szCs w:val="28"/>
        </w:rPr>
      </w:pPr>
      <w:r>
        <w:rPr>
          <w:sz w:val="28"/>
          <w:szCs w:val="28"/>
        </w:rPr>
        <w:t>города Перми</w:t>
      </w:r>
    </w:p>
    <w:p w:rsidR="00240FA7" w:rsidRDefault="00A84AD4">
      <w:pPr>
        <w:ind w:left="10490"/>
        <w:rPr>
          <w:sz w:val="28"/>
          <w:szCs w:val="28"/>
        </w:rPr>
      </w:pPr>
      <w:r>
        <w:rPr>
          <w:sz w:val="28"/>
          <w:szCs w:val="28"/>
        </w:rPr>
        <w:t>от                        №</w:t>
      </w:r>
    </w:p>
    <w:p w:rsidR="00240FA7" w:rsidRDefault="00240FA7">
      <w:pPr>
        <w:pStyle w:val="ConsPlusNormal"/>
        <w:jc w:val="center"/>
      </w:pPr>
    </w:p>
    <w:p w:rsidR="00240FA7" w:rsidRDefault="00A84AD4">
      <w:pPr>
        <w:pStyle w:val="ConsPlusNormal"/>
        <w:jc w:val="center"/>
      </w:pPr>
      <w:r>
        <w:t>РАСЧЕТ-ОБОСНОВАНИЕ</w:t>
      </w:r>
    </w:p>
    <w:p w:rsidR="00240FA7" w:rsidRDefault="00A84AD4">
      <w:pPr>
        <w:pStyle w:val="ConsPlusNormal"/>
        <w:jc w:val="center"/>
      </w:pPr>
      <w:r>
        <w:t>суммы субсидий на иные цели на ____________ года</w:t>
      </w:r>
    </w:p>
    <w:p w:rsidR="00240FA7" w:rsidRDefault="00A84AD4">
      <w:pPr>
        <w:pStyle w:val="ConsPlusNormal"/>
        <w:jc w:val="center"/>
        <w:rPr>
          <w:b/>
          <w:u w:val="single"/>
        </w:rPr>
      </w:pPr>
      <w:r>
        <w:rPr>
          <w:b/>
          <w:u w:val="single"/>
        </w:rPr>
        <w:t xml:space="preserve">__________________________ </w:t>
      </w:r>
    </w:p>
    <w:p w:rsidR="00240FA7" w:rsidRDefault="00A84AD4">
      <w:pPr>
        <w:pStyle w:val="ConsPlusNormal"/>
        <w:jc w:val="center"/>
      </w:pPr>
      <w:r>
        <w:t>(наименование учреждения)</w:t>
      </w:r>
    </w:p>
    <w:p w:rsidR="00240FA7" w:rsidRDefault="00240FA7">
      <w:pPr>
        <w:pStyle w:val="ConsPlusNormal"/>
        <w:jc w:val="both"/>
      </w:pPr>
    </w:p>
    <w:p w:rsidR="00240FA7" w:rsidRDefault="00A84AD4">
      <w:pPr>
        <w:pStyle w:val="ConsPlusNormal"/>
        <w:widowControl w:val="0"/>
        <w:numPr>
          <w:ilvl w:val="0"/>
          <w:numId w:val="5"/>
        </w:numPr>
        <w:jc w:val="center"/>
        <w:outlineLvl w:val="2"/>
        <w:rPr>
          <w:b/>
        </w:rPr>
      </w:pPr>
      <w:r>
        <w:rPr>
          <w:b/>
        </w:rPr>
        <w:t>Уплата взносов на капитальный ремонт общего имущества</w:t>
      </w:r>
    </w:p>
    <w:p w:rsidR="00240FA7" w:rsidRDefault="00A84AD4">
      <w:pPr>
        <w:pStyle w:val="ConsPlusNormal"/>
        <w:jc w:val="center"/>
        <w:rPr>
          <w:b/>
        </w:rPr>
      </w:pPr>
      <w:r>
        <w:rPr>
          <w:b/>
        </w:rPr>
        <w:t>в многоквартирных домах</w:t>
      </w:r>
    </w:p>
    <w:p w:rsidR="00240FA7" w:rsidRDefault="00240FA7">
      <w:pPr>
        <w:pStyle w:val="ConsPlusNormal"/>
        <w:jc w:val="both"/>
      </w:pPr>
    </w:p>
    <w:tbl>
      <w:tblPr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"/>
        <w:gridCol w:w="3003"/>
        <w:gridCol w:w="2785"/>
        <w:gridCol w:w="2368"/>
        <w:gridCol w:w="1495"/>
        <w:gridCol w:w="1843"/>
        <w:gridCol w:w="1701"/>
        <w:gridCol w:w="1645"/>
      </w:tblGrid>
      <w:tr w:rsidR="00240FA7">
        <w:trPr>
          <w:trHeight w:val="2558"/>
        </w:trPr>
        <w:tc>
          <w:tcPr>
            <w:tcW w:w="334" w:type="dxa"/>
          </w:tcPr>
          <w:p w:rsidR="00240FA7" w:rsidRDefault="00A84AD4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3003" w:type="dxa"/>
          </w:tcPr>
          <w:p w:rsidR="00240FA7" w:rsidRDefault="00A84AD4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2785" w:type="dxa"/>
          </w:tcPr>
          <w:p w:rsidR="00240FA7" w:rsidRDefault="00A84AD4">
            <w:pPr>
              <w:pStyle w:val="ConsPlusNormal"/>
              <w:jc w:val="center"/>
            </w:pPr>
            <w:r>
              <w:t>Площадь нежилого помещения в соответствии с выпиской из реестра муниципального имущества города Перми, закрепленного на праве оперативного управления, кв. м</w:t>
            </w:r>
          </w:p>
        </w:tc>
        <w:tc>
          <w:tcPr>
            <w:tcW w:w="2368" w:type="dxa"/>
          </w:tcPr>
          <w:p w:rsidR="00240FA7" w:rsidRDefault="00A84AD4">
            <w:pPr>
              <w:pStyle w:val="ConsPlusNormal"/>
              <w:jc w:val="center"/>
            </w:pPr>
            <w:r>
              <w:t>Размер взноса на капитальный ремонт на 1 кв. м общей площади помещения в месяц, руб.</w:t>
            </w:r>
          </w:p>
        </w:tc>
        <w:tc>
          <w:tcPr>
            <w:tcW w:w="1495" w:type="dxa"/>
          </w:tcPr>
          <w:p w:rsidR="00240FA7" w:rsidRDefault="00A84AD4">
            <w:pPr>
              <w:pStyle w:val="ConsPlusNormal"/>
              <w:jc w:val="center"/>
            </w:pPr>
            <w:r>
              <w:t>Количество мес</w:t>
            </w:r>
            <w:r>
              <w:t>яцев предоставления субсидий на иные цели, ед.</w:t>
            </w:r>
          </w:p>
        </w:tc>
        <w:tc>
          <w:tcPr>
            <w:tcW w:w="1843" w:type="dxa"/>
          </w:tcPr>
          <w:p w:rsidR="00240FA7" w:rsidRDefault="00A84AD4">
            <w:pPr>
              <w:pStyle w:val="ConsPlusNormal"/>
              <w:jc w:val="center"/>
            </w:pPr>
            <w:r>
              <w:t>Размер субсидий на ___________ год, руб.</w:t>
            </w:r>
          </w:p>
        </w:tc>
        <w:tc>
          <w:tcPr>
            <w:tcW w:w="1701" w:type="dxa"/>
          </w:tcPr>
          <w:p w:rsidR="00240FA7" w:rsidRDefault="00A84AD4">
            <w:pPr>
              <w:pStyle w:val="ConsPlusNormal"/>
              <w:jc w:val="center"/>
            </w:pPr>
            <w:r>
              <w:t>Размер субсидий на __________ год, руб.</w:t>
            </w:r>
          </w:p>
        </w:tc>
        <w:tc>
          <w:tcPr>
            <w:tcW w:w="1645" w:type="dxa"/>
          </w:tcPr>
          <w:p w:rsidR="00240FA7" w:rsidRDefault="00A84AD4">
            <w:pPr>
              <w:pStyle w:val="ConsPlusNormal"/>
              <w:jc w:val="center"/>
            </w:pPr>
            <w:r>
              <w:t>Размер субсидий на _________ год, руб.</w:t>
            </w:r>
          </w:p>
        </w:tc>
      </w:tr>
      <w:tr w:rsidR="00240FA7">
        <w:trPr>
          <w:trHeight w:val="278"/>
        </w:trPr>
        <w:tc>
          <w:tcPr>
            <w:tcW w:w="334" w:type="dxa"/>
          </w:tcPr>
          <w:p w:rsidR="00240FA7" w:rsidRDefault="00A84A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3" w:type="dxa"/>
          </w:tcPr>
          <w:p w:rsidR="00240FA7" w:rsidRDefault="00A84A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85" w:type="dxa"/>
          </w:tcPr>
          <w:p w:rsidR="00240FA7" w:rsidRDefault="00A84A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68" w:type="dxa"/>
          </w:tcPr>
          <w:p w:rsidR="00240FA7" w:rsidRDefault="00A84AD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240FA7" w:rsidRDefault="00A84AD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240FA7" w:rsidRDefault="00A84AD4">
            <w:pPr>
              <w:pStyle w:val="ConsPlusNormal"/>
              <w:jc w:val="center"/>
            </w:pPr>
            <w:r>
              <w:t>6=3*4*5</w:t>
            </w:r>
          </w:p>
        </w:tc>
        <w:tc>
          <w:tcPr>
            <w:tcW w:w="1701" w:type="dxa"/>
          </w:tcPr>
          <w:p w:rsidR="00240FA7" w:rsidRDefault="00A84AD4">
            <w:pPr>
              <w:pStyle w:val="ConsPlusNormal"/>
              <w:jc w:val="center"/>
            </w:pPr>
            <w:r>
              <w:t>7=3*4*5</w:t>
            </w:r>
          </w:p>
        </w:tc>
        <w:tc>
          <w:tcPr>
            <w:tcW w:w="1645" w:type="dxa"/>
          </w:tcPr>
          <w:p w:rsidR="00240FA7" w:rsidRDefault="00A84AD4">
            <w:pPr>
              <w:pStyle w:val="ConsPlusNormal"/>
              <w:jc w:val="center"/>
            </w:pPr>
            <w:r>
              <w:t>8=3*4*5</w:t>
            </w:r>
          </w:p>
        </w:tc>
      </w:tr>
      <w:tr w:rsidR="00240FA7">
        <w:trPr>
          <w:trHeight w:val="570"/>
        </w:trPr>
        <w:tc>
          <w:tcPr>
            <w:tcW w:w="334" w:type="dxa"/>
          </w:tcPr>
          <w:p w:rsidR="00240FA7" w:rsidRDefault="00A84A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3" w:type="dxa"/>
          </w:tcPr>
          <w:p w:rsidR="00240FA7" w:rsidRDefault="00240FA7">
            <w:pPr>
              <w:pStyle w:val="ConsPlusNormal"/>
            </w:pPr>
          </w:p>
        </w:tc>
        <w:tc>
          <w:tcPr>
            <w:tcW w:w="2785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368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495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645" w:type="dxa"/>
          </w:tcPr>
          <w:p w:rsidR="00240FA7" w:rsidRDefault="00240FA7">
            <w:pPr>
              <w:pStyle w:val="ConsPlusNormal"/>
              <w:jc w:val="center"/>
            </w:pPr>
          </w:p>
        </w:tc>
      </w:tr>
      <w:tr w:rsidR="00240FA7">
        <w:trPr>
          <w:trHeight w:val="278"/>
        </w:trPr>
        <w:tc>
          <w:tcPr>
            <w:tcW w:w="9985" w:type="dxa"/>
            <w:gridSpan w:val="5"/>
          </w:tcPr>
          <w:p w:rsidR="00240FA7" w:rsidRDefault="00A84AD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5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</w:tr>
    </w:tbl>
    <w:p w:rsidR="00240FA7" w:rsidRDefault="00240FA7">
      <w:pPr>
        <w:pStyle w:val="ConsPlusNormal"/>
        <w:jc w:val="both"/>
      </w:pPr>
    </w:p>
    <w:p w:rsidR="00240FA7" w:rsidRDefault="00A84AD4">
      <w:pPr>
        <w:pStyle w:val="ConsPlusNormal"/>
        <w:widowControl w:val="0"/>
        <w:numPr>
          <w:ilvl w:val="0"/>
          <w:numId w:val="5"/>
        </w:numPr>
        <w:jc w:val="center"/>
        <w:outlineLvl w:val="2"/>
        <w:rPr>
          <w:b/>
        </w:rPr>
      </w:pPr>
      <w:r>
        <w:rPr>
          <w:b/>
        </w:rPr>
        <w:lastRenderedPageBreak/>
        <w:t>Уплата налога на имущество</w:t>
      </w:r>
    </w:p>
    <w:p w:rsidR="00240FA7" w:rsidRDefault="00240FA7">
      <w:pPr>
        <w:pStyle w:val="ConsPlusNormal"/>
        <w:jc w:val="both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410"/>
        <w:gridCol w:w="1417"/>
        <w:gridCol w:w="1843"/>
        <w:gridCol w:w="1418"/>
        <w:gridCol w:w="1559"/>
        <w:gridCol w:w="1559"/>
        <w:gridCol w:w="1418"/>
        <w:gridCol w:w="1417"/>
        <w:gridCol w:w="1559"/>
      </w:tblGrid>
      <w:tr w:rsidR="00240FA7">
        <w:trPr>
          <w:trHeight w:val="1137"/>
        </w:trPr>
        <w:tc>
          <w:tcPr>
            <w:tcW w:w="771" w:type="dxa"/>
          </w:tcPr>
          <w:p w:rsidR="00240FA7" w:rsidRDefault="00A84AD4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2410" w:type="dxa"/>
          </w:tcPr>
          <w:p w:rsidR="00240FA7" w:rsidRDefault="00A84AD4">
            <w:pPr>
              <w:pStyle w:val="ConsPlusNormal"/>
              <w:jc w:val="center"/>
            </w:pPr>
            <w:r>
              <w:t>Среднегодовая стоимость, руб.</w:t>
            </w:r>
          </w:p>
        </w:tc>
        <w:tc>
          <w:tcPr>
            <w:tcW w:w="1417" w:type="dxa"/>
          </w:tcPr>
          <w:p w:rsidR="00240FA7" w:rsidRDefault="00A84AD4">
            <w:pPr>
              <w:pStyle w:val="ConsPlusNormal"/>
              <w:jc w:val="center"/>
            </w:pPr>
            <w:r>
              <w:t>Налоговая ставка (%), руб.</w:t>
            </w:r>
          </w:p>
        </w:tc>
        <w:tc>
          <w:tcPr>
            <w:tcW w:w="1843" w:type="dxa"/>
          </w:tcPr>
          <w:p w:rsidR="00240FA7" w:rsidRDefault="00A84AD4">
            <w:pPr>
              <w:pStyle w:val="ConsPlusNormal"/>
              <w:jc w:val="center"/>
            </w:pPr>
            <w:r>
              <w:t>Сумма налога (расчетная) в год</w:t>
            </w:r>
          </w:p>
        </w:tc>
        <w:tc>
          <w:tcPr>
            <w:tcW w:w="1418" w:type="dxa"/>
          </w:tcPr>
          <w:p w:rsidR="00240FA7" w:rsidRDefault="00A84AD4">
            <w:pPr>
              <w:pStyle w:val="ConsPlusNormal"/>
              <w:jc w:val="center"/>
            </w:pPr>
            <w:r>
              <w:t>Коэффициент платной деятельности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Сумма налога с учетом коэффициента платной деятельности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Сумма налога за счет приносящей доход деятельности</w:t>
            </w:r>
          </w:p>
        </w:tc>
        <w:tc>
          <w:tcPr>
            <w:tcW w:w="1418" w:type="dxa"/>
          </w:tcPr>
          <w:p w:rsidR="00240FA7" w:rsidRDefault="00A84AD4">
            <w:pPr>
              <w:pStyle w:val="ConsPlusNormal"/>
              <w:jc w:val="center"/>
            </w:pPr>
            <w:r>
              <w:t>Сумма налога на ________ год</w:t>
            </w:r>
            <w:r>
              <w:t>, руб.</w:t>
            </w:r>
          </w:p>
        </w:tc>
        <w:tc>
          <w:tcPr>
            <w:tcW w:w="1417" w:type="dxa"/>
          </w:tcPr>
          <w:p w:rsidR="00240FA7" w:rsidRDefault="00A84AD4">
            <w:pPr>
              <w:pStyle w:val="ConsPlusNormal"/>
              <w:jc w:val="center"/>
            </w:pPr>
            <w:r>
              <w:t>Сумма налога на ________ год, руб.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Сумма налога на _______ год, руб.</w:t>
            </w:r>
          </w:p>
        </w:tc>
      </w:tr>
      <w:tr w:rsidR="00240FA7">
        <w:trPr>
          <w:trHeight w:val="293"/>
        </w:trPr>
        <w:tc>
          <w:tcPr>
            <w:tcW w:w="771" w:type="dxa"/>
          </w:tcPr>
          <w:p w:rsidR="00240FA7" w:rsidRDefault="00A84A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40FA7" w:rsidRDefault="00A84A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240FA7" w:rsidRDefault="00A84A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240FA7" w:rsidRDefault="00A84AD4">
            <w:pPr>
              <w:pStyle w:val="ConsPlusNormal"/>
              <w:jc w:val="center"/>
            </w:pPr>
            <w:r>
              <w:t>4=2*3</w:t>
            </w:r>
          </w:p>
        </w:tc>
        <w:tc>
          <w:tcPr>
            <w:tcW w:w="1418" w:type="dxa"/>
          </w:tcPr>
          <w:p w:rsidR="00240FA7" w:rsidRDefault="00A84AD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7=4-6</w:t>
            </w:r>
          </w:p>
        </w:tc>
        <w:tc>
          <w:tcPr>
            <w:tcW w:w="1418" w:type="dxa"/>
          </w:tcPr>
          <w:p w:rsidR="00240FA7" w:rsidRDefault="00A84AD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240FA7" w:rsidRDefault="00A84AD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10</w:t>
            </w:r>
          </w:p>
        </w:tc>
      </w:tr>
      <w:tr w:rsidR="00240FA7">
        <w:trPr>
          <w:trHeight w:val="1120"/>
        </w:trPr>
        <w:tc>
          <w:tcPr>
            <w:tcW w:w="77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240FA7" w:rsidRDefault="00240FA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40FA7" w:rsidRDefault="00240FA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0FA7" w:rsidRDefault="00240FA7">
            <w:pPr>
              <w:rPr>
                <w:sz w:val="24"/>
                <w:szCs w:val="24"/>
              </w:rPr>
            </w:pPr>
          </w:p>
        </w:tc>
      </w:tr>
      <w:tr w:rsidR="00240FA7">
        <w:trPr>
          <w:trHeight w:val="293"/>
        </w:trPr>
        <w:tc>
          <w:tcPr>
            <w:tcW w:w="4598" w:type="dxa"/>
            <w:gridSpan w:val="3"/>
          </w:tcPr>
          <w:p w:rsidR="00240FA7" w:rsidRDefault="00A84AD4">
            <w:pPr>
              <w:pStyle w:val="ConsPlusNormal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240FA7" w:rsidRDefault="00A84AD4">
            <w:pPr>
              <w:pStyle w:val="ConsPlusNormal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1559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240FA7" w:rsidRDefault="00240FA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FA7" w:rsidRDefault="00240FA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40FA7" w:rsidRDefault="00240FA7">
            <w:pPr>
              <w:rPr>
                <w:b/>
                <w:sz w:val="24"/>
                <w:szCs w:val="24"/>
              </w:rPr>
            </w:pPr>
          </w:p>
        </w:tc>
      </w:tr>
    </w:tbl>
    <w:p w:rsidR="00240FA7" w:rsidRDefault="00240FA7">
      <w:pPr>
        <w:pStyle w:val="ConsPlusNormal"/>
        <w:jc w:val="both"/>
      </w:pPr>
    </w:p>
    <w:p w:rsidR="00240FA7" w:rsidRDefault="00A84AD4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240FA7" w:rsidRDefault="00A84AD4">
      <w:pPr>
        <w:pStyle w:val="ConsPlusNormal"/>
        <w:widowControl w:val="0"/>
        <w:numPr>
          <w:ilvl w:val="0"/>
          <w:numId w:val="5"/>
        </w:numPr>
        <w:jc w:val="center"/>
        <w:outlineLvl w:val="2"/>
        <w:rPr>
          <w:b/>
        </w:rPr>
      </w:pPr>
      <w:r>
        <w:rPr>
          <w:b/>
        </w:rPr>
        <w:t>Уплата земельного налога</w:t>
      </w:r>
    </w:p>
    <w:p w:rsidR="00240FA7" w:rsidRDefault="00240FA7">
      <w:pPr>
        <w:pStyle w:val="ConsPlusNormal"/>
        <w:jc w:val="both"/>
      </w:pPr>
    </w:p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4"/>
        <w:gridCol w:w="2127"/>
        <w:gridCol w:w="1984"/>
        <w:gridCol w:w="1559"/>
        <w:gridCol w:w="851"/>
        <w:gridCol w:w="1417"/>
        <w:gridCol w:w="993"/>
        <w:gridCol w:w="1559"/>
        <w:gridCol w:w="1559"/>
        <w:gridCol w:w="1418"/>
        <w:gridCol w:w="1546"/>
      </w:tblGrid>
      <w:tr w:rsidR="00240FA7">
        <w:trPr>
          <w:trHeight w:val="1211"/>
          <w:jc w:val="center"/>
        </w:trPr>
        <w:tc>
          <w:tcPr>
            <w:tcW w:w="444" w:type="dxa"/>
          </w:tcPr>
          <w:p w:rsidR="00240FA7" w:rsidRDefault="00A84AD4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2127" w:type="dxa"/>
          </w:tcPr>
          <w:p w:rsidR="00240FA7" w:rsidRDefault="00A84AD4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1984" w:type="dxa"/>
          </w:tcPr>
          <w:p w:rsidR="00240FA7" w:rsidRDefault="00A84AD4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Кадастровая стоимость объекта, руб.</w:t>
            </w:r>
          </w:p>
        </w:tc>
        <w:tc>
          <w:tcPr>
            <w:tcW w:w="851" w:type="dxa"/>
          </w:tcPr>
          <w:p w:rsidR="00240FA7" w:rsidRDefault="00A84AD4">
            <w:pPr>
              <w:pStyle w:val="ConsPlusNormal"/>
              <w:jc w:val="center"/>
            </w:pPr>
            <w:r>
              <w:t>Налоговая ставка (%), руб.</w:t>
            </w:r>
          </w:p>
        </w:tc>
        <w:tc>
          <w:tcPr>
            <w:tcW w:w="1417" w:type="dxa"/>
          </w:tcPr>
          <w:p w:rsidR="00240FA7" w:rsidRDefault="00A84AD4">
            <w:pPr>
              <w:pStyle w:val="ConsPlusNormal"/>
              <w:jc w:val="center"/>
            </w:pPr>
            <w:r>
              <w:t>Сумма налога (расчетная) в год</w:t>
            </w:r>
          </w:p>
        </w:tc>
        <w:tc>
          <w:tcPr>
            <w:tcW w:w="993" w:type="dxa"/>
          </w:tcPr>
          <w:p w:rsidR="00240FA7" w:rsidRDefault="00A84AD4">
            <w:pPr>
              <w:pStyle w:val="ConsPlusNormal"/>
              <w:jc w:val="center"/>
            </w:pPr>
            <w:r>
              <w:t>Коэффициент платной деятельности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Итоговая сумма налога с учетом коэффициента платной деятельности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Размер субсидий на _________ год, руб.</w:t>
            </w:r>
          </w:p>
        </w:tc>
        <w:tc>
          <w:tcPr>
            <w:tcW w:w="1418" w:type="dxa"/>
          </w:tcPr>
          <w:p w:rsidR="00240FA7" w:rsidRDefault="00A84AD4">
            <w:pPr>
              <w:pStyle w:val="ConsPlusNormal"/>
              <w:jc w:val="center"/>
            </w:pPr>
            <w:r>
              <w:t>Размер субсидий на ________ год, руб.</w:t>
            </w:r>
          </w:p>
        </w:tc>
        <w:tc>
          <w:tcPr>
            <w:tcW w:w="1546" w:type="dxa"/>
          </w:tcPr>
          <w:p w:rsidR="00240FA7" w:rsidRDefault="00A84AD4">
            <w:pPr>
              <w:pStyle w:val="ConsPlusNormal"/>
              <w:jc w:val="center"/>
            </w:pPr>
            <w:r>
              <w:t>Размер субсидий на _________ год, руб.</w:t>
            </w:r>
          </w:p>
        </w:tc>
      </w:tr>
      <w:tr w:rsidR="00240FA7">
        <w:trPr>
          <w:trHeight w:val="236"/>
          <w:jc w:val="center"/>
        </w:trPr>
        <w:tc>
          <w:tcPr>
            <w:tcW w:w="444" w:type="dxa"/>
          </w:tcPr>
          <w:p w:rsidR="00240FA7" w:rsidRDefault="00A84A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240FA7" w:rsidRDefault="00A84A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240FA7" w:rsidRDefault="00A84A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240FA7" w:rsidRDefault="00A84AD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240FA7" w:rsidRDefault="00A84AD4">
            <w:pPr>
              <w:pStyle w:val="ConsPlusNormal"/>
              <w:jc w:val="center"/>
            </w:pPr>
            <w:r>
              <w:t>6=4*5</w:t>
            </w:r>
          </w:p>
        </w:tc>
        <w:tc>
          <w:tcPr>
            <w:tcW w:w="993" w:type="dxa"/>
          </w:tcPr>
          <w:p w:rsidR="00240FA7" w:rsidRDefault="00A84AD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8=6*7</w:t>
            </w:r>
          </w:p>
        </w:tc>
        <w:tc>
          <w:tcPr>
            <w:tcW w:w="1559" w:type="dxa"/>
          </w:tcPr>
          <w:p w:rsidR="00240FA7" w:rsidRDefault="00A84AD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240FA7" w:rsidRDefault="00A84AD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46" w:type="dxa"/>
          </w:tcPr>
          <w:p w:rsidR="00240FA7" w:rsidRDefault="00A84AD4">
            <w:pPr>
              <w:pStyle w:val="ConsPlusNormal"/>
              <w:jc w:val="center"/>
            </w:pPr>
            <w:r>
              <w:t>11</w:t>
            </w:r>
          </w:p>
        </w:tc>
      </w:tr>
      <w:tr w:rsidR="00240FA7">
        <w:trPr>
          <w:trHeight w:val="973"/>
          <w:jc w:val="center"/>
        </w:trPr>
        <w:tc>
          <w:tcPr>
            <w:tcW w:w="444" w:type="dxa"/>
          </w:tcPr>
          <w:p w:rsidR="00240FA7" w:rsidRDefault="00A84A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240FA7" w:rsidRDefault="00240FA7">
            <w:pPr>
              <w:pStyle w:val="ConsPlusNormal"/>
            </w:pPr>
          </w:p>
        </w:tc>
        <w:tc>
          <w:tcPr>
            <w:tcW w:w="1984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240FA7" w:rsidRDefault="00240FA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240FA7" w:rsidRDefault="00240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0FA7" w:rsidRDefault="00240FA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40FA7" w:rsidRDefault="00240FA7">
            <w:pPr>
              <w:pStyle w:val="ConsPlusNormal"/>
              <w:rPr>
                <w:szCs w:val="24"/>
              </w:rPr>
            </w:pPr>
          </w:p>
        </w:tc>
        <w:tc>
          <w:tcPr>
            <w:tcW w:w="1546" w:type="dxa"/>
          </w:tcPr>
          <w:p w:rsidR="00240FA7" w:rsidRDefault="00240FA7">
            <w:pPr>
              <w:rPr>
                <w:sz w:val="24"/>
                <w:szCs w:val="24"/>
              </w:rPr>
            </w:pPr>
          </w:p>
        </w:tc>
      </w:tr>
      <w:tr w:rsidR="00240FA7">
        <w:trPr>
          <w:trHeight w:val="487"/>
          <w:jc w:val="center"/>
        </w:trPr>
        <w:tc>
          <w:tcPr>
            <w:tcW w:w="6965" w:type="dxa"/>
            <w:gridSpan w:val="5"/>
          </w:tcPr>
          <w:p w:rsidR="00240FA7" w:rsidRDefault="00A84AD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17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40FA7" w:rsidRDefault="00A84AD4">
            <w:pPr>
              <w:pStyle w:val="ConsPlusNormal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1559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40FA7" w:rsidRDefault="00240FA7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240FA7" w:rsidRDefault="00240FA7">
            <w:pPr>
              <w:rPr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240FA7" w:rsidRDefault="00240FA7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</w:tbl>
    <w:p w:rsidR="00240FA7" w:rsidRDefault="00A84AD4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240FA7" w:rsidRDefault="00A84AD4">
      <w:pPr>
        <w:pStyle w:val="ConsPlusNormal"/>
        <w:widowControl w:val="0"/>
        <w:numPr>
          <w:ilvl w:val="0"/>
          <w:numId w:val="5"/>
        </w:numPr>
        <w:jc w:val="center"/>
        <w:outlineLvl w:val="2"/>
        <w:rPr>
          <w:b/>
        </w:rPr>
      </w:pPr>
      <w:r>
        <w:rPr>
          <w:b/>
        </w:rPr>
        <w:t>Оплата отведения ливневых стоков в централизованную ливневую</w:t>
      </w:r>
    </w:p>
    <w:p w:rsidR="00240FA7" w:rsidRDefault="00A84AD4">
      <w:pPr>
        <w:pStyle w:val="ConsPlusNormal"/>
        <w:jc w:val="center"/>
        <w:rPr>
          <w:b/>
        </w:rPr>
      </w:pPr>
      <w:r>
        <w:rPr>
          <w:b/>
        </w:rPr>
        <w:t>канализацию с земельных участков под объектами Учреждений</w:t>
      </w:r>
    </w:p>
    <w:p w:rsidR="00240FA7" w:rsidRDefault="00240FA7">
      <w:pPr>
        <w:pStyle w:val="ConsPlusNormal"/>
        <w:jc w:val="both"/>
      </w:pPr>
    </w:p>
    <w:tbl>
      <w:tblPr>
        <w:tblW w:w="12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406"/>
        <w:gridCol w:w="2126"/>
        <w:gridCol w:w="2977"/>
      </w:tblGrid>
      <w:tr w:rsidR="00240FA7">
        <w:trPr>
          <w:jc w:val="center"/>
        </w:trPr>
        <w:tc>
          <w:tcPr>
            <w:tcW w:w="2551" w:type="dxa"/>
          </w:tcPr>
          <w:p w:rsidR="00240FA7" w:rsidRDefault="00A84AD4">
            <w:pPr>
              <w:pStyle w:val="ConsPlusNormal"/>
              <w:jc w:val="center"/>
            </w:pPr>
            <w:r>
              <w:t>Объем ливневых стоков, куб. м/год</w:t>
            </w:r>
          </w:p>
        </w:tc>
        <w:tc>
          <w:tcPr>
            <w:tcW w:w="2551" w:type="dxa"/>
          </w:tcPr>
          <w:p w:rsidR="00240FA7" w:rsidRDefault="00A84AD4">
            <w:pPr>
              <w:pStyle w:val="ConsPlusNormal"/>
              <w:jc w:val="center"/>
            </w:pPr>
            <w:r>
              <w:t>Объем ливневых стоков, куб. м/мес.</w:t>
            </w:r>
          </w:p>
        </w:tc>
        <w:tc>
          <w:tcPr>
            <w:tcW w:w="2406" w:type="dxa"/>
          </w:tcPr>
          <w:p w:rsidR="00240FA7" w:rsidRDefault="00A84AD4">
            <w:pPr>
              <w:pStyle w:val="ConsPlusNormal"/>
              <w:jc w:val="center"/>
            </w:pPr>
            <w:r>
              <w:t>Тариф, руб.</w:t>
            </w:r>
          </w:p>
        </w:tc>
        <w:tc>
          <w:tcPr>
            <w:tcW w:w="2126" w:type="dxa"/>
          </w:tcPr>
          <w:p w:rsidR="00240FA7" w:rsidRDefault="00A84AD4">
            <w:pPr>
              <w:pStyle w:val="ConsPlusNormal"/>
              <w:jc w:val="center"/>
            </w:pPr>
            <w:r>
              <w:t>Месяцев</w:t>
            </w:r>
          </w:p>
        </w:tc>
        <w:tc>
          <w:tcPr>
            <w:tcW w:w="2977" w:type="dxa"/>
          </w:tcPr>
          <w:p w:rsidR="00240FA7" w:rsidRDefault="00A84AD4">
            <w:pPr>
              <w:pStyle w:val="ConsPlusNormal"/>
              <w:jc w:val="center"/>
            </w:pPr>
            <w:r>
              <w:t>Размер субсидии, руб.</w:t>
            </w:r>
          </w:p>
        </w:tc>
      </w:tr>
      <w:tr w:rsidR="00240FA7">
        <w:trPr>
          <w:jc w:val="center"/>
        </w:trPr>
        <w:tc>
          <w:tcPr>
            <w:tcW w:w="2551" w:type="dxa"/>
          </w:tcPr>
          <w:p w:rsidR="00240FA7" w:rsidRDefault="00A84A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240FA7" w:rsidRDefault="00A84A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6" w:type="dxa"/>
          </w:tcPr>
          <w:p w:rsidR="00240FA7" w:rsidRDefault="00A84A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0FA7" w:rsidRDefault="00A84AD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7" w:type="dxa"/>
          </w:tcPr>
          <w:p w:rsidR="00240FA7" w:rsidRDefault="00A84AD4">
            <w:pPr>
              <w:pStyle w:val="ConsPlusNormal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=2*3*4</w:t>
            </w:r>
          </w:p>
        </w:tc>
      </w:tr>
      <w:tr w:rsidR="00240FA7">
        <w:trPr>
          <w:jc w:val="center"/>
        </w:trPr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406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240FA7" w:rsidRDefault="00240FA7">
            <w:pPr>
              <w:pStyle w:val="ConsPlusNormal"/>
              <w:jc w:val="center"/>
            </w:pPr>
          </w:p>
        </w:tc>
      </w:tr>
      <w:tr w:rsidR="00240FA7">
        <w:trPr>
          <w:jc w:val="center"/>
        </w:trPr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7083" w:type="dxa"/>
            <w:gridSpan w:val="3"/>
          </w:tcPr>
          <w:p w:rsidR="00240FA7" w:rsidRDefault="00A84AD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 на ___________ год</w:t>
            </w:r>
          </w:p>
        </w:tc>
        <w:tc>
          <w:tcPr>
            <w:tcW w:w="2977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</w:tr>
      <w:tr w:rsidR="00240FA7">
        <w:trPr>
          <w:jc w:val="center"/>
        </w:trPr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406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240FA7" w:rsidRDefault="00240FA7">
            <w:pPr>
              <w:pStyle w:val="ConsPlusNormal"/>
              <w:jc w:val="center"/>
            </w:pPr>
          </w:p>
        </w:tc>
      </w:tr>
      <w:tr w:rsidR="00240FA7">
        <w:trPr>
          <w:jc w:val="center"/>
        </w:trPr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7083" w:type="dxa"/>
            <w:gridSpan w:val="3"/>
          </w:tcPr>
          <w:p w:rsidR="00240FA7" w:rsidRDefault="00A84AD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 на ___________ год</w:t>
            </w:r>
          </w:p>
        </w:tc>
        <w:tc>
          <w:tcPr>
            <w:tcW w:w="2977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</w:tr>
      <w:tr w:rsidR="00240FA7">
        <w:trPr>
          <w:jc w:val="center"/>
        </w:trPr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406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240FA7" w:rsidRDefault="00240FA7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240FA7" w:rsidRDefault="00240FA7">
            <w:pPr>
              <w:pStyle w:val="ConsPlusNormal"/>
              <w:jc w:val="center"/>
            </w:pPr>
          </w:p>
        </w:tc>
      </w:tr>
      <w:tr w:rsidR="00240FA7">
        <w:trPr>
          <w:jc w:val="center"/>
        </w:trPr>
        <w:tc>
          <w:tcPr>
            <w:tcW w:w="2551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7083" w:type="dxa"/>
            <w:gridSpan w:val="3"/>
          </w:tcPr>
          <w:p w:rsidR="00240FA7" w:rsidRDefault="00A84AD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 на ___________ год</w:t>
            </w:r>
          </w:p>
        </w:tc>
        <w:tc>
          <w:tcPr>
            <w:tcW w:w="2977" w:type="dxa"/>
          </w:tcPr>
          <w:p w:rsidR="00240FA7" w:rsidRDefault="00240FA7">
            <w:pPr>
              <w:pStyle w:val="ConsPlusNormal"/>
              <w:jc w:val="center"/>
              <w:rPr>
                <w:b/>
              </w:rPr>
            </w:pPr>
          </w:p>
        </w:tc>
      </w:tr>
    </w:tbl>
    <w:p w:rsidR="00240FA7" w:rsidRDefault="00240FA7">
      <w:pPr>
        <w:pStyle w:val="ConsPlusNormal"/>
        <w:jc w:val="both"/>
      </w:pPr>
    </w:p>
    <w:tbl>
      <w:tblPr>
        <w:tblW w:w="10065" w:type="dxa"/>
        <w:tblInd w:w="16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2"/>
        <w:gridCol w:w="6073"/>
      </w:tblGrid>
      <w:tr w:rsidR="00240FA7">
        <w:tc>
          <w:tcPr>
            <w:tcW w:w="3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240FA7">
            <w:pPr>
              <w:widowControl w:val="0"/>
              <w:rPr>
                <w:sz w:val="28"/>
                <w:szCs w:val="28"/>
              </w:rPr>
            </w:pPr>
          </w:p>
          <w:p w:rsidR="00240FA7" w:rsidRDefault="00A84AD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240FA7" w:rsidRDefault="00240FA7">
            <w:pPr>
              <w:widowControl w:val="0"/>
              <w:rPr>
                <w:sz w:val="28"/>
                <w:szCs w:val="28"/>
              </w:rPr>
            </w:pPr>
          </w:p>
          <w:p w:rsidR="00240FA7" w:rsidRDefault="00A84AD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"___" ________________ г.</w:t>
            </w:r>
          </w:p>
          <w:p w:rsidR="00240FA7" w:rsidRDefault="00A84AD4">
            <w:pPr>
              <w:widowControl w:val="0"/>
              <w:ind w:left="283"/>
            </w:pPr>
            <w:r>
              <w:t>(дата заполнения)</w:t>
            </w:r>
          </w:p>
        </w:tc>
        <w:tc>
          <w:tcPr>
            <w:tcW w:w="60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0FA7" w:rsidRDefault="00240FA7">
            <w:pPr>
              <w:widowControl w:val="0"/>
              <w:rPr>
                <w:sz w:val="28"/>
                <w:szCs w:val="28"/>
              </w:rPr>
            </w:pPr>
          </w:p>
          <w:p w:rsidR="00240FA7" w:rsidRDefault="00240FA7">
            <w:pPr>
              <w:widowControl w:val="0"/>
              <w:rPr>
                <w:sz w:val="28"/>
                <w:szCs w:val="28"/>
              </w:rPr>
            </w:pPr>
          </w:p>
          <w:p w:rsidR="00240FA7" w:rsidRDefault="00240FA7">
            <w:pPr>
              <w:widowControl w:val="0"/>
              <w:rPr>
                <w:sz w:val="28"/>
                <w:szCs w:val="28"/>
              </w:rPr>
            </w:pPr>
          </w:p>
          <w:p w:rsidR="00240FA7" w:rsidRDefault="00A84AD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                / </w:t>
            </w:r>
          </w:p>
          <w:p w:rsidR="00240FA7" w:rsidRDefault="00240FA7">
            <w:pPr>
              <w:widowControl w:val="0"/>
              <w:rPr>
                <w:sz w:val="28"/>
                <w:szCs w:val="28"/>
              </w:rPr>
            </w:pPr>
          </w:p>
          <w:p w:rsidR="00240FA7" w:rsidRDefault="00A84AD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240FA7" w:rsidRDefault="00240FA7"/>
    <w:p w:rsidR="00240FA7" w:rsidRDefault="00240FA7">
      <w:pPr>
        <w:pStyle w:val="afb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</w:p>
    <w:sectPr w:rsidR="00240FA7">
      <w:headerReference w:type="even" r:id="rId9"/>
      <w:headerReference w:type="default" r:id="rId10"/>
      <w:footerReference w:type="default" r:id="rId11"/>
      <w:pgSz w:w="16838" w:h="11906" w:orient="landscape"/>
      <w:pgMar w:top="1418" w:right="1134" w:bottom="567" w:left="1134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FA7" w:rsidRDefault="00A84AD4">
      <w:r>
        <w:separator/>
      </w:r>
    </w:p>
  </w:endnote>
  <w:endnote w:type="continuationSeparator" w:id="0">
    <w:p w:rsidR="00240FA7" w:rsidRDefault="00A8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FA7" w:rsidRDefault="00240FA7">
    <w:pPr>
      <w:pStyle w:val="ad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FA7" w:rsidRDefault="00A84AD4">
      <w:r>
        <w:separator/>
      </w:r>
    </w:p>
  </w:footnote>
  <w:footnote w:type="continuationSeparator" w:id="0">
    <w:p w:rsidR="00240FA7" w:rsidRDefault="00A84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FA7" w:rsidRDefault="00A84AD4">
    <w:pPr>
      <w:pStyle w:val="ab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240FA7" w:rsidRDefault="00240FA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FA7" w:rsidRDefault="00A84AD4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\* MERGEFORMAT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19CB"/>
    <w:multiLevelType w:val="multilevel"/>
    <w:tmpl w:val="271A86F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54C137CB"/>
    <w:multiLevelType w:val="hybridMultilevel"/>
    <w:tmpl w:val="2B7204F8"/>
    <w:lvl w:ilvl="0" w:tplc="1E46C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E0708A">
      <w:start w:val="1"/>
      <w:numFmt w:val="lowerLetter"/>
      <w:lvlText w:val="%2."/>
      <w:lvlJc w:val="left"/>
      <w:pPr>
        <w:ind w:left="1440" w:hanging="360"/>
      </w:pPr>
    </w:lvl>
    <w:lvl w:ilvl="2" w:tplc="C05AF4C8">
      <w:start w:val="1"/>
      <w:numFmt w:val="lowerRoman"/>
      <w:lvlText w:val="%3."/>
      <w:lvlJc w:val="right"/>
      <w:pPr>
        <w:ind w:left="2160" w:hanging="180"/>
      </w:pPr>
    </w:lvl>
    <w:lvl w:ilvl="3" w:tplc="1EF4CC7A">
      <w:start w:val="1"/>
      <w:numFmt w:val="decimal"/>
      <w:lvlText w:val="%4."/>
      <w:lvlJc w:val="left"/>
      <w:pPr>
        <w:ind w:left="2880" w:hanging="360"/>
      </w:pPr>
    </w:lvl>
    <w:lvl w:ilvl="4" w:tplc="E86E4F9A">
      <w:start w:val="1"/>
      <w:numFmt w:val="lowerLetter"/>
      <w:lvlText w:val="%5."/>
      <w:lvlJc w:val="left"/>
      <w:pPr>
        <w:ind w:left="3600" w:hanging="360"/>
      </w:pPr>
    </w:lvl>
    <w:lvl w:ilvl="5" w:tplc="236EA880">
      <w:start w:val="1"/>
      <w:numFmt w:val="lowerRoman"/>
      <w:lvlText w:val="%6."/>
      <w:lvlJc w:val="right"/>
      <w:pPr>
        <w:ind w:left="4320" w:hanging="180"/>
      </w:pPr>
    </w:lvl>
    <w:lvl w:ilvl="6" w:tplc="AF666AA0">
      <w:start w:val="1"/>
      <w:numFmt w:val="decimal"/>
      <w:lvlText w:val="%7."/>
      <w:lvlJc w:val="left"/>
      <w:pPr>
        <w:ind w:left="5040" w:hanging="360"/>
      </w:pPr>
    </w:lvl>
    <w:lvl w:ilvl="7" w:tplc="E13A04CC">
      <w:start w:val="1"/>
      <w:numFmt w:val="lowerLetter"/>
      <w:lvlText w:val="%8."/>
      <w:lvlJc w:val="left"/>
      <w:pPr>
        <w:ind w:left="5760" w:hanging="360"/>
      </w:pPr>
    </w:lvl>
    <w:lvl w:ilvl="8" w:tplc="7D86E6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367D"/>
    <w:multiLevelType w:val="multilevel"/>
    <w:tmpl w:val="42844EA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69984082"/>
    <w:multiLevelType w:val="multilevel"/>
    <w:tmpl w:val="B066B4F8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 w15:restartNumberingAfterBreak="0">
    <w:nsid w:val="6C98436B"/>
    <w:multiLevelType w:val="hybridMultilevel"/>
    <w:tmpl w:val="5C8AA3A8"/>
    <w:lvl w:ilvl="0" w:tplc="E8F8313C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3B4E7B08">
      <w:start w:val="1"/>
      <w:numFmt w:val="lowerLetter"/>
      <w:lvlText w:val="%2."/>
      <w:lvlJc w:val="left"/>
      <w:pPr>
        <w:ind w:left="1800" w:hanging="360"/>
      </w:pPr>
    </w:lvl>
    <w:lvl w:ilvl="2" w:tplc="7612F726">
      <w:start w:val="1"/>
      <w:numFmt w:val="lowerRoman"/>
      <w:lvlText w:val="%3."/>
      <w:lvlJc w:val="right"/>
      <w:pPr>
        <w:ind w:left="2520" w:hanging="180"/>
      </w:pPr>
    </w:lvl>
    <w:lvl w:ilvl="3" w:tplc="05B89E8E">
      <w:start w:val="1"/>
      <w:numFmt w:val="decimal"/>
      <w:lvlText w:val="%4."/>
      <w:lvlJc w:val="left"/>
      <w:pPr>
        <w:ind w:left="3240" w:hanging="360"/>
      </w:pPr>
    </w:lvl>
    <w:lvl w:ilvl="4" w:tplc="134EDD1E">
      <w:start w:val="1"/>
      <w:numFmt w:val="lowerLetter"/>
      <w:lvlText w:val="%5."/>
      <w:lvlJc w:val="left"/>
      <w:pPr>
        <w:ind w:left="3960" w:hanging="360"/>
      </w:pPr>
    </w:lvl>
    <w:lvl w:ilvl="5" w:tplc="4D485014">
      <w:start w:val="1"/>
      <w:numFmt w:val="lowerRoman"/>
      <w:lvlText w:val="%6."/>
      <w:lvlJc w:val="right"/>
      <w:pPr>
        <w:ind w:left="4680" w:hanging="180"/>
      </w:pPr>
    </w:lvl>
    <w:lvl w:ilvl="6" w:tplc="7FA204EC">
      <w:start w:val="1"/>
      <w:numFmt w:val="decimal"/>
      <w:lvlText w:val="%7."/>
      <w:lvlJc w:val="left"/>
      <w:pPr>
        <w:ind w:left="5400" w:hanging="360"/>
      </w:pPr>
    </w:lvl>
    <w:lvl w:ilvl="7" w:tplc="2DB0286A">
      <w:start w:val="1"/>
      <w:numFmt w:val="lowerLetter"/>
      <w:lvlText w:val="%8."/>
      <w:lvlJc w:val="left"/>
      <w:pPr>
        <w:ind w:left="6120" w:hanging="360"/>
      </w:pPr>
    </w:lvl>
    <w:lvl w:ilvl="8" w:tplc="B3C63A8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A7"/>
    <w:rsid w:val="00240FA7"/>
    <w:rsid w:val="00A8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53454-A3B0-4512-A1ED-EE22079B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  <w:lang w:val="en-US" w:eastAsia="en-US"/>
    </w:rPr>
  </w:style>
  <w:style w:type="paragraph" w:styleId="afd">
    <w:name w:val="Body Text Indent"/>
    <w:basedOn w:val="a"/>
    <w:pPr>
      <w:ind w:right="-1"/>
      <w:jc w:val="both"/>
    </w:pPr>
    <w:rPr>
      <w:sz w:val="26"/>
    </w:rPr>
  </w:style>
  <w:style w:type="character" w:styleId="afe">
    <w:name w:val="page number"/>
    <w:basedOn w:val="a0"/>
    <w:link w:val="13"/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  <w:lang w:val="en-US" w:eastAsia="en-US"/>
    </w:rPr>
  </w:style>
  <w:style w:type="character" w:customStyle="1" w:styleId="aff0">
    <w:name w:val="Текст выноски Знак"/>
    <w:link w:val="aff"/>
    <w:uiPriority w:val="99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</w:style>
  <w:style w:type="numbering" w:customStyle="1" w:styleId="14">
    <w:name w:val="Нет списка1"/>
    <w:next w:val="a2"/>
    <w:uiPriority w:val="99"/>
    <w:semiHidden/>
    <w:unhideWhenUsed/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2">
    <w:name w:val="Форма"/>
    <w:rPr>
      <w:sz w:val="28"/>
      <w:szCs w:val="28"/>
      <w:lang w:eastAsia="ru-RU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  <w:lang w:eastAsia="ru-RU"/>
    </w:rPr>
  </w:style>
  <w:style w:type="numbering" w:customStyle="1" w:styleId="112">
    <w:name w:val="Нет списка11"/>
    <w:next w:val="a2"/>
    <w:uiPriority w:val="99"/>
    <w:semiHidden/>
    <w:unhideWhenUsed/>
  </w:style>
  <w:style w:type="numbering" w:customStyle="1" w:styleId="1110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character" w:customStyle="1" w:styleId="ae">
    <w:name w:val="Нижний колонтитул Знак"/>
    <w:link w:val="ad"/>
    <w:uiPriority w:val="99"/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  <w:sz w:val="24"/>
      <w:szCs w:val="24"/>
      <w:lang w:eastAsia="ru-RU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customStyle="1" w:styleId="3110">
    <w:name w:val="Таблица простая 31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0">
    <w:name w:val="Таблица простая 4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0">
    <w:name w:val="Таблица простая 51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0">
    <w:name w:val="Таблица-сетка 1 светлая1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0">
    <w:name w:val="Таблица-сетка 21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0">
    <w:name w:val="Таблица-сетка 31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0">
    <w:name w:val="Таблица-сетка 41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10">
    <w:name w:val="Таблица-сетка 5 темная1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10">
    <w:name w:val="Таблица-сетка 6 цветная1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0">
    <w:name w:val="Таблица-сетка 7 цветная1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11">
    <w:name w:val="Список-таблица 1 светлая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11">
    <w:name w:val="Список-таблица 21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11">
    <w:name w:val="Список-таблица 31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11">
    <w:name w:val="Список-таблица 41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11">
    <w:name w:val="Список-таблица 5 темная1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11">
    <w:name w:val="Список-таблица 6 цветная1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11">
    <w:name w:val="Список-таблица 7 цветная1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3">
    <w:name w:val="Абзац списка1"/>
    <w:next w:val="xl75"/>
    <w:link w:val="afe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ate=19.05.2026&amp;dst=7610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1257</Words>
  <Characters>7165</Characters>
  <Application>Microsoft Office Word</Application>
  <DocSecurity>0</DocSecurity>
  <Lines>59</Lines>
  <Paragraphs>16</Paragraphs>
  <ScaleCrop>false</ScaleCrop>
  <Company>Администрация г. Перми</Company>
  <LinksUpToDate>false</LinksUpToDate>
  <CharactersWithSpaces>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Храмина</cp:lastModifiedBy>
  <cp:revision>43</cp:revision>
  <dcterms:created xsi:type="dcterms:W3CDTF">2026-05-04T16:50:00Z</dcterms:created>
  <dcterms:modified xsi:type="dcterms:W3CDTF">2026-08-07T10:41:00Z</dcterms:modified>
  <cp:version>917504</cp:version>
</cp:coreProperties>
</file>