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7216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320060"/>
                <wp:effectExtent l="0" t="0" r="0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92079" cy="1320059"/>
                          <a:chOff x="0" y="0"/>
                          <a:chExt cx="6392079" cy="1320059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6541"/>
                            <a:ext cx="6392079" cy="8335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8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98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Рисунок 201102380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57216;o:allowoverlap:true;o:allowincell:true;mso-position-horizontal-relative:page;margin-left:70.85pt;mso-position-horizontal:absolute;mso-position-vertical-relative:page;margin-top:18.72pt;mso-position-vertical:absolute;width:503.31pt;height:103.94pt;mso-wrap-distance-left:0.00pt;mso-wrap-distance-top:0.00pt;mso-wrap-distance-right:0.00pt;mso-wrap-distance-bottom:0.00pt;" coordorigin="0,0" coordsize="63920,13200">
                <v:shape id="shape 1" o:spid="_x0000_s1" o:spt="202" type="#_x0000_t202" style="position:absolute;left:0;top:4865;width:63920;height:8335;v-text-anchor:top;visibility:visible;" fillcolor="#FFFFFF" stroked="f">
                  <v:textbox inset="0,0,0,0">
                    <w:txbxContent>
                      <w:p>
                        <w:pPr>
                          <w:pStyle w:val="898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98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" stroked="false">
                  <v:path textboxrect="0,0,0,0"/>
                  <v:imagedata r:id="rId12" o:title=""/>
                </v:shape>
              </v:group>
            </w:pict>
          </mc:Fallback>
        </mc:AlternateContent>
      </w:r>
      <w:r/>
    </w:p>
    <w:p>
      <w:pPr>
        <w:pStyle w:val="899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9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9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481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58240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481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13.08.2026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59264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13.08.2026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center"/>
        <w:spacing w:line="238" w:lineRule="exact"/>
        <w:rPr>
          <w:sz w:val="28"/>
          <w:szCs w:val="28"/>
        </w:rPr>
      </w:pPr>
      <w:r>
        <w:rPr>
          <w:b/>
          <w:bCs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</w:t>
      </w:r>
      <w:r>
        <w:rPr>
          <w:b/>
          <w:bCs/>
          <w:sz w:val="28"/>
          <w:szCs w:val="28"/>
        </w:rPr>
        <w:t xml:space="preserve">в постановление администрации города Перми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19.09.2019 № 570 «Об утверждении Положения о конкурсе </w:t>
      </w:r>
      <w:r>
        <w:rPr>
          <w:b/>
          <w:bCs/>
          <w:sz w:val="28"/>
          <w:szCs w:val="28"/>
        </w:rPr>
        <w:t xml:space="preserve">«Лучший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муниципальный служащий администрации города Перми», Порядка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выплаты денежного вознаграждения муниципальным служащим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города Перми – победителям краевого конкурса «Лучший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highlight w:val="none"/>
        </w:rPr>
      </w:pPr>
      <w:r>
        <w:rPr>
          <w:b/>
          <w:bCs/>
          <w:sz w:val="28"/>
          <w:szCs w:val="28"/>
        </w:rPr>
        <w:t xml:space="preserve">муниципальный служащий Пермского края» из бюджета Пермского края»</w:t>
      </w:r>
      <w:r>
        <w:rPr>
          <w:b/>
          <w:bCs/>
          <w:sz w:val="28"/>
          <w:szCs w:val="28"/>
        </w:rPr>
        <w:br/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8"/>
        <w:ind w:firstLine="709"/>
        <w:jc w:val="both"/>
      </w:pPr>
      <w:r>
        <w:t xml:space="preserve">В соответствии с постановлением Правительства Пермского края</w:t>
      </w:r>
      <w:r>
        <w:t xml:space="preserve"> </w:t>
        <w:br/>
        <w:t xml:space="preserve">от 04 октября 2023 г. № 773-п «</w:t>
      </w:r>
      <w:r>
        <w:t xml:space="preserve">О краевом конкур</w:t>
      </w:r>
      <w:r>
        <w:t xml:space="preserve">се «</w:t>
      </w:r>
      <w:r>
        <w:t xml:space="preserve">Лучший муници</w:t>
      </w:r>
      <w:r>
        <w:t xml:space="preserve">пальный служащий Пермского края»</w:t>
      </w:r>
      <w:r>
        <w:t xml:space="preserve">, Уставом города Перми, в целях актуализации правовых актов администрации города Перми </w:t>
      </w:r>
      <w:r/>
    </w:p>
    <w:p>
      <w:pPr>
        <w:pStyle w:val="928"/>
        <w:ind w:firstLine="0"/>
        <w:jc w:val="both"/>
      </w:pPr>
      <w:r>
        <w:t xml:space="preserve">администрация города Перми </w:t>
      </w:r>
      <w:r>
        <w:t xml:space="preserve">ПОСТАНОВЛЯЕТ:</w:t>
      </w:r>
      <w:r/>
    </w:p>
    <w:p>
      <w:pPr>
        <w:pStyle w:val="928"/>
        <w:ind w:firstLine="709"/>
        <w:jc w:val="both"/>
      </w:pPr>
      <w:r>
        <w:t xml:space="preserve">1. Внести изменения в приложение 3 к П</w:t>
      </w:r>
      <w:r>
        <w:t xml:space="preserve">ол</w:t>
      </w:r>
      <w:r>
        <w:t xml:space="preserve">ожению о конкурсе «Лучший муниципальный служащий администрации города Перми», утвержденному постановлением администрации города Перми от 19 сентября 2019 г. № 570 </w:t>
        <w:br/>
        <w:t xml:space="preserve">«Об утверждении Положения о конкурсе «Лучший муниципальный служащий администрации города Пер</w:t>
      </w:r>
      <w:r>
        <w:t xml:space="preserve">ми», Порядка выплаты денежного вознаграждения муниципальным служащим администрации города Перми – победителям краевого конкурса «Лучший муниципальный служащий Пермского края» из бюджета Пермского края» </w:t>
      </w:r>
      <w:r>
        <w:rPr>
          <w:sz w:val="28"/>
          <w:szCs w:val="28"/>
          <w:highlight w:val="white"/>
        </w:rPr>
        <w:t xml:space="preserve">(в ред. от 18.11.2020 № 1167, </w:t>
      </w:r>
      <w:r>
        <w:rPr>
          <w:sz w:val="28"/>
          <w:szCs w:val="28"/>
          <w:highlight w:val="white"/>
        </w:rPr>
        <w:t xml:space="preserve">от 01.08.2022 </w:t>
      </w:r>
      <w:r>
        <w:rPr>
          <w:sz w:val="28"/>
          <w:szCs w:val="28"/>
          <w:highlight w:val="white"/>
        </w:rPr>
        <w:t xml:space="preserve">№ 643, от 27.12.2023 № 1506, от 27.08.2024 № 692, от 11.02.2025 </w:t>
      </w:r>
      <w:r>
        <w:rPr>
          <w:sz w:val="28"/>
          <w:szCs w:val="28"/>
          <w:highlight w:val="white"/>
        </w:rPr>
        <w:t xml:space="preserve">№ 56, от 10.02.2026 № 67)</w:t>
      </w:r>
      <w:r>
        <w:t xml:space="preserve">, заменив </w:t>
        <w:br/>
        <w:t xml:space="preserve">в абзаце первом цифры «614015» цифрами «614000».</w:t>
      </w:r>
      <w:r/>
    </w:p>
    <w:p>
      <w:pPr>
        <w:pStyle w:val="928"/>
        <w:ind w:firstLine="709"/>
        <w:jc w:val="both"/>
      </w:pPr>
      <w:r>
        <w:t xml:space="preserve">2. Внести в Порядок выплаты денежного вознаграждения муниципальным служащим администрации го</w:t>
      </w:r>
      <w:r>
        <w:t xml:space="preserve">ро</w:t>
      </w:r>
      <w:r>
        <w:t xml:space="preserve">да Перми – победителям краевого конкурса «Лучший муниципальный служащий Пермского края» из бюджета Пермского края», утвержденный постановлением администрации города Перми от 19 сентября 2019 г. № 570 «Об утверждении Положения о конкурсе «Лучший муниципальн</w:t>
      </w:r>
      <w:r>
        <w:t xml:space="preserve">ый служащий администрации города Перми», Порядка выплаты денежного вознаграждения муниципальным служащим администрации города Перми – победителям краевого конкурса «Лучший муниципальный служащий Пермского края» из бюджета Пермского края» </w:t>
      </w:r>
      <w:r>
        <w:rPr>
          <w:sz w:val="28"/>
          <w:szCs w:val="28"/>
          <w:highlight w:val="white"/>
        </w:rPr>
        <w:t xml:space="preserve">(в ред. от 18.11.2020 № 1167, </w:t>
      </w:r>
      <w:r>
        <w:rPr>
          <w:sz w:val="28"/>
          <w:szCs w:val="28"/>
          <w:highlight w:val="white"/>
        </w:rPr>
        <w:t xml:space="preserve">от 01.08.2022 </w:t>
        <w:br/>
      </w:r>
      <w:r>
        <w:rPr>
          <w:sz w:val="28"/>
          <w:szCs w:val="28"/>
          <w:highlight w:val="white"/>
        </w:rPr>
        <w:t xml:space="preserve">№ 643, от 27.12.2023 № 1506, от 27.08.2024 № 692, от 11.02.2025 </w:t>
      </w:r>
      <w:r>
        <w:rPr>
          <w:sz w:val="28"/>
          <w:szCs w:val="28"/>
          <w:highlight w:val="white"/>
        </w:rPr>
        <w:t xml:space="preserve">№ 56, от 10.02.2026 № 67)</w:t>
      </w:r>
      <w:r>
        <w:t xml:space="preserve">, следующие изменения:</w:t>
      </w:r>
      <w:r/>
    </w:p>
    <w:p>
      <w:pPr>
        <w:pStyle w:val="928"/>
        <w:ind w:firstLine="709"/>
        <w:jc w:val="both"/>
      </w:pPr>
      <w:r>
        <w:t xml:space="preserve">2.1. в пункте 2 слова «приказом Министерства территориального развития Пермского края (далее – Приказ Министерства)» заменить словами «распоряжением руководителя Администрации губернатора Пермского края (далее – Распоряжение)»;</w:t>
      </w:r>
      <w:r/>
    </w:p>
    <w:p>
      <w:pPr>
        <w:pStyle w:val="928"/>
        <w:ind w:firstLine="709"/>
        <w:jc w:val="both"/>
      </w:pPr>
      <w:r>
        <w:t xml:space="preserve">2.2. в пункте 4 слова «, удержанием и перечислением налога на доходы физических лиц» исключить;</w:t>
      </w:r>
      <w:r/>
    </w:p>
    <w:p>
      <w:pPr>
        <w:pStyle w:val="928"/>
        <w:ind w:firstLine="709"/>
        <w:jc w:val="both"/>
      </w:pPr>
      <w:r>
        <w:t xml:space="preserve">2.3. в пункте 5 слова «Приказ Министерства» заменить словом «Распоряжение»;</w:t>
      </w:r>
      <w:r/>
    </w:p>
    <w:p>
      <w:pPr>
        <w:pStyle w:val="928"/>
        <w:ind w:firstLine="709"/>
        <w:jc w:val="both"/>
      </w:pPr>
      <w:r>
        <w:t xml:space="preserve">2.4. в пункте 7:</w:t>
      </w:r>
      <w:r/>
    </w:p>
    <w:p>
      <w:pPr>
        <w:pStyle w:val="928"/>
        <w:ind w:firstLine="709"/>
        <w:jc w:val="both"/>
      </w:pPr>
      <w:r>
        <w:t xml:space="preserve">2.4.1. слова «Функциональный, территориальный орган, функциональное подразделение» заменить словами «Руководитель аппарата администрации города Перми, руководители функциональных и территориальных органов»; </w:t>
      </w:r>
      <w:r/>
    </w:p>
    <w:p>
      <w:pPr>
        <w:pStyle w:val="928"/>
        <w:ind w:firstLine="709"/>
        <w:jc w:val="both"/>
      </w:pPr>
      <w:r>
        <w:t xml:space="preserve">2.4.2. слово «издает» заменить словом «издают».</w:t>
      </w:r>
      <w:r/>
    </w:p>
    <w:p>
      <w:pPr>
        <w:pStyle w:val="928"/>
        <w:ind w:firstLine="709"/>
        <w:jc w:val="both"/>
      </w:pPr>
      <w:r>
        <w:t xml:space="preserve">3. </w:t>
      </w:r>
      <w: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</w:t>
      </w:r>
      <w:r>
        <w:t xml:space="preserve">рмь»</w:t>
      </w:r>
      <w:r>
        <w:t xml:space="preserve">.</w:t>
      </w:r>
      <w:r/>
    </w:p>
    <w:p>
      <w:pPr>
        <w:pStyle w:val="928"/>
        <w:ind w:firstLine="709"/>
        <w:jc w:val="both"/>
      </w:pPr>
      <w:r>
        <w:t xml:space="preserve">4. Управлению по общим вопросам администрации города Перми обеспечить обнародование настоящего постановления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/>
    </w:p>
    <w:p>
      <w:pPr>
        <w:pStyle w:val="928"/>
        <w:ind w:firstLine="709"/>
        <w:jc w:val="both"/>
      </w:pPr>
      <w:r>
        <w:t xml:space="preserve">5. Информационно-аналитическому управлению администрации города Перми обеспечить обнародование настоящего постановления в сетевом издании «Официальный сайт муниципального образования город Пермь </w:t>
      </w:r>
      <w:hyperlink r:id="rId13" w:tooltip="http://www.gorodperm.ru" w:history="1">
        <w:r>
          <w:rPr>
            <w:rStyle w:val="909"/>
            <w:color w:val="auto"/>
            <w:u w:val="none"/>
          </w:rPr>
          <w:t xml:space="preserve">www.gorodperm.ru»</w:t>
        </w:r>
      </w:hyperlink>
      <w:r>
        <w:t xml:space="preserve">. </w:t>
      </w:r>
      <w:r/>
    </w:p>
    <w:p>
      <w:pPr>
        <w:pStyle w:val="928"/>
        <w:ind w:firstLine="709"/>
        <w:jc w:val="both"/>
      </w:pPr>
      <w:r>
        <w:t xml:space="preserve">6. Контроль за исполнением настоящего постановления возложить </w:t>
      </w:r>
      <w:r>
        <w:br/>
        <w:t xml:space="preserve">на руководителя аппарата администрации города Перми Молоковских А.В.</w:t>
      </w:r>
      <w:r/>
    </w:p>
    <w:p>
      <w:pPr>
        <w:pStyle w:val="928"/>
        <w:jc w:val="both"/>
        <w:spacing w:line="238" w:lineRule="exact"/>
      </w:pPr>
      <w:r/>
      <w:r/>
    </w:p>
    <w:p>
      <w:pPr>
        <w:pStyle w:val="928"/>
        <w:jc w:val="both"/>
        <w:spacing w:line="238" w:lineRule="exact"/>
      </w:pPr>
      <w:r/>
      <w:r/>
    </w:p>
    <w:p>
      <w:pPr>
        <w:pStyle w:val="928"/>
        <w:jc w:val="both"/>
        <w:spacing w:line="238" w:lineRule="exact"/>
      </w:pPr>
      <w:r/>
      <w:r/>
    </w:p>
    <w:p>
      <w:pPr>
        <w:pStyle w:val="928"/>
        <w:spacing w:line="238" w:lineRule="exact"/>
      </w:pPr>
      <w:r>
        <w:t xml:space="preserve">И.о. Главы города</w:t>
      </w:r>
      <w:bookmarkStart w:id="0" w:name="_GoBack"/>
      <w:r/>
      <w:bookmarkEnd w:id="0"/>
      <w:r>
        <w:t xml:space="preserve"> Перми                                                                            Я.В. Фурман</w:t>
      </w:r>
      <w:r/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nsultant">
    <w:panose1 w:val="020B7200000000000000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1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0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  <w:rPr>
        <w:rStyle w:val="902"/>
      </w:rPr>
      <w:framePr w:wrap="around" w:vAnchor="text" w:hAnchor="margin" w:xAlign="center" w:y="1"/>
    </w:pPr>
    <w:r>
      <w:rPr>
        <w:rStyle w:val="902"/>
      </w:rPr>
      <w:fldChar w:fldCharType="begin"/>
    </w:r>
    <w:r>
      <w:rPr>
        <w:rStyle w:val="902"/>
      </w:rPr>
      <w:instrText xml:space="preserve">PAGE  </w:instrText>
    </w:r>
    <w:r>
      <w:rPr>
        <w:rStyle w:val="902"/>
      </w:rPr>
      <w:fldChar w:fldCharType="end"/>
    </w:r>
    <w:r>
      <w:rPr>
        <w:rStyle w:val="902"/>
      </w:rPr>
    </w:r>
    <w:r>
      <w:rPr>
        <w:rStyle w:val="902"/>
      </w:rPr>
    </w:r>
  </w:p>
  <w:p>
    <w:pPr>
      <w:pStyle w:val="90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7" w:default="1">
    <w:name w:val="Normal"/>
    <w:qFormat/>
  </w:style>
  <w:style w:type="paragraph" w:styleId="708">
    <w:name w:val="Heading 1"/>
    <w:basedOn w:val="707"/>
    <w:next w:val="707"/>
    <w:link w:val="736"/>
    <w:qFormat/>
    <w:pPr>
      <w:ind w:right="-1" w:firstLine="709"/>
      <w:jc w:val="both"/>
      <w:keepNext/>
      <w:outlineLvl w:val="0"/>
    </w:pPr>
    <w:rPr>
      <w:sz w:val="24"/>
    </w:rPr>
  </w:style>
  <w:style w:type="paragraph" w:styleId="709">
    <w:name w:val="Heading 2"/>
    <w:basedOn w:val="707"/>
    <w:next w:val="707"/>
    <w:link w:val="737"/>
    <w:qFormat/>
    <w:pPr>
      <w:ind w:right="-1"/>
      <w:jc w:val="both"/>
      <w:keepNext/>
      <w:outlineLvl w:val="1"/>
    </w:pPr>
    <w:rPr>
      <w:sz w:val="24"/>
    </w:rPr>
  </w:style>
  <w:style w:type="paragraph" w:styleId="710">
    <w:name w:val="Heading 3"/>
    <w:basedOn w:val="707"/>
    <w:next w:val="707"/>
    <w:link w:val="73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1">
    <w:name w:val="Heading 4"/>
    <w:basedOn w:val="707"/>
    <w:next w:val="707"/>
    <w:link w:val="73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707"/>
    <w:next w:val="707"/>
    <w:link w:val="74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707"/>
    <w:next w:val="707"/>
    <w:link w:val="74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707"/>
    <w:next w:val="707"/>
    <w:link w:val="74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5">
    <w:name w:val="Heading 8"/>
    <w:basedOn w:val="707"/>
    <w:next w:val="707"/>
    <w:link w:val="74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6">
    <w:name w:val="Heading 9"/>
    <w:basedOn w:val="707"/>
    <w:next w:val="707"/>
    <w:link w:val="74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 w:default="1">
    <w:name w:val="Default Paragraph Font"/>
    <w:uiPriority w:val="1"/>
    <w:semiHidden/>
    <w:unhideWhenUsed/>
  </w:style>
  <w:style w:type="table" w:styleId="7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9" w:default="1">
    <w:name w:val="No List"/>
    <w:uiPriority w:val="99"/>
    <w:semiHidden/>
    <w:unhideWhenUsed/>
  </w:style>
  <w:style w:type="character" w:styleId="720" w:customStyle="1">
    <w:name w:val="Heading 1 Char"/>
    <w:basedOn w:val="717"/>
    <w:uiPriority w:val="9"/>
    <w:rPr>
      <w:rFonts w:ascii="Arial" w:hAnsi="Arial" w:eastAsia="Arial" w:cs="Arial"/>
      <w:sz w:val="40"/>
      <w:szCs w:val="40"/>
    </w:rPr>
  </w:style>
  <w:style w:type="character" w:styleId="721" w:customStyle="1">
    <w:name w:val="Heading 2 Char"/>
    <w:basedOn w:val="717"/>
    <w:uiPriority w:val="9"/>
    <w:rPr>
      <w:rFonts w:ascii="Arial" w:hAnsi="Arial" w:eastAsia="Arial" w:cs="Arial"/>
      <w:sz w:val="34"/>
    </w:rPr>
  </w:style>
  <w:style w:type="character" w:styleId="722" w:customStyle="1">
    <w:name w:val="Heading 3 Char"/>
    <w:basedOn w:val="717"/>
    <w:uiPriority w:val="9"/>
    <w:rPr>
      <w:rFonts w:ascii="Arial" w:hAnsi="Arial" w:eastAsia="Arial" w:cs="Arial"/>
      <w:sz w:val="30"/>
      <w:szCs w:val="30"/>
    </w:rPr>
  </w:style>
  <w:style w:type="character" w:styleId="723" w:customStyle="1">
    <w:name w:val="Heading 4 Char"/>
    <w:basedOn w:val="717"/>
    <w:uiPriority w:val="9"/>
    <w:rPr>
      <w:rFonts w:ascii="Arial" w:hAnsi="Arial" w:eastAsia="Arial" w:cs="Arial"/>
      <w:b/>
      <w:bCs/>
      <w:sz w:val="26"/>
      <w:szCs w:val="26"/>
    </w:rPr>
  </w:style>
  <w:style w:type="character" w:styleId="724" w:customStyle="1">
    <w:name w:val="Heading 5 Char"/>
    <w:basedOn w:val="717"/>
    <w:uiPriority w:val="9"/>
    <w:rPr>
      <w:rFonts w:ascii="Arial" w:hAnsi="Arial" w:eastAsia="Arial" w:cs="Arial"/>
      <w:b/>
      <w:bCs/>
      <w:sz w:val="24"/>
      <w:szCs w:val="24"/>
    </w:rPr>
  </w:style>
  <w:style w:type="character" w:styleId="725" w:customStyle="1">
    <w:name w:val="Heading 6 Char"/>
    <w:basedOn w:val="717"/>
    <w:uiPriority w:val="9"/>
    <w:rPr>
      <w:rFonts w:ascii="Arial" w:hAnsi="Arial" w:eastAsia="Arial" w:cs="Arial"/>
      <w:b/>
      <w:bCs/>
      <w:sz w:val="22"/>
      <w:szCs w:val="22"/>
    </w:rPr>
  </w:style>
  <w:style w:type="character" w:styleId="726" w:customStyle="1">
    <w:name w:val="Heading 7 Char"/>
    <w:basedOn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7" w:customStyle="1">
    <w:name w:val="Heading 8 Char"/>
    <w:basedOn w:val="717"/>
    <w:uiPriority w:val="9"/>
    <w:rPr>
      <w:rFonts w:ascii="Arial" w:hAnsi="Arial" w:eastAsia="Arial" w:cs="Arial"/>
      <w:i/>
      <w:iCs/>
      <w:sz w:val="22"/>
      <w:szCs w:val="22"/>
    </w:rPr>
  </w:style>
  <w:style w:type="character" w:styleId="728" w:customStyle="1">
    <w:name w:val="Heading 9 Char"/>
    <w:basedOn w:val="717"/>
    <w:uiPriority w:val="9"/>
    <w:rPr>
      <w:rFonts w:ascii="Arial" w:hAnsi="Arial" w:eastAsia="Arial" w:cs="Arial"/>
      <w:i/>
      <w:iCs/>
      <w:sz w:val="21"/>
      <w:szCs w:val="21"/>
    </w:rPr>
  </w:style>
  <w:style w:type="character" w:styleId="729" w:customStyle="1">
    <w:name w:val="Title Char"/>
    <w:basedOn w:val="717"/>
    <w:uiPriority w:val="10"/>
    <w:rPr>
      <w:sz w:val="48"/>
      <w:szCs w:val="48"/>
    </w:rPr>
  </w:style>
  <w:style w:type="character" w:styleId="730" w:customStyle="1">
    <w:name w:val="Subtitle Char"/>
    <w:basedOn w:val="717"/>
    <w:uiPriority w:val="11"/>
    <w:rPr>
      <w:sz w:val="24"/>
      <w:szCs w:val="24"/>
    </w:rPr>
  </w:style>
  <w:style w:type="character" w:styleId="731" w:customStyle="1">
    <w:name w:val="Quote Char"/>
    <w:uiPriority w:val="29"/>
    <w:rPr>
      <w:i/>
    </w:rPr>
  </w:style>
  <w:style w:type="character" w:styleId="732" w:customStyle="1">
    <w:name w:val="Intense Quote Char"/>
    <w:uiPriority w:val="30"/>
    <w:rPr>
      <w:i/>
    </w:rPr>
  </w:style>
  <w:style w:type="character" w:styleId="733" w:customStyle="1">
    <w:name w:val="Caption Char"/>
    <w:basedOn w:val="717"/>
    <w:uiPriority w:val="35"/>
    <w:rPr>
      <w:b/>
      <w:bCs/>
      <w:color w:val="5b9bd5" w:themeColor="accent1"/>
      <w:sz w:val="18"/>
      <w:szCs w:val="18"/>
    </w:rPr>
  </w:style>
  <w:style w:type="character" w:styleId="734" w:customStyle="1">
    <w:name w:val="Footnote Text Char"/>
    <w:uiPriority w:val="99"/>
    <w:rPr>
      <w:sz w:val="18"/>
    </w:rPr>
  </w:style>
  <w:style w:type="character" w:styleId="735" w:customStyle="1">
    <w:name w:val="Endnote Text Char"/>
    <w:uiPriority w:val="99"/>
    <w:rPr>
      <w:sz w:val="20"/>
    </w:rPr>
  </w:style>
  <w:style w:type="character" w:styleId="736" w:customStyle="1">
    <w:name w:val="Заголовок 1 Знак"/>
    <w:basedOn w:val="717"/>
    <w:link w:val="708"/>
    <w:uiPriority w:val="9"/>
    <w:rPr>
      <w:rFonts w:ascii="Arial" w:hAnsi="Arial" w:eastAsia="Arial" w:cs="Arial"/>
      <w:sz w:val="40"/>
      <w:szCs w:val="40"/>
    </w:rPr>
  </w:style>
  <w:style w:type="character" w:styleId="737" w:customStyle="1">
    <w:name w:val="Заголовок 2 Знак"/>
    <w:basedOn w:val="717"/>
    <w:link w:val="709"/>
    <w:uiPriority w:val="9"/>
    <w:rPr>
      <w:rFonts w:ascii="Arial" w:hAnsi="Arial" w:eastAsia="Arial" w:cs="Arial"/>
      <w:sz w:val="34"/>
    </w:rPr>
  </w:style>
  <w:style w:type="character" w:styleId="738" w:customStyle="1">
    <w:name w:val="Заголовок 3 Знак"/>
    <w:basedOn w:val="717"/>
    <w:link w:val="710"/>
    <w:uiPriority w:val="9"/>
    <w:rPr>
      <w:rFonts w:ascii="Arial" w:hAnsi="Arial" w:eastAsia="Arial" w:cs="Arial"/>
      <w:sz w:val="30"/>
      <w:szCs w:val="30"/>
    </w:rPr>
  </w:style>
  <w:style w:type="character" w:styleId="739" w:customStyle="1">
    <w:name w:val="Заголовок 4 Знак"/>
    <w:basedOn w:val="717"/>
    <w:link w:val="711"/>
    <w:uiPriority w:val="9"/>
    <w:rPr>
      <w:rFonts w:ascii="Arial" w:hAnsi="Arial" w:eastAsia="Arial" w:cs="Arial"/>
      <w:b/>
      <w:bCs/>
      <w:sz w:val="26"/>
      <w:szCs w:val="26"/>
    </w:rPr>
  </w:style>
  <w:style w:type="character" w:styleId="740" w:customStyle="1">
    <w:name w:val="Заголовок 5 Знак"/>
    <w:basedOn w:val="717"/>
    <w:link w:val="712"/>
    <w:uiPriority w:val="9"/>
    <w:rPr>
      <w:rFonts w:ascii="Arial" w:hAnsi="Arial" w:eastAsia="Arial" w:cs="Arial"/>
      <w:b/>
      <w:bCs/>
      <w:sz w:val="24"/>
      <w:szCs w:val="24"/>
    </w:rPr>
  </w:style>
  <w:style w:type="character" w:styleId="741" w:customStyle="1">
    <w:name w:val="Заголовок 6 Знак"/>
    <w:basedOn w:val="717"/>
    <w:link w:val="713"/>
    <w:uiPriority w:val="9"/>
    <w:rPr>
      <w:rFonts w:ascii="Arial" w:hAnsi="Arial" w:eastAsia="Arial" w:cs="Arial"/>
      <w:b/>
      <w:bCs/>
      <w:sz w:val="22"/>
      <w:szCs w:val="22"/>
    </w:rPr>
  </w:style>
  <w:style w:type="character" w:styleId="742" w:customStyle="1">
    <w:name w:val="Заголовок 7 Знак"/>
    <w:basedOn w:val="717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3" w:customStyle="1">
    <w:name w:val="Заголовок 8 Знак"/>
    <w:basedOn w:val="717"/>
    <w:link w:val="715"/>
    <w:uiPriority w:val="9"/>
    <w:rPr>
      <w:rFonts w:ascii="Arial" w:hAnsi="Arial" w:eastAsia="Arial" w:cs="Arial"/>
      <w:i/>
      <w:iCs/>
      <w:sz w:val="22"/>
      <w:szCs w:val="22"/>
    </w:rPr>
  </w:style>
  <w:style w:type="character" w:styleId="744" w:customStyle="1">
    <w:name w:val="Заголовок 9 Знак"/>
    <w:basedOn w:val="717"/>
    <w:link w:val="716"/>
    <w:uiPriority w:val="9"/>
    <w:rPr>
      <w:rFonts w:ascii="Arial" w:hAnsi="Arial" w:eastAsia="Arial" w:cs="Arial"/>
      <w:i/>
      <w:iCs/>
      <w:sz w:val="21"/>
      <w:szCs w:val="21"/>
    </w:rPr>
  </w:style>
  <w:style w:type="paragraph" w:styleId="745">
    <w:name w:val="Title"/>
    <w:basedOn w:val="707"/>
    <w:next w:val="707"/>
    <w:link w:val="74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6" w:customStyle="1">
    <w:name w:val="Название Знак"/>
    <w:basedOn w:val="717"/>
    <w:link w:val="745"/>
    <w:uiPriority w:val="10"/>
    <w:rPr>
      <w:sz w:val="48"/>
      <w:szCs w:val="48"/>
    </w:rPr>
  </w:style>
  <w:style w:type="paragraph" w:styleId="747">
    <w:name w:val="Subtitle"/>
    <w:basedOn w:val="707"/>
    <w:next w:val="707"/>
    <w:link w:val="748"/>
    <w:uiPriority w:val="11"/>
    <w:qFormat/>
    <w:pPr>
      <w:spacing w:before="200" w:after="200"/>
    </w:pPr>
    <w:rPr>
      <w:sz w:val="24"/>
      <w:szCs w:val="24"/>
    </w:rPr>
  </w:style>
  <w:style w:type="character" w:styleId="748" w:customStyle="1">
    <w:name w:val="Подзаголовок Знак"/>
    <w:basedOn w:val="717"/>
    <w:link w:val="747"/>
    <w:uiPriority w:val="11"/>
    <w:rPr>
      <w:sz w:val="24"/>
      <w:szCs w:val="24"/>
    </w:rPr>
  </w:style>
  <w:style w:type="paragraph" w:styleId="749">
    <w:name w:val="Quote"/>
    <w:basedOn w:val="707"/>
    <w:next w:val="707"/>
    <w:link w:val="750"/>
    <w:uiPriority w:val="29"/>
    <w:qFormat/>
    <w:pPr>
      <w:ind w:left="720" w:right="720"/>
    </w:pPr>
    <w:rPr>
      <w:i/>
    </w:rPr>
  </w:style>
  <w:style w:type="character" w:styleId="750" w:customStyle="1">
    <w:name w:val="Цитата 2 Знак"/>
    <w:link w:val="749"/>
    <w:uiPriority w:val="29"/>
    <w:rPr>
      <w:i/>
    </w:rPr>
  </w:style>
  <w:style w:type="paragraph" w:styleId="751">
    <w:name w:val="Intense Quote"/>
    <w:basedOn w:val="707"/>
    <w:next w:val="707"/>
    <w:link w:val="75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2" w:customStyle="1">
    <w:name w:val="Выделенная цитата Знак"/>
    <w:link w:val="751"/>
    <w:uiPriority w:val="30"/>
    <w:rPr>
      <w:i/>
    </w:rPr>
  </w:style>
  <w:style w:type="character" w:styleId="753" w:customStyle="1">
    <w:name w:val="Header Char"/>
    <w:basedOn w:val="717"/>
    <w:uiPriority w:val="99"/>
  </w:style>
  <w:style w:type="character" w:styleId="754" w:customStyle="1">
    <w:name w:val="Footer Char"/>
    <w:basedOn w:val="717"/>
    <w:uiPriority w:val="99"/>
  </w:style>
  <w:style w:type="character" w:styleId="755" w:customStyle="1">
    <w:name w:val="Название объекта Знак"/>
    <w:basedOn w:val="717"/>
    <w:link w:val="898"/>
    <w:uiPriority w:val="35"/>
    <w:rPr>
      <w:b/>
      <w:bCs/>
      <w:color w:val="5b9bd5" w:themeColor="accent1"/>
      <w:sz w:val="18"/>
      <w:szCs w:val="18"/>
    </w:rPr>
  </w:style>
  <w:style w:type="table" w:styleId="756" w:customStyle="1">
    <w:name w:val="Table Grid Light"/>
    <w:basedOn w:val="71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7">
    <w:name w:val="Plain Table 1"/>
    <w:basedOn w:val="71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8">
    <w:name w:val="Plain Table 2"/>
    <w:basedOn w:val="718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9">
    <w:name w:val="Plain Table 3"/>
    <w:basedOn w:val="71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0">
    <w:name w:val="Plain Table 4"/>
    <w:basedOn w:val="71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Plain Table 5"/>
    <w:basedOn w:val="71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2">
    <w:name w:val="Grid Table 1 Light"/>
    <w:basedOn w:val="718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1"/>
    <w:basedOn w:val="718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2"/>
    <w:basedOn w:val="718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3"/>
    <w:basedOn w:val="718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4"/>
    <w:basedOn w:val="718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5"/>
    <w:basedOn w:val="718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6"/>
    <w:basedOn w:val="718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2"/>
    <w:basedOn w:val="71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1"/>
    <w:basedOn w:val="718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2"/>
    <w:basedOn w:val="718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3"/>
    <w:basedOn w:val="718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4"/>
    <w:basedOn w:val="718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5"/>
    <w:basedOn w:val="718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6"/>
    <w:basedOn w:val="718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"/>
    <w:basedOn w:val="71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1"/>
    <w:basedOn w:val="718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2"/>
    <w:basedOn w:val="718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3"/>
    <w:basedOn w:val="718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4"/>
    <w:basedOn w:val="718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5"/>
    <w:basedOn w:val="718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6"/>
    <w:basedOn w:val="718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4"/>
    <w:basedOn w:val="718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4" w:customStyle="1">
    <w:name w:val="Grid Table 4 - Accent 1"/>
    <w:basedOn w:val="718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5" w:customStyle="1">
    <w:name w:val="Grid Table 4 - Accent 2"/>
    <w:basedOn w:val="718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6" w:customStyle="1">
    <w:name w:val="Grid Table 4 - Accent 3"/>
    <w:basedOn w:val="718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7" w:customStyle="1">
    <w:name w:val="Grid Table 4 - Accent 4"/>
    <w:basedOn w:val="718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8" w:customStyle="1">
    <w:name w:val="Grid Table 4 - Accent 5"/>
    <w:basedOn w:val="718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9" w:customStyle="1">
    <w:name w:val="Grid Table 4 - Accent 6"/>
    <w:basedOn w:val="718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90">
    <w:name w:val="Grid Table 5 Dark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- Accent 1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 - Accent 2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3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- Accent 4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 - Accent 5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 - Accent 6"/>
    <w:basedOn w:val="71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7">
    <w:name w:val="Grid Table 6 Colorful"/>
    <w:basedOn w:val="718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8" w:customStyle="1">
    <w:name w:val="Grid Table 6 Colorful - Accent 1"/>
    <w:basedOn w:val="718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9" w:customStyle="1">
    <w:name w:val="Grid Table 6 Colorful - Accent 2"/>
    <w:basedOn w:val="718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00" w:customStyle="1">
    <w:name w:val="Grid Table 6 Colorful - Accent 3"/>
    <w:basedOn w:val="718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01" w:customStyle="1">
    <w:name w:val="Grid Table 6 Colorful - Accent 4"/>
    <w:basedOn w:val="718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02" w:customStyle="1">
    <w:name w:val="Grid Table 6 Colorful - Accent 5"/>
    <w:basedOn w:val="718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3" w:customStyle="1">
    <w:name w:val="Grid Table 6 Colorful - Accent 6"/>
    <w:basedOn w:val="718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4">
    <w:name w:val="Grid Table 7 Colorful"/>
    <w:basedOn w:val="718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7 Colorful - Accent 1"/>
    <w:basedOn w:val="718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7 Colorful - Accent 2"/>
    <w:basedOn w:val="718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3"/>
    <w:basedOn w:val="718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4"/>
    <w:basedOn w:val="718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7 Colorful - Accent 5"/>
    <w:basedOn w:val="718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6"/>
    <w:basedOn w:val="718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"/>
    <w:basedOn w:val="718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1"/>
    <w:basedOn w:val="718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2"/>
    <w:basedOn w:val="718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3"/>
    <w:basedOn w:val="718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4"/>
    <w:basedOn w:val="718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5"/>
    <w:basedOn w:val="718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6"/>
    <w:basedOn w:val="718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2"/>
    <w:basedOn w:val="718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1"/>
    <w:basedOn w:val="718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2"/>
    <w:basedOn w:val="718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3"/>
    <w:basedOn w:val="718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4"/>
    <w:basedOn w:val="718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5"/>
    <w:basedOn w:val="718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6"/>
    <w:basedOn w:val="718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5">
    <w:name w:val="List Table 3"/>
    <w:basedOn w:val="71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1"/>
    <w:basedOn w:val="718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2"/>
    <w:basedOn w:val="718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3"/>
    <w:basedOn w:val="718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4"/>
    <w:basedOn w:val="718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5"/>
    <w:basedOn w:val="718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6"/>
    <w:basedOn w:val="718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"/>
    <w:basedOn w:val="71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1"/>
    <w:basedOn w:val="718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2"/>
    <w:basedOn w:val="718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3"/>
    <w:basedOn w:val="718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4"/>
    <w:basedOn w:val="718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5"/>
    <w:basedOn w:val="718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6"/>
    <w:basedOn w:val="718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5 Dark"/>
    <w:basedOn w:val="718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1"/>
    <w:basedOn w:val="718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2"/>
    <w:basedOn w:val="718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3"/>
    <w:basedOn w:val="718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4"/>
    <w:basedOn w:val="718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5"/>
    <w:basedOn w:val="718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6"/>
    <w:basedOn w:val="718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>
    <w:name w:val="List Table 6 Colorful"/>
    <w:basedOn w:val="718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7" w:customStyle="1">
    <w:name w:val="List Table 6 Colorful - Accent 1"/>
    <w:basedOn w:val="718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8" w:customStyle="1">
    <w:name w:val="List Table 6 Colorful - Accent 2"/>
    <w:basedOn w:val="718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9" w:customStyle="1">
    <w:name w:val="List Table 6 Colorful - Accent 3"/>
    <w:basedOn w:val="718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50" w:customStyle="1">
    <w:name w:val="List Table 6 Colorful - Accent 4"/>
    <w:basedOn w:val="718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51" w:customStyle="1">
    <w:name w:val="List Table 6 Colorful - Accent 5"/>
    <w:basedOn w:val="718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52" w:customStyle="1">
    <w:name w:val="List Table 6 Colorful - Accent 6"/>
    <w:basedOn w:val="718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3">
    <w:name w:val="List Table 7 Colorful"/>
    <w:basedOn w:val="718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1"/>
    <w:basedOn w:val="718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2"/>
    <w:basedOn w:val="718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3"/>
    <w:basedOn w:val="718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4"/>
    <w:basedOn w:val="718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7 Colorful - Accent 5"/>
    <w:basedOn w:val="718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6"/>
    <w:basedOn w:val="718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ned - Accent"/>
    <w:basedOn w:val="71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1" w:customStyle="1">
    <w:name w:val="Lined - Accent 1"/>
    <w:basedOn w:val="71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2" w:customStyle="1">
    <w:name w:val="Lined - Accent 2"/>
    <w:basedOn w:val="71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3" w:customStyle="1">
    <w:name w:val="Lined - Accent 3"/>
    <w:basedOn w:val="71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4" w:customStyle="1">
    <w:name w:val="Lined - Accent 4"/>
    <w:basedOn w:val="71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5" w:customStyle="1">
    <w:name w:val="Lined - Accent 5"/>
    <w:basedOn w:val="71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6" w:customStyle="1">
    <w:name w:val="Lined - Accent 6"/>
    <w:basedOn w:val="71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7" w:customStyle="1">
    <w:name w:val="Bordered &amp; Lined - Accent"/>
    <w:basedOn w:val="718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8" w:customStyle="1">
    <w:name w:val="Bordered &amp; Lined - Accent 1"/>
    <w:basedOn w:val="718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9" w:customStyle="1">
    <w:name w:val="Bordered &amp; Lined - Accent 2"/>
    <w:basedOn w:val="718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0" w:customStyle="1">
    <w:name w:val="Bordered &amp; Lined - Accent 3"/>
    <w:basedOn w:val="718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1" w:customStyle="1">
    <w:name w:val="Bordered &amp; Lined - Accent 4"/>
    <w:basedOn w:val="718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2" w:customStyle="1">
    <w:name w:val="Bordered &amp; Lined - Accent 5"/>
    <w:basedOn w:val="718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3" w:customStyle="1">
    <w:name w:val="Bordered &amp; Lined - Accent 6"/>
    <w:basedOn w:val="718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4" w:customStyle="1">
    <w:name w:val="Bordered"/>
    <w:basedOn w:val="718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5" w:customStyle="1">
    <w:name w:val="Bordered - Accent 1"/>
    <w:basedOn w:val="718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6" w:customStyle="1">
    <w:name w:val="Bordered - Accent 2"/>
    <w:basedOn w:val="718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7" w:customStyle="1">
    <w:name w:val="Bordered - Accent 3"/>
    <w:basedOn w:val="718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8" w:customStyle="1">
    <w:name w:val="Bordered - Accent 4"/>
    <w:basedOn w:val="718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9" w:customStyle="1">
    <w:name w:val="Bordered - Accent 5"/>
    <w:basedOn w:val="718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80" w:customStyle="1">
    <w:name w:val="Bordered - Accent 6"/>
    <w:basedOn w:val="718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81">
    <w:name w:val="footnote text"/>
    <w:basedOn w:val="707"/>
    <w:link w:val="882"/>
    <w:uiPriority w:val="99"/>
    <w:semiHidden/>
    <w:unhideWhenUsed/>
    <w:pPr>
      <w:spacing w:after="40"/>
    </w:pPr>
    <w:rPr>
      <w:sz w:val="18"/>
    </w:rPr>
  </w:style>
  <w:style w:type="character" w:styleId="882" w:customStyle="1">
    <w:name w:val="Текст сноски Знак"/>
    <w:link w:val="881"/>
    <w:uiPriority w:val="99"/>
    <w:rPr>
      <w:sz w:val="18"/>
    </w:rPr>
  </w:style>
  <w:style w:type="character" w:styleId="883">
    <w:name w:val="footnote reference"/>
    <w:basedOn w:val="717"/>
    <w:uiPriority w:val="99"/>
    <w:unhideWhenUsed/>
    <w:rPr>
      <w:vertAlign w:val="superscript"/>
    </w:rPr>
  </w:style>
  <w:style w:type="paragraph" w:styleId="884">
    <w:name w:val="endnote text"/>
    <w:basedOn w:val="707"/>
    <w:link w:val="885"/>
    <w:uiPriority w:val="99"/>
    <w:semiHidden/>
    <w:unhideWhenUsed/>
  </w:style>
  <w:style w:type="character" w:styleId="885" w:customStyle="1">
    <w:name w:val="Текст концевой сноски Знак"/>
    <w:link w:val="884"/>
    <w:uiPriority w:val="99"/>
    <w:rPr>
      <w:sz w:val="20"/>
    </w:rPr>
  </w:style>
  <w:style w:type="character" w:styleId="886">
    <w:name w:val="endnote reference"/>
    <w:basedOn w:val="717"/>
    <w:uiPriority w:val="99"/>
    <w:semiHidden/>
    <w:unhideWhenUsed/>
    <w:rPr>
      <w:vertAlign w:val="superscript"/>
    </w:rPr>
  </w:style>
  <w:style w:type="paragraph" w:styleId="887">
    <w:name w:val="toc 1"/>
    <w:basedOn w:val="707"/>
    <w:next w:val="707"/>
    <w:uiPriority w:val="39"/>
    <w:unhideWhenUsed/>
    <w:pPr>
      <w:spacing w:after="57"/>
    </w:pPr>
  </w:style>
  <w:style w:type="paragraph" w:styleId="888">
    <w:name w:val="toc 2"/>
    <w:basedOn w:val="707"/>
    <w:next w:val="707"/>
    <w:uiPriority w:val="39"/>
    <w:unhideWhenUsed/>
    <w:pPr>
      <w:ind w:left="283"/>
      <w:spacing w:after="57"/>
    </w:pPr>
  </w:style>
  <w:style w:type="paragraph" w:styleId="889">
    <w:name w:val="toc 3"/>
    <w:basedOn w:val="707"/>
    <w:next w:val="707"/>
    <w:uiPriority w:val="39"/>
    <w:unhideWhenUsed/>
    <w:pPr>
      <w:ind w:left="567"/>
      <w:spacing w:after="57"/>
    </w:pPr>
  </w:style>
  <w:style w:type="paragraph" w:styleId="890">
    <w:name w:val="toc 4"/>
    <w:basedOn w:val="707"/>
    <w:next w:val="707"/>
    <w:uiPriority w:val="39"/>
    <w:unhideWhenUsed/>
    <w:pPr>
      <w:ind w:left="850"/>
      <w:spacing w:after="57"/>
    </w:pPr>
  </w:style>
  <w:style w:type="paragraph" w:styleId="891">
    <w:name w:val="toc 5"/>
    <w:basedOn w:val="707"/>
    <w:next w:val="707"/>
    <w:uiPriority w:val="39"/>
    <w:unhideWhenUsed/>
    <w:pPr>
      <w:ind w:left="1134"/>
      <w:spacing w:after="57"/>
    </w:pPr>
  </w:style>
  <w:style w:type="paragraph" w:styleId="892">
    <w:name w:val="toc 6"/>
    <w:basedOn w:val="707"/>
    <w:next w:val="707"/>
    <w:uiPriority w:val="39"/>
    <w:unhideWhenUsed/>
    <w:pPr>
      <w:ind w:left="1417"/>
      <w:spacing w:after="57"/>
    </w:pPr>
  </w:style>
  <w:style w:type="paragraph" w:styleId="893">
    <w:name w:val="toc 7"/>
    <w:basedOn w:val="707"/>
    <w:next w:val="707"/>
    <w:uiPriority w:val="39"/>
    <w:unhideWhenUsed/>
    <w:pPr>
      <w:ind w:left="1701"/>
      <w:spacing w:after="57"/>
    </w:pPr>
  </w:style>
  <w:style w:type="paragraph" w:styleId="894">
    <w:name w:val="toc 8"/>
    <w:basedOn w:val="707"/>
    <w:next w:val="707"/>
    <w:uiPriority w:val="39"/>
    <w:unhideWhenUsed/>
    <w:pPr>
      <w:ind w:left="1984"/>
      <w:spacing w:after="57"/>
    </w:pPr>
  </w:style>
  <w:style w:type="paragraph" w:styleId="895">
    <w:name w:val="toc 9"/>
    <w:basedOn w:val="707"/>
    <w:next w:val="707"/>
    <w:uiPriority w:val="39"/>
    <w:unhideWhenUsed/>
    <w:pPr>
      <w:ind w:left="2268"/>
      <w:spacing w:after="57"/>
    </w:pPr>
  </w:style>
  <w:style w:type="paragraph" w:styleId="896">
    <w:name w:val="TOC Heading"/>
    <w:uiPriority w:val="39"/>
    <w:unhideWhenUsed/>
  </w:style>
  <w:style w:type="paragraph" w:styleId="897">
    <w:name w:val="table of figures"/>
    <w:basedOn w:val="707"/>
    <w:next w:val="707"/>
    <w:uiPriority w:val="99"/>
    <w:unhideWhenUsed/>
  </w:style>
  <w:style w:type="paragraph" w:styleId="898">
    <w:name w:val="Caption"/>
    <w:basedOn w:val="707"/>
    <w:next w:val="707"/>
    <w:link w:val="755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9">
    <w:name w:val="Body Text"/>
    <w:basedOn w:val="707"/>
    <w:link w:val="927"/>
    <w:pPr>
      <w:ind w:right="3117"/>
    </w:pPr>
    <w:rPr>
      <w:rFonts w:ascii="Courier New" w:hAnsi="Courier New"/>
      <w:sz w:val="26"/>
    </w:rPr>
  </w:style>
  <w:style w:type="paragraph" w:styleId="900">
    <w:name w:val="Body Text Indent"/>
    <w:basedOn w:val="707"/>
    <w:pPr>
      <w:ind w:right="-1"/>
      <w:jc w:val="both"/>
    </w:pPr>
    <w:rPr>
      <w:sz w:val="26"/>
    </w:rPr>
  </w:style>
  <w:style w:type="paragraph" w:styleId="901">
    <w:name w:val="Footer"/>
    <w:basedOn w:val="707"/>
    <w:link w:val="986"/>
    <w:uiPriority w:val="99"/>
    <w:pPr>
      <w:tabs>
        <w:tab w:val="center" w:pos="4153" w:leader="none"/>
        <w:tab w:val="right" w:pos="8306" w:leader="none"/>
      </w:tabs>
    </w:pPr>
  </w:style>
  <w:style w:type="character" w:styleId="902">
    <w:name w:val="page number"/>
    <w:basedOn w:val="717"/>
  </w:style>
  <w:style w:type="paragraph" w:styleId="903">
    <w:name w:val="Header"/>
    <w:basedOn w:val="707"/>
    <w:link w:val="906"/>
    <w:uiPriority w:val="99"/>
    <w:pPr>
      <w:tabs>
        <w:tab w:val="center" w:pos="4153" w:leader="none"/>
        <w:tab w:val="right" w:pos="8306" w:leader="none"/>
      </w:tabs>
    </w:pPr>
  </w:style>
  <w:style w:type="paragraph" w:styleId="904">
    <w:name w:val="Balloon Text"/>
    <w:basedOn w:val="707"/>
    <w:link w:val="905"/>
    <w:uiPriority w:val="99"/>
    <w:rPr>
      <w:rFonts w:ascii="Segoe UI" w:hAnsi="Segoe UI" w:cs="Segoe UI"/>
      <w:sz w:val="18"/>
      <w:szCs w:val="18"/>
    </w:rPr>
  </w:style>
  <w:style w:type="character" w:styleId="905" w:customStyle="1">
    <w:name w:val="Текст выноски Знак"/>
    <w:link w:val="904"/>
    <w:uiPriority w:val="99"/>
    <w:rPr>
      <w:rFonts w:ascii="Segoe UI" w:hAnsi="Segoe UI" w:cs="Segoe UI"/>
      <w:sz w:val="18"/>
      <w:szCs w:val="18"/>
    </w:rPr>
  </w:style>
  <w:style w:type="character" w:styleId="906" w:customStyle="1">
    <w:name w:val="Верхний колонтитул Знак"/>
    <w:link w:val="903"/>
    <w:uiPriority w:val="99"/>
  </w:style>
  <w:style w:type="numbering" w:styleId="907" w:customStyle="1">
    <w:name w:val="Нет списка1"/>
    <w:next w:val="719"/>
    <w:uiPriority w:val="99"/>
    <w:semiHidden/>
    <w:unhideWhenUsed/>
  </w:style>
  <w:style w:type="paragraph" w:styleId="908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09">
    <w:name w:val="Hyperlink"/>
    <w:uiPriority w:val="99"/>
    <w:unhideWhenUsed/>
    <w:rPr>
      <w:color w:val="0000ff"/>
      <w:u w:val="single"/>
    </w:rPr>
  </w:style>
  <w:style w:type="character" w:styleId="910">
    <w:name w:val="FollowedHyperlink"/>
    <w:uiPriority w:val="99"/>
    <w:unhideWhenUsed/>
    <w:rPr>
      <w:color w:val="800080"/>
      <w:u w:val="single"/>
    </w:rPr>
  </w:style>
  <w:style w:type="paragraph" w:styleId="911" w:customStyle="1">
    <w:name w:val="xl65"/>
    <w:basedOn w:val="70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2" w:customStyle="1">
    <w:name w:val="xl66"/>
    <w:basedOn w:val="70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3" w:customStyle="1">
    <w:name w:val="xl67"/>
    <w:basedOn w:val="70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4" w:customStyle="1">
    <w:name w:val="xl68"/>
    <w:basedOn w:val="70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5" w:customStyle="1">
    <w:name w:val="xl69"/>
    <w:basedOn w:val="70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6" w:customStyle="1">
    <w:name w:val="xl70"/>
    <w:basedOn w:val="70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7" w:customStyle="1">
    <w:name w:val="xl71"/>
    <w:basedOn w:val="70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8" w:customStyle="1">
    <w:name w:val="xl72"/>
    <w:basedOn w:val="70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73"/>
    <w:basedOn w:val="70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74"/>
    <w:basedOn w:val="70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75"/>
    <w:basedOn w:val="707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xl76"/>
    <w:basedOn w:val="70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7"/>
    <w:basedOn w:val="707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4" w:customStyle="1">
    <w:name w:val="xl78"/>
    <w:basedOn w:val="70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5" w:customStyle="1">
    <w:name w:val="xl79"/>
    <w:basedOn w:val="70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Форма"/>
    <w:rPr>
      <w:sz w:val="28"/>
      <w:szCs w:val="28"/>
    </w:rPr>
  </w:style>
  <w:style w:type="character" w:styleId="927" w:customStyle="1">
    <w:name w:val="Основной текст Знак"/>
    <w:link w:val="899"/>
    <w:rPr>
      <w:rFonts w:ascii="Courier New" w:hAnsi="Courier New"/>
      <w:sz w:val="26"/>
    </w:rPr>
  </w:style>
  <w:style w:type="paragraph" w:styleId="928" w:customStyle="1">
    <w:name w:val="ConsPlusNormal"/>
    <w:rPr>
      <w:sz w:val="28"/>
      <w:szCs w:val="28"/>
    </w:rPr>
  </w:style>
  <w:style w:type="numbering" w:styleId="929" w:customStyle="1">
    <w:name w:val="Нет списка11"/>
    <w:next w:val="719"/>
    <w:uiPriority w:val="99"/>
    <w:semiHidden/>
    <w:unhideWhenUsed/>
  </w:style>
  <w:style w:type="numbering" w:styleId="930" w:customStyle="1">
    <w:name w:val="Нет списка111"/>
    <w:next w:val="719"/>
    <w:uiPriority w:val="99"/>
    <w:semiHidden/>
    <w:unhideWhenUsed/>
  </w:style>
  <w:style w:type="paragraph" w:styleId="931" w:customStyle="1">
    <w:name w:val="font5"/>
    <w:basedOn w:val="707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2" w:customStyle="1">
    <w:name w:val="xl80"/>
    <w:basedOn w:val="70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33" w:customStyle="1">
    <w:name w:val="xl81"/>
    <w:basedOn w:val="70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34" w:customStyle="1">
    <w:name w:val="xl82"/>
    <w:basedOn w:val="707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35">
    <w:name w:val="Table Grid"/>
    <w:basedOn w:val="718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6" w:customStyle="1">
    <w:name w:val="xl83"/>
    <w:basedOn w:val="7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7" w:customStyle="1">
    <w:name w:val="xl84"/>
    <w:basedOn w:val="7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8" w:customStyle="1">
    <w:name w:val="xl85"/>
    <w:basedOn w:val="7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9" w:customStyle="1">
    <w:name w:val="xl86"/>
    <w:basedOn w:val="7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0" w:customStyle="1">
    <w:name w:val="xl87"/>
    <w:basedOn w:val="7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1" w:customStyle="1">
    <w:name w:val="xl88"/>
    <w:basedOn w:val="7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2" w:customStyle="1">
    <w:name w:val="xl89"/>
    <w:basedOn w:val="7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3" w:customStyle="1">
    <w:name w:val="xl90"/>
    <w:basedOn w:val="7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91"/>
    <w:basedOn w:val="7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92"/>
    <w:basedOn w:val="7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6" w:customStyle="1">
    <w:name w:val="xl93"/>
    <w:basedOn w:val="7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94"/>
    <w:basedOn w:val="707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8" w:customStyle="1">
    <w:name w:val="xl95"/>
    <w:basedOn w:val="7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9" w:customStyle="1">
    <w:name w:val="xl96"/>
    <w:basedOn w:val="7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97"/>
    <w:basedOn w:val="7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98"/>
    <w:basedOn w:val="70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2" w:customStyle="1">
    <w:name w:val="xl99"/>
    <w:basedOn w:val="707"/>
    <w:link w:val="994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3" w:customStyle="1">
    <w:name w:val="xl100"/>
    <w:basedOn w:val="70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01"/>
    <w:basedOn w:val="7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02"/>
    <w:basedOn w:val="7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03"/>
    <w:basedOn w:val="70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04"/>
    <w:basedOn w:val="7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05"/>
    <w:basedOn w:val="7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06"/>
    <w:basedOn w:val="7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07"/>
    <w:basedOn w:val="7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08"/>
    <w:basedOn w:val="70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09"/>
    <w:basedOn w:val="70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10"/>
    <w:basedOn w:val="70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11"/>
    <w:basedOn w:val="70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12"/>
    <w:basedOn w:val="707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66" w:customStyle="1">
    <w:name w:val="xl113"/>
    <w:basedOn w:val="70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14"/>
    <w:basedOn w:val="70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15"/>
    <w:basedOn w:val="70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9" w:customStyle="1">
    <w:name w:val="xl116"/>
    <w:basedOn w:val="70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17"/>
    <w:basedOn w:val="707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18"/>
    <w:basedOn w:val="707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19"/>
    <w:basedOn w:val="707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20"/>
    <w:basedOn w:val="70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4" w:customStyle="1">
    <w:name w:val="xl121"/>
    <w:basedOn w:val="70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5" w:customStyle="1">
    <w:name w:val="xl122"/>
    <w:basedOn w:val="70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23"/>
    <w:basedOn w:val="7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7" w:customStyle="1">
    <w:name w:val="xl124"/>
    <w:basedOn w:val="7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8" w:customStyle="1">
    <w:name w:val="xl125"/>
    <w:basedOn w:val="7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79" w:customStyle="1">
    <w:name w:val="Нет списка2"/>
    <w:next w:val="719"/>
    <w:uiPriority w:val="99"/>
    <w:semiHidden/>
    <w:unhideWhenUsed/>
  </w:style>
  <w:style w:type="numbering" w:styleId="980" w:customStyle="1">
    <w:name w:val="Нет списка3"/>
    <w:next w:val="719"/>
    <w:uiPriority w:val="99"/>
    <w:semiHidden/>
    <w:unhideWhenUsed/>
  </w:style>
  <w:style w:type="paragraph" w:styleId="981" w:customStyle="1">
    <w:name w:val="font6"/>
    <w:basedOn w:val="70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2" w:customStyle="1">
    <w:name w:val="font7"/>
    <w:basedOn w:val="70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3" w:customStyle="1">
    <w:name w:val="font8"/>
    <w:basedOn w:val="70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4" w:customStyle="1">
    <w:name w:val="Нет списка4"/>
    <w:next w:val="719"/>
    <w:uiPriority w:val="99"/>
    <w:semiHidden/>
    <w:unhideWhenUsed/>
  </w:style>
  <w:style w:type="paragraph" w:styleId="985">
    <w:name w:val="List Paragraph"/>
    <w:basedOn w:val="707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86" w:customStyle="1">
    <w:name w:val="Нижний колонтитул Знак"/>
    <w:link w:val="901"/>
    <w:uiPriority w:val="99"/>
  </w:style>
  <w:style w:type="paragraph" w:styleId="987" w:customStyle="1">
    <w:name w:val="ConsPlusTitlePage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ahoma" w:hAnsi="Tahoma" w:cs="Tahoma"/>
    </w:rPr>
  </w:style>
  <w:style w:type="paragraph" w:styleId="988" w:customStyle="1">
    <w:name w:val="ConsPlusNonformat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cs="Courier New"/>
    </w:rPr>
  </w:style>
  <w:style w:type="paragraph" w:styleId="989" w:customStyle="1">
    <w:name w:val="Заголовок 21"/>
    <w:qFormat/>
    <w:pPr>
      <w:keepNext/>
      <w:spacing w:before="240" w:after="6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90" w:customStyle="1">
    <w:name w:val="ConsNormal"/>
    <w:pPr>
      <w:ind w:firstLine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nsultant" w:hAnsi="Consultant"/>
    </w:rPr>
  </w:style>
  <w:style w:type="paragraph" w:styleId="991" w:customStyle="1">
    <w:name w:val="ConsNonformat"/>
    <w:uiPriority w:val="99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cs="Courier New"/>
    </w:rPr>
  </w:style>
  <w:style w:type="paragraph" w:styleId="992" w:customStyle="1">
    <w:name w:val="Основной текст1"/>
    <w:pPr>
      <w:spacing w:line="360" w:lineRule="exact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8"/>
      <w:szCs w:val="24"/>
    </w:rPr>
  </w:style>
  <w:style w:type="paragraph" w:styleId="993" w:customStyle="1">
    <w:name w:val="Абзац списка1"/>
    <w:uiPriority w:val="34"/>
    <w:qFormat/>
    <w:pPr>
      <w:contextualSpacing/>
      <w:ind w:left="720"/>
      <w:spacing w:after="160" w:line="259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="Calibri"/>
      <w:sz w:val="28"/>
      <w:szCs w:val="22"/>
      <w:lang w:eastAsia="en-US"/>
    </w:rPr>
  </w:style>
  <w:style w:type="paragraph" w:styleId="994" w:customStyle="1">
    <w:name w:val="ConsPlusNormal1"/>
    <w:link w:val="95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lang w:val="en-US"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hyperlink" Target="http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15</cp:revision>
  <dcterms:created xsi:type="dcterms:W3CDTF">2026-07-03T08:51:00Z</dcterms:created>
  <dcterms:modified xsi:type="dcterms:W3CDTF">2026-08-13T10:29:42Z</dcterms:modified>
</cp:coreProperties>
</file>