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68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1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1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63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68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1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63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6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6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128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128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480" w:after="480"/>
        <w:rPr>
          <w:b/>
          <w:bCs/>
          <w:sz w:val="28"/>
          <w:szCs w:val="28"/>
          <w:highlight w:val="white"/>
        </w:rPr>
      </w:pPr>
      <w:r>
        <w:rPr>
          <w:b/>
          <w:bCs/>
          <w:sz w:val="28"/>
          <w:szCs w:val="28"/>
          <w:highlight w:val="white"/>
        </w:rPr>
        <w:t xml:space="preserve">О внесении изменений в решение Пермской городской Думы</w:t>
      </w:r>
      <w:r>
        <w:rPr>
          <w:b/>
          <w:bCs/>
          <w:sz w:val="28"/>
          <w:szCs w:val="28"/>
          <w:highlight w:val="white"/>
        </w:rPr>
        <w:br/>
      </w:r>
      <w:r>
        <w:rPr>
          <w:b/>
          <w:bCs/>
          <w:sz w:val="28"/>
          <w:szCs w:val="28"/>
          <w:highlight w:val="white"/>
        </w:rPr>
        <w:t xml:space="preserve">от 28.02.2023 № 23 «Об установлении расходного обязательства города Перми на финансовое обеспечение переданных государственных полномочий</w:t>
      </w:r>
      <w:r>
        <w:rPr>
          <w:b/>
          <w:bCs/>
          <w:sz w:val="28"/>
          <w:szCs w:val="28"/>
          <w:highlight w:val="white"/>
        </w:rPr>
        <w:br/>
      </w:r>
      <w:r>
        <w:rPr>
          <w:b/>
          <w:bCs/>
          <w:sz w:val="28"/>
          <w:szCs w:val="28"/>
          <w:highlight w:val="white"/>
        </w:rPr>
        <w:t xml:space="preserve">Пермского края по составлению протоколов об административных</w:t>
      </w:r>
      <w:r>
        <w:rPr>
          <w:b/>
          <w:bCs/>
          <w:sz w:val="28"/>
          <w:szCs w:val="28"/>
          <w:highlight w:val="white"/>
        </w:rPr>
        <w:br/>
      </w:r>
      <w:r>
        <w:rPr>
          <w:b/>
          <w:bCs/>
          <w:sz w:val="28"/>
          <w:szCs w:val="28"/>
          <w:highlight w:val="white"/>
        </w:rPr>
        <w:t xml:space="preserve">правонарушениях и организации деятельности</w:t>
      </w:r>
      <w:r>
        <w:rPr>
          <w:b/>
          <w:bCs/>
          <w:sz w:val="28"/>
          <w:szCs w:val="28"/>
          <w:highlight w:val="white"/>
        </w:rPr>
        <w:br/>
      </w:r>
      <w:r>
        <w:rPr>
          <w:b/>
          <w:bCs/>
          <w:sz w:val="28"/>
          <w:szCs w:val="28"/>
          <w:highlight w:val="white"/>
        </w:rPr>
        <w:t xml:space="preserve">административных комиссий</w:t>
      </w:r>
      <w:r>
        <w:rPr>
          <w:b/>
          <w:sz w:val="28"/>
          <w:szCs w:val="28"/>
          <w:highlight w:val="white"/>
        </w:rPr>
        <w:t xml:space="preserve">»</w:t>
      </w:r>
      <w:r>
        <w:rPr>
          <w:b/>
          <w:bCs/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соответствии с Бюджетным кодексом Российской Федерации, Федерал</w:t>
      </w:r>
      <w:r>
        <w:rPr>
          <w:sz w:val="28"/>
          <w:szCs w:val="28"/>
          <w:highlight w:val="white"/>
        </w:rPr>
        <w:t xml:space="preserve">ь</w:t>
      </w:r>
      <w:r>
        <w:rPr>
          <w:sz w:val="28"/>
          <w:szCs w:val="28"/>
          <w:highlight w:val="white"/>
        </w:rPr>
        <w:t xml:space="preserve">ным законом </w:t>
      </w:r>
      <w:r>
        <w:rPr>
          <w:bCs/>
          <w:sz w:val="28"/>
          <w:szCs w:val="28"/>
          <w:highlight w:val="white"/>
        </w:rPr>
        <w:t xml:space="preserve">от 20.03.2025 № 33-ФЗ «Об общих принципах организации местного самоуправления в единой системе публичной власти», з</w:t>
      </w:r>
      <w:r>
        <w:rPr>
          <w:sz w:val="28"/>
          <w:szCs w:val="28"/>
          <w:highlight w:val="white"/>
        </w:rPr>
        <w:t xml:space="preserve">аконами Пермского края от 30.08.2010 № 668-ПК «О наделении органов местного самоуправления гос</w:t>
      </w:r>
      <w:r>
        <w:rPr>
          <w:sz w:val="28"/>
          <w:szCs w:val="28"/>
          <w:highlight w:val="white"/>
        </w:rPr>
        <w:t xml:space="preserve">у</w:t>
      </w:r>
      <w:r>
        <w:rPr>
          <w:sz w:val="28"/>
          <w:szCs w:val="28"/>
          <w:highlight w:val="white"/>
        </w:rPr>
        <w:t xml:space="preserve">дарственными полномочиями Пермского края по составлению протоколов об а</w:t>
      </w:r>
      <w:r>
        <w:rPr>
          <w:sz w:val="28"/>
          <w:szCs w:val="28"/>
          <w:highlight w:val="white"/>
        </w:rPr>
        <w:t xml:space="preserve">д</w:t>
      </w:r>
      <w:r>
        <w:rPr>
          <w:sz w:val="28"/>
          <w:szCs w:val="28"/>
          <w:highlight w:val="white"/>
        </w:rPr>
        <w:t xml:space="preserve">министративных правонарушениях», от 01.12.2015 № 576-ПК «О наделении орг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нов местного самоуправления государственными полномочиями Пермского края</w:t>
      </w:r>
      <w:r>
        <w:rPr>
          <w:sz w:val="28"/>
          <w:szCs w:val="28"/>
          <w:highlight w:val="white"/>
        </w:rPr>
        <w:t xml:space="preserve"> по созданию и организации деятельности административных комиссий», Уставом города Перми </w:t>
      </w:r>
      <w:r>
        <w:rPr>
          <w:sz w:val="28"/>
          <w:szCs w:val="28"/>
          <w:highlight w:val="white"/>
        </w:rPr>
      </w:r>
    </w:p>
    <w:p>
      <w:pPr>
        <w:jc w:val="center"/>
        <w:spacing w:before="240" w:after="240"/>
        <w:widowControl w:val="off"/>
        <w:rPr>
          <w:b/>
          <w:spacing w:val="2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Пермская городская Дума </w:t>
      </w:r>
      <w:r>
        <w:rPr>
          <w:b/>
          <w:sz w:val="28"/>
          <w:szCs w:val="28"/>
          <w:highlight w:val="white"/>
        </w:rPr>
        <w:t xml:space="preserve">р</w:t>
      </w:r>
      <w:r>
        <w:rPr>
          <w:b/>
          <w:sz w:val="28"/>
          <w:szCs w:val="28"/>
          <w:highlight w:val="white"/>
        </w:rPr>
        <w:t xml:space="preserve"> е ш и л а</w:t>
      </w:r>
      <w:r>
        <w:rPr>
          <w:b/>
          <w:spacing w:val="20"/>
          <w:sz w:val="28"/>
          <w:szCs w:val="28"/>
          <w:highlight w:val="white"/>
        </w:rPr>
        <w:t xml:space="preserve">:</w:t>
      </w:r>
      <w:r>
        <w:rPr>
          <w:b/>
          <w:spacing w:val="20"/>
          <w:sz w:val="28"/>
          <w:szCs w:val="28"/>
          <w:highlight w:val="white"/>
        </w:rPr>
      </w:r>
    </w:p>
    <w:p>
      <w:pPr>
        <w:ind w:firstLine="720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решение Пермской городской Думы от 28.02.2023 № 23 «Об установлении расходного обязательства города Перми на финансовое обе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печение п</w:t>
      </w:r>
      <w:r>
        <w:rPr>
          <w:sz w:val="28"/>
          <w:szCs w:val="28"/>
        </w:rPr>
        <w:t xml:space="preserve">ереданных государственных полномочий Пермского края по составлению протоколов об административных правонарушениях и организации деятельности административных комиссий» (в редакции решений Пермской городской Думы от 26.09.2023 № 202, от 22.10.2024 № 190, от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26.08.2025 № 135, от 28.10.2025 № 210) изменения:</w:t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1.1 в преамбуле слова «от 06.10.2003 № 131-ФЗ «Об общих принципах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ганизации местного самоуправления в Российской Федерации»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заменить слов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ми «от 20.03.2025 № 33-ФЗ «Об общих принципах организации местного сам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упра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ления в единой системе публичной власти»</w:t>
      </w:r>
      <w:r>
        <w:rPr>
          <w:sz w:val="28"/>
          <w:szCs w:val="28"/>
        </w:rPr>
        <w:t xml:space="preserve">»</w:t>
      </w:r>
      <w:bookmarkStart w:id="0" w:name="_GoBack"/>
      <w:r/>
      <w:bookmarkEnd w:id="0"/>
      <w:r>
        <w:rPr>
          <w:sz w:val="28"/>
          <w:szCs w:val="28"/>
        </w:rPr>
        <w:t xml:space="preserve">; </w:t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99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1.2 в пункте 1:</w:t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993" w:leader="none"/>
          <w:tab w:val="left" w:pos="155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1.2.1 абзац второй изложить в редакции:</w:t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993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«Расходы на финансовое обеспечение переданных государственных полн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мочий Пермского края по составлению протоколов об административных прав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нарушениях и организации деятельности административных комиссий направл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ются</w:t>
      </w:r>
      <w:r>
        <w:rPr>
          <w:sz w:val="28"/>
          <w:szCs w:val="28"/>
        </w:rPr>
        <w:t xml:space="preserve">:»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ind w:firstLine="720"/>
        <w:jc w:val="both"/>
        <w:tabs>
          <w:tab w:val="left" w:pos="993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1.2.2 дополнить абзацами следующего содержания: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«на приобретение лицензий, модернизацию и техническое сопровождение автоматизированной информационной системы, предназначенной для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автомат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зации деят</w:t>
      </w:r>
      <w:r>
        <w:rPr>
          <w:sz w:val="28"/>
          <w:szCs w:val="28"/>
        </w:rPr>
        <w:t xml:space="preserve">ельности уполномоченных органов,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в 2026 году на услуги почтовой связи</w:t>
      </w:r>
      <w:r>
        <w:rPr>
          <w:sz w:val="28"/>
          <w:szCs w:val="28"/>
        </w:rPr>
        <w:t xml:space="preserve">.»;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 пункт 5 изложить в редакции: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«5. Установить главными распорядителями бюджетных средств, организ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ющими исполнение расходного обязательства, указанного в пункте 1 настоящего решения: администрацию города Перми по направлениям расходов, указанным в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абзаце третьем пункта 1 настоящего решения, департамент транспорта админ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страции города Перми - в абзаце четвертом пункта 1 настоящего решения</w:t>
      </w:r>
      <w:r>
        <w:rPr>
          <w:sz w:val="28"/>
          <w:szCs w:val="28"/>
        </w:rPr>
        <w:t xml:space="preserve">.».</w:t>
      </w:r>
      <w:r>
        <w:rPr>
          <w:sz w:val="28"/>
          <w:szCs w:val="28"/>
        </w:rPr>
      </w:r>
    </w:p>
    <w:p>
      <w:pPr>
        <w:pStyle w:val="887"/>
        <w:ind w:left="0" w:firstLine="720"/>
        <w:jc w:val="both"/>
        <w:spacing w:after="0"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Настоящее решение вступает в силу со дня его официального опублик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rFonts w:ascii="Times New Roman" w:hAnsi="Times New Roman"/>
          <w:sz w:val="28"/>
          <w:szCs w:val="28"/>
        </w:rPr>
        <w:t xml:space="preserve">р</w:t>
      </w:r>
      <w:r>
        <w:rPr>
          <w:rFonts w:ascii="Times New Roman" w:hAnsi="Times New Roman"/>
          <w:sz w:val="28"/>
          <w:szCs w:val="28"/>
        </w:rPr>
        <w:t xml:space="preserve">ганов местного самоуправления муниципального образования город Пермь».</w:t>
      </w:r>
      <w:r>
        <w:rPr>
          <w:rFonts w:ascii="Times New Roman" w:hAnsi="Times New Roman"/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Обнародовать настоящее решение посредством официального опублик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ганов местного самоуправления муниципального образования город Пермь», а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также в сетевом издании «Официальный сайт муниципального образования г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род Пермь www.gorodperm.ru».</w:t>
      </w:r>
      <w:r>
        <w:rPr>
          <w:sz w:val="28"/>
          <w:szCs w:val="28"/>
        </w:rPr>
      </w:r>
    </w:p>
    <w:p>
      <w:pPr>
        <w:pStyle w:val="887"/>
        <w:ind w:left="0" w:firstLine="720"/>
        <w:jc w:val="both"/>
        <w:spacing w:line="240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 xml:space="preserve">Контроль за</w:t>
      </w:r>
      <w:r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 Пермской городской Думы по местному самоуправлению и регламенту.</w:t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before="720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Д.В. Малютин</w:t>
      </w:r>
      <w:r>
        <w:rPr>
          <w:sz w:val="28"/>
          <w:szCs w:val="28"/>
        </w:rPr>
      </w:r>
    </w:p>
    <w:p>
      <w:pPr>
        <w:spacing w:before="720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8"/>
      <w:rPr>
        <w:rStyle w:val="867"/>
      </w:rPr>
      <w:framePr w:wrap="around" w:vAnchor="text" w:hAnchor="margin" w:xAlign="center" w:y="1"/>
    </w:pPr>
    <w:r>
      <w:rPr>
        <w:rStyle w:val="867"/>
      </w:rPr>
      <w:fldChar w:fldCharType="begin"/>
    </w:r>
    <w:r>
      <w:rPr>
        <w:rStyle w:val="867"/>
      </w:rPr>
      <w:instrText xml:space="preserve">PAGE  </w:instrText>
    </w:r>
    <w:r>
      <w:rPr>
        <w:rStyle w:val="867"/>
      </w:rPr>
      <w:fldChar w:fldCharType="end"/>
    </w:r>
    <w:r>
      <w:rPr>
        <w:rStyle w:val="867"/>
      </w:rPr>
    </w:r>
  </w:p>
  <w:p>
    <w:pPr>
      <w:pStyle w:val="86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6"/>
    <w:link w:val="687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96"/>
    <w:link w:val="688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96"/>
    <w:link w:val="689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96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96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96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96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96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96"/>
    <w:link w:val="695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96"/>
    <w:link w:val="709"/>
    <w:uiPriority w:val="10"/>
    <w:rPr>
      <w:sz w:val="48"/>
      <w:szCs w:val="48"/>
    </w:rPr>
  </w:style>
  <w:style w:type="character" w:styleId="37">
    <w:name w:val="Subtitle Char"/>
    <w:basedOn w:val="696"/>
    <w:link w:val="711"/>
    <w:uiPriority w:val="11"/>
    <w:rPr>
      <w:sz w:val="24"/>
      <w:szCs w:val="24"/>
    </w:rPr>
  </w:style>
  <w:style w:type="character" w:styleId="39">
    <w:name w:val="Quote Char"/>
    <w:link w:val="713"/>
    <w:uiPriority w:val="29"/>
    <w:rPr>
      <w:i/>
    </w:rPr>
  </w:style>
  <w:style w:type="character" w:styleId="41">
    <w:name w:val="Intense Quote Char"/>
    <w:link w:val="715"/>
    <w:uiPriority w:val="30"/>
    <w:rPr>
      <w:i/>
    </w:rPr>
  </w:style>
  <w:style w:type="character" w:styleId="47">
    <w:name w:val="Caption Char"/>
    <w:basedOn w:val="863"/>
    <w:link w:val="866"/>
    <w:uiPriority w:val="99"/>
  </w:style>
  <w:style w:type="character" w:styleId="176">
    <w:name w:val="Footnote Text Char"/>
    <w:link w:val="846"/>
    <w:uiPriority w:val="99"/>
    <w:rPr>
      <w:sz w:val="18"/>
    </w:rPr>
  </w:style>
  <w:style w:type="character" w:styleId="179">
    <w:name w:val="Endnote Text Char"/>
    <w:link w:val="849"/>
    <w:uiPriority w:val="99"/>
    <w:rPr>
      <w:sz w:val="20"/>
    </w:rPr>
  </w:style>
  <w:style w:type="paragraph" w:styleId="686" w:default="1">
    <w:name w:val="Normal"/>
    <w:qFormat/>
  </w:style>
  <w:style w:type="paragraph" w:styleId="687">
    <w:name w:val="Heading 1"/>
    <w:basedOn w:val="686"/>
    <w:next w:val="686"/>
    <w:link w:val="699"/>
    <w:qFormat/>
    <w:pPr>
      <w:ind w:right="-1" w:firstLine="709"/>
      <w:jc w:val="both"/>
      <w:keepNext/>
      <w:outlineLvl w:val="0"/>
    </w:pPr>
    <w:rPr>
      <w:sz w:val="24"/>
    </w:rPr>
  </w:style>
  <w:style w:type="paragraph" w:styleId="688">
    <w:name w:val="Heading 2"/>
    <w:basedOn w:val="686"/>
    <w:next w:val="686"/>
    <w:link w:val="700"/>
    <w:qFormat/>
    <w:pPr>
      <w:ind w:right="-1"/>
      <w:jc w:val="both"/>
      <w:keepNext/>
      <w:outlineLvl w:val="1"/>
    </w:pPr>
    <w:rPr>
      <w:sz w:val="24"/>
    </w:rPr>
  </w:style>
  <w:style w:type="paragraph" w:styleId="689">
    <w:name w:val="Heading 3"/>
    <w:basedOn w:val="686"/>
    <w:next w:val="686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0">
    <w:name w:val="Heading 4"/>
    <w:basedOn w:val="686"/>
    <w:next w:val="686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1">
    <w:name w:val="Heading 5"/>
    <w:basedOn w:val="686"/>
    <w:next w:val="686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2">
    <w:name w:val="Heading 6"/>
    <w:basedOn w:val="686"/>
    <w:next w:val="686"/>
    <w:link w:val="704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693">
    <w:name w:val="Heading 7"/>
    <w:basedOn w:val="686"/>
    <w:next w:val="686"/>
    <w:link w:val="70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686"/>
    <w:next w:val="686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5">
    <w:name w:val="Heading 9"/>
    <w:basedOn w:val="686"/>
    <w:next w:val="686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6" w:default="1">
    <w:name w:val="Default Paragraph Font"/>
    <w:uiPriority w:val="1"/>
    <w:semiHidden/>
    <w:unhideWhenUsed/>
  </w:style>
  <w:style w:type="table" w:styleId="6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8" w:default="1">
    <w:name w:val="No List"/>
    <w:uiPriority w:val="99"/>
    <w:semiHidden/>
    <w:unhideWhenUsed/>
  </w:style>
  <w:style w:type="character" w:styleId="699" w:customStyle="1">
    <w:name w:val="Заголовок 1 Знак"/>
    <w:basedOn w:val="696"/>
    <w:link w:val="687"/>
    <w:uiPriority w:val="9"/>
    <w:rPr>
      <w:rFonts w:ascii="Arial" w:hAnsi="Arial" w:eastAsia="Arial" w:cs="Arial"/>
      <w:sz w:val="40"/>
      <w:szCs w:val="40"/>
    </w:rPr>
  </w:style>
  <w:style w:type="character" w:styleId="700" w:customStyle="1">
    <w:name w:val="Заголовок 2 Знак"/>
    <w:basedOn w:val="696"/>
    <w:link w:val="688"/>
    <w:uiPriority w:val="9"/>
    <w:rPr>
      <w:rFonts w:ascii="Arial" w:hAnsi="Arial" w:eastAsia="Arial" w:cs="Arial"/>
      <w:sz w:val="34"/>
    </w:rPr>
  </w:style>
  <w:style w:type="character" w:styleId="701" w:customStyle="1">
    <w:name w:val="Заголовок 3 Знак"/>
    <w:basedOn w:val="696"/>
    <w:link w:val="689"/>
    <w:uiPriority w:val="9"/>
    <w:rPr>
      <w:rFonts w:ascii="Arial" w:hAnsi="Arial" w:eastAsia="Arial" w:cs="Arial"/>
      <w:sz w:val="30"/>
      <w:szCs w:val="30"/>
    </w:rPr>
  </w:style>
  <w:style w:type="character" w:styleId="702" w:customStyle="1">
    <w:name w:val="Заголовок 4 Знак"/>
    <w:basedOn w:val="696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703" w:customStyle="1">
    <w:name w:val="Заголовок 5 Знак"/>
    <w:basedOn w:val="696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704" w:customStyle="1">
    <w:name w:val="Заголовок 6 Знак"/>
    <w:basedOn w:val="696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705" w:customStyle="1">
    <w:name w:val="Заголовок 7 Знак"/>
    <w:basedOn w:val="696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6" w:customStyle="1">
    <w:name w:val="Заголовок 8 Знак"/>
    <w:basedOn w:val="696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707" w:customStyle="1">
    <w:name w:val="Заголовок 9 Знак"/>
    <w:basedOn w:val="696"/>
    <w:link w:val="695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No Spacing"/>
    <w:uiPriority w:val="1"/>
    <w:qFormat/>
  </w:style>
  <w:style w:type="paragraph" w:styleId="709">
    <w:name w:val="Title"/>
    <w:basedOn w:val="686"/>
    <w:next w:val="686"/>
    <w:link w:val="71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0" w:customStyle="1">
    <w:name w:val="Название Знак"/>
    <w:basedOn w:val="696"/>
    <w:link w:val="709"/>
    <w:uiPriority w:val="10"/>
    <w:rPr>
      <w:sz w:val="48"/>
      <w:szCs w:val="48"/>
    </w:rPr>
  </w:style>
  <w:style w:type="paragraph" w:styleId="711">
    <w:name w:val="Subtitle"/>
    <w:basedOn w:val="686"/>
    <w:next w:val="686"/>
    <w:link w:val="712"/>
    <w:uiPriority w:val="11"/>
    <w:qFormat/>
    <w:pPr>
      <w:spacing w:before="200" w:after="200"/>
    </w:pPr>
    <w:rPr>
      <w:sz w:val="24"/>
      <w:szCs w:val="24"/>
    </w:rPr>
  </w:style>
  <w:style w:type="character" w:styleId="712" w:customStyle="1">
    <w:name w:val="Подзаголовок Знак"/>
    <w:basedOn w:val="696"/>
    <w:link w:val="711"/>
    <w:uiPriority w:val="11"/>
    <w:rPr>
      <w:sz w:val="24"/>
      <w:szCs w:val="24"/>
    </w:rPr>
  </w:style>
  <w:style w:type="paragraph" w:styleId="713">
    <w:name w:val="Quote"/>
    <w:basedOn w:val="686"/>
    <w:next w:val="686"/>
    <w:link w:val="714"/>
    <w:uiPriority w:val="29"/>
    <w:qFormat/>
    <w:pPr>
      <w:ind w:left="720" w:right="720"/>
    </w:pPr>
    <w:rPr>
      <w:i/>
    </w:rPr>
  </w:style>
  <w:style w:type="character" w:styleId="714" w:customStyle="1">
    <w:name w:val="Цитата 2 Знак"/>
    <w:link w:val="713"/>
    <w:uiPriority w:val="29"/>
    <w:rPr>
      <w:i/>
    </w:rPr>
  </w:style>
  <w:style w:type="paragraph" w:styleId="715">
    <w:name w:val="Intense Quote"/>
    <w:basedOn w:val="686"/>
    <w:next w:val="686"/>
    <w:link w:val="71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6" w:customStyle="1">
    <w:name w:val="Выделенная цитата Знак"/>
    <w:link w:val="715"/>
    <w:uiPriority w:val="30"/>
    <w:rPr>
      <w:i/>
    </w:rPr>
  </w:style>
  <w:style w:type="character" w:styleId="717" w:customStyle="1">
    <w:name w:val="Header Char"/>
    <w:basedOn w:val="696"/>
    <w:uiPriority w:val="99"/>
  </w:style>
  <w:style w:type="character" w:styleId="718" w:customStyle="1">
    <w:name w:val="Footer Char"/>
    <w:basedOn w:val="696"/>
    <w:uiPriority w:val="99"/>
  </w:style>
  <w:style w:type="character" w:styleId="719" w:customStyle="1">
    <w:name w:val="Нижний колонтитул Знак"/>
    <w:link w:val="866"/>
    <w:uiPriority w:val="99"/>
  </w:style>
  <w:style w:type="table" w:styleId="720">
    <w:name w:val="Table Grid"/>
    <w:basedOn w:val="697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1" w:customStyle="1">
    <w:name w:val="Table Grid Light"/>
    <w:basedOn w:val="69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2" w:customStyle="1">
    <w:name w:val="Plain Table 1"/>
    <w:basedOn w:val="69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 w:customStyle="1">
    <w:name w:val="Plain Table 2"/>
    <w:basedOn w:val="697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 w:customStyle="1">
    <w:name w:val="Plain Table 3"/>
    <w:basedOn w:val="69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 w:customStyle="1">
    <w:name w:val="Plain Table 4"/>
    <w:basedOn w:val="69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Plain Table 5"/>
    <w:basedOn w:val="697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1 Light"/>
    <w:basedOn w:val="697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1"/>
    <w:basedOn w:val="69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2"/>
    <w:basedOn w:val="69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3"/>
    <w:basedOn w:val="69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4"/>
    <w:basedOn w:val="69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5"/>
    <w:basedOn w:val="69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6"/>
    <w:basedOn w:val="69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2"/>
    <w:basedOn w:val="69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1"/>
    <w:basedOn w:val="69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2"/>
    <w:basedOn w:val="69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3"/>
    <w:basedOn w:val="69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4"/>
    <w:basedOn w:val="69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5"/>
    <w:basedOn w:val="69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6"/>
    <w:basedOn w:val="69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"/>
    <w:basedOn w:val="69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1"/>
    <w:basedOn w:val="69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2"/>
    <w:basedOn w:val="69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3"/>
    <w:basedOn w:val="69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4"/>
    <w:basedOn w:val="69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5"/>
    <w:basedOn w:val="69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6"/>
    <w:basedOn w:val="69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4"/>
    <w:basedOn w:val="697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 w:customStyle="1">
    <w:name w:val="Grid Table 4 - Accent 1"/>
    <w:basedOn w:val="697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0" w:customStyle="1">
    <w:name w:val="Grid Table 4 - Accent 2"/>
    <w:basedOn w:val="697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51" w:customStyle="1">
    <w:name w:val="Grid Table 4 - Accent 3"/>
    <w:basedOn w:val="697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52" w:customStyle="1">
    <w:name w:val="Grid Table 4 - Accent 4"/>
    <w:basedOn w:val="697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53" w:customStyle="1">
    <w:name w:val="Grid Table 4 - Accent 5"/>
    <w:basedOn w:val="697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54" w:customStyle="1">
    <w:name w:val="Grid Table 4 - Accent 6"/>
    <w:basedOn w:val="697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55" w:customStyle="1">
    <w:name w:val="Grid Table 5 Dark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1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2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3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- Accent 4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5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6"/>
    <w:basedOn w:val="69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6 Colorful"/>
    <w:basedOn w:val="697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3" w:customStyle="1">
    <w:name w:val="Grid Table 6 Colorful - Accent 1"/>
    <w:basedOn w:val="697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64" w:customStyle="1">
    <w:name w:val="Grid Table 6 Colorful - Accent 2"/>
    <w:basedOn w:val="69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65" w:customStyle="1">
    <w:name w:val="Grid Table 6 Colorful - Accent 3"/>
    <w:basedOn w:val="697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6" w:customStyle="1">
    <w:name w:val="Grid Table 6 Colorful - Accent 4"/>
    <w:basedOn w:val="69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7" w:customStyle="1">
    <w:name w:val="Grid Table 6 Colorful - Accent 5"/>
    <w:basedOn w:val="697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8" w:customStyle="1">
    <w:name w:val="Grid Table 6 Colorful - Accent 6"/>
    <w:basedOn w:val="697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9" w:customStyle="1">
    <w:name w:val="Grid Table 7 Colorful"/>
    <w:basedOn w:val="697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1"/>
    <w:basedOn w:val="697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2"/>
    <w:basedOn w:val="697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3"/>
    <w:basedOn w:val="697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4"/>
    <w:basedOn w:val="697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5"/>
    <w:basedOn w:val="697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6"/>
    <w:basedOn w:val="697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"/>
    <w:basedOn w:val="697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1"/>
    <w:basedOn w:val="697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2"/>
    <w:basedOn w:val="697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3"/>
    <w:basedOn w:val="697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4"/>
    <w:basedOn w:val="697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5"/>
    <w:basedOn w:val="697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6"/>
    <w:basedOn w:val="697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2"/>
    <w:basedOn w:val="697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1"/>
    <w:basedOn w:val="697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2"/>
    <w:basedOn w:val="697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3"/>
    <w:basedOn w:val="697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4"/>
    <w:basedOn w:val="697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5"/>
    <w:basedOn w:val="697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6"/>
    <w:basedOn w:val="697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0" w:customStyle="1">
    <w:name w:val="List Table 3"/>
    <w:basedOn w:val="69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1"/>
    <w:basedOn w:val="697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2"/>
    <w:basedOn w:val="69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3"/>
    <w:basedOn w:val="697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4"/>
    <w:basedOn w:val="69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5"/>
    <w:basedOn w:val="697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6"/>
    <w:basedOn w:val="697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"/>
    <w:basedOn w:val="69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1"/>
    <w:basedOn w:val="697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2"/>
    <w:basedOn w:val="697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3"/>
    <w:basedOn w:val="697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4"/>
    <w:basedOn w:val="697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5"/>
    <w:basedOn w:val="697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6"/>
    <w:basedOn w:val="697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5 Dark"/>
    <w:basedOn w:val="697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1"/>
    <w:basedOn w:val="697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2"/>
    <w:basedOn w:val="697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3"/>
    <w:basedOn w:val="697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4"/>
    <w:basedOn w:val="697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5"/>
    <w:basedOn w:val="697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6"/>
    <w:basedOn w:val="697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6 Colorful"/>
    <w:basedOn w:val="697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2" w:customStyle="1">
    <w:name w:val="List Table 6 Colorful - Accent 1"/>
    <w:basedOn w:val="697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13" w:customStyle="1">
    <w:name w:val="List Table 6 Colorful - Accent 2"/>
    <w:basedOn w:val="697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14" w:customStyle="1">
    <w:name w:val="List Table 6 Colorful - Accent 3"/>
    <w:basedOn w:val="697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15" w:customStyle="1">
    <w:name w:val="List Table 6 Colorful - Accent 4"/>
    <w:basedOn w:val="697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6" w:customStyle="1">
    <w:name w:val="List Table 6 Colorful - Accent 5"/>
    <w:basedOn w:val="697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7" w:customStyle="1">
    <w:name w:val="List Table 6 Colorful - Accent 6"/>
    <w:basedOn w:val="697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8" w:customStyle="1">
    <w:name w:val="List Table 7 Colorful"/>
    <w:basedOn w:val="697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1"/>
    <w:basedOn w:val="697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2"/>
    <w:basedOn w:val="697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3"/>
    <w:basedOn w:val="697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4"/>
    <w:basedOn w:val="697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5"/>
    <w:basedOn w:val="697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6"/>
    <w:basedOn w:val="697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ned - Accent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6" w:customStyle="1">
    <w:name w:val="Lined - Accent 1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7" w:customStyle="1">
    <w:name w:val="Lined - Accent 2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8" w:customStyle="1">
    <w:name w:val="Lined - Accent 3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9" w:customStyle="1">
    <w:name w:val="Lined - Accent 4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0" w:customStyle="1">
    <w:name w:val="Lined - Accent 5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1" w:customStyle="1">
    <w:name w:val="Lined - Accent 6"/>
    <w:basedOn w:val="697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2" w:customStyle="1">
    <w:name w:val="Bordered &amp; Lined - Accent"/>
    <w:basedOn w:val="697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Bordered &amp; Lined - Accent 1"/>
    <w:basedOn w:val="697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4" w:customStyle="1">
    <w:name w:val="Bordered &amp; Lined - Accent 2"/>
    <w:basedOn w:val="697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5" w:customStyle="1">
    <w:name w:val="Bordered &amp; Lined - Accent 3"/>
    <w:basedOn w:val="697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6" w:customStyle="1">
    <w:name w:val="Bordered &amp; Lined - Accent 4"/>
    <w:basedOn w:val="697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7" w:customStyle="1">
    <w:name w:val="Bordered &amp; Lined - Accent 5"/>
    <w:basedOn w:val="697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8" w:customStyle="1">
    <w:name w:val="Bordered &amp; Lined - Accent 6"/>
    <w:basedOn w:val="697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9" w:customStyle="1">
    <w:name w:val="Bordered"/>
    <w:basedOn w:val="697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0" w:customStyle="1">
    <w:name w:val="Bordered - Accent 1"/>
    <w:basedOn w:val="69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41" w:customStyle="1">
    <w:name w:val="Bordered - Accent 2"/>
    <w:basedOn w:val="69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42" w:customStyle="1">
    <w:name w:val="Bordered - Accent 3"/>
    <w:basedOn w:val="69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43" w:customStyle="1">
    <w:name w:val="Bordered - Accent 4"/>
    <w:basedOn w:val="69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44" w:customStyle="1">
    <w:name w:val="Bordered - Accent 5"/>
    <w:basedOn w:val="69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45" w:customStyle="1">
    <w:name w:val="Bordered - Accent 6"/>
    <w:basedOn w:val="69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46">
    <w:name w:val="footnote text"/>
    <w:basedOn w:val="686"/>
    <w:link w:val="847"/>
    <w:uiPriority w:val="99"/>
    <w:semiHidden/>
    <w:unhideWhenUsed/>
    <w:pPr>
      <w:spacing w:after="40"/>
    </w:pPr>
    <w:rPr>
      <w:sz w:val="18"/>
    </w:rPr>
  </w:style>
  <w:style w:type="character" w:styleId="847" w:customStyle="1">
    <w:name w:val="Текст сноски Знак"/>
    <w:link w:val="846"/>
    <w:uiPriority w:val="99"/>
    <w:rPr>
      <w:sz w:val="18"/>
    </w:rPr>
  </w:style>
  <w:style w:type="character" w:styleId="848">
    <w:name w:val="footnote reference"/>
    <w:basedOn w:val="696"/>
    <w:uiPriority w:val="99"/>
    <w:unhideWhenUsed/>
    <w:rPr>
      <w:vertAlign w:val="superscript"/>
    </w:rPr>
  </w:style>
  <w:style w:type="paragraph" w:styleId="849">
    <w:name w:val="endnote text"/>
    <w:basedOn w:val="686"/>
    <w:link w:val="850"/>
    <w:uiPriority w:val="99"/>
    <w:semiHidden/>
    <w:unhideWhenUsed/>
  </w:style>
  <w:style w:type="character" w:styleId="850" w:customStyle="1">
    <w:name w:val="Текст концевой сноски Знак"/>
    <w:link w:val="849"/>
    <w:uiPriority w:val="99"/>
    <w:rPr>
      <w:sz w:val="20"/>
    </w:rPr>
  </w:style>
  <w:style w:type="character" w:styleId="851">
    <w:name w:val="endnote reference"/>
    <w:basedOn w:val="696"/>
    <w:uiPriority w:val="99"/>
    <w:semiHidden/>
    <w:unhideWhenUsed/>
    <w:rPr>
      <w:vertAlign w:val="superscript"/>
    </w:rPr>
  </w:style>
  <w:style w:type="paragraph" w:styleId="852">
    <w:name w:val="toc 1"/>
    <w:basedOn w:val="686"/>
    <w:next w:val="686"/>
    <w:uiPriority w:val="39"/>
    <w:unhideWhenUsed/>
    <w:pPr>
      <w:spacing w:after="57"/>
    </w:pPr>
  </w:style>
  <w:style w:type="paragraph" w:styleId="853">
    <w:name w:val="toc 2"/>
    <w:basedOn w:val="686"/>
    <w:next w:val="686"/>
    <w:uiPriority w:val="39"/>
    <w:unhideWhenUsed/>
    <w:pPr>
      <w:ind w:left="283"/>
      <w:spacing w:after="57"/>
    </w:pPr>
  </w:style>
  <w:style w:type="paragraph" w:styleId="854">
    <w:name w:val="toc 3"/>
    <w:basedOn w:val="686"/>
    <w:next w:val="686"/>
    <w:uiPriority w:val="39"/>
    <w:unhideWhenUsed/>
    <w:pPr>
      <w:ind w:left="567"/>
      <w:spacing w:after="57"/>
    </w:pPr>
  </w:style>
  <w:style w:type="paragraph" w:styleId="855">
    <w:name w:val="toc 4"/>
    <w:basedOn w:val="686"/>
    <w:next w:val="686"/>
    <w:uiPriority w:val="39"/>
    <w:unhideWhenUsed/>
    <w:pPr>
      <w:ind w:left="850"/>
      <w:spacing w:after="57"/>
    </w:pPr>
  </w:style>
  <w:style w:type="paragraph" w:styleId="856">
    <w:name w:val="toc 5"/>
    <w:basedOn w:val="686"/>
    <w:next w:val="686"/>
    <w:uiPriority w:val="39"/>
    <w:unhideWhenUsed/>
    <w:pPr>
      <w:ind w:left="1134"/>
      <w:spacing w:after="57"/>
    </w:pPr>
  </w:style>
  <w:style w:type="paragraph" w:styleId="857">
    <w:name w:val="toc 6"/>
    <w:basedOn w:val="686"/>
    <w:next w:val="686"/>
    <w:uiPriority w:val="39"/>
    <w:unhideWhenUsed/>
    <w:pPr>
      <w:ind w:left="1417"/>
      <w:spacing w:after="57"/>
    </w:pPr>
  </w:style>
  <w:style w:type="paragraph" w:styleId="858">
    <w:name w:val="toc 7"/>
    <w:basedOn w:val="686"/>
    <w:next w:val="686"/>
    <w:uiPriority w:val="39"/>
    <w:unhideWhenUsed/>
    <w:pPr>
      <w:ind w:left="1701"/>
      <w:spacing w:after="57"/>
    </w:pPr>
  </w:style>
  <w:style w:type="paragraph" w:styleId="859">
    <w:name w:val="toc 8"/>
    <w:basedOn w:val="686"/>
    <w:next w:val="686"/>
    <w:uiPriority w:val="39"/>
    <w:unhideWhenUsed/>
    <w:pPr>
      <w:ind w:left="1984"/>
      <w:spacing w:after="57"/>
    </w:pPr>
  </w:style>
  <w:style w:type="paragraph" w:styleId="860">
    <w:name w:val="toc 9"/>
    <w:basedOn w:val="686"/>
    <w:next w:val="686"/>
    <w:uiPriority w:val="39"/>
    <w:unhideWhenUsed/>
    <w:pPr>
      <w:ind w:left="2268"/>
      <w:spacing w:after="57"/>
    </w:pPr>
  </w:style>
  <w:style w:type="paragraph" w:styleId="861">
    <w:name w:val="TOC Heading"/>
    <w:uiPriority w:val="39"/>
    <w:unhideWhenUsed/>
  </w:style>
  <w:style w:type="paragraph" w:styleId="862">
    <w:name w:val="table of figures"/>
    <w:basedOn w:val="686"/>
    <w:next w:val="686"/>
    <w:uiPriority w:val="99"/>
    <w:unhideWhenUsed/>
  </w:style>
  <w:style w:type="paragraph" w:styleId="863">
    <w:name w:val="Caption"/>
    <w:basedOn w:val="686"/>
    <w:next w:val="68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64">
    <w:name w:val="Body Text"/>
    <w:basedOn w:val="686"/>
    <w:link w:val="882"/>
    <w:pPr>
      <w:ind w:right="3117"/>
    </w:pPr>
    <w:rPr>
      <w:rFonts w:ascii="Courier New" w:hAnsi="Courier New"/>
      <w:sz w:val="26"/>
    </w:rPr>
  </w:style>
  <w:style w:type="paragraph" w:styleId="865">
    <w:name w:val="Body Text Indent"/>
    <w:basedOn w:val="686"/>
    <w:link w:val="881"/>
    <w:pPr>
      <w:ind w:right="-1"/>
      <w:jc w:val="both"/>
    </w:pPr>
    <w:rPr>
      <w:sz w:val="26"/>
    </w:rPr>
  </w:style>
  <w:style w:type="paragraph" w:styleId="866">
    <w:name w:val="Footer"/>
    <w:basedOn w:val="686"/>
    <w:link w:val="719"/>
    <w:pPr>
      <w:tabs>
        <w:tab w:val="center" w:pos="4153" w:leader="none"/>
        <w:tab w:val="right" w:pos="8306" w:leader="none"/>
      </w:tabs>
    </w:pPr>
  </w:style>
  <w:style w:type="character" w:styleId="867">
    <w:name w:val="page number"/>
    <w:basedOn w:val="696"/>
  </w:style>
  <w:style w:type="paragraph" w:styleId="868">
    <w:name w:val="Header"/>
    <w:basedOn w:val="686"/>
    <w:link w:val="884"/>
    <w:uiPriority w:val="99"/>
    <w:pPr>
      <w:tabs>
        <w:tab w:val="center" w:pos="4153" w:leader="none"/>
        <w:tab w:val="right" w:pos="8306" w:leader="none"/>
      </w:tabs>
    </w:pPr>
  </w:style>
  <w:style w:type="paragraph" w:styleId="869">
    <w:name w:val="Body Text 3"/>
    <w:basedOn w:val="686"/>
    <w:pPr>
      <w:spacing w:after="120"/>
    </w:pPr>
    <w:rPr>
      <w:sz w:val="16"/>
      <w:szCs w:val="16"/>
    </w:rPr>
  </w:style>
  <w:style w:type="paragraph" w:styleId="870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71" w:customStyle="1">
    <w:name w:val="ConsPlusNormal"/>
    <w:link w:val="886"/>
    <w:uiPriority w:val="99"/>
    <w:pPr>
      <w:ind w:firstLine="720"/>
      <w:widowControl w:val="off"/>
    </w:pPr>
    <w:rPr>
      <w:rFonts w:ascii="Arial" w:hAnsi="Arial" w:cs="Arial"/>
    </w:rPr>
  </w:style>
  <w:style w:type="paragraph" w:styleId="872">
    <w:name w:val="Body Text Indent 2"/>
    <w:basedOn w:val="686"/>
    <w:pPr>
      <w:ind w:left="283"/>
      <w:spacing w:after="120" w:line="480" w:lineRule="auto"/>
    </w:pPr>
  </w:style>
  <w:style w:type="paragraph" w:styleId="873" w:customStyle="1">
    <w:name w:val="ConsNormal"/>
    <w:pPr>
      <w:ind w:firstLine="720"/>
    </w:pPr>
    <w:rPr>
      <w:rFonts w:ascii="Consultant" w:hAnsi="Consultant"/>
    </w:rPr>
  </w:style>
  <w:style w:type="paragraph" w:styleId="874" w:customStyle="1">
    <w:name w:val="ConsNonformat"/>
    <w:rPr>
      <w:rFonts w:ascii="Consultant" w:hAnsi="Consultant"/>
      <w:sz w:val="16"/>
    </w:rPr>
  </w:style>
  <w:style w:type="paragraph" w:styleId="875" w:customStyle="1">
    <w:name w:val="ConsTitle"/>
    <w:rPr>
      <w:rFonts w:ascii="Arial" w:hAnsi="Arial"/>
      <w:b/>
      <w:sz w:val="14"/>
    </w:rPr>
  </w:style>
  <w:style w:type="paragraph" w:styleId="876">
    <w:name w:val="Body Text Indent 3"/>
    <w:basedOn w:val="686"/>
    <w:pPr>
      <w:ind w:left="283"/>
      <w:spacing w:after="120"/>
    </w:pPr>
    <w:rPr>
      <w:sz w:val="16"/>
      <w:szCs w:val="16"/>
    </w:rPr>
  </w:style>
  <w:style w:type="paragraph" w:styleId="877" w:customStyle="1">
    <w:name w:val="Стиль"/>
  </w:style>
  <w:style w:type="paragraph" w:styleId="878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879">
    <w:name w:val="Balloon Text"/>
    <w:basedOn w:val="686"/>
    <w:semiHidden/>
    <w:rPr>
      <w:rFonts w:ascii="Tahoma" w:hAnsi="Tahoma" w:cs="Tahoma"/>
      <w:sz w:val="16"/>
      <w:szCs w:val="16"/>
    </w:rPr>
  </w:style>
  <w:style w:type="character" w:styleId="880">
    <w:name w:val="Hyperlink"/>
    <w:basedOn w:val="696"/>
    <w:uiPriority w:val="99"/>
    <w:unhideWhenUsed/>
    <w:rPr>
      <w:color w:val="0000ff"/>
      <w:u w:val="single"/>
    </w:rPr>
  </w:style>
  <w:style w:type="character" w:styleId="881" w:customStyle="1">
    <w:name w:val="Основной текст с отступом Знак"/>
    <w:basedOn w:val="696"/>
    <w:link w:val="865"/>
    <w:rPr>
      <w:sz w:val="26"/>
    </w:rPr>
  </w:style>
  <w:style w:type="character" w:styleId="882" w:customStyle="1">
    <w:name w:val="Основной текст Знак"/>
    <w:basedOn w:val="696"/>
    <w:link w:val="864"/>
    <w:rPr>
      <w:rFonts w:ascii="Courier New" w:hAnsi="Courier New"/>
      <w:sz w:val="26"/>
    </w:rPr>
  </w:style>
  <w:style w:type="numbering" w:styleId="883" w:customStyle="1">
    <w:name w:val="Нет списка1"/>
    <w:next w:val="698"/>
    <w:uiPriority w:val="99"/>
    <w:semiHidden/>
    <w:unhideWhenUsed/>
  </w:style>
  <w:style w:type="character" w:styleId="884" w:customStyle="1">
    <w:name w:val="Верхний колонтитул Знак"/>
    <w:basedOn w:val="696"/>
    <w:link w:val="868"/>
    <w:uiPriority w:val="99"/>
  </w:style>
  <w:style w:type="paragraph" w:styleId="885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886" w:customStyle="1">
    <w:name w:val="ConsPlusNormal Знак"/>
    <w:link w:val="871"/>
    <w:rPr>
      <w:rFonts w:ascii="Arial" w:hAnsi="Arial" w:cs="Arial"/>
    </w:rPr>
  </w:style>
  <w:style w:type="paragraph" w:styleId="887">
    <w:name w:val="List Paragraph"/>
    <w:basedOn w:val="68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88">
    <w:name w:val="Body Text First Indent 2"/>
    <w:basedOn w:val="865"/>
    <w:link w:val="889"/>
    <w:pPr>
      <w:ind w:left="360" w:right="0" w:firstLine="360"/>
      <w:jc w:val="left"/>
    </w:pPr>
    <w:rPr>
      <w:sz w:val="20"/>
    </w:rPr>
  </w:style>
  <w:style w:type="character" w:styleId="889" w:customStyle="1">
    <w:name w:val="Красная строка 2 Знак"/>
    <w:basedOn w:val="881"/>
    <w:link w:val="888"/>
    <w:rPr>
      <w:sz w:val="26"/>
    </w:rPr>
  </w:style>
  <w:style w:type="paragraph" w:styleId="890">
    <w:name w:val="Plain Text"/>
    <w:basedOn w:val="686"/>
    <w:link w:val="891"/>
    <w:uiPriority w:val="99"/>
    <w:rPr>
      <w:rFonts w:ascii="Courier New" w:hAnsi="Courier New" w:eastAsia="SimSun" w:cs="Courier New"/>
      <w:lang w:eastAsia="zh-CN"/>
    </w:rPr>
  </w:style>
  <w:style w:type="character" w:styleId="891" w:customStyle="1">
    <w:name w:val="Текст Знак"/>
    <w:basedOn w:val="696"/>
    <w:link w:val="890"/>
    <w:uiPriority w:val="99"/>
    <w:rPr>
      <w:rFonts w:ascii="Courier New" w:hAnsi="Courier New" w:eastAsia="SimSun" w:cs="Courier New"/>
      <w:lang w:eastAsia="zh-CN"/>
    </w:rPr>
  </w:style>
  <w:style w:type="paragraph" w:styleId="892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893" w:customStyle="1">
    <w:name w:val="List Paragraph1"/>
    <w:basedOn w:val="686"/>
    <w:uiPriority w:val="99"/>
    <w:pPr>
      <w:ind w:left="720"/>
    </w:pPr>
    <w:rPr>
      <w:rFonts w:ascii="Calibri" w:hAnsi="Calibri" w:eastAsia="Calibri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11</cp:revision>
  <dcterms:created xsi:type="dcterms:W3CDTF">2023-02-17T09:58:00Z</dcterms:created>
  <dcterms:modified xsi:type="dcterms:W3CDTF">2026-08-25T05:49:41Z</dcterms:modified>
</cp:coreProperties>
</file>