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 </w:t>
        <w:br/>
      </w:r>
      <w:r>
        <w:rPr>
          <w:b/>
          <w:sz w:val="28"/>
          <w:szCs w:val="28"/>
        </w:rPr>
        <w:t xml:space="preserve">по шоссе Космонавтов </w:t>
      </w:r>
      <w:r>
        <w:rPr>
          <w:b/>
          <w:bCs/>
          <w:sz w:val="28"/>
          <w:szCs w:val="28"/>
        </w:rPr>
        <w:t xml:space="preserve">в микрорайоне Верхние Муллы </w:t>
        <w:br/>
        <w:t xml:space="preserve">в Индустриальном </w:t>
      </w:r>
      <w:r>
        <w:rPr>
          <w:b/>
          <w:bCs/>
          <w:sz w:val="28"/>
          <w:szCs w:val="28"/>
        </w:rPr>
        <w:t xml:space="preserve">районе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10 августа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31-02-1-4-1871</w:t>
      </w:r>
      <w:r>
        <w:rPr>
          <w:sz w:val="28"/>
          <w:szCs w:val="28"/>
        </w:rPr>
        <w:t xml:space="preserve"> «О н</w:t>
      </w:r>
      <w:r>
        <w:rPr>
          <w:sz w:val="28"/>
          <w:szCs w:val="28"/>
        </w:rPr>
        <w:t xml:space="preserve">аправлении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 планировки </w:t>
      </w:r>
      <w:r>
        <w:rPr>
          <w:sz w:val="28"/>
          <w:szCs w:val="28"/>
        </w:rPr>
        <w:t xml:space="preserve">территории и проекта</w:t>
      </w:r>
      <w:r>
        <w:rPr>
          <w:sz w:val="28"/>
          <w:szCs w:val="28"/>
        </w:rPr>
        <w:t xml:space="preserve"> межевания территории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шоссе Космонавтов в микрорайоне Верхние Муллы в Индустриальном</w:t>
      </w:r>
      <w:r>
        <w:rPr>
          <w:sz w:val="28"/>
          <w:szCs w:val="28"/>
        </w:rPr>
        <w:t xml:space="preserve"> районе города Перми</w:t>
      </w:r>
      <w:r>
        <w:rPr>
          <w:sz w:val="28"/>
          <w:szCs w:val="28"/>
        </w:rPr>
        <w:t xml:space="preserve"> 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о</w:t>
      </w:r>
      <w:r>
        <w:rPr>
          <w:sz w:val="28"/>
          <w:szCs w:val="28"/>
          <w:highlight w:val="white"/>
        </w:rPr>
        <w:t xml:space="preserve">т 20 августа </w:t>
        <w:br/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</w:t>
      </w:r>
      <w:r>
        <w:rPr>
          <w:color w:val="000000" w:themeColor="text1"/>
          <w:sz w:val="28"/>
          <w:szCs w:val="28"/>
          <w:highlight w:val="white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8</w:t>
      </w:r>
      <w:r>
        <w:rPr>
          <w:color w:val="000000" w:themeColor="text1"/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 </w:t>
      </w:r>
      <w:r>
        <w:rPr>
          <w:sz w:val="28"/>
          <w:szCs w:val="28"/>
        </w:rPr>
        <w:t xml:space="preserve">проекта планировки территории и проекта межевания </w:t>
      </w:r>
      <w:r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по шоссе Космонавтов </w:t>
        <w:br/>
        <w:t xml:space="preserve">в микрорайоне Верхние Муллы в Индустриальном</w:t>
      </w:r>
      <w:r>
        <w:rPr>
          <w:sz w:val="28"/>
          <w:szCs w:val="28"/>
        </w:rPr>
        <w:t xml:space="preserve"> районе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06 августа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 </w:t>
      </w:r>
      <w:r>
        <w:rPr>
          <w:b w:val="0"/>
          <w:bCs w:val="0"/>
          <w:sz w:val="28"/>
          <w:szCs w:val="28"/>
        </w:rPr>
        <w:t xml:space="preserve">п</w:t>
      </w:r>
      <w:r>
        <w:rPr>
          <w:sz w:val="28"/>
          <w:szCs w:val="28"/>
        </w:rPr>
        <w:t xml:space="preserve">о шоссе Космонавтов в микрорайоне Верхние Муллы в Индустриальном</w:t>
      </w:r>
      <w:r>
        <w:rPr>
          <w:sz w:val="28"/>
          <w:szCs w:val="28"/>
        </w:rPr>
        <w:t xml:space="preserve"> районе города 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11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Индустриального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11 сентября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15 сентября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614095, г. Пермь, ул. Мира, 15</w:t>
      </w:r>
      <w:r>
        <w:rPr>
          <w:color w:val="000000"/>
          <w:sz w:val="28"/>
          <w:szCs w:val="28"/>
        </w:rPr>
        <w:t xml:space="preserve">, администрация Индустриального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14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614095, г. Пермь, ул. Мира, 15, актовый зал (конференц-зал)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/>
          <w:sz w:val="28"/>
          <w:szCs w:val="28"/>
        </w:rPr>
        <w:t xml:space="preserve"> администрация Индустриального района города </w:t>
        <w:br/>
        <w:t xml:space="preserve">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11 сентября 2026 г. по 15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69</cp:revision>
  <dcterms:created xsi:type="dcterms:W3CDTF">2024-10-25T06:16:00Z</dcterms:created>
  <dcterms:modified xsi:type="dcterms:W3CDTF">2026-09-02T05:02:17Z</dcterms:modified>
</cp:coreProperties>
</file>