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28035</wp:posOffset>
                </wp:positionV>
                <wp:extent cx="6285960" cy="1086354"/>
                <wp:effectExtent l="0" t="0" r="0" b="0"/>
                <wp:wrapNone/>
                <wp:docPr id="1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86353"/>
                          <a:chOff x="0" y="0"/>
                          <a:chExt cx="6285960" cy="108635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083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6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776034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778914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3;o:allowoverlap:true;o:allowincell:true;mso-position-horizontal-relative:text;margin-left:0.60pt;mso-position-horizontal:absolute;mso-position-vertical-relative:text;margin-top:2.21pt;mso-position-vertical:absolute;width:494.96pt;height:85.54pt;mso-wrap-distance-left:0.00pt;mso-wrap-distance-top:0.00pt;mso-wrap-distance-right:0.00pt;mso-wrap-distance-bottom:0.00pt;" coordorigin="0,0" coordsize="62859,10863">
                <v:shape id="shape 1" o:spid="_x0000_s1" o:spt="1" type="#_x0000_t1" style="position:absolute;left:0;top:0;width:62859;height:10831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6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7760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417;top:7789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-452120</wp:posOffset>
                </wp:positionV>
                <wp:extent cx="407035" cy="495300"/>
                <wp:effectExtent l="0" t="0" r="0" b="0"/>
                <wp:wrapNone/>
                <wp:docPr id="2" name="_x005F_x0000_s20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8;o:allowoverlap:true;o:allowincell:true;mso-position-horizontal-relative:text;margin-left:232.35pt;mso-position-horizontal:absolute;mso-position-vertical-relative:text;margin-top:-35.6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0"/>
        <w:jc w:val="left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города Перми </w:t>
        <w:br/>
        <w:t xml:space="preserve">от 14.02.2022 № 81 «Об утверждении форм документов, необходимых </w:t>
        <w:br/>
        <w:t xml:space="preserve">для создания и осуществления территориального общественного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самоуправления в городе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5386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4"/>
        </w:rPr>
      </w:r>
      <w:r>
        <w:rPr>
          <w:rFonts w:ascii="Times New Roman" w:hAnsi="Times New Roman" w:eastAsia="Times New Roman" w:cs="Times New Roman"/>
          <w:b/>
          <w:bCs/>
          <w:sz w:val="24"/>
        </w:rPr>
      </w:r>
    </w:p>
    <w:p>
      <w:pPr>
        <w:ind w:left="0" w:right="5386" w:firstLine="0"/>
        <w:jc w:val="left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5386" w:firstLine="0"/>
        <w:jc w:val="left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20 марта 2025 г. № 33-ФЗ </w:t>
        <w:br/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решением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Пермской городской Думы от 29 января 2008 г. </w:t>
        <w:br/>
        <w:t xml:space="preserve">№ 26 «Об утверждении Положения о территориальном общественном самоуправлении в городе Перми»,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Уставом города Перми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beforeAutospacing="0" w:line="289" w:lineRule="atLeast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 Внести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постановление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администрации города Перми от 14 февраля </w:t>
        <w:br/>
        <w:t xml:space="preserve">2022 г. № 81 «Об утверждении форм документов, необходимых для создания </w:t>
        <w:br/>
        <w:t xml:space="preserve">и осуществления территориального общественного самоуправления в городе Перми» </w:t>
      </w:r>
      <w:r>
        <w:rPr>
          <w:color w:val="000000" w:themeColor="text1"/>
          <w:sz w:val="28"/>
          <w:szCs w:val="28"/>
          <w:highlight w:val="white"/>
        </w:rPr>
        <w:t xml:space="preserve">(в ред. </w:t>
      </w:r>
      <w:r>
        <w:rPr>
          <w:color w:val="000000" w:themeColor="text1"/>
          <w:sz w:val="28"/>
          <w:szCs w:val="28"/>
          <w:highlight w:val="white"/>
        </w:rPr>
        <w:t xml:space="preserve">от 20.05.2022 № 391,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30.06.2022 № 559, от 27.09.2022 № 864, </w:t>
        <w:br/>
        <w:t xml:space="preserve">от 16.12.2022 № 1305,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29.02.2024 № 160</w:t>
      </w:r>
      <w:r>
        <w:rPr>
          <w:color w:val="000000" w:themeColor="text1"/>
          <w:sz w:val="28"/>
          <w:szCs w:val="28"/>
          <w:highlight w:val="white"/>
        </w:rPr>
        <w:t xml:space="preserve">)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следующие изменения: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1.2. пункт 1.8 признать утратившим силу;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1.3. в пункте 1.9 после слова «(конференции)» дополнить словом «граждан»;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1.4. в пункте 1.10 слово «жителей» заменить словом «граждан», после слова «конференцию» дополнить словом «граждан».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Внести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установлении границ территории территориального общественного самоуправления, утвержденную постановлением администрации города Перми от 14 февраля 2022 г. № 81 «Об утверждении форм документов, необходимых для создания и осуществления территориального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бщественного самоуправления в городе Перми» </w:t>
      </w:r>
      <w:r>
        <w:rPr>
          <w:color w:val="000000" w:themeColor="text1"/>
          <w:sz w:val="28"/>
          <w:szCs w:val="28"/>
          <w:highlight w:val="none"/>
        </w:rPr>
        <w:t xml:space="preserve">(в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</w:t>
        <w:br/>
        <w:t xml:space="preserve">№ 559, от 27.09.2022 № 864, 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слова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«и должность заявителя» заменить словом «заявителя»;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2.2. в абзаце первом слова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06 октября 2003 г. № 131-ФЗ «Об общих принципах организации местного самоуправления в Российской Федерации» заменить словами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 марта 2025 г. № 33-ФЗ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2.3. абзацы третий-седьмой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 протокол учредительного собрания (конференции) граждан, подписанный председателем и секретарем;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проект устава территориального общественного самоуправления (далее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ТОС);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подписи по вопросу создания ТОС;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 протокол об избрании делегатов для участия в учредительной конференции граждан (в случае проведения учредительной конференции граждан);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5. план-схема территории с описанием границ ТОС.»;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2.4. абзац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восьмой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изменения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согласия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на обработку персональных данных, утвержденную постановлением администрации города Перми от 14 февраля </w:t>
        <w:br/>
        <w:t xml:space="preserve">2022 г. № 81 «Об утверждении форм документов, необходимых для создания </w:t>
        <w:br/>
        <w:t xml:space="preserve">и осуществления территориального общественного самоуправления в городе Перми» (</w:t>
      </w:r>
      <w:r>
        <w:rPr>
          <w:color w:val="000000" w:themeColor="text1"/>
          <w:sz w:val="28"/>
          <w:szCs w:val="28"/>
          <w:highlight w:val="none"/>
        </w:rPr>
        <w:t xml:space="preserve">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№ 559, от 27.09.2022 № 864, </w:t>
        <w:br/>
        <w:t xml:space="preserve">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), изложив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приложению 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Внести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о регистрации устава территориального общественного самоуправления, утвержденную постановлением администрации города Перми от 14 февраля 2022 г. № 81 «Об утверждении форм документов, необходимых для создания и осуществления территориального общественного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№ 559, </w:t>
        <w:br/>
        <w:t xml:space="preserve">от 27.09.2022 № 864, 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слова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«и должность заявителя» заменить словом «заявителя»;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4.2. в абзаце первом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слова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06 октября 2003 г. № 131-ФЗ «Об общих принципах организации местного самоуправления в Российской Федерации» заменить словами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 марта 2025 г. № 33-ФЗ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4.3. абзацы четвертый-шестой изложить в следующей редакции: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заверенную(ые) копию(и) протокола(ов) об избрании делегатов для участия в учредительной конференции граждан (в случае проведения учредительной конференции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граждан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 заверенную копию протокола учредительного собрания (конференции) граждан;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 устав ТОС, принятый учредительным собранием (конференцией) граждан, в 3 экземплярах.».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Внести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изменении границ территории, на которой осуществляется территориальное общественное самоуправление, утвержденную постановлением администрации города Перми от 14 февраля 2022 г. № 81 </w:t>
        <w:br/>
        <w:t xml:space="preserve">«Об утверждении форм документов, необходимых для создания и осуществле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ния территориального общественного 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</w:t>
        <w:br/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№ 559, от 27.09.2022 № 864, от 16.12.2022 </w:t>
        <w:br/>
        <w:t xml:space="preserve">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слова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«и должность заявителя» заменить словом «заявителя»;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5.2. в абзаце первом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слова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06 октября 2003 г. № 131-ФЗ «Об общих принципах организации местного самоуправления в Российской Федерации» заменить словами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 марта 2025 г. № 33-ФЗ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5.3. абзацы третий-седьмой изложить в следующей редакции: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 протокол собрания (конференции) граждан, проживающих на территории соответствующего ТОС, по вопросу изменения границ территории, на которой осуществляется ТОС, подписанный председателем и секретарем;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копия действующего устава ТОС со всеми изменениями и дополнениями, заверенная лицом, уполномоченным уставом ТОС;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проект устава ТОС с измененными границами;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 подписи по вопросу изменения границ ТОС;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5. план-схема территории с описанием измененных границ ТОС.»;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5.4. абзац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восьмой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признать утратившим силу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регистрации изменений, вносимых в устав территориального общественного самоуправления, утвержденную постановлением администрации города Перми от 14 февраля 2022 г. № 81 «Об утверждении форм документов, необходимых для создания и осуществления территориа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льного общественного 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</w:r>
      <w:r>
        <w:rPr>
          <w:color w:val="000000" w:themeColor="text1"/>
          <w:sz w:val="28"/>
          <w:szCs w:val="28"/>
          <w:highlight w:val="none"/>
        </w:rPr>
        <w:t xml:space="preserve">от 30.06.2022 № 559, от 27.09.2022 № 864, 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</w:t>
        <w:br/>
        <w:t xml:space="preserve">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ff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слова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«и должность заявителя» заменить словом «заявителя»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ff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ff" w:themeColor="text1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6.2. в абзаце первом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слова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06 октября 2003 г. № 131-ФЗ «Об общих принципах организации местного самоуправления в Российской Федерации» заменить словами «от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 марта 2025 г. № 33-ФЗ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tabs>
          <w:tab w:val="left" w:pos="709" w:leader="none"/>
        </w:tabs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6.3. абзац пятый изложить в следующей редакции: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tabs>
          <w:tab w:val="left" w:pos="709" w:leader="none"/>
        </w:tabs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аверенную копию протокола собрания (конференции) граждан, проживающих на территории соответствующего ТОС, по вопросу внесения изменений </w:t>
        <w:br/>
        <w:t xml:space="preserve">в устав ТОС или по вопросу изменения границ территории, на которой осуществляется ТОС, подписанного председателем и сек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ретарем собрания (конференции) граждан, проживающих на территории соответствующего ТОС.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tabs>
          <w:tab w:val="left" w:pos="709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сти в форму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необходимости организации и проведения собрания (конференции)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жителей, проживающих на территории осуществления деятельности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территориального общественного самоуправления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утвержденную постановлением администрации города Перми от 14 февраля 2022 г. № 81 «Об утверждении форм документов, необходимых для создания и осуществления территориального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бщественного 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№ 559, от 27.09.2022 № 864, 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7.1. наименование изложить в следующей редакции: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Заявление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 необходимости организации и проведения собрания (конференции)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, проживающих на территории осуществления деятельности соответствующего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территориального общественного самоуправления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7.2. в абзаце первом слово «жителей» заменить словом «граждан»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7.3. в абзаце третьем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слово «жителей» заменить словом «граждан»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абзаце четвертом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слово «жителей» заменить словом «граждан»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изменения в форму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протокола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учредительного собрания (конференции)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утвержденную постановлением администрации города Перми от 14 февраля 2022 г. № 81 «Об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утверждении форм документов, необходимых для создания и осуществления террито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риального общественного 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</w:t>
      </w:r>
      <w:r>
        <w:rPr>
          <w:color w:val="000000" w:themeColor="text1"/>
          <w:sz w:val="28"/>
          <w:szCs w:val="28"/>
          <w:highlight w:val="none"/>
        </w:rPr>
        <w:t xml:space="preserve">от 20.05.2022 № 391,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30.06.2022 № 559, от 27.09.2022 № 864, </w:t>
        <w:br/>
        <w:t xml:space="preserve">от 16.12.2022 № 1305,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изложив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приложению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зменения в форму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протокола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собрания жителей по выборам делегатов на учредительную конференцию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утвержденную постановлением администрации города Перми от 14 февраля 2022 г. № 81 «Об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утверждении форм документов, необходимых для создания и осуществления террито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риального общественного 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в ред. </w:t>
      </w:r>
      <w:r>
        <w:rPr>
          <w:color w:val="000000" w:themeColor="text1"/>
          <w:sz w:val="28"/>
          <w:szCs w:val="28"/>
          <w:highlight w:val="white"/>
        </w:rPr>
        <w:t xml:space="preserve">от 20.05.2022 № 391,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30.06.2022 </w:t>
        <w:br/>
        <w:t xml:space="preserve">№ 559, от 27.09.2022 № 864, от 16.12.2022 № 1305,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изложив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приложению 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10.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изменения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форму заявления о получении зарегистрированного устава территориального общественно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го самоуправления (зарегистрированного устава территориального общественного самоуправления в новой редакции)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утвержденную постановлением администрации города Перми от 14 февраля </w:t>
        <w:br/>
        <w:t xml:space="preserve">2022 г. № 81 «Об утверждении форм документов, необходимых для создания </w:t>
        <w:br/>
        <w:t xml:space="preserve">и осуществления территориального общественного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самоуправления в городе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в ред. </w:t>
      </w:r>
      <w:r>
        <w:rPr>
          <w:color w:val="000000" w:themeColor="text1"/>
          <w:sz w:val="28"/>
          <w:szCs w:val="28"/>
          <w:highlight w:val="white"/>
        </w:rPr>
        <w:t xml:space="preserve">от 20.05.2022 № 391,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</w:t>
      </w:r>
      <w:r>
        <w:rPr>
          <w:color w:val="000000" w:themeColor="text1"/>
          <w:sz w:val="28"/>
          <w:szCs w:val="28"/>
          <w:highlight w:val="white"/>
        </w:rPr>
        <w:t xml:space="preserve"> 30.06.2022 № 559, от 27.09.2022 № 864, </w:t>
        <w:br/>
        <w:t xml:space="preserve">от 16.12.2022 № 1305,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29.02.2024 № 160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заменив слова «, должность заявителя» слово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«заявителя».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 образования город Пермь».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13.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www.gorodperm.ru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9" w:lineRule="atLeast"/>
        <w:tabs>
          <w:tab w:val="left" w:pos="709" w:leader="none"/>
        </w:tabs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14</w:t>
      </w:r>
      <w:r>
        <w:rPr>
          <w:color w:val="000000" w:themeColor="text1"/>
          <w:sz w:val="28"/>
          <w:szCs w:val="28"/>
          <w:highlight w:val="white"/>
        </w:rPr>
        <w:t xml:space="preserve">. Контроль за исполнением настоящего постановления возложить </w:t>
        <w:br/>
      </w:r>
      <w:r>
        <w:rPr>
          <w:color w:val="000000" w:themeColor="text1"/>
          <w:sz w:val="28"/>
          <w:szCs w:val="28"/>
          <w:highlight w:val="white"/>
        </w:rPr>
        <w:t xml:space="preserve">на заместителя главы администрации города Перми Трошкова С.В.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line="289" w:lineRule="atLeast"/>
        <w:tabs>
          <w:tab w:val="left" w:pos="8080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white"/>
        </w:rPr>
        <w:sectPr>
          <w:headerReference w:type="default" r:id="rId9"/>
          <w:headerReference w:type="first" r:id="rId10"/>
          <w:footerReference w:type="default" r:id="rId11"/>
          <w:footerReference w:type="first" r:id="rId12"/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постановлению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02.09.2026 № 531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СОГЛАСИЕ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Я, 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______________________________________________________________________,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при наличии), число,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месяц, год рождения субъекта персональных данных)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проживающий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(ая)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по адресу: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______________________________________________________________________,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реквизиты документа, удостоверяющего личность: 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______________________________________________________________________,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(серия, номер документа, дата выдачи и орган, выдавший документ)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соответствии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статьей 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Фед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ерального закона от 27 июля 2006 г. № 152-ФЗ </w:t>
        <w:br/>
        <w:t xml:space="preserve">«О персональных данных» свободно, своей волей и в своем интересе даю согласие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______________________________________________________________________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______________________________________________________________________,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(наименование территориального общественного самоуправления, почтовый индекс,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89" w:lineRule="atLeast"/>
        <w:rPr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юридический адрес)</w:t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администрации района (поселка Новые Ляды) города Перми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before="0" w:after="0" w:line="289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(наименование)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______________________________________________________________________,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before="0" w:after="0" w:line="289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(почтовый индекс, юридический адрес)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ации города Перми (614000, г. Пермь, ул. Ленина, д. 23) (далее – оператор)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обработку моих персональных данных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(нужное 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метить):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67361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создания территориального общественного самоуправления;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33992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изменения границ территориального общественного самоуправления;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08028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проведения собрания 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раждан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по выборам делегатов на учредительную конференцию граждан;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01501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проведения учредительного собрания (конференции) граждан;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20026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проведения собрания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граждан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выборам делегатов на конференцию граждан;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6192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6418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2.75pt;height:12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проведения собрания (конференции) граждан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(наименование территориального общественного самоуправления)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представленными персональными данными планируется совершать следующие действия: сбор, запись, систематизация, накопление, хранение, уточнение (обновление, изменение), извлечение, использование, доступ, обезличивание, блокирование, удаление, уничтожение.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Планируется следующий способ обработки представленных персональных данных: неавтоматизированная.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Настоящее согласие на обработку персональных данных действует со дня подписания настоящего согласия и в течение всего срока отношений, в целях которых оно представлено.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Согласие может быть отозвано на основании письменного заявления субъекта персональных данных в произвольной форме, направленного оператору.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Мне разъяснены юридические последствия отказа предоставить свои персональные данные и (или) дать согласие на их обработку.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Дата начала обра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ботки персональных данных, указанных в настоящем согласии: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tbl>
      <w:tblPr>
        <w:tblStyle w:val="865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880"/>
        <w:gridCol w:w="4041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9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«____» ___________ 20___ г.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9" w:lineRule="atLeast"/>
              <w:rPr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9" w:lineRule="atLeast"/>
              <w:rPr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__________________________________________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 w:line="289" w:lineRule="atLeast"/>
              <w:rPr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(последнее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при наличии)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9" w:lineRule="atLeast"/>
              <w:rPr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/___________________________/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 w:line="289" w:lineRule="atLeast"/>
              <w:rPr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(подпись)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9" w:lineRule="atLeast"/>
              <w:rPr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9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«____» ______________ 20__ 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left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ectPr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постановлению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02.09.2026 № 531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8640" w:firstLine="0"/>
        <w:shd w:val="nil" w:color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firstLine="0"/>
        <w:shd w:val="nil" w:color="00000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shd w:val="nil" w:color="00000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ПРОТОКОЛ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учредительного собрания (конференции)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граждан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Дата и время проведения учредительного собрания (конференции)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Место проведения учредительного собрания (конференции) граждан: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Общее число жителей, проживающих на соответствующей территории </w:t>
        <w:br/>
        <w:t xml:space="preserve">и имеющих право участвовать в учредительном собрании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 _________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 w:right="0" w:firstLine="51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(указывается в случае проведения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82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учредительного собрания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Количество жителей, принявших участие в учредительном собрании 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 _____________________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134" w:right="0" w:firstLine="306"/>
        <w:jc w:val="left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(ука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зывается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в случае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134" w:right="0" w:firstLine="0"/>
        <w:jc w:val="left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проведения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учредительного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1134" w:right="0" w:firstLine="306"/>
        <w:jc w:val="left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бран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Норма представительства: 1 делегат от ____________________________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6066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(указывается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случае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проведения конфер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енции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Общее количество избранных делегатов: ________ чел. (список прилагается)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3675" w:right="0" w:firstLine="645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(указывается в случае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4035" w:right="0" w:firstLine="285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проведения конференции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Общее количество присутствующих делегатов: _____________________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6236" w:right="0" w:firstLine="285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(указывается в случае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953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проведения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конференции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Выборы председателя и секретаря учредительного собрания (конференции)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МОО ТОС.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Слушали: 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Решили: 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_________. Против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_________. Воздержались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принято/не принято.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Выборы счетной комиссии для подсчета голосов.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ушали: 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Решили: 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_________. Против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__________. Воздержались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принято/не принято.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Повестка: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Создание МОО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Определение границ МОО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Утверждение наименования МОО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Утверждение структуры органов МОО ТОС: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4.1. избрание и утверждение состава Совета МОО ТОС;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4.2. избрание председателя МОО ТОС;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4.3. избрание ревизора (ревизионной комиссии)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Утверждение основных направлений деятельности МОО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Утверждение Устава МОО ТОС.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Разное.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вопросу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вестки: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28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Слушали: 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Решили: 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28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_________. Против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__________. Воздержались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0" w:after="0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принято/не принято.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Приложение к протоколу: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Список участников учредительного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собрания (делегатов учредительной конференции)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гражда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на ______ л. в 1 экз.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 Согласие на обработку персональных данных на ______ л. в 1 экз.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(заполняется по форме, утвержденной постановлением администрации города Перми </w:t>
        <w:br/>
        <w:t xml:space="preserve">от 14.02.2022 № 81).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Председатель  </w:t>
        <w:tab/>
        <w:tab/>
        <w:tab/>
        <w:tab/>
        <w:tab/>
        <w:tab/>
        <w:tab/>
        <w:tab/>
        <w:tab/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И.О. Фамилия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Секретарь</w:t>
        <w:tab/>
        <w:tab/>
        <w:tab/>
        <w:tab/>
        <w:tab/>
        <w:tab/>
        <w:tab/>
        <w:tab/>
        <w:tab/>
        <w:tab/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И.О. Фамилия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after="0" w:line="238" w:lineRule="exac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 протоколу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учредительного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669" w:right="0" w:firstLine="0"/>
        <w:jc w:val="left"/>
        <w:spacing w:before="0" w:after="0" w:line="238" w:lineRule="exac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собрания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(конференции) </w:t>
      </w:r>
      <w:r>
        <w:rPr>
          <w:sz w:val="28"/>
          <w:szCs w:val="28"/>
          <w:highlight w:val="white"/>
        </w:rPr>
        <w:t xml:space="preserve">граждан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СПИСОК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участников учредительного собрания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(делегатов учредительной к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онференции) граждан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865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3375"/>
        <w:gridCol w:w="1919"/>
        <w:gridCol w:w="2409"/>
        <w:gridCol w:w="184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3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Фамилия, имя, отчество (последнее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при наличии)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Дата рождения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Данные о месте жительства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Подпись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3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2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3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4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5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hd w:val="nil" w:color="auto"/>
        <w:sectPr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постановлению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02.09.2026 № 531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8640" w:firstLine="0"/>
        <w:shd w:val="nil" w:color="00000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806"/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ПРОТОКОЛ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06"/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собрания </w:t>
      </w:r>
      <w:r>
        <w:rPr>
          <w:b/>
          <w:bCs/>
          <w:sz w:val="28"/>
          <w:szCs w:val="28"/>
          <w:highlight w:val="white"/>
        </w:rPr>
        <w:t xml:space="preserve">граждан </w:t>
      </w:r>
      <w:r>
        <w:rPr>
          <w:b/>
          <w:bCs/>
          <w:sz w:val="28"/>
          <w:szCs w:val="28"/>
          <w:highlight w:val="white"/>
        </w:rPr>
        <w:t xml:space="preserve">по выборам делегатов на учредительную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06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white"/>
        </w:rPr>
        <w:t xml:space="preserve">конференцию </w:t>
      </w:r>
      <w:r>
        <w:rPr>
          <w:b/>
          <w:bCs/>
          <w:sz w:val="28"/>
          <w:szCs w:val="28"/>
          <w:highlight w:val="white"/>
        </w:rPr>
        <w:t xml:space="preserve">граждан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06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Дата, время проведения собрания </w:t>
      </w:r>
      <w:r>
        <w:rPr>
          <w:sz w:val="28"/>
          <w:szCs w:val="28"/>
          <w:highlight w:val="white"/>
        </w:rPr>
        <w:t xml:space="preserve">граждан </w:t>
      </w:r>
      <w:r>
        <w:rPr>
          <w:sz w:val="28"/>
          <w:szCs w:val="28"/>
          <w:highlight w:val="white"/>
        </w:rPr>
        <w:t xml:space="preserve">по выборам делегатов 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Место проведения собрания </w:t>
      </w:r>
      <w:r>
        <w:rPr>
          <w:sz w:val="28"/>
          <w:szCs w:val="28"/>
          <w:highlight w:val="white"/>
        </w:rPr>
        <w:t xml:space="preserve">граждан </w:t>
      </w:r>
      <w:r>
        <w:rPr>
          <w:sz w:val="28"/>
          <w:szCs w:val="28"/>
          <w:highlight w:val="white"/>
        </w:rPr>
        <w:t xml:space="preserve">по выборам делегатов 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Адрес(а) дома(ов), жители которых участвуют в собрании граждан по выборам делегатов: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Общее количество жителей, проживающих на соответствующей территории и имеющих право участвовать в собрании </w:t>
      </w:r>
      <w:r>
        <w:rPr>
          <w:sz w:val="28"/>
          <w:szCs w:val="28"/>
          <w:highlight w:val="white"/>
        </w:rPr>
        <w:t xml:space="preserve">граждан </w:t>
      </w:r>
      <w:r>
        <w:rPr>
          <w:sz w:val="28"/>
          <w:szCs w:val="28"/>
          <w:highlight w:val="white"/>
        </w:rPr>
        <w:t xml:space="preserve">по выборам делегатов: 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Количество жителей, зарегистрированных в качестве участников собрания граждан по выборам делегатов: _______ чел.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Данные об Инициативной группе 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Выборы председателя и секретаря собрания </w:t>
      </w:r>
      <w:r>
        <w:rPr>
          <w:sz w:val="28"/>
          <w:szCs w:val="28"/>
          <w:highlight w:val="white"/>
        </w:rPr>
        <w:t xml:space="preserve">граждан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Слушали:_________________________________________________________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center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</w:rPr>
        <w:t xml:space="preserve">–</w:t>
      </w:r>
      <w:r>
        <w:rPr>
          <w:sz w:val="24"/>
          <w:szCs w:val="24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Решили: 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 Против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 Воздержались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принято/не принято.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2. Повестка: выборы делегатов на учредительную конференцию граждан.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left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Слушали: </w:t>
      </w:r>
      <w:r>
        <w:rPr>
          <w:sz w:val="28"/>
          <w:szCs w:val="28"/>
          <w:highlight w:val="white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center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t xml:space="preserve">(фамилия, имя, отчество (последнее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</w:rPr>
        <w:t xml:space="preserve">–</w:t>
      </w:r>
      <w:r>
        <w:rPr>
          <w:sz w:val="24"/>
          <w:szCs w:val="24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 Против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 Воздержались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sz w:val="28"/>
          <w:szCs w:val="28"/>
          <w:highlight w:val="white"/>
        </w:rPr>
        <w:t xml:space="preserve"> 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принято/не принято.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Делегаты, избранные на учредительную конференцию</w:t>
      </w:r>
      <w:r>
        <w:rPr>
          <w:sz w:val="28"/>
          <w:szCs w:val="28"/>
        </w:rPr>
        <w:t xml:space="preserve"> граждан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7"/>
        <w:gridCol w:w="5159"/>
        <w:gridCol w:w="4055"/>
      </w:tblGrid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159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(последнее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при наличии) делегата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055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голосов, поданных за избрание делегата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159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055" w:type="dxa"/>
            <w:textDirection w:val="lrTb"/>
            <w:noWrap w:val="false"/>
          </w:tcPr>
          <w:p>
            <w:pPr>
              <w:pStyle w:val="8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0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Приложение к протоколу: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</w:t>
      </w:r>
      <w:r>
        <w:rPr>
          <w:sz w:val="28"/>
          <w:szCs w:val="28"/>
          <w:highlight w:val="none"/>
        </w:rPr>
        <w:t xml:space="preserve">. Согласие на обработку персональных данных на ________ л. в 1 экз.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(заполняется по форме, утвержденной постановлением администрации города Перми от 14 февраля 2022 г. № 81).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Председатель </w:t>
        <w:tab/>
        <w:tab/>
        <w:tab/>
        <w:tab/>
        <w:tab/>
        <w:tab/>
        <w:tab/>
        <w:tab/>
        <w:tab/>
        <w:t xml:space="preserve">      </w:t>
      </w:r>
      <w:r>
        <w:rPr>
          <w:sz w:val="28"/>
          <w:szCs w:val="28"/>
          <w:highlight w:val="white"/>
        </w:rPr>
        <w:t xml:space="preserve">И.О. Фамилия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Секретарь </w:t>
        <w:tab/>
        <w:tab/>
        <w:tab/>
        <w:tab/>
        <w:tab/>
        <w:tab/>
        <w:tab/>
        <w:tab/>
        <w:tab/>
        <w:tab/>
        <w:t xml:space="preserve">      </w:t>
      </w:r>
      <w:r>
        <w:rPr>
          <w:sz w:val="28"/>
          <w:szCs w:val="28"/>
          <w:highlight w:val="white"/>
        </w:rPr>
        <w:t xml:space="preserve">И.О. Фамилия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0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r/>
      <w:r/>
    </w:p>
    <w:sectPr>
      <w:footnotePr>
        <w:numRestart w:val="continuous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3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 w:default="1">
    <w:name w:val="Normal"/>
    <w:qFormat/>
  </w:style>
  <w:style w:type="paragraph" w:styleId="705">
    <w:name w:val="Heading 1"/>
    <w:basedOn w:val="704"/>
    <w:next w:val="704"/>
    <w:link w:val="732"/>
    <w:qFormat/>
    <w:pPr>
      <w:ind w:right="-1" w:firstLine="709"/>
      <w:jc w:val="both"/>
      <w:keepNext/>
      <w:outlineLvl w:val="0"/>
    </w:pPr>
    <w:rPr>
      <w:sz w:val="24"/>
    </w:rPr>
  </w:style>
  <w:style w:type="paragraph" w:styleId="706">
    <w:name w:val="Heading 2"/>
    <w:basedOn w:val="704"/>
    <w:next w:val="704"/>
    <w:link w:val="733"/>
    <w:qFormat/>
    <w:pPr>
      <w:ind w:right="-1"/>
      <w:jc w:val="both"/>
      <w:keepNext/>
      <w:outlineLvl w:val="1"/>
    </w:pPr>
    <w:rPr>
      <w:sz w:val="24"/>
    </w:rPr>
  </w:style>
  <w:style w:type="paragraph" w:styleId="707">
    <w:name w:val="Heading 3"/>
    <w:basedOn w:val="704"/>
    <w:next w:val="704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04"/>
    <w:next w:val="704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Title Char"/>
    <w:uiPriority w:val="10"/>
    <w:qFormat/>
    <w:rPr>
      <w:sz w:val="48"/>
      <w:szCs w:val="48"/>
    </w:rPr>
  </w:style>
  <w:style w:type="character" w:styleId="727" w:customStyle="1">
    <w:name w:val="Subtitle Char"/>
    <w:uiPriority w:val="11"/>
    <w:qFormat/>
    <w:rPr>
      <w:sz w:val="24"/>
      <w:szCs w:val="24"/>
    </w:rPr>
  </w:style>
  <w:style w:type="character" w:styleId="728" w:customStyle="1">
    <w:name w:val="Quote Char"/>
    <w:uiPriority w:val="29"/>
    <w:qFormat/>
    <w:rPr>
      <w:i/>
    </w:rPr>
  </w:style>
  <w:style w:type="character" w:styleId="729" w:customStyle="1">
    <w:name w:val="Intense Quote Char"/>
    <w:uiPriority w:val="30"/>
    <w:qFormat/>
    <w:rPr>
      <w:i/>
    </w:rPr>
  </w:style>
  <w:style w:type="character" w:styleId="730" w:customStyle="1">
    <w:name w:val="Footnote Text Char"/>
    <w:uiPriority w:val="99"/>
    <w:qFormat/>
    <w:rPr>
      <w:sz w:val="18"/>
    </w:rPr>
  </w:style>
  <w:style w:type="character" w:styleId="731" w:customStyle="1">
    <w:name w:val="Endnote Text Char"/>
    <w:uiPriority w:val="99"/>
    <w:qFormat/>
    <w:rPr>
      <w:sz w:val="20"/>
    </w:rPr>
  </w:style>
  <w:style w:type="character" w:styleId="732" w:customStyle="1">
    <w:name w:val="Заголовок 1 Знак"/>
    <w:link w:val="705"/>
    <w:uiPriority w:val="9"/>
    <w:qFormat/>
    <w:rPr>
      <w:rFonts w:ascii="Arial" w:hAnsi="Arial" w:eastAsia="Arial" w:cs="Arial"/>
      <w:sz w:val="40"/>
      <w:szCs w:val="40"/>
    </w:rPr>
  </w:style>
  <w:style w:type="character" w:styleId="733" w:customStyle="1">
    <w:name w:val="Заголовок 2 Знак"/>
    <w:link w:val="706"/>
    <w:uiPriority w:val="9"/>
    <w:qFormat/>
    <w:rPr>
      <w:rFonts w:ascii="Arial" w:hAnsi="Arial" w:eastAsia="Arial" w:cs="Arial"/>
      <w:sz w:val="34"/>
    </w:rPr>
  </w:style>
  <w:style w:type="character" w:styleId="734" w:customStyle="1">
    <w:name w:val="Заголовок 3 Знак"/>
    <w:link w:val="707"/>
    <w:uiPriority w:val="9"/>
    <w:qFormat/>
    <w:rPr>
      <w:rFonts w:ascii="Arial" w:hAnsi="Arial" w:eastAsia="Arial" w:cs="Arial"/>
      <w:sz w:val="30"/>
      <w:szCs w:val="30"/>
    </w:rPr>
  </w:style>
  <w:style w:type="character" w:styleId="735" w:customStyle="1">
    <w:name w:val="Заголовок 4 Знак"/>
    <w:link w:val="70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Заголовок 5 Знак"/>
    <w:link w:val="70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Заголовок 6 Знак"/>
    <w:link w:val="71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Заголовок 7 Знак"/>
    <w:link w:val="71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Заголовок 8 Знак"/>
    <w:link w:val="71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Заголовок 9 Знак"/>
    <w:link w:val="71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Название Знак"/>
    <w:link w:val="768"/>
    <w:uiPriority w:val="10"/>
    <w:qFormat/>
    <w:rPr>
      <w:sz w:val="48"/>
      <w:szCs w:val="48"/>
    </w:rPr>
  </w:style>
  <w:style w:type="character" w:styleId="742" w:customStyle="1">
    <w:name w:val="Подзаголовок Знак"/>
    <w:link w:val="769"/>
    <w:uiPriority w:val="11"/>
    <w:qFormat/>
    <w:rPr>
      <w:sz w:val="24"/>
      <w:szCs w:val="24"/>
    </w:rPr>
  </w:style>
  <w:style w:type="character" w:styleId="743" w:customStyle="1">
    <w:name w:val="Цитата 2 Знак"/>
    <w:link w:val="770"/>
    <w:uiPriority w:val="29"/>
    <w:qFormat/>
    <w:rPr>
      <w:i/>
    </w:rPr>
  </w:style>
  <w:style w:type="character" w:styleId="744" w:customStyle="1">
    <w:name w:val="Выделенная цитата Знак"/>
    <w:link w:val="771"/>
    <w:uiPriority w:val="30"/>
    <w:qFormat/>
    <w:rPr>
      <w:i/>
    </w:rPr>
  </w:style>
  <w:style w:type="character" w:styleId="745" w:customStyle="1">
    <w:name w:val="Header Char"/>
    <w:uiPriority w:val="99"/>
    <w:qFormat/>
  </w:style>
  <w:style w:type="character" w:styleId="746" w:customStyle="1">
    <w:name w:val="Footer Char"/>
    <w:uiPriority w:val="99"/>
    <w:qFormat/>
  </w:style>
  <w:style w:type="character" w:styleId="747" w:customStyle="1">
    <w:name w:val="Caption Char"/>
    <w:uiPriority w:val="99"/>
    <w:qFormat/>
  </w:style>
  <w:style w:type="character" w:styleId="748">
    <w:name w:val="Hyperlink"/>
    <w:uiPriority w:val="99"/>
    <w:unhideWhenUsed/>
    <w:rPr>
      <w:color w:val="0000ff"/>
      <w:u w:val="single"/>
    </w:rPr>
  </w:style>
  <w:style w:type="character" w:styleId="749" w:customStyle="1">
    <w:name w:val="Текст сноски Знак"/>
    <w:link w:val="775"/>
    <w:uiPriority w:val="99"/>
    <w:qFormat/>
    <w:rPr>
      <w:sz w:val="18"/>
    </w:rPr>
  </w:style>
  <w:style w:type="character" w:styleId="750" w:customStyle="1">
    <w:name w:val="Символ сноски"/>
    <w:uiPriority w:val="99"/>
    <w:unhideWhenUsed/>
    <w:qFormat/>
    <w:rPr>
      <w:vertAlign w:val="superscript"/>
    </w:rPr>
  </w:style>
  <w:style w:type="character" w:styleId="751">
    <w:name w:val="footnote reference"/>
    <w:rPr>
      <w:vertAlign w:val="superscript"/>
    </w:rPr>
  </w:style>
  <w:style w:type="character" w:styleId="752" w:customStyle="1">
    <w:name w:val="Текст концевой сноски Знак"/>
    <w:link w:val="776"/>
    <w:uiPriority w:val="99"/>
    <w:qFormat/>
    <w:rPr>
      <w:sz w:val="20"/>
    </w:rPr>
  </w:style>
  <w:style w:type="character" w:styleId="75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54">
    <w:name w:val="endnote reference"/>
    <w:rPr>
      <w:vertAlign w:val="superscript"/>
    </w:rPr>
  </w:style>
  <w:style w:type="character" w:styleId="755">
    <w:name w:val="page number"/>
    <w:basedOn w:val="714"/>
    <w:qFormat/>
  </w:style>
  <w:style w:type="character" w:styleId="756" w:customStyle="1">
    <w:name w:val="Текст выноски Знак"/>
    <w:link w:val="789"/>
    <w:uiPriority w:val="99"/>
    <w:qFormat/>
    <w:rPr>
      <w:rFonts w:ascii="Segoe UI" w:hAnsi="Segoe UI" w:cs="Segoe UI"/>
      <w:sz w:val="18"/>
      <w:szCs w:val="18"/>
    </w:rPr>
  </w:style>
  <w:style w:type="character" w:styleId="757" w:customStyle="1">
    <w:name w:val="Верхний колонтитул Знак"/>
    <w:link w:val="773"/>
    <w:uiPriority w:val="99"/>
    <w:qFormat/>
  </w:style>
  <w:style w:type="character" w:styleId="758">
    <w:name w:val="FollowedHyperlink"/>
    <w:uiPriority w:val="99"/>
    <w:unhideWhenUsed/>
    <w:rPr>
      <w:color w:val="800080"/>
      <w:u w:val="single"/>
    </w:rPr>
  </w:style>
  <w:style w:type="character" w:styleId="759" w:customStyle="1">
    <w:name w:val="Основной текст Знак"/>
    <w:link w:val="762"/>
    <w:qFormat/>
    <w:rPr>
      <w:rFonts w:ascii="Courier New" w:hAnsi="Courier New"/>
      <w:sz w:val="26"/>
    </w:rPr>
  </w:style>
  <w:style w:type="character" w:styleId="760" w:customStyle="1">
    <w:name w:val="Нижний колонтитул Знак"/>
    <w:link w:val="774"/>
    <w:uiPriority w:val="99"/>
    <w:qFormat/>
  </w:style>
  <w:style w:type="paragraph" w:styleId="761" w:customStyle="1">
    <w:name w:val="Заголовок"/>
    <w:basedOn w:val="704"/>
    <w:next w:val="762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762">
    <w:name w:val="Body Text"/>
    <w:basedOn w:val="704"/>
    <w:link w:val="759"/>
    <w:pPr>
      <w:ind w:right="3117"/>
    </w:pPr>
    <w:rPr>
      <w:rFonts w:ascii="Courier New" w:hAnsi="Courier New"/>
      <w:sz w:val="26"/>
    </w:rPr>
  </w:style>
  <w:style w:type="paragraph" w:styleId="763">
    <w:name w:val="List"/>
    <w:basedOn w:val="762"/>
  </w:style>
  <w:style w:type="paragraph" w:styleId="764">
    <w:name w:val="Caption"/>
    <w:basedOn w:val="704"/>
    <w:next w:val="704"/>
    <w:link w:val="74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5">
    <w:name w:val="index heading"/>
    <w:basedOn w:val="761"/>
  </w:style>
  <w:style w:type="paragraph" w:styleId="766">
    <w:name w:val="List Paragraph"/>
    <w:basedOn w:val="70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7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8">
    <w:name w:val="Title"/>
    <w:basedOn w:val="704"/>
    <w:next w:val="704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9">
    <w:name w:val="Subtitle"/>
    <w:basedOn w:val="704"/>
    <w:next w:val="704"/>
    <w:link w:val="742"/>
    <w:uiPriority w:val="11"/>
    <w:qFormat/>
    <w:pPr>
      <w:spacing w:before="200" w:after="200"/>
    </w:pPr>
    <w:rPr>
      <w:sz w:val="24"/>
      <w:szCs w:val="24"/>
    </w:rPr>
  </w:style>
  <w:style w:type="paragraph" w:styleId="770">
    <w:name w:val="Quote"/>
    <w:basedOn w:val="704"/>
    <w:next w:val="704"/>
    <w:link w:val="743"/>
    <w:uiPriority w:val="29"/>
    <w:qFormat/>
    <w:pPr>
      <w:ind w:left="720" w:right="720"/>
    </w:pPr>
    <w:rPr>
      <w:i/>
    </w:rPr>
  </w:style>
  <w:style w:type="paragraph" w:styleId="771">
    <w:name w:val="Intense Quote"/>
    <w:basedOn w:val="704"/>
    <w:next w:val="704"/>
    <w:link w:val="7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2" w:customStyle="1">
    <w:name w:val="Колонтитул"/>
    <w:basedOn w:val="704"/>
    <w:qFormat/>
  </w:style>
  <w:style w:type="paragraph" w:styleId="773">
    <w:name w:val="Header"/>
    <w:basedOn w:val="704"/>
    <w:link w:val="757"/>
    <w:uiPriority w:val="99"/>
    <w:pPr>
      <w:tabs>
        <w:tab w:val="center" w:pos="4153" w:leader="none"/>
        <w:tab w:val="right" w:pos="8306" w:leader="none"/>
      </w:tabs>
    </w:pPr>
  </w:style>
  <w:style w:type="paragraph" w:styleId="774">
    <w:name w:val="Footer"/>
    <w:basedOn w:val="704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75">
    <w:name w:val="footnote text"/>
    <w:basedOn w:val="704"/>
    <w:link w:val="749"/>
    <w:uiPriority w:val="99"/>
    <w:semiHidden/>
    <w:unhideWhenUsed/>
    <w:pPr>
      <w:spacing w:after="40"/>
    </w:pPr>
    <w:rPr>
      <w:sz w:val="18"/>
    </w:rPr>
  </w:style>
  <w:style w:type="paragraph" w:styleId="776">
    <w:name w:val="endnote text"/>
    <w:basedOn w:val="704"/>
    <w:link w:val="752"/>
    <w:uiPriority w:val="99"/>
    <w:semiHidden/>
    <w:unhideWhenUsed/>
  </w:style>
  <w:style w:type="paragraph" w:styleId="777">
    <w:name w:val="toc 1"/>
    <w:basedOn w:val="704"/>
    <w:next w:val="704"/>
    <w:uiPriority w:val="39"/>
    <w:unhideWhenUsed/>
    <w:pPr>
      <w:spacing w:after="57"/>
    </w:pPr>
  </w:style>
  <w:style w:type="paragraph" w:styleId="778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779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780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781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782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783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784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785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786">
    <w:name w:val="TOC Heading"/>
    <w:uiPriority w:val="39"/>
    <w:unhideWhenUsed/>
    <w:qFormat/>
    <w:rPr>
      <w:lang w:eastAsia="zh-CN"/>
    </w:rPr>
  </w:style>
  <w:style w:type="paragraph" w:styleId="787">
    <w:name w:val="table of figures"/>
    <w:basedOn w:val="704"/>
    <w:next w:val="704"/>
    <w:uiPriority w:val="99"/>
    <w:unhideWhenUsed/>
  </w:style>
  <w:style w:type="paragraph" w:styleId="788">
    <w:name w:val="Body Text Indent"/>
    <w:basedOn w:val="704"/>
    <w:pPr>
      <w:ind w:right="-1"/>
      <w:jc w:val="both"/>
    </w:pPr>
    <w:rPr>
      <w:sz w:val="26"/>
    </w:rPr>
  </w:style>
  <w:style w:type="paragraph" w:styleId="789">
    <w:name w:val="Balloon Text"/>
    <w:basedOn w:val="704"/>
    <w:link w:val="756"/>
    <w:uiPriority w:val="99"/>
    <w:qFormat/>
    <w:rPr>
      <w:rFonts w:ascii="Segoe UI" w:hAnsi="Segoe UI" w:cs="Segoe UI"/>
      <w:sz w:val="18"/>
      <w:szCs w:val="18"/>
    </w:rPr>
  </w:style>
  <w:style w:type="paragraph" w:styleId="790" w:customStyle="1">
    <w:name w:val="xl65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1" w:customStyle="1">
    <w:name w:val="xl66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2" w:customStyle="1">
    <w:name w:val="xl67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3" w:customStyle="1">
    <w:name w:val="xl68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4" w:customStyle="1">
    <w:name w:val="xl69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70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6" w:customStyle="1">
    <w:name w:val="xl71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2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3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4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5"/>
    <w:basedOn w:val="70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6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7"/>
    <w:basedOn w:val="704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8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9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Форма"/>
    <w:qFormat/>
    <w:rPr>
      <w:sz w:val="28"/>
      <w:szCs w:val="28"/>
    </w:rPr>
  </w:style>
  <w:style w:type="paragraph" w:styleId="806" w:customStyle="1">
    <w:name w:val="ConsPlusNormal"/>
    <w:qFormat/>
    <w:rPr>
      <w:sz w:val="24"/>
      <w:lang w:val="en-US" w:eastAsia="zh-CN"/>
    </w:rPr>
  </w:style>
  <w:style w:type="paragraph" w:styleId="807" w:customStyle="1">
    <w:name w:val="font5"/>
    <w:basedOn w:val="704"/>
    <w:qFormat/>
    <w:pPr>
      <w:spacing w:beforeAutospacing="1" w:afterAutospacing="1"/>
    </w:pPr>
    <w:rPr>
      <w:color w:val="000000"/>
      <w:sz w:val="28"/>
      <w:szCs w:val="28"/>
    </w:rPr>
  </w:style>
  <w:style w:type="paragraph" w:styleId="808" w:customStyle="1">
    <w:name w:val="xl80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09" w:customStyle="1">
    <w:name w:val="xl81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0" w:customStyle="1">
    <w:name w:val="xl82"/>
    <w:basedOn w:val="704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1" w:customStyle="1">
    <w:name w:val="xl8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2" w:customStyle="1">
    <w:name w:val="xl8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3" w:customStyle="1">
    <w:name w:val="xl8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4" w:customStyle="1">
    <w:name w:val="xl8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6" w:customStyle="1">
    <w:name w:val="xl88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7" w:customStyle="1">
    <w:name w:val="xl89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90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91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0" w:customStyle="1">
    <w:name w:val="xl92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1" w:customStyle="1">
    <w:name w:val="xl9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4"/>
    <w:basedOn w:val="704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8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27" w:customStyle="1">
    <w:name w:val="xl99"/>
    <w:basedOn w:val="704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100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9" w:customStyle="1">
    <w:name w:val="xl101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0" w:customStyle="1">
    <w:name w:val="xl102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1" w:customStyle="1">
    <w:name w:val="xl103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8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9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10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11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12"/>
    <w:basedOn w:val="704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1" w:customStyle="1">
    <w:name w:val="xl113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4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5"/>
    <w:basedOn w:val="704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4" w:customStyle="1">
    <w:name w:val="xl116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7"/>
    <w:basedOn w:val="704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8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19"/>
    <w:basedOn w:val="70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20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49" w:customStyle="1">
    <w:name w:val="xl121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0" w:customStyle="1">
    <w:name w:val="xl122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2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font6"/>
    <w:basedOn w:val="70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5" w:customStyle="1">
    <w:name w:val="font7"/>
    <w:basedOn w:val="70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6" w:customStyle="1">
    <w:name w:val="font8"/>
    <w:basedOn w:val="704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7" w:customStyle="1">
    <w:name w:val="ConsPlusTitle"/>
    <w:qFormat/>
    <w:pPr>
      <w:widowControl w:val="off"/>
    </w:pPr>
    <w:rPr>
      <w:rFonts w:eastAsia="Arial"/>
      <w:b/>
      <w:sz w:val="28"/>
      <w:szCs w:val="22"/>
    </w:rPr>
  </w:style>
  <w:style w:type="paragraph" w:styleId="858" w:customStyle="1">
    <w:name w:val="ConsPlusNonformat"/>
    <w:qFormat/>
    <w:pPr>
      <w:widowControl w:val="off"/>
    </w:pPr>
    <w:rPr>
      <w:rFonts w:ascii="Courier New" w:hAnsi="Courier New" w:eastAsia="Arial" w:cs="Courier New"/>
      <w:szCs w:val="22"/>
    </w:rPr>
  </w:style>
  <w:style w:type="paragraph" w:styleId="859" w:customStyle="1">
    <w:name w:val="Содержимое врезки"/>
    <w:basedOn w:val="704"/>
    <w:qFormat/>
  </w:style>
  <w:style w:type="numbering" w:styleId="860" w:customStyle="1">
    <w:name w:val="Нет списка1"/>
    <w:uiPriority w:val="99"/>
    <w:semiHidden/>
    <w:unhideWhenUsed/>
    <w:qFormat/>
  </w:style>
  <w:style w:type="numbering" w:styleId="861" w:customStyle="1">
    <w:name w:val="Нет списка11"/>
    <w:uiPriority w:val="99"/>
    <w:semiHidden/>
    <w:unhideWhenUsed/>
    <w:qFormat/>
  </w:style>
  <w:style w:type="numbering" w:styleId="862" w:customStyle="1">
    <w:name w:val="Нет списка2"/>
    <w:uiPriority w:val="99"/>
    <w:semiHidden/>
    <w:unhideWhenUsed/>
    <w:qFormat/>
  </w:style>
  <w:style w:type="numbering" w:styleId="863" w:customStyle="1">
    <w:name w:val="Нет списка3"/>
    <w:uiPriority w:val="99"/>
    <w:semiHidden/>
    <w:unhideWhenUsed/>
    <w:qFormat/>
  </w:style>
  <w:style w:type="numbering" w:styleId="864" w:customStyle="1">
    <w:name w:val="Нет списка4"/>
    <w:uiPriority w:val="99"/>
    <w:semiHidden/>
    <w:unhideWhenUsed/>
    <w:qFormat/>
  </w:style>
  <w:style w:type="table" w:styleId="865">
    <w:name w:val="Table Grid"/>
    <w:basedOn w:val="715"/>
    <w:uiPriority w:val="59"/>
    <w:rPr>
      <w:sz w:val="22"/>
      <w:szCs w:val="22"/>
      <w:lang w:eastAsia="en-US"/>
    </w:rPr>
    <w:tblPr/>
  </w:style>
  <w:style w:type="table" w:styleId="866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7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8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8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93</cp:revision>
  <dcterms:created xsi:type="dcterms:W3CDTF">2024-12-03T09:59:00Z</dcterms:created>
  <dcterms:modified xsi:type="dcterms:W3CDTF">2026-09-02T05:30:00Z</dcterms:modified>
  <cp:version>983040</cp:version>
</cp:coreProperties>
</file>