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0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0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90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0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891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536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536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04.09.2026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04.09.2026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contextualSpacing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contextualSpacing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contextualSpacing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contextualSpacing/>
        <w:jc w:val="center"/>
        <w:spacing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 внесении изменений в приложение 1 к Положению об организации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jc w:val="center"/>
        <w:spacing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структуры и правил ведения информационной системы обеспечения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jc w:val="center"/>
        <w:spacing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градостроительной деятельности города Перми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, утвержденному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jc w:val="center"/>
        <w:spacing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постановлением администрации города Перми от 12.01.2022 № 7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jc w:val="center"/>
        <w:spacing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Об утверждении Положения об организации структуры и правил ведения информационной системы обеспечения градостроительной деятельности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jc w:val="center"/>
        <w:spacing w:line="238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города Перми и о признании утратившими силу отдельных постановлений администрации города Перми в сфере градостроительной дея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тельности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0"/>
        <w:contextualSpacing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0"/>
        <w:contextualSpacing w:val="0"/>
        <w:ind w:firstLine="709"/>
        <w:jc w:val="both"/>
        <w:spacing w:line="240" w:lineRule="auto"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Федеральным законом от 31 июля 2025 г. № 304-ФЗ </w:t>
        <w:br/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внесении изменений в отдельные законодательные акты Российской Федерации»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sz w:val="28"/>
          <w:szCs w:val="28"/>
        </w:rPr>
        <w:t xml:space="preserve">в целях актуализации нормативных правовых актов администрации города Перми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20"/>
        <w:contextualSpacing w:val="0"/>
        <w:ind w:firstLine="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администрация города Перми ПОСТАНОВЛЯЕТ: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0"/>
        <w:contextualSpacing w:val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Внести в приложени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1 к Положению об организации структуры и правил ведения информационной системы обеспечения градостроительной деятельности города Перми, утвержденному постановлением администрации города Перми </w:t>
        <w:br/>
        <w:t xml:space="preserve">от 12 января 2022 г. № 7 «Об утверждении Положения об организ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ии структуры и правил ведения информационной системы обеспечения градостроительной деятельности города Перми и о признании утратившими силу отдельных постановлений администрации города Перми в сфере градостроительной деятельности» </w:t>
        <w:br/>
        <w:t xml:space="preserve">(в ред. от 06.03.2025 №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138, от 13.03.2025 № 149), следующие изменения: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0"/>
        <w:contextualSpacing w:val="0"/>
        <w:ind w:firstLine="709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1.1. дополнить пунктами 14.1-14.4 следующего содержания: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920"/>
        <w:contextualSpacing w:val="0"/>
        <w:ind w:firstLine="709"/>
        <w:jc w:val="both"/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«14.1. Р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еестр разрешений на строительство.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pStyle w:val="920"/>
        <w:contextualSpacing w:val="0"/>
        <w:ind w:firstLine="709"/>
        <w:jc w:val="both"/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14.2. Реестр разрешений на ввод объектов капитального строительства в эксплуатацию.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pStyle w:val="920"/>
        <w:contextualSpacing w:val="0"/>
        <w:ind w:firstLine="709"/>
        <w:jc w:val="both"/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14.3. Реестр уведомлений о планируемом строительстве объектов индивидуального жилищного строительства.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pStyle w:val="920"/>
        <w:contextualSpacing w:val="0"/>
        <w:ind w:firstLine="709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14.4. Реестр уведомлений об окончании строительства объектов индивидуального жилищного строительства.»;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920"/>
        <w:contextualSpacing w:val="0"/>
        <w:ind w:firstLine="709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1.2. абзацы восемнадцатый, девятнадцатый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пункта 15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изложить в следующей редакции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920"/>
        <w:contextualSpacing w:val="0"/>
        <w:ind w:firstLine="709"/>
        <w:jc w:val="both"/>
        <w:rPr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уведомление о планируемом строительстве, уведомление об изменении параметров планируемых строительства или реконструкции объекта индивидуального жилищного строительства или садового дома,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уведомление о несоответствии указанных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участке, направляемые в соответствии со статьей 51.1 ГрК РФ,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сведения о внесении записи о планируемом строительстве объекта индивидуального жилищного строительства в реестр уведомлений о планируемом строительстве объектов индивидуального жилищного строительства;</w:t>
      </w:r>
      <w:r>
        <w:rPr>
          <w:highlight w:val="none"/>
        </w:rPr>
      </w:r>
      <w:r>
        <w:rPr>
          <w:highlight w:val="none"/>
        </w:rPr>
      </w:r>
    </w:p>
    <w:p>
      <w:pPr>
        <w:pStyle w:val="920"/>
        <w:contextualSpacing w:val="0"/>
        <w:ind w:firstLine="709"/>
        <w:jc w:val="both"/>
        <w:suppressLineNumbers w:val="0"/>
      </w:pPr>
      <w:r>
        <w:rPr>
          <w:highlight w:val="none"/>
        </w:rPr>
        <w:t xml:space="preserve">уведомление об окончании строительства,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направл</w:t>
      </w:r>
      <w:r>
        <w:rPr>
          <w:highlight w:val="none"/>
        </w:rPr>
        <w:t xml:space="preserve">яемые в соответствии с частями 16-19 статьи 55 ГрК РФ, </w:t>
      </w:r>
      <w:r>
        <w:rPr>
          <w:highlight w:val="none"/>
        </w:rPr>
        <w:t xml:space="preserve">сведения о внесении записи об окончании строительства объекта индивидуального жилищного строительства в реестр уведомлений об окончании строительства объектов индивидуального жилищного строительства;</w:t>
      </w:r>
      <w:r>
        <w:rPr>
          <w:highlight w:val="none"/>
        </w:rPr>
        <w:t xml:space="preserve">».</w:t>
      </w:r>
      <w:r>
        <w:rPr>
          <w:highlight w:val="none"/>
        </w:rPr>
      </w:r>
      <w:r/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 Настоящее постановление вступает в силу </w:t>
      </w:r>
      <w:r>
        <w:rPr>
          <w:sz w:val="28"/>
          <w:szCs w:val="28"/>
          <w:highlight w:val="none"/>
        </w:rPr>
        <w:t xml:space="preserve">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 и распространяет свое действие на правоотношения, возникшие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01 сентября 2026 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образования город Пермь».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дании «Официальный сайт муниципального образования город Пермь </w:t>
      </w:r>
      <w:hyperlink r:id="rId13" w:tooltip="&lt;div class=&quot;doc www&quot;&gt;&lt;span class=&quot;aligner&quot;&gt;&lt;div class=&quot;icon listDocWWW-16&quot;&gt;&lt;/div&gt;&lt;/span&gt;www.gorodperm.ru&lt;/div&gt;" w:history="1">
        <w:r>
          <w:rPr>
            <w:rStyle w:val="901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www.gorodperm.ru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 Контроль за исполнением настоящего постановления возложить </w:t>
        <w:br/>
        <w:t xml:space="preserve">на заместителя главы администрации города Перми Лебедеву А.В.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0"/>
        <w:contextualSpacing/>
        <w:jc w:val="left"/>
        <w:spacing w:line="238" w:lineRule="exac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Глава города Перми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Э.О. Соснин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2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sectPr>
      <w:headerReference w:type="default" r:id="rId8"/>
      <w:headerReference w:type="even" r:id="rId9"/>
      <w:headerReference w:type="first" r:id="rId10"/>
      <w:footerReference w:type="defaul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3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9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  <w:rPr>
        <w:rStyle w:val="894"/>
      </w:rPr>
      <w:framePr w:wrap="around" w:vAnchor="text" w:hAnchor="margin" w:xAlign="center" w:y="1"/>
    </w:pPr>
    <w:r>
      <w:rPr>
        <w:rStyle w:val="894"/>
      </w:rPr>
      <w:fldChar w:fldCharType="begin"/>
    </w:r>
    <w:r>
      <w:rPr>
        <w:rStyle w:val="894"/>
      </w:rPr>
      <w:instrText xml:space="preserve">PAGE  </w:instrText>
    </w:r>
    <w:r>
      <w:rPr>
        <w:rStyle w:val="894"/>
      </w:rPr>
      <w:fldChar w:fldCharType="end"/>
    </w:r>
    <w:r>
      <w:rPr>
        <w:rStyle w:val="894"/>
      </w:rPr>
    </w:r>
    <w:r>
      <w:rPr>
        <w:rStyle w:val="894"/>
      </w:rPr>
    </w:r>
  </w:p>
  <w:p>
    <w:pPr>
      <w:pStyle w:val="895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Heading 1 Char"/>
    <w:basedOn w:val="887"/>
    <w:link w:val="885"/>
    <w:uiPriority w:val="9"/>
    <w:rPr>
      <w:rFonts w:ascii="Arial" w:hAnsi="Arial" w:eastAsia="Arial" w:cs="Arial"/>
      <w:sz w:val="40"/>
      <w:szCs w:val="40"/>
    </w:rPr>
  </w:style>
  <w:style w:type="character" w:styleId="716">
    <w:name w:val="Heading 2 Char"/>
    <w:basedOn w:val="887"/>
    <w:link w:val="886"/>
    <w:uiPriority w:val="9"/>
    <w:rPr>
      <w:rFonts w:ascii="Arial" w:hAnsi="Arial" w:eastAsia="Arial" w:cs="Arial"/>
      <w:sz w:val="34"/>
    </w:rPr>
  </w:style>
  <w:style w:type="paragraph" w:styleId="717">
    <w:name w:val="Heading 3"/>
    <w:basedOn w:val="884"/>
    <w:next w:val="884"/>
    <w:link w:val="7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8">
    <w:name w:val="Heading 3 Char"/>
    <w:basedOn w:val="887"/>
    <w:link w:val="717"/>
    <w:uiPriority w:val="9"/>
    <w:rPr>
      <w:rFonts w:ascii="Arial" w:hAnsi="Arial" w:eastAsia="Arial" w:cs="Arial"/>
      <w:sz w:val="30"/>
      <w:szCs w:val="30"/>
    </w:rPr>
  </w:style>
  <w:style w:type="paragraph" w:styleId="719">
    <w:name w:val="Heading 4"/>
    <w:basedOn w:val="884"/>
    <w:next w:val="884"/>
    <w:link w:val="7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0">
    <w:name w:val="Heading 4 Char"/>
    <w:basedOn w:val="887"/>
    <w:link w:val="719"/>
    <w:uiPriority w:val="9"/>
    <w:rPr>
      <w:rFonts w:ascii="Arial" w:hAnsi="Arial" w:eastAsia="Arial" w:cs="Arial"/>
      <w:b/>
      <w:bCs/>
      <w:sz w:val="26"/>
      <w:szCs w:val="26"/>
    </w:rPr>
  </w:style>
  <w:style w:type="paragraph" w:styleId="721">
    <w:name w:val="Heading 5"/>
    <w:basedOn w:val="884"/>
    <w:next w:val="884"/>
    <w:link w:val="7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2">
    <w:name w:val="Heading 5 Char"/>
    <w:basedOn w:val="887"/>
    <w:link w:val="721"/>
    <w:uiPriority w:val="9"/>
    <w:rPr>
      <w:rFonts w:ascii="Arial" w:hAnsi="Arial" w:eastAsia="Arial" w:cs="Arial"/>
      <w:b/>
      <w:bCs/>
      <w:sz w:val="24"/>
      <w:szCs w:val="24"/>
    </w:rPr>
  </w:style>
  <w:style w:type="paragraph" w:styleId="723">
    <w:name w:val="Heading 6"/>
    <w:basedOn w:val="884"/>
    <w:next w:val="884"/>
    <w:link w:val="7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4">
    <w:name w:val="Heading 6 Char"/>
    <w:basedOn w:val="887"/>
    <w:link w:val="723"/>
    <w:uiPriority w:val="9"/>
    <w:rPr>
      <w:rFonts w:ascii="Arial" w:hAnsi="Arial" w:eastAsia="Arial" w:cs="Arial"/>
      <w:b/>
      <w:bCs/>
      <w:sz w:val="22"/>
      <w:szCs w:val="22"/>
    </w:rPr>
  </w:style>
  <w:style w:type="paragraph" w:styleId="725">
    <w:name w:val="Heading 7"/>
    <w:basedOn w:val="884"/>
    <w:next w:val="884"/>
    <w:link w:val="7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6">
    <w:name w:val="Heading 7 Char"/>
    <w:basedOn w:val="887"/>
    <w:link w:val="7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7">
    <w:name w:val="Heading 8"/>
    <w:basedOn w:val="884"/>
    <w:next w:val="884"/>
    <w:link w:val="7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8">
    <w:name w:val="Heading 8 Char"/>
    <w:basedOn w:val="887"/>
    <w:link w:val="727"/>
    <w:uiPriority w:val="9"/>
    <w:rPr>
      <w:rFonts w:ascii="Arial" w:hAnsi="Arial" w:eastAsia="Arial" w:cs="Arial"/>
      <w:i/>
      <w:iCs/>
      <w:sz w:val="22"/>
      <w:szCs w:val="22"/>
    </w:rPr>
  </w:style>
  <w:style w:type="paragraph" w:styleId="729">
    <w:name w:val="Heading 9"/>
    <w:basedOn w:val="884"/>
    <w:next w:val="884"/>
    <w:link w:val="7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0">
    <w:name w:val="Heading 9 Char"/>
    <w:basedOn w:val="887"/>
    <w:link w:val="729"/>
    <w:uiPriority w:val="9"/>
    <w:rPr>
      <w:rFonts w:ascii="Arial" w:hAnsi="Arial" w:eastAsia="Arial" w:cs="Arial"/>
      <w:i/>
      <w:iCs/>
      <w:sz w:val="21"/>
      <w:szCs w:val="21"/>
    </w:rPr>
  </w:style>
  <w:style w:type="paragraph" w:styleId="731">
    <w:name w:val="Title"/>
    <w:basedOn w:val="884"/>
    <w:next w:val="884"/>
    <w:link w:val="73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2">
    <w:name w:val="Title Char"/>
    <w:basedOn w:val="887"/>
    <w:link w:val="731"/>
    <w:uiPriority w:val="10"/>
    <w:rPr>
      <w:sz w:val="48"/>
      <w:szCs w:val="48"/>
    </w:rPr>
  </w:style>
  <w:style w:type="paragraph" w:styleId="733">
    <w:name w:val="Subtitle"/>
    <w:basedOn w:val="884"/>
    <w:next w:val="884"/>
    <w:link w:val="734"/>
    <w:uiPriority w:val="11"/>
    <w:qFormat/>
    <w:pPr>
      <w:spacing w:before="200" w:after="200"/>
    </w:pPr>
    <w:rPr>
      <w:sz w:val="24"/>
      <w:szCs w:val="24"/>
    </w:rPr>
  </w:style>
  <w:style w:type="character" w:styleId="734">
    <w:name w:val="Subtitle Char"/>
    <w:basedOn w:val="887"/>
    <w:link w:val="733"/>
    <w:uiPriority w:val="11"/>
    <w:rPr>
      <w:sz w:val="24"/>
      <w:szCs w:val="24"/>
    </w:rPr>
  </w:style>
  <w:style w:type="paragraph" w:styleId="735">
    <w:name w:val="Quote"/>
    <w:basedOn w:val="884"/>
    <w:next w:val="884"/>
    <w:link w:val="736"/>
    <w:uiPriority w:val="29"/>
    <w:qFormat/>
    <w:pPr>
      <w:ind w:left="720" w:right="720"/>
    </w:pPr>
    <w:rPr>
      <w:i/>
    </w:rPr>
  </w:style>
  <w:style w:type="character" w:styleId="736">
    <w:name w:val="Quote Char"/>
    <w:link w:val="735"/>
    <w:uiPriority w:val="29"/>
    <w:rPr>
      <w:i/>
    </w:rPr>
  </w:style>
  <w:style w:type="paragraph" w:styleId="737">
    <w:name w:val="Intense Quote"/>
    <w:basedOn w:val="884"/>
    <w:next w:val="884"/>
    <w:link w:val="73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8">
    <w:name w:val="Intense Quote Char"/>
    <w:link w:val="737"/>
    <w:uiPriority w:val="30"/>
    <w:rPr>
      <w:i/>
    </w:rPr>
  </w:style>
  <w:style w:type="character" w:styleId="739">
    <w:name w:val="Header Char"/>
    <w:basedOn w:val="887"/>
    <w:link w:val="895"/>
    <w:uiPriority w:val="99"/>
  </w:style>
  <w:style w:type="character" w:styleId="740">
    <w:name w:val="Footer Char"/>
    <w:basedOn w:val="887"/>
    <w:link w:val="893"/>
    <w:uiPriority w:val="99"/>
  </w:style>
  <w:style w:type="character" w:styleId="741">
    <w:name w:val="Caption Char"/>
    <w:basedOn w:val="887"/>
    <w:link w:val="890"/>
    <w:uiPriority w:val="35"/>
    <w:rPr>
      <w:b/>
      <w:bCs/>
      <w:color w:val="4f81bd" w:themeColor="accent1"/>
      <w:sz w:val="18"/>
      <w:szCs w:val="18"/>
    </w:rPr>
  </w:style>
  <w:style w:type="table" w:styleId="742">
    <w:name w:val="Table Grid Light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>
    <w:name w:val="Plain Table 1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2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>
    <w:name w:val="Plain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6">
    <w:name w:val="Plain Table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Plain Table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8">
    <w:name w:val="Grid Table 1 Light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4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0">
    <w:name w:val="Grid Table 4 - Accent 1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1">
    <w:name w:val="Grid Table 4 - Accent 2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2">
    <w:name w:val="Grid Table 4 - Accent 3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3">
    <w:name w:val="Grid Table 4 - Accent 4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4">
    <w:name w:val="Grid Table 4 - Accent 5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5">
    <w:name w:val="Grid Table 4 - Accent 6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6">
    <w:name w:val="Grid Table 5 Dark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7">
    <w:name w:val="Grid Table 5 Dark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3">
    <w:name w:val="Grid Table 6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4">
    <w:name w:val="Grid Table 6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5">
    <w:name w:val="Grid Table 6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6">
    <w:name w:val="Grid Table 6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7">
    <w:name w:val="Grid Table 6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8">
    <w:name w:val="Grid Table 6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6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0">
    <w:name w:val="Grid Table 7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5">
    <w:name w:val="List Table 2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6">
    <w:name w:val="List Table 2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7">
    <w:name w:val="List Table 2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8">
    <w:name w:val="List Table 2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9">
    <w:name w:val="List Table 2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0">
    <w:name w:val="List Table 2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1">
    <w:name w:val="List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5 Dark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6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3">
    <w:name w:val="List Table 6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4">
    <w:name w:val="List Table 6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5">
    <w:name w:val="List Table 6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6">
    <w:name w:val="List Table 6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7">
    <w:name w:val="List Table 6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8">
    <w:name w:val="List Table 6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9">
    <w:name w:val="List Table 7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0">
    <w:name w:val="List Table 7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1">
    <w:name w:val="List Table 7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2">
    <w:name w:val="List Table 7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3">
    <w:name w:val="List Table 7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4">
    <w:name w:val="List Table 7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45">
    <w:name w:val="List Table 7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6">
    <w:name w:val="Lined - Accent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Lined - Accent 1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8">
    <w:name w:val="Lined - Accent 2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9">
    <w:name w:val="Lined - Accent 3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0">
    <w:name w:val="Lined - Accent 4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1">
    <w:name w:val="Lined - Accent 5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2">
    <w:name w:val="Lined - Accent 6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3">
    <w:name w:val="Bordered &amp; Lined - Accent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4">
    <w:name w:val="Bordered &amp; Lined - Accent 1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5">
    <w:name w:val="Bordered &amp; Lined - Accent 2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6">
    <w:name w:val="Bordered &amp; Lined - Accent 3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7">
    <w:name w:val="Bordered &amp; Lined - Accent 4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8">
    <w:name w:val="Bordered &amp; Lined - Accent 5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9">
    <w:name w:val="Bordered &amp; Lined - Accent 6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0">
    <w:name w:val="Bordered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1">
    <w:name w:val="Bordered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2">
    <w:name w:val="Bordered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3">
    <w:name w:val="Bordered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4">
    <w:name w:val="Bordered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5">
    <w:name w:val="Bordered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6">
    <w:name w:val="Bordered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7">
    <w:name w:val="footnote text"/>
    <w:basedOn w:val="884"/>
    <w:link w:val="868"/>
    <w:uiPriority w:val="99"/>
    <w:semiHidden/>
    <w:unhideWhenUsed/>
    <w:pPr>
      <w:spacing w:after="40" w:line="240" w:lineRule="auto"/>
    </w:pPr>
    <w:rPr>
      <w:sz w:val="18"/>
    </w:rPr>
  </w:style>
  <w:style w:type="character" w:styleId="868">
    <w:name w:val="Footnote Text Char"/>
    <w:link w:val="867"/>
    <w:uiPriority w:val="99"/>
    <w:rPr>
      <w:sz w:val="18"/>
    </w:rPr>
  </w:style>
  <w:style w:type="character" w:styleId="869">
    <w:name w:val="footnote reference"/>
    <w:basedOn w:val="887"/>
    <w:uiPriority w:val="99"/>
    <w:unhideWhenUsed/>
    <w:rPr>
      <w:vertAlign w:val="superscript"/>
    </w:rPr>
  </w:style>
  <w:style w:type="paragraph" w:styleId="870">
    <w:name w:val="endnote text"/>
    <w:basedOn w:val="884"/>
    <w:link w:val="871"/>
    <w:uiPriority w:val="99"/>
    <w:semiHidden/>
    <w:unhideWhenUsed/>
    <w:pPr>
      <w:spacing w:after="0" w:line="240" w:lineRule="auto"/>
    </w:pPr>
    <w:rPr>
      <w:sz w:val="20"/>
    </w:rPr>
  </w:style>
  <w:style w:type="character" w:styleId="871">
    <w:name w:val="Endnote Text Char"/>
    <w:link w:val="870"/>
    <w:uiPriority w:val="99"/>
    <w:rPr>
      <w:sz w:val="20"/>
    </w:rPr>
  </w:style>
  <w:style w:type="character" w:styleId="872">
    <w:name w:val="endnote reference"/>
    <w:basedOn w:val="887"/>
    <w:uiPriority w:val="99"/>
    <w:semiHidden/>
    <w:unhideWhenUsed/>
    <w:rPr>
      <w:vertAlign w:val="superscript"/>
    </w:rPr>
  </w:style>
  <w:style w:type="paragraph" w:styleId="873">
    <w:name w:val="toc 1"/>
    <w:basedOn w:val="884"/>
    <w:next w:val="884"/>
    <w:uiPriority w:val="39"/>
    <w:unhideWhenUsed/>
    <w:pPr>
      <w:ind w:left="0" w:right="0" w:firstLine="0"/>
      <w:spacing w:after="57"/>
    </w:pPr>
  </w:style>
  <w:style w:type="paragraph" w:styleId="874">
    <w:name w:val="toc 2"/>
    <w:basedOn w:val="884"/>
    <w:next w:val="884"/>
    <w:uiPriority w:val="39"/>
    <w:unhideWhenUsed/>
    <w:pPr>
      <w:ind w:left="283" w:right="0" w:firstLine="0"/>
      <w:spacing w:after="57"/>
    </w:pPr>
  </w:style>
  <w:style w:type="paragraph" w:styleId="875">
    <w:name w:val="toc 3"/>
    <w:basedOn w:val="884"/>
    <w:next w:val="884"/>
    <w:uiPriority w:val="39"/>
    <w:unhideWhenUsed/>
    <w:pPr>
      <w:ind w:left="567" w:right="0" w:firstLine="0"/>
      <w:spacing w:after="57"/>
    </w:pPr>
  </w:style>
  <w:style w:type="paragraph" w:styleId="876">
    <w:name w:val="toc 4"/>
    <w:basedOn w:val="884"/>
    <w:next w:val="884"/>
    <w:uiPriority w:val="39"/>
    <w:unhideWhenUsed/>
    <w:pPr>
      <w:ind w:left="850" w:right="0" w:firstLine="0"/>
      <w:spacing w:after="57"/>
    </w:pPr>
  </w:style>
  <w:style w:type="paragraph" w:styleId="877">
    <w:name w:val="toc 5"/>
    <w:basedOn w:val="884"/>
    <w:next w:val="884"/>
    <w:uiPriority w:val="39"/>
    <w:unhideWhenUsed/>
    <w:pPr>
      <w:ind w:left="1134" w:right="0" w:firstLine="0"/>
      <w:spacing w:after="57"/>
    </w:pPr>
  </w:style>
  <w:style w:type="paragraph" w:styleId="878">
    <w:name w:val="toc 6"/>
    <w:basedOn w:val="884"/>
    <w:next w:val="884"/>
    <w:uiPriority w:val="39"/>
    <w:unhideWhenUsed/>
    <w:pPr>
      <w:ind w:left="1417" w:right="0" w:firstLine="0"/>
      <w:spacing w:after="57"/>
    </w:pPr>
  </w:style>
  <w:style w:type="paragraph" w:styleId="879">
    <w:name w:val="toc 7"/>
    <w:basedOn w:val="884"/>
    <w:next w:val="884"/>
    <w:uiPriority w:val="39"/>
    <w:unhideWhenUsed/>
    <w:pPr>
      <w:ind w:left="1701" w:right="0" w:firstLine="0"/>
      <w:spacing w:after="57"/>
    </w:pPr>
  </w:style>
  <w:style w:type="paragraph" w:styleId="880">
    <w:name w:val="toc 8"/>
    <w:basedOn w:val="884"/>
    <w:next w:val="884"/>
    <w:uiPriority w:val="39"/>
    <w:unhideWhenUsed/>
    <w:pPr>
      <w:ind w:left="1984" w:right="0" w:firstLine="0"/>
      <w:spacing w:after="57"/>
    </w:pPr>
  </w:style>
  <w:style w:type="paragraph" w:styleId="881">
    <w:name w:val="toc 9"/>
    <w:basedOn w:val="884"/>
    <w:next w:val="884"/>
    <w:uiPriority w:val="39"/>
    <w:unhideWhenUsed/>
    <w:pPr>
      <w:ind w:left="2268" w:right="0" w:firstLine="0"/>
      <w:spacing w:after="57"/>
    </w:pPr>
  </w:style>
  <w:style w:type="paragraph" w:styleId="882">
    <w:name w:val="TOC Heading"/>
    <w:uiPriority w:val="39"/>
    <w:unhideWhenUsed/>
  </w:style>
  <w:style w:type="paragraph" w:styleId="883">
    <w:name w:val="table of figures"/>
    <w:basedOn w:val="884"/>
    <w:next w:val="884"/>
    <w:uiPriority w:val="99"/>
    <w:unhideWhenUsed/>
    <w:pPr>
      <w:spacing w:after="0" w:afterAutospacing="0"/>
    </w:pPr>
  </w:style>
  <w:style w:type="paragraph" w:styleId="884" w:default="1">
    <w:name w:val="Normal"/>
    <w:qFormat/>
  </w:style>
  <w:style w:type="paragraph" w:styleId="885">
    <w:name w:val="Heading 1"/>
    <w:basedOn w:val="884"/>
    <w:next w:val="884"/>
    <w:qFormat/>
    <w:pPr>
      <w:ind w:right="-1" w:firstLine="709"/>
      <w:jc w:val="both"/>
      <w:keepNext/>
      <w:outlineLvl w:val="0"/>
    </w:pPr>
    <w:rPr>
      <w:sz w:val="24"/>
    </w:rPr>
  </w:style>
  <w:style w:type="paragraph" w:styleId="886">
    <w:name w:val="Heading 2"/>
    <w:basedOn w:val="884"/>
    <w:next w:val="884"/>
    <w:qFormat/>
    <w:pPr>
      <w:ind w:right="-1"/>
      <w:jc w:val="both"/>
      <w:keepNext/>
      <w:outlineLvl w:val="1"/>
    </w:pPr>
    <w:rPr>
      <w:sz w:val="24"/>
    </w:rPr>
  </w:style>
  <w:style w:type="character" w:styleId="887" w:default="1">
    <w:name w:val="Default Paragraph Font"/>
    <w:semiHidden/>
  </w:style>
  <w:style w:type="table" w:styleId="888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9" w:default="1">
    <w:name w:val="No List"/>
    <w:semiHidden/>
  </w:style>
  <w:style w:type="paragraph" w:styleId="890">
    <w:name w:val="Caption"/>
    <w:basedOn w:val="884"/>
    <w:next w:val="884"/>
    <w:link w:val="74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1">
    <w:name w:val="Body Text"/>
    <w:basedOn w:val="884"/>
    <w:link w:val="919"/>
    <w:pPr>
      <w:ind w:right="3117"/>
    </w:pPr>
    <w:rPr>
      <w:rFonts w:ascii="Courier New" w:hAnsi="Courier New"/>
      <w:sz w:val="26"/>
    </w:rPr>
  </w:style>
  <w:style w:type="paragraph" w:styleId="892">
    <w:name w:val="Body Text Indent"/>
    <w:basedOn w:val="884"/>
    <w:pPr>
      <w:ind w:right="-1"/>
      <w:jc w:val="both"/>
    </w:pPr>
    <w:rPr>
      <w:sz w:val="26"/>
    </w:rPr>
  </w:style>
  <w:style w:type="paragraph" w:styleId="893">
    <w:name w:val="Footer"/>
    <w:basedOn w:val="884"/>
    <w:link w:val="978"/>
    <w:uiPriority w:val="99"/>
    <w:pPr>
      <w:tabs>
        <w:tab w:val="center" w:pos="4153" w:leader="none"/>
        <w:tab w:val="right" w:pos="8306" w:leader="none"/>
      </w:tabs>
    </w:pPr>
  </w:style>
  <w:style w:type="character" w:styleId="894">
    <w:name w:val="page number"/>
    <w:basedOn w:val="887"/>
  </w:style>
  <w:style w:type="paragraph" w:styleId="895">
    <w:name w:val="Header"/>
    <w:basedOn w:val="884"/>
    <w:link w:val="898"/>
    <w:uiPriority w:val="99"/>
    <w:pPr>
      <w:tabs>
        <w:tab w:val="center" w:pos="4153" w:leader="none"/>
        <w:tab w:val="right" w:pos="8306" w:leader="none"/>
      </w:tabs>
    </w:pPr>
  </w:style>
  <w:style w:type="paragraph" w:styleId="896">
    <w:name w:val="Balloon Text"/>
    <w:basedOn w:val="884"/>
    <w:link w:val="897"/>
    <w:uiPriority w:val="99"/>
    <w:rPr>
      <w:rFonts w:ascii="Segoe UI" w:hAnsi="Segoe UI" w:cs="Segoe UI"/>
      <w:sz w:val="18"/>
      <w:szCs w:val="18"/>
    </w:rPr>
  </w:style>
  <w:style w:type="character" w:styleId="897" w:customStyle="1">
    <w:name w:val="Текст выноски Знак"/>
    <w:link w:val="896"/>
    <w:uiPriority w:val="99"/>
    <w:rPr>
      <w:rFonts w:ascii="Segoe UI" w:hAnsi="Segoe UI" w:cs="Segoe UI"/>
      <w:sz w:val="18"/>
      <w:szCs w:val="18"/>
    </w:rPr>
  </w:style>
  <w:style w:type="character" w:styleId="898" w:customStyle="1">
    <w:name w:val="Верхний колонтитул Знак"/>
    <w:link w:val="895"/>
    <w:uiPriority w:val="99"/>
  </w:style>
  <w:style w:type="numbering" w:styleId="899" w:customStyle="1">
    <w:name w:val="Нет списка1"/>
    <w:next w:val="889"/>
    <w:uiPriority w:val="99"/>
    <w:semiHidden/>
    <w:unhideWhenUsed/>
  </w:style>
  <w:style w:type="paragraph" w:styleId="90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01">
    <w:name w:val="Hyperlink"/>
    <w:uiPriority w:val="99"/>
    <w:unhideWhenUsed/>
    <w:rPr>
      <w:color w:val="0000ff"/>
      <w:u w:val="single"/>
    </w:rPr>
  </w:style>
  <w:style w:type="character" w:styleId="902">
    <w:name w:val="FollowedHyperlink"/>
    <w:uiPriority w:val="99"/>
    <w:unhideWhenUsed/>
    <w:rPr>
      <w:color w:val="800080"/>
      <w:u w:val="single"/>
    </w:rPr>
  </w:style>
  <w:style w:type="paragraph" w:styleId="903" w:customStyle="1">
    <w:name w:val="xl65"/>
    <w:basedOn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66"/>
    <w:basedOn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67"/>
    <w:basedOn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6" w:customStyle="1">
    <w:name w:val="xl68"/>
    <w:basedOn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7" w:customStyle="1">
    <w:name w:val="xl69"/>
    <w:basedOn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xl70"/>
    <w:basedOn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9" w:customStyle="1">
    <w:name w:val="xl71"/>
    <w:basedOn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 w:customStyle="1">
    <w:name w:val="xl72"/>
    <w:basedOn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1" w:customStyle="1">
    <w:name w:val="xl73"/>
    <w:basedOn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2" w:customStyle="1">
    <w:name w:val="xl74"/>
    <w:basedOn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 w:customStyle="1">
    <w:name w:val="xl75"/>
    <w:basedOn w:val="88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76"/>
    <w:basedOn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5" w:customStyle="1">
    <w:name w:val="xl77"/>
    <w:basedOn w:val="884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 w:customStyle="1">
    <w:name w:val="xl78"/>
    <w:basedOn w:val="88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79"/>
    <w:basedOn w:val="88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Форма"/>
    <w:rPr>
      <w:sz w:val="28"/>
      <w:szCs w:val="28"/>
    </w:rPr>
  </w:style>
  <w:style w:type="character" w:styleId="919" w:customStyle="1">
    <w:name w:val="Основной текст Знак"/>
    <w:link w:val="891"/>
    <w:rPr>
      <w:rFonts w:ascii="Courier New" w:hAnsi="Courier New"/>
      <w:sz w:val="26"/>
    </w:rPr>
  </w:style>
  <w:style w:type="paragraph" w:styleId="920" w:customStyle="1">
    <w:name w:val="ConsPlusNormal"/>
    <w:rPr>
      <w:sz w:val="28"/>
      <w:szCs w:val="28"/>
    </w:rPr>
  </w:style>
  <w:style w:type="numbering" w:styleId="921" w:customStyle="1">
    <w:name w:val="Нет списка11"/>
    <w:next w:val="889"/>
    <w:uiPriority w:val="99"/>
    <w:semiHidden/>
    <w:unhideWhenUsed/>
  </w:style>
  <w:style w:type="numbering" w:styleId="922" w:customStyle="1">
    <w:name w:val="Нет списка111"/>
    <w:next w:val="889"/>
    <w:uiPriority w:val="99"/>
    <w:semiHidden/>
    <w:unhideWhenUsed/>
  </w:style>
  <w:style w:type="paragraph" w:styleId="923" w:customStyle="1">
    <w:name w:val="font5"/>
    <w:basedOn w:val="884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24" w:customStyle="1">
    <w:name w:val="xl80"/>
    <w:basedOn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25" w:customStyle="1">
    <w:name w:val="xl81"/>
    <w:basedOn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26" w:customStyle="1">
    <w:name w:val="xl82"/>
    <w:basedOn w:val="884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27">
    <w:name w:val="Table Grid"/>
    <w:basedOn w:val="888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8" w:customStyle="1">
    <w:name w:val="xl83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84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85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86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87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3" w:customStyle="1">
    <w:name w:val="xl88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4" w:customStyle="1">
    <w:name w:val="xl89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90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6" w:customStyle="1">
    <w:name w:val="xl91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7" w:customStyle="1">
    <w:name w:val="xl92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8" w:customStyle="1">
    <w:name w:val="xl93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9" w:customStyle="1">
    <w:name w:val="xl94"/>
    <w:basedOn w:val="884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0" w:customStyle="1">
    <w:name w:val="xl95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96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97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3" w:customStyle="1">
    <w:name w:val="xl98"/>
    <w:basedOn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44" w:customStyle="1">
    <w:name w:val="xl99"/>
    <w:basedOn w:val="884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100"/>
    <w:basedOn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01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02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03"/>
    <w:basedOn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04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05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06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07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08"/>
    <w:basedOn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09"/>
    <w:basedOn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10"/>
    <w:basedOn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11"/>
    <w:basedOn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12"/>
    <w:basedOn w:val="884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58" w:customStyle="1">
    <w:name w:val="xl113"/>
    <w:basedOn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14"/>
    <w:basedOn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15"/>
    <w:basedOn w:val="884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1" w:customStyle="1">
    <w:name w:val="xl116"/>
    <w:basedOn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17"/>
    <w:basedOn w:val="884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18"/>
    <w:basedOn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19"/>
    <w:basedOn w:val="88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20"/>
    <w:basedOn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6" w:customStyle="1">
    <w:name w:val="xl121"/>
    <w:basedOn w:val="88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7" w:customStyle="1">
    <w:name w:val="xl122"/>
    <w:basedOn w:val="88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23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9" w:customStyle="1">
    <w:name w:val="xl124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0" w:customStyle="1">
    <w:name w:val="xl125"/>
    <w:basedOn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1" w:customStyle="1">
    <w:name w:val="Нет списка2"/>
    <w:next w:val="889"/>
    <w:uiPriority w:val="99"/>
    <w:semiHidden/>
    <w:unhideWhenUsed/>
  </w:style>
  <w:style w:type="numbering" w:styleId="972" w:customStyle="1">
    <w:name w:val="Нет списка3"/>
    <w:next w:val="889"/>
    <w:uiPriority w:val="99"/>
    <w:semiHidden/>
    <w:unhideWhenUsed/>
  </w:style>
  <w:style w:type="paragraph" w:styleId="973" w:customStyle="1">
    <w:name w:val="font6"/>
    <w:basedOn w:val="88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4" w:customStyle="1">
    <w:name w:val="font7"/>
    <w:basedOn w:val="88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5" w:customStyle="1">
    <w:name w:val="font8"/>
    <w:basedOn w:val="88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76" w:customStyle="1">
    <w:name w:val="Нет списка4"/>
    <w:next w:val="889"/>
    <w:uiPriority w:val="99"/>
    <w:semiHidden/>
    <w:unhideWhenUsed/>
  </w:style>
  <w:style w:type="paragraph" w:styleId="977">
    <w:name w:val="List Paragraph"/>
    <w:basedOn w:val="88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78" w:customStyle="1">
    <w:name w:val="Нижний колонтитул Знак"/>
    <w:link w:val="893"/>
    <w:uiPriority w:val="99"/>
  </w:style>
  <w:style w:type="paragraph" w:styleId="979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http://www.gorodperm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samokhvalova-ev</cp:lastModifiedBy>
  <cp:revision>17</cp:revision>
  <dcterms:created xsi:type="dcterms:W3CDTF">2024-10-25T06:26:00Z</dcterms:created>
  <dcterms:modified xsi:type="dcterms:W3CDTF">2026-09-04T09:22:15Z</dcterms:modified>
</cp:coreProperties>
</file>