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772" w:rsidRDefault="00813210">
      <w:pPr>
        <w:pStyle w:val="af7"/>
        <w:ind w:right="0"/>
        <w:jc w:val="both"/>
        <w:rPr>
          <w:rFonts w:ascii="Times New Roman" w:hAnsi="Times New Roman"/>
          <w:sz w:val="24"/>
        </w:rPr>
      </w:pPr>
      <w:r w:rsidRPr="00813210">
        <w:rPr>
          <w:rFonts w:ascii="Times New Roman" w:hAnsi="Times New Roman"/>
          <w:sz w:val="20"/>
          <w:lang w:val="ru-RU" w:eastAsia="ru-RU"/>
        </w:rPr>
        <w:pict>
          <v:group id="group 2" o:spid="_x0000_s1026" style="position:absolute;left:0;text-align:left;margin-left:.6pt;margin-top:-43.1pt;width:494.95pt;height:96.65pt;z-index:251658240;o:allowoverlap:true; o:allowincell:true" coordorigin="14,6" coordsize="98,26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9" type="#_x0000_t202" style="position:absolute;left:14;top:6;width:98;height:26;visibility:visible" stroked="f">
              <v:textbox style="mso-next-textbox:#shape 3" inset="0,0,0,0">
                <w:txbxContent>
                  <w:p w:rsidR="008056C3" w:rsidRDefault="00813210">
                    <w:pPr>
                      <w:pStyle w:val="10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lang w:val="en-US"/>
                      </w:rPr>
                    </w:pPr>
                    <w:r w:rsidRPr="00813210"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32.25pt;height:40.5pt;mso-wrap-distance-left:0;mso-wrap-distance-top:0;mso-wrap-distance-right:0;mso-wrap-distance-bottom:0">
                          <v:imagedata r:id="rId8" o:title=""/>
                          <v:path textboxrect="0,0,0,0"/>
                        </v:shape>
                      </w:pict>
                    </w:r>
                  </w:p>
                  <w:p w:rsidR="008056C3" w:rsidRDefault="008056C3">
                    <w:pPr>
                      <w:pStyle w:val="13"/>
                      <w:spacing w:before="120"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8056C3" w:rsidRDefault="008056C3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sz w:val="28"/>
                        <w:szCs w:val="28"/>
                      </w:rPr>
                      <w:t>П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О С Т А Н О В Л Е Н И Е</w:t>
                    </w:r>
                  </w:p>
                  <w:p w:rsidR="008056C3" w:rsidRDefault="008056C3">
                    <w:pPr>
                      <w:widowControl w:val="0"/>
                      <w:spacing w:line="360" w:lineRule="exact"/>
                      <w:jc w:val="center"/>
                      <w:rPr>
                        <w:sz w:val="24"/>
                      </w:rPr>
                    </w:pPr>
                  </w:p>
                  <w:p w:rsidR="008056C3" w:rsidRDefault="008056C3"/>
                </w:txbxContent>
              </v:textbox>
            </v:shape>
            <v:shape id="shape 4" o:spid="_x0000_s1028" type="#_x0000_t202" style="position:absolute;left:18;top:27;width:24;height:4;visibility:visible" filled="f" stroked="f">
              <v:textbox style="mso-next-textbox:#shape 4" inset="0,0,0,0">
                <w:txbxContent>
                  <w:p w:rsidR="008056C3" w:rsidRDefault="008056C3">
                    <w:pPr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8056C3" w:rsidRDefault="008056C3"/>
                </w:txbxContent>
              </v:textbox>
            </v:shape>
            <v:shape id="shape 5" o:spid="_x0000_s1027" type="#_x0000_t202" style="position:absolute;left:92;top:27;width:17;height:4;visibility:visible" stroked="f">
              <v:textbox style="mso-next-textbox:#shape 5" inset="0,0,0,0">
                <w:txbxContent>
                  <w:p w:rsidR="008056C3" w:rsidRDefault="008056C3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8056C3" w:rsidRDefault="008056C3"/>
                </w:txbxContent>
              </v:textbox>
            </v:shape>
          </v:group>
        </w:pict>
      </w:r>
      <w:r w:rsidRPr="00813210">
        <w:rPr>
          <w:sz w:val="28"/>
          <w:szCs w:val="28"/>
          <w:lang w:val="ru-RU" w:eastAsia="ru-RU"/>
        </w:rPr>
        <w:pict>
          <v:shape id="_x0000_s1033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13210">
        <w:rPr>
          <w:sz w:val="28"/>
          <w:szCs w:val="28"/>
          <w:lang w:val="ru-RU" w:eastAsia="ru-RU"/>
        </w:rPr>
        <w:pict>
          <v:shape id="_x0000_i0" o:spid="_x0000_s1032" type="#_x0000_t75" style="position:absolute;left:0;text-align:left;margin-left:232.35pt;margin-top:-43.1pt;width:32.05pt;height:39pt;z-index:251659264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>
            <v:imagedata r:id="rId9" o:title=""/>
            <v:path textboxrect="0,0,0,0"/>
          </v:shape>
        </w:pict>
      </w:r>
      <w:r>
        <w:rPr>
          <w:rFonts w:ascii="Times New Roman" w:hAnsi="Times New Roman"/>
          <w:noProof/>
          <w:sz w:val="24"/>
          <w:lang w:val="ru-RU" w:eastAsia="ru-RU"/>
        </w:rPr>
        <w:pict>
          <v:shape id="_x0000_s1031" type="#_x0000_t75" style="position:absolute;left:0;text-align:left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BB4772" w:rsidRDefault="00BB4772">
      <w:pPr>
        <w:pStyle w:val="af7"/>
        <w:ind w:right="0"/>
        <w:jc w:val="both"/>
        <w:rPr>
          <w:rFonts w:ascii="Times New Roman" w:hAnsi="Times New Roman"/>
          <w:sz w:val="24"/>
        </w:rPr>
      </w:pPr>
    </w:p>
    <w:p w:rsidR="00BB4772" w:rsidRDefault="00BB4772">
      <w:pPr>
        <w:jc w:val="both"/>
        <w:rPr>
          <w:sz w:val="24"/>
          <w:lang w:val="en-US"/>
        </w:rPr>
      </w:pPr>
    </w:p>
    <w:p w:rsidR="00BB4772" w:rsidRDefault="00BB4772">
      <w:pPr>
        <w:spacing w:line="240" w:lineRule="exact"/>
        <w:ind w:right="5387"/>
        <w:rPr>
          <w:sz w:val="24"/>
        </w:rPr>
      </w:pPr>
    </w:p>
    <w:p w:rsidR="00BB4772" w:rsidRDefault="00BB4772">
      <w:pPr>
        <w:spacing w:line="240" w:lineRule="exact"/>
        <w:ind w:right="5387"/>
        <w:rPr>
          <w:sz w:val="24"/>
        </w:rPr>
      </w:pPr>
    </w:p>
    <w:p w:rsidR="00BB4772" w:rsidRDefault="000A7F22" w:rsidP="000866EF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</w:p>
    <w:p w:rsidR="00BB4772" w:rsidRDefault="000A7F22" w:rsidP="000866EF">
      <w:pPr>
        <w:spacing w:line="240" w:lineRule="exac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постановление администрации города Перми от 31.03.2023 № 257</w:t>
      </w:r>
    </w:p>
    <w:p w:rsidR="00BB4772" w:rsidRDefault="000A7F22" w:rsidP="000866EF">
      <w:pPr>
        <w:spacing w:line="240" w:lineRule="exact"/>
        <w:ind w:right="-2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«Об утверждении Порядка</w:t>
      </w:r>
      <w:r w:rsidR="000866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определения объема и условий предоставления субсидий на иные цели бюджетным и автономным учреждениям, подведо</w:t>
      </w:r>
      <w:r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ственным комитету по физической культуре и спорту администрации города</w:t>
      </w:r>
    </w:p>
    <w:p w:rsidR="00BB4772" w:rsidRDefault="000A7F22" w:rsidP="000866EF">
      <w:pPr>
        <w:spacing w:line="240" w:lineRule="exact"/>
        <w:ind w:right="-2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Перми, на предоставление мер</w:t>
      </w:r>
      <w:r w:rsidR="000866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социальной поддержки</w:t>
      </w:r>
      <w:r w:rsidR="000866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руководителям и п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дагогическим работникам образовательных учреждений в сфере физической культуры и спорта»</w:t>
      </w:r>
    </w:p>
    <w:p w:rsidR="00BB4772" w:rsidRDefault="00BB4772" w:rsidP="000866EF">
      <w:pPr>
        <w:ind w:right="5387"/>
        <w:jc w:val="center"/>
        <w:rPr>
          <w:sz w:val="28"/>
          <w:szCs w:val="28"/>
        </w:rPr>
      </w:pPr>
    </w:p>
    <w:p w:rsidR="00BB4772" w:rsidRDefault="000A7F2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</w:t>
      </w:r>
      <w:r>
        <w:rPr>
          <w:sz w:val="28"/>
          <w:szCs w:val="28"/>
        </w:rPr>
        <w:br w:type="textWrapping" w:clear="all"/>
        <w:t>от 22 февраля 2020 г. № 203 «Об общих требованиях к нормативным правовым актам и муниципальным правовым актам, устанавливающим порядок определ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объема и условия предоставления бюджетным и автономным учреждениям субсидий на иные цели», решением Пермской городской Думы от 25 сентября 2007 г. № 226 «О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мерах</w:t>
      </w:r>
      <w:proofErr w:type="gramEnd"/>
      <w:r>
        <w:rPr>
          <w:sz w:val="28"/>
          <w:szCs w:val="28"/>
        </w:rPr>
        <w:t xml:space="preserve"> социальной поддержки руководителей и педагогических работников муниципальных образовательных учреждений города Перми» </w:t>
      </w:r>
    </w:p>
    <w:p w:rsidR="00BB4772" w:rsidRDefault="000A7F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</w:p>
    <w:p w:rsidR="000F0FDB" w:rsidRDefault="000A7F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F0FDB">
        <w:rPr>
          <w:sz w:val="28"/>
          <w:szCs w:val="28"/>
        </w:rPr>
        <w:t xml:space="preserve"> </w:t>
      </w:r>
      <w:proofErr w:type="gramStart"/>
      <w:r w:rsidR="000F0FDB">
        <w:rPr>
          <w:sz w:val="28"/>
          <w:szCs w:val="28"/>
        </w:rPr>
        <w:t>Внести в постановление администрации города Перми от 31 марта 2023 г. № 257 «Об утверждении Порядка определения объема и условий предоставления субсидий на иные цели бюджетным и автономным учреждениям, подведомстве</w:t>
      </w:r>
      <w:r w:rsidR="000F0FDB">
        <w:rPr>
          <w:sz w:val="28"/>
          <w:szCs w:val="28"/>
        </w:rPr>
        <w:t>н</w:t>
      </w:r>
      <w:r w:rsidR="000F0FDB">
        <w:rPr>
          <w:sz w:val="28"/>
          <w:szCs w:val="28"/>
        </w:rPr>
        <w:t xml:space="preserve">ным комитету по физической культуре и спорту администрации города Перми, </w:t>
      </w:r>
      <w:r w:rsidR="000F0FDB">
        <w:rPr>
          <w:sz w:val="28"/>
          <w:szCs w:val="28"/>
        </w:rPr>
        <w:br/>
        <w:t>на предоставление мер социальной поддержки руководителям и педагогическим работникам образовательных учреждений в сфере физической культуры и спо</w:t>
      </w:r>
      <w:r w:rsidR="000F0FDB">
        <w:rPr>
          <w:sz w:val="28"/>
          <w:szCs w:val="28"/>
        </w:rPr>
        <w:t>р</w:t>
      </w:r>
      <w:r w:rsidR="000F0FDB">
        <w:rPr>
          <w:sz w:val="28"/>
          <w:szCs w:val="28"/>
        </w:rPr>
        <w:t>та» (в ред. от 12.04.2023 № 292</w:t>
      </w:r>
      <w:proofErr w:type="gramEnd"/>
      <w:r w:rsidR="000F0FDB">
        <w:rPr>
          <w:sz w:val="28"/>
          <w:szCs w:val="28"/>
        </w:rPr>
        <w:t xml:space="preserve">, </w:t>
      </w:r>
      <w:proofErr w:type="gramStart"/>
      <w:r w:rsidR="000F0FDB">
        <w:rPr>
          <w:sz w:val="28"/>
          <w:szCs w:val="28"/>
        </w:rPr>
        <w:t xml:space="preserve">от 26.04.2023 № 339, от 04.05.2023 № 358, </w:t>
      </w:r>
      <w:r w:rsidR="000F0FDB">
        <w:rPr>
          <w:sz w:val="28"/>
          <w:szCs w:val="28"/>
        </w:rPr>
        <w:br/>
        <w:t xml:space="preserve">от 28.07.2023 № 647, от 09.08.2023 № 681, от 20.09.2023 № 856, от 13.10.2023 </w:t>
      </w:r>
      <w:r w:rsidR="000F0FDB">
        <w:rPr>
          <w:sz w:val="28"/>
          <w:szCs w:val="28"/>
        </w:rPr>
        <w:br/>
        <w:t xml:space="preserve">№ 1054, от 06.12.2023 № 1382, от 14.02.2024 № 102, от 26.02.2024 № 141, </w:t>
      </w:r>
      <w:r w:rsidR="000F0FDB">
        <w:rPr>
          <w:sz w:val="28"/>
          <w:szCs w:val="28"/>
        </w:rPr>
        <w:br/>
        <w:t>от 07.05.2024 № 346, от 22.10.2024 № 1022) следующие изменения:</w:t>
      </w:r>
      <w:proofErr w:type="gramEnd"/>
    </w:p>
    <w:p w:rsidR="000F0FDB" w:rsidRPr="00D3178B" w:rsidRDefault="000F0FD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D3178B">
        <w:rPr>
          <w:sz w:val="28"/>
          <w:szCs w:val="28"/>
        </w:rPr>
        <w:t xml:space="preserve">в преамбуле слова </w:t>
      </w:r>
      <w:r w:rsidR="00D3178B">
        <w:rPr>
          <w:sz w:val="28"/>
          <w:szCs w:val="28"/>
        </w:rPr>
        <w:t>«</w:t>
      </w:r>
      <w:r w:rsidR="00D3178B" w:rsidRPr="00D3178B">
        <w:rPr>
          <w:sz w:val="28"/>
          <w:szCs w:val="28"/>
        </w:rPr>
        <w:t>порядок определения объема и условия предоста</w:t>
      </w:r>
      <w:r w:rsidR="00D3178B" w:rsidRPr="00D3178B">
        <w:rPr>
          <w:sz w:val="28"/>
          <w:szCs w:val="28"/>
        </w:rPr>
        <w:t>в</w:t>
      </w:r>
      <w:r w:rsidR="00D3178B" w:rsidRPr="00D3178B">
        <w:rPr>
          <w:sz w:val="28"/>
          <w:szCs w:val="28"/>
        </w:rPr>
        <w:t>ления бюджетным и автономным учреждениям субсидий на иные цели</w:t>
      </w:r>
      <w:r w:rsidR="00D3178B">
        <w:rPr>
          <w:sz w:val="28"/>
          <w:szCs w:val="28"/>
        </w:rPr>
        <w:t>»</w:t>
      </w:r>
      <w:r w:rsidR="00D3178B" w:rsidRPr="00D3178B">
        <w:rPr>
          <w:sz w:val="28"/>
          <w:szCs w:val="28"/>
        </w:rPr>
        <w:t xml:space="preserve"> заменить словами </w:t>
      </w:r>
      <w:r w:rsidR="00D3178B">
        <w:rPr>
          <w:sz w:val="28"/>
          <w:szCs w:val="28"/>
        </w:rPr>
        <w:t>«</w:t>
      </w:r>
      <w:r w:rsidR="00D3178B" w:rsidRPr="00D3178B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</w:t>
      </w:r>
      <w:r w:rsidR="00D3178B" w:rsidRPr="00D3178B">
        <w:rPr>
          <w:sz w:val="28"/>
          <w:szCs w:val="28"/>
        </w:rPr>
        <w:t>н</w:t>
      </w:r>
      <w:r w:rsidR="00D3178B" w:rsidRPr="00D3178B">
        <w:rPr>
          <w:sz w:val="28"/>
          <w:szCs w:val="28"/>
        </w:rPr>
        <w:t>ными учреждениями отбора иных лиц</w:t>
      </w:r>
      <w:r w:rsidR="00D3178B">
        <w:rPr>
          <w:sz w:val="28"/>
          <w:szCs w:val="28"/>
        </w:rPr>
        <w:t>»</w:t>
      </w:r>
      <w:r w:rsidR="00D3178B" w:rsidRPr="00D3178B">
        <w:rPr>
          <w:sz w:val="28"/>
          <w:szCs w:val="28"/>
        </w:rPr>
        <w:t>;</w:t>
      </w:r>
    </w:p>
    <w:p w:rsidR="00BB4772" w:rsidRDefault="000F0FD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A7F22">
        <w:rPr>
          <w:sz w:val="28"/>
          <w:szCs w:val="28"/>
        </w:rPr>
        <w:t xml:space="preserve"> </w:t>
      </w:r>
      <w:proofErr w:type="gramStart"/>
      <w:r w:rsidR="000A7F22">
        <w:rPr>
          <w:sz w:val="28"/>
          <w:szCs w:val="28"/>
        </w:rPr>
        <w:t xml:space="preserve">Внести в </w:t>
      </w:r>
      <w:r w:rsidR="00B014DA">
        <w:rPr>
          <w:sz w:val="28"/>
          <w:szCs w:val="28"/>
        </w:rPr>
        <w:t>Порядок определения объема и условий предоставления субс</w:t>
      </w:r>
      <w:r w:rsidR="00B014DA">
        <w:rPr>
          <w:sz w:val="28"/>
          <w:szCs w:val="28"/>
        </w:rPr>
        <w:t>и</w:t>
      </w:r>
      <w:r w:rsidR="00B014DA">
        <w:rPr>
          <w:sz w:val="28"/>
          <w:szCs w:val="28"/>
        </w:rPr>
        <w:t>дий на иные цели бюджетным и автономным учреждениям, подведомственным комитету по физической культуре и спорту администрации города Перми, на пр</w:t>
      </w:r>
      <w:r w:rsidR="00B014DA">
        <w:rPr>
          <w:sz w:val="28"/>
          <w:szCs w:val="28"/>
        </w:rPr>
        <w:t>е</w:t>
      </w:r>
      <w:r w:rsidR="00B014DA">
        <w:rPr>
          <w:sz w:val="28"/>
          <w:szCs w:val="28"/>
        </w:rPr>
        <w:t>доставление мер социальной поддержки руководителям и педагогическим рабо</w:t>
      </w:r>
      <w:r w:rsidR="00B014DA">
        <w:rPr>
          <w:sz w:val="28"/>
          <w:szCs w:val="28"/>
        </w:rPr>
        <w:t>т</w:t>
      </w:r>
      <w:r w:rsidR="00B014DA">
        <w:rPr>
          <w:sz w:val="28"/>
          <w:szCs w:val="28"/>
        </w:rPr>
        <w:t>никам муниципальных образовательных учреждений города Перми</w:t>
      </w:r>
      <w:r w:rsidR="000A7F22">
        <w:rPr>
          <w:sz w:val="28"/>
          <w:szCs w:val="28"/>
        </w:rPr>
        <w:t>» (в ред. от</w:t>
      </w:r>
      <w:proofErr w:type="gramEnd"/>
      <w:r w:rsidR="000A7F22">
        <w:rPr>
          <w:sz w:val="28"/>
          <w:szCs w:val="28"/>
        </w:rPr>
        <w:t xml:space="preserve"> </w:t>
      </w:r>
      <w:proofErr w:type="gramStart"/>
      <w:r w:rsidR="000A7F22">
        <w:rPr>
          <w:sz w:val="28"/>
          <w:szCs w:val="28"/>
        </w:rPr>
        <w:t xml:space="preserve">12.04.2023 № 292, от 26.04.2023 № 339, от 04.05.2023 № 358, </w:t>
      </w:r>
      <w:r w:rsidR="000A7F22">
        <w:rPr>
          <w:sz w:val="28"/>
          <w:szCs w:val="28"/>
        </w:rPr>
        <w:br/>
        <w:t xml:space="preserve">от 28.07.2023 № 647, от 09.08.2023 № 681, от 20.09.2023 № 856, от 13.10.2023 </w:t>
      </w:r>
      <w:r w:rsidR="000A7F22">
        <w:rPr>
          <w:sz w:val="28"/>
          <w:szCs w:val="28"/>
        </w:rPr>
        <w:br/>
        <w:t xml:space="preserve">№ 1054, от 06.12.2023 № 1382, от 14.02.2024 № 102, от 26.02.2024 № 141, </w:t>
      </w:r>
      <w:r w:rsidR="000A7F22">
        <w:rPr>
          <w:sz w:val="28"/>
          <w:szCs w:val="28"/>
        </w:rPr>
        <w:br/>
        <w:t>от 07.05.2024 № 346, от 22.10.2024 № 1022</w:t>
      </w:r>
      <w:r w:rsidR="006054A9">
        <w:rPr>
          <w:sz w:val="28"/>
          <w:szCs w:val="28"/>
        </w:rPr>
        <w:t xml:space="preserve">, </w:t>
      </w:r>
      <w:r w:rsidR="006054A9" w:rsidRPr="006054A9">
        <w:rPr>
          <w:sz w:val="28"/>
          <w:szCs w:val="28"/>
        </w:rPr>
        <w:t xml:space="preserve">от 04.12.2024 N 1171, от 09.12.2024 N </w:t>
      </w:r>
      <w:r w:rsidR="006054A9" w:rsidRPr="006054A9">
        <w:rPr>
          <w:sz w:val="28"/>
          <w:szCs w:val="28"/>
        </w:rPr>
        <w:lastRenderedPageBreak/>
        <w:t>1199, от 13.12.2024 N 1223, от 18.12.2024 N 1249, от 17.09.2025 № 638</w:t>
      </w:r>
      <w:r w:rsidR="000A7F22">
        <w:rPr>
          <w:sz w:val="28"/>
          <w:szCs w:val="28"/>
        </w:rPr>
        <w:t>) следу</w:t>
      </w:r>
      <w:r w:rsidR="000A7F22">
        <w:rPr>
          <w:sz w:val="28"/>
          <w:szCs w:val="28"/>
        </w:rPr>
        <w:t>ю</w:t>
      </w:r>
      <w:r w:rsidR="000A7F22">
        <w:rPr>
          <w:sz w:val="28"/>
          <w:szCs w:val="28"/>
        </w:rPr>
        <w:t>щие изменения:</w:t>
      </w:r>
      <w:proofErr w:type="gramEnd"/>
    </w:p>
    <w:p w:rsidR="00BB4772" w:rsidRDefault="000F0FDB">
      <w:pPr>
        <w:pStyle w:val="aff"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7F22">
        <w:rPr>
          <w:sz w:val="28"/>
          <w:szCs w:val="28"/>
        </w:rPr>
        <w:t xml:space="preserve">.1. </w:t>
      </w:r>
      <w:r w:rsidR="006054A9">
        <w:rPr>
          <w:sz w:val="28"/>
          <w:szCs w:val="28"/>
        </w:rPr>
        <w:t xml:space="preserve">пункт 1.4. </w:t>
      </w:r>
      <w:r w:rsidR="006054A9" w:rsidRPr="007268C5">
        <w:rPr>
          <w:sz w:val="28"/>
          <w:szCs w:val="28"/>
        </w:rPr>
        <w:t>изложить в следующей редакции</w:t>
      </w:r>
      <w:r w:rsidR="000A7F22">
        <w:rPr>
          <w:sz w:val="28"/>
          <w:szCs w:val="28"/>
        </w:rPr>
        <w:t>:</w:t>
      </w:r>
    </w:p>
    <w:p w:rsidR="00BB4772" w:rsidRDefault="000A7F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054A9">
        <w:rPr>
          <w:sz w:val="28"/>
          <w:szCs w:val="28"/>
        </w:rPr>
        <w:t xml:space="preserve">1.4. </w:t>
      </w:r>
      <w:proofErr w:type="gramStart"/>
      <w:r w:rsidR="006054A9" w:rsidRPr="007268C5">
        <w:rPr>
          <w:sz w:val="28"/>
          <w:szCs w:val="28"/>
        </w:rPr>
        <w:t>Целью предоставления субсидий на иные цели является реализация прав руководителей и педагогических работников муниципальных образовател</w:t>
      </w:r>
      <w:r w:rsidR="006054A9" w:rsidRPr="007268C5">
        <w:rPr>
          <w:sz w:val="28"/>
          <w:szCs w:val="28"/>
        </w:rPr>
        <w:t>ь</w:t>
      </w:r>
      <w:r w:rsidR="006054A9" w:rsidRPr="007268C5">
        <w:rPr>
          <w:sz w:val="28"/>
          <w:szCs w:val="28"/>
        </w:rPr>
        <w:t>ных учреждений</w:t>
      </w:r>
      <w:r w:rsidR="00384A8D">
        <w:rPr>
          <w:sz w:val="28"/>
          <w:szCs w:val="28"/>
        </w:rPr>
        <w:t xml:space="preserve"> сферы физической культуры и спорта</w:t>
      </w:r>
      <w:r w:rsidR="006054A9" w:rsidRPr="007268C5">
        <w:rPr>
          <w:sz w:val="28"/>
          <w:szCs w:val="28"/>
        </w:rPr>
        <w:t>, не финансируемых за счет субвенций, формирующих единую субвенцию из бюджета Пермского края бю</w:t>
      </w:r>
      <w:r w:rsidR="006054A9" w:rsidRPr="007268C5">
        <w:rPr>
          <w:sz w:val="28"/>
          <w:szCs w:val="28"/>
        </w:rPr>
        <w:t>д</w:t>
      </w:r>
      <w:r w:rsidR="006054A9" w:rsidRPr="007268C5">
        <w:rPr>
          <w:sz w:val="28"/>
          <w:szCs w:val="28"/>
        </w:rPr>
        <w:t>жетам муниципальных образований Пермского края на выполнение отдельных государственных полномочий в сфере образования, на дополнительные к фед</w:t>
      </w:r>
      <w:r w:rsidR="006054A9" w:rsidRPr="007268C5">
        <w:rPr>
          <w:sz w:val="28"/>
          <w:szCs w:val="28"/>
        </w:rPr>
        <w:t>е</w:t>
      </w:r>
      <w:r w:rsidR="006054A9" w:rsidRPr="007268C5">
        <w:rPr>
          <w:sz w:val="28"/>
          <w:szCs w:val="28"/>
        </w:rPr>
        <w:t>ральным и региональным меры социальной поддержки</w:t>
      </w:r>
      <w:r w:rsidR="006054A9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A900A3" w:rsidRDefault="000F0FD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7F22">
        <w:rPr>
          <w:sz w:val="28"/>
          <w:szCs w:val="28"/>
        </w:rPr>
        <w:t xml:space="preserve">.2. </w:t>
      </w:r>
      <w:r w:rsidR="00A900A3">
        <w:rPr>
          <w:sz w:val="28"/>
          <w:szCs w:val="28"/>
        </w:rPr>
        <w:t>пункт 2.1. после слова «Учреждения» дополнить словами «в срок не позднее 15 мая»;</w:t>
      </w:r>
    </w:p>
    <w:p w:rsidR="00BB4772" w:rsidRDefault="000F0FD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00A3">
        <w:rPr>
          <w:sz w:val="28"/>
          <w:szCs w:val="28"/>
        </w:rPr>
        <w:t xml:space="preserve">.3. </w:t>
      </w:r>
      <w:r w:rsidR="00930451">
        <w:rPr>
          <w:sz w:val="28"/>
          <w:szCs w:val="28"/>
        </w:rPr>
        <w:t xml:space="preserve">абзац пятый </w:t>
      </w:r>
      <w:r w:rsidR="00930451" w:rsidRPr="007268C5">
        <w:rPr>
          <w:sz w:val="28"/>
          <w:szCs w:val="28"/>
        </w:rPr>
        <w:t>пункта 2.1. изложить в следующей редакции</w:t>
      </w:r>
      <w:r w:rsidR="000A7F22">
        <w:rPr>
          <w:sz w:val="28"/>
          <w:szCs w:val="28"/>
        </w:rPr>
        <w:t>:</w:t>
      </w:r>
    </w:p>
    <w:p w:rsidR="00BB4772" w:rsidRDefault="000A7F22">
      <w:pPr>
        <w:pStyle w:val="aff"/>
        <w:spacing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30451" w:rsidRPr="007268C5">
        <w:rPr>
          <w:sz w:val="28"/>
          <w:szCs w:val="28"/>
        </w:rPr>
        <w:t>документы, подтверждающие отсутствие у Учреждения на едином налог</w:t>
      </w:r>
      <w:r w:rsidR="00930451" w:rsidRPr="007268C5">
        <w:rPr>
          <w:sz w:val="28"/>
          <w:szCs w:val="28"/>
        </w:rPr>
        <w:t>о</w:t>
      </w:r>
      <w:r w:rsidR="00930451" w:rsidRPr="007268C5">
        <w:rPr>
          <w:sz w:val="28"/>
          <w:szCs w:val="28"/>
        </w:rPr>
        <w:t xml:space="preserve">вом счете или </w:t>
      </w:r>
      <w:r w:rsidR="000866EF" w:rsidRPr="007268C5">
        <w:rPr>
          <w:sz w:val="28"/>
          <w:szCs w:val="28"/>
        </w:rPr>
        <w:t>не превышен</w:t>
      </w:r>
      <w:r w:rsidR="000866EF">
        <w:rPr>
          <w:sz w:val="28"/>
          <w:szCs w:val="28"/>
        </w:rPr>
        <w:t>ие</w:t>
      </w:r>
      <w:r w:rsidR="00930451" w:rsidRPr="007268C5">
        <w:rPr>
          <w:sz w:val="28"/>
          <w:szCs w:val="28"/>
        </w:rPr>
        <w:t xml:space="preserve"> размера, определенного </w:t>
      </w:r>
      <w:hyperlink r:id="rId10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 w:rsidR="00930451" w:rsidRPr="000866EF">
          <w:rPr>
            <w:sz w:val="28"/>
            <w:szCs w:val="28"/>
          </w:rPr>
          <w:t>пунктом 3 статьи 47</w:t>
        </w:r>
      </w:hyperlink>
      <w:r w:rsidR="00930451" w:rsidRPr="000866EF">
        <w:rPr>
          <w:sz w:val="28"/>
          <w:szCs w:val="28"/>
        </w:rPr>
        <w:t xml:space="preserve"> Н</w:t>
      </w:r>
      <w:r w:rsidR="00930451" w:rsidRPr="007268C5">
        <w:rPr>
          <w:sz w:val="28"/>
          <w:szCs w:val="28"/>
        </w:rPr>
        <w:t>ал</w:t>
      </w:r>
      <w:r w:rsidR="00930451" w:rsidRPr="007268C5">
        <w:rPr>
          <w:sz w:val="28"/>
          <w:szCs w:val="28"/>
        </w:rPr>
        <w:t>о</w:t>
      </w:r>
      <w:r w:rsidR="00930451" w:rsidRPr="007268C5">
        <w:rPr>
          <w:sz w:val="28"/>
          <w:szCs w:val="28"/>
        </w:rPr>
        <w:t>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sz w:val="28"/>
          <w:szCs w:val="28"/>
        </w:rPr>
        <w:t>».</w:t>
      </w:r>
    </w:p>
    <w:p w:rsidR="00D3178B" w:rsidRDefault="00D3178B">
      <w:pPr>
        <w:pStyle w:val="aff"/>
        <w:spacing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пункт 2.5. изложить в следующей редакции:</w:t>
      </w:r>
    </w:p>
    <w:p w:rsidR="008F3923" w:rsidRDefault="008F3923" w:rsidP="008F3923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6185B">
        <w:rPr>
          <w:sz w:val="28"/>
          <w:szCs w:val="28"/>
        </w:rPr>
        <w:t xml:space="preserve">2.5. </w:t>
      </w:r>
      <w:r>
        <w:rPr>
          <w:sz w:val="28"/>
          <w:szCs w:val="28"/>
        </w:rPr>
        <w:t>Т</w:t>
      </w:r>
      <w:r w:rsidRPr="008F3923">
        <w:rPr>
          <w:sz w:val="28"/>
          <w:szCs w:val="28"/>
        </w:rPr>
        <w:t xml:space="preserve">ребования, которым должно соответствовать </w:t>
      </w:r>
      <w:r>
        <w:rPr>
          <w:sz w:val="28"/>
          <w:szCs w:val="28"/>
        </w:rPr>
        <w:t>У</w:t>
      </w:r>
      <w:r w:rsidRPr="008F3923">
        <w:rPr>
          <w:sz w:val="28"/>
          <w:szCs w:val="28"/>
        </w:rPr>
        <w:t>чреждение на дату, о</w:t>
      </w:r>
      <w:r w:rsidRPr="008F3923">
        <w:rPr>
          <w:sz w:val="28"/>
          <w:szCs w:val="28"/>
        </w:rPr>
        <w:t>п</w:t>
      </w:r>
      <w:r w:rsidRPr="008F3923">
        <w:rPr>
          <w:sz w:val="28"/>
          <w:szCs w:val="28"/>
        </w:rPr>
        <w:t>ределенную правовым актом, или на 1-е число месяца, предшествующего месяцу, в котором планируется заключение соглашения о предоставлении субсидии</w:t>
      </w:r>
      <w:r>
        <w:rPr>
          <w:sz w:val="28"/>
          <w:szCs w:val="28"/>
        </w:rPr>
        <w:t xml:space="preserve"> на иные цели:</w:t>
      </w:r>
    </w:p>
    <w:p w:rsidR="008F3923" w:rsidRDefault="008F3923" w:rsidP="008F3923">
      <w:pPr>
        <w:pStyle w:val="aff"/>
        <w:spacing w:line="288" w:lineRule="atLeast"/>
        <w:ind w:firstLine="540"/>
        <w:jc w:val="both"/>
        <w:rPr>
          <w:sz w:val="28"/>
          <w:szCs w:val="28"/>
        </w:rPr>
      </w:pPr>
      <w:r w:rsidRPr="008F3923">
        <w:rPr>
          <w:sz w:val="28"/>
          <w:szCs w:val="28"/>
        </w:rPr>
        <w:t>отсутстви</w:t>
      </w:r>
      <w:r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 у </w:t>
      </w:r>
      <w:r>
        <w:rPr>
          <w:sz w:val="28"/>
          <w:szCs w:val="28"/>
        </w:rPr>
        <w:t>У</w:t>
      </w:r>
      <w:r w:rsidRPr="008F3923">
        <w:rPr>
          <w:sz w:val="28"/>
          <w:szCs w:val="28"/>
        </w:rPr>
        <w:t xml:space="preserve">чреждения на едином налоговом счете или </w:t>
      </w:r>
      <w:r w:rsidR="004F6783" w:rsidRPr="008F3923">
        <w:rPr>
          <w:sz w:val="28"/>
          <w:szCs w:val="28"/>
        </w:rPr>
        <w:t>не превышении</w:t>
      </w:r>
      <w:bookmarkStart w:id="0" w:name="_GoBack"/>
      <w:bookmarkEnd w:id="0"/>
      <w:r w:rsidRPr="008F3923">
        <w:rPr>
          <w:sz w:val="28"/>
          <w:szCs w:val="28"/>
        </w:rPr>
        <w:t xml:space="preserve"> размера, определенного </w:t>
      </w:r>
      <w:hyperlink r:id="rId11" w:history="1">
        <w:r w:rsidRPr="004F6783">
          <w:rPr>
            <w:rStyle w:val="ae"/>
            <w:rFonts w:eastAsia="Arial"/>
            <w:color w:val="auto"/>
            <w:sz w:val="28"/>
            <w:szCs w:val="28"/>
          </w:rPr>
          <w:t>пунктом 3 статьи 47</w:t>
        </w:r>
      </w:hyperlink>
      <w:r w:rsidRPr="008F3923">
        <w:rPr>
          <w:sz w:val="28"/>
          <w:szCs w:val="28"/>
        </w:rPr>
        <w:t xml:space="preserve"> Налогового кодекса Российской Ф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дерации, задолженности по уплате налогов, сборов и страховых взносов в бюдж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ты бюджетной системы Российской Федерации</w:t>
      </w:r>
      <w:r>
        <w:rPr>
          <w:sz w:val="28"/>
          <w:szCs w:val="28"/>
        </w:rPr>
        <w:t>;</w:t>
      </w:r>
    </w:p>
    <w:p w:rsidR="008F3923" w:rsidRDefault="008F3923" w:rsidP="008F3923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</w:t>
      </w:r>
      <w:r w:rsidRPr="008F3923">
        <w:rPr>
          <w:sz w:val="28"/>
          <w:szCs w:val="28"/>
        </w:rPr>
        <w:t>просроченной задолженности по возврату в соответствующий бюджет бюджетной системы Российской Федерации субсидий, бюджетных инв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стиций, </w:t>
      </w:r>
      <w:proofErr w:type="gramStart"/>
      <w:r w:rsidRPr="008F3923">
        <w:rPr>
          <w:sz w:val="28"/>
          <w:szCs w:val="28"/>
        </w:rPr>
        <w:t>предоставленных</w:t>
      </w:r>
      <w:proofErr w:type="gramEnd"/>
      <w:r w:rsidRPr="008F3923">
        <w:rPr>
          <w:sz w:val="28"/>
          <w:szCs w:val="28"/>
        </w:rPr>
        <w:t xml:space="preserve"> в том числе в соответствии с иными правовыми актами, и иной просроченной (неурегулированной) задолженности по денежным обяз</w:t>
      </w:r>
      <w:r w:rsidRPr="008F3923">
        <w:rPr>
          <w:sz w:val="28"/>
          <w:szCs w:val="28"/>
        </w:rPr>
        <w:t>а</w:t>
      </w:r>
      <w:r w:rsidRPr="008F3923">
        <w:rPr>
          <w:sz w:val="28"/>
          <w:szCs w:val="28"/>
        </w:rPr>
        <w:t>тельствам перед соответствующим публично-правовым образованием, из бюдж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та которого планируется предоставление субсидий</w:t>
      </w:r>
      <w:r>
        <w:rPr>
          <w:sz w:val="28"/>
          <w:szCs w:val="28"/>
        </w:rPr>
        <w:t>.»</w:t>
      </w:r>
    </w:p>
    <w:p w:rsidR="00BB4772" w:rsidRDefault="000F0FD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0451">
        <w:rPr>
          <w:sz w:val="28"/>
          <w:szCs w:val="28"/>
        </w:rPr>
        <w:t>.</w:t>
      </w:r>
      <w:r w:rsidR="008F3923">
        <w:rPr>
          <w:sz w:val="28"/>
          <w:szCs w:val="28"/>
        </w:rPr>
        <w:t>5</w:t>
      </w:r>
      <w:r w:rsidR="000A7F22">
        <w:rPr>
          <w:sz w:val="28"/>
          <w:szCs w:val="28"/>
        </w:rPr>
        <w:t xml:space="preserve">. </w:t>
      </w:r>
      <w:r w:rsidR="00930451">
        <w:rPr>
          <w:sz w:val="28"/>
          <w:szCs w:val="28"/>
        </w:rPr>
        <w:t>в пункте  2.11. слова «к заработной плате» исключить;</w:t>
      </w:r>
    </w:p>
    <w:p w:rsidR="008F3923" w:rsidRPr="008F3923" w:rsidRDefault="008F39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2.6. пункт 4.1.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исключить</w:t>
      </w:r>
      <w:r w:rsidR="00E206EB">
        <w:rPr>
          <w:sz w:val="28"/>
          <w:szCs w:val="28"/>
        </w:rPr>
        <w:t>;</w:t>
      </w:r>
    </w:p>
    <w:p w:rsidR="000A7F22" w:rsidRDefault="000F0FDB" w:rsidP="0032644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7F22">
        <w:rPr>
          <w:sz w:val="28"/>
          <w:szCs w:val="28"/>
        </w:rPr>
        <w:t>.</w:t>
      </w:r>
      <w:r w:rsidR="008F3923">
        <w:rPr>
          <w:sz w:val="28"/>
          <w:szCs w:val="28"/>
        </w:rPr>
        <w:t>7</w:t>
      </w:r>
      <w:r w:rsidR="000A7F22">
        <w:rPr>
          <w:sz w:val="28"/>
          <w:szCs w:val="28"/>
        </w:rPr>
        <w:t xml:space="preserve">. </w:t>
      </w:r>
      <w:r w:rsidR="00326444">
        <w:rPr>
          <w:sz w:val="28"/>
          <w:szCs w:val="28"/>
        </w:rPr>
        <w:t>приложение 1 к Порядку изложить в редакции согласно приложению 1 к настоящему постановлению.</w:t>
      </w:r>
    </w:p>
    <w:p w:rsidR="00BB4772" w:rsidRDefault="000F0FDB" w:rsidP="004357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7F22">
        <w:rPr>
          <w:sz w:val="28"/>
          <w:szCs w:val="28"/>
        </w:rPr>
        <w:t>.</w:t>
      </w:r>
      <w:r w:rsidR="008F3923">
        <w:rPr>
          <w:sz w:val="28"/>
          <w:szCs w:val="28"/>
        </w:rPr>
        <w:t>8</w:t>
      </w:r>
      <w:r w:rsidR="000A7F22">
        <w:rPr>
          <w:sz w:val="28"/>
          <w:szCs w:val="28"/>
        </w:rPr>
        <w:t>. п</w:t>
      </w:r>
      <w:r w:rsidR="004357A4">
        <w:rPr>
          <w:sz w:val="28"/>
          <w:szCs w:val="28"/>
        </w:rPr>
        <w:t xml:space="preserve">риложение </w:t>
      </w:r>
      <w:r w:rsidR="004357A4" w:rsidRPr="00B56F92">
        <w:rPr>
          <w:sz w:val="28"/>
          <w:szCs w:val="28"/>
        </w:rPr>
        <w:t xml:space="preserve">2 </w:t>
      </w:r>
      <w:r w:rsidR="00326444">
        <w:rPr>
          <w:sz w:val="28"/>
          <w:szCs w:val="28"/>
        </w:rPr>
        <w:t xml:space="preserve">к Порядку </w:t>
      </w:r>
      <w:r w:rsidR="004357A4">
        <w:rPr>
          <w:sz w:val="28"/>
          <w:szCs w:val="28"/>
        </w:rPr>
        <w:t xml:space="preserve">изложить в редакции согласно приложению </w:t>
      </w:r>
      <w:r w:rsidR="00326444">
        <w:rPr>
          <w:sz w:val="28"/>
          <w:szCs w:val="28"/>
        </w:rPr>
        <w:t xml:space="preserve">2 </w:t>
      </w:r>
      <w:r w:rsidR="004357A4">
        <w:rPr>
          <w:sz w:val="28"/>
          <w:szCs w:val="28"/>
        </w:rPr>
        <w:t>к настоящему постановлению.</w:t>
      </w:r>
    </w:p>
    <w:p w:rsidR="00BB4772" w:rsidRDefault="000F0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A7F22">
        <w:rPr>
          <w:sz w:val="28"/>
          <w:szCs w:val="28"/>
        </w:rPr>
        <w:t xml:space="preserve">. Настоящее постановление вступает в силу </w:t>
      </w:r>
      <w:r w:rsidR="000A7F22" w:rsidRPr="000866EF">
        <w:rPr>
          <w:sz w:val="28"/>
          <w:szCs w:val="28"/>
        </w:rPr>
        <w:t>с 01 января 202</w:t>
      </w:r>
      <w:r w:rsidR="000866EF" w:rsidRPr="000866EF">
        <w:rPr>
          <w:sz w:val="28"/>
          <w:szCs w:val="28"/>
        </w:rPr>
        <w:t>7</w:t>
      </w:r>
      <w:r w:rsidR="000A7F22" w:rsidRPr="000866EF">
        <w:rPr>
          <w:sz w:val="28"/>
          <w:szCs w:val="28"/>
        </w:rPr>
        <w:t xml:space="preserve"> г.,</w:t>
      </w:r>
      <w:r w:rsidR="000A7F22">
        <w:rPr>
          <w:sz w:val="28"/>
          <w:szCs w:val="28"/>
        </w:rPr>
        <w:t xml:space="preserve"> но не ранее дня официального обнародования посредством официального опубликования </w:t>
      </w:r>
      <w:r w:rsidR="000A7F22">
        <w:rPr>
          <w:sz w:val="28"/>
          <w:szCs w:val="28"/>
        </w:rPr>
        <w:br w:type="textWrapping" w:clear="all"/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BB4772" w:rsidRDefault="000F0FDB" w:rsidP="00A900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A7F22">
        <w:rPr>
          <w:sz w:val="28"/>
          <w:szCs w:val="28"/>
        </w:rPr>
        <w:t>. Управлению по общим вопросам администрации города Перми обесп</w:t>
      </w:r>
      <w:r w:rsidR="000A7F22">
        <w:rPr>
          <w:sz w:val="28"/>
          <w:szCs w:val="28"/>
        </w:rPr>
        <w:t>е</w:t>
      </w:r>
      <w:r w:rsidR="000A7F22">
        <w:rPr>
          <w:sz w:val="28"/>
          <w:szCs w:val="28"/>
        </w:rPr>
        <w:t>чить обнародование настоящего постановления посредством официального опу</w:t>
      </w:r>
      <w:r w:rsidR="000A7F22">
        <w:rPr>
          <w:sz w:val="28"/>
          <w:szCs w:val="28"/>
        </w:rPr>
        <w:t>б</w:t>
      </w:r>
      <w:r w:rsidR="000A7F22">
        <w:rPr>
          <w:sz w:val="28"/>
          <w:szCs w:val="28"/>
        </w:rPr>
        <w:lastRenderedPageBreak/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BB4772" w:rsidRDefault="000F0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7F22">
        <w:rPr>
          <w:sz w:val="28"/>
          <w:szCs w:val="28"/>
        </w:rPr>
        <w:t>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 w:rsidR="000A7F22">
        <w:rPr>
          <w:sz w:val="28"/>
          <w:szCs w:val="28"/>
        </w:rPr>
        <w:t>и</w:t>
      </w:r>
      <w:r w:rsidR="000A7F22">
        <w:rPr>
          <w:sz w:val="28"/>
          <w:szCs w:val="28"/>
        </w:rPr>
        <w:t>циального опубликования в сетевом издании «Официальный сайт муниципальн</w:t>
      </w:r>
      <w:r w:rsidR="000A7F22">
        <w:rPr>
          <w:sz w:val="28"/>
          <w:szCs w:val="28"/>
        </w:rPr>
        <w:t>о</w:t>
      </w:r>
      <w:r w:rsidR="000A7F22">
        <w:rPr>
          <w:sz w:val="28"/>
          <w:szCs w:val="28"/>
        </w:rPr>
        <w:t xml:space="preserve">го образования город Пермь </w:t>
      </w:r>
      <w:proofErr w:type="spellStart"/>
      <w:r w:rsidR="000A7F22">
        <w:rPr>
          <w:sz w:val="28"/>
          <w:szCs w:val="28"/>
        </w:rPr>
        <w:t>www.gorodperm.ru</w:t>
      </w:r>
      <w:proofErr w:type="spellEnd"/>
      <w:r w:rsidR="000A7F22">
        <w:rPr>
          <w:sz w:val="28"/>
          <w:szCs w:val="28"/>
        </w:rPr>
        <w:t xml:space="preserve">». </w:t>
      </w:r>
    </w:p>
    <w:p w:rsidR="00BB4772" w:rsidRDefault="000F0FDB" w:rsidP="000866EF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0A7F22">
        <w:rPr>
          <w:bCs/>
          <w:sz w:val="28"/>
          <w:szCs w:val="28"/>
        </w:rPr>
        <w:t xml:space="preserve">. </w:t>
      </w:r>
      <w:proofErr w:type="gramStart"/>
      <w:r w:rsidR="000866EF" w:rsidRPr="00A84AD4">
        <w:rPr>
          <w:sz w:val="28"/>
          <w:szCs w:val="28"/>
        </w:rPr>
        <w:t xml:space="preserve">Контроль </w:t>
      </w:r>
      <w:r w:rsidR="000866EF">
        <w:rPr>
          <w:sz w:val="28"/>
          <w:szCs w:val="28"/>
        </w:rPr>
        <w:t>за</w:t>
      </w:r>
      <w:proofErr w:type="gramEnd"/>
      <w:r w:rsidR="000866EF">
        <w:rPr>
          <w:sz w:val="28"/>
          <w:szCs w:val="28"/>
        </w:rPr>
        <w:t xml:space="preserve"> исполнением настоящего постановления возложить </w:t>
      </w:r>
      <w:r w:rsidR="000866EF">
        <w:rPr>
          <w:sz w:val="28"/>
          <w:szCs w:val="28"/>
        </w:rPr>
        <w:br w:type="textWrapping" w:clear="all"/>
        <w:t>на и. о. заместителя главы администрации города Перми Ершову О.С.</w:t>
      </w:r>
    </w:p>
    <w:p w:rsidR="00BB4772" w:rsidRDefault="00BB4772">
      <w:pPr>
        <w:widowControl w:val="0"/>
        <w:jc w:val="both"/>
        <w:rPr>
          <w:sz w:val="28"/>
          <w:szCs w:val="28"/>
        </w:rPr>
      </w:pPr>
    </w:p>
    <w:p w:rsidR="00BB4772" w:rsidRDefault="00BB4772">
      <w:pPr>
        <w:widowControl w:val="0"/>
        <w:jc w:val="both"/>
        <w:rPr>
          <w:sz w:val="28"/>
          <w:szCs w:val="28"/>
        </w:rPr>
      </w:pPr>
    </w:p>
    <w:p w:rsidR="00BB4772" w:rsidRDefault="000A7F22" w:rsidP="007A4CD2">
      <w:pPr>
        <w:pStyle w:val="af7"/>
        <w:tabs>
          <w:tab w:val="left" w:pos="8364"/>
        </w:tabs>
        <w:spacing w:line="240" w:lineRule="exact"/>
        <w:ind w:righ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города Перми                                                                                     Э.О. Соснин</w:t>
      </w:r>
    </w:p>
    <w:p w:rsidR="00AF244D" w:rsidRDefault="00AF244D" w:rsidP="002700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F244D" w:rsidRDefault="00AF244D" w:rsidP="00BA5861">
      <w:pPr>
        <w:spacing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AF244D" w:rsidRDefault="00AF244D" w:rsidP="00BA5861">
      <w:pPr>
        <w:spacing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города Перми </w:t>
      </w:r>
    </w:p>
    <w:p w:rsidR="00AF244D" w:rsidRDefault="00AF244D" w:rsidP="00BA5861">
      <w:pPr>
        <w:spacing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от</w:t>
      </w:r>
    </w:p>
    <w:p w:rsidR="00AF244D" w:rsidRDefault="00AF244D" w:rsidP="00BA5861">
      <w:pPr>
        <w:spacing w:line="240" w:lineRule="exact"/>
        <w:ind w:left="4536"/>
        <w:rPr>
          <w:sz w:val="28"/>
          <w:szCs w:val="28"/>
        </w:rPr>
      </w:pPr>
    </w:p>
    <w:p w:rsidR="00AF244D" w:rsidRDefault="00AF244D" w:rsidP="00BA5861">
      <w:pPr>
        <w:spacing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F244D" w:rsidRDefault="00AF244D" w:rsidP="00BA5861">
      <w:pPr>
        <w:spacing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к Порядку определения объема и условий предоставления субсидий на иные цели бюджетным и автономным учреждениям, подведомственным комитету АО физич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культуре и спорту администрации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рода Перми, на предоставление мер соц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альной поддержки руководителям и педаг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гическим работникам муниципальных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зовательных учреждений города Перми</w:t>
      </w:r>
    </w:p>
    <w:p w:rsidR="00AF244D" w:rsidRDefault="00AF244D" w:rsidP="00AF244D">
      <w:pPr>
        <w:spacing w:line="240" w:lineRule="exact"/>
        <w:ind w:left="5670"/>
        <w:rPr>
          <w:sz w:val="28"/>
          <w:szCs w:val="28"/>
        </w:rPr>
      </w:pPr>
    </w:p>
    <w:p w:rsidR="00B614A2" w:rsidRDefault="00B614A2" w:rsidP="00AF244D">
      <w:pPr>
        <w:spacing w:line="240" w:lineRule="exact"/>
        <w:ind w:left="5670"/>
        <w:rPr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6"/>
        <w:gridCol w:w="3827"/>
        <w:gridCol w:w="2694"/>
      </w:tblGrid>
      <w:tr w:rsidR="00B614A2" w:rsidRPr="00B614A2" w:rsidTr="00B614A2">
        <w:tc>
          <w:tcPr>
            <w:tcW w:w="10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14A2" w:rsidRPr="00B614A2" w:rsidRDefault="00B614A2" w:rsidP="00B614A2">
            <w:pPr>
              <w:pStyle w:val="ConsPlusNormal"/>
              <w:jc w:val="center"/>
            </w:pPr>
            <w:r w:rsidRPr="00B614A2">
              <w:t>ЗАЯВКА</w:t>
            </w:r>
          </w:p>
          <w:p w:rsidR="00B614A2" w:rsidRPr="00B614A2" w:rsidRDefault="00B614A2" w:rsidP="00B614A2">
            <w:pPr>
              <w:pStyle w:val="ConsPlusNormal"/>
              <w:jc w:val="center"/>
            </w:pPr>
            <w:r w:rsidRPr="00B614A2">
              <w:t>на получение субсидии на иные цели из бюджета города Перми</w:t>
            </w:r>
          </w:p>
          <w:p w:rsidR="00B614A2" w:rsidRPr="00B614A2" w:rsidRDefault="00B614A2" w:rsidP="00B614A2">
            <w:pPr>
              <w:pStyle w:val="ConsPlusNormal"/>
              <w:jc w:val="center"/>
            </w:pPr>
            <w:r w:rsidRPr="00B614A2">
              <w:t>на 20___ год и плановый период</w:t>
            </w:r>
          </w:p>
          <w:p w:rsidR="00B614A2" w:rsidRPr="00B614A2" w:rsidRDefault="00B614A2" w:rsidP="00B614A2">
            <w:pPr>
              <w:pStyle w:val="ConsPlusNormal"/>
              <w:jc w:val="center"/>
            </w:pPr>
            <w:r w:rsidRPr="00B614A2">
              <w:t>____________________________________________________________</w:t>
            </w:r>
          </w:p>
          <w:p w:rsidR="00B614A2" w:rsidRPr="00B614A2" w:rsidRDefault="00B614A2" w:rsidP="00B614A2">
            <w:pPr>
              <w:pStyle w:val="ConsPlusNormal"/>
              <w:jc w:val="center"/>
            </w:pPr>
            <w:r w:rsidRPr="00B614A2">
              <w:t>(наименование муниципального учреждения)</w:t>
            </w:r>
          </w:p>
        </w:tc>
      </w:tr>
      <w:tr w:rsidR="00B614A2" w:rsidRPr="00B614A2" w:rsidTr="00B614A2">
        <w:tc>
          <w:tcPr>
            <w:tcW w:w="10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 xml:space="preserve">Просим предоставить субсидии на иные цели в соответствии с </w:t>
            </w:r>
            <w:hyperlink r:id="rId12" w:tooltip="&quot;Бюджетный кодекс Российской Федерации&quot; от 31.07.1998 N 145-ФЗ (ред. от 13.07.2024, с изм. от 30.09.2024) (с изм. и доп., вступ. в силу с 01.09.2024) ------------ Недействующая редакция {КонсультантПлюс}">
              <w:r w:rsidRPr="00B614A2">
                <w:rPr>
                  <w:color w:val="0000FF"/>
                </w:rPr>
                <w:t>абзацем вторым пункта 1 статьи 78.1</w:t>
              </w:r>
            </w:hyperlink>
            <w:r w:rsidRPr="00B614A2">
              <w:t xml:space="preserve"> Бюджетного кодекса Российской Федерации в целях _________________________________________</w:t>
            </w:r>
            <w:r>
              <w:t>______________________________</w:t>
            </w:r>
          </w:p>
          <w:p w:rsidR="00B614A2" w:rsidRPr="00B614A2" w:rsidRDefault="00B614A2" w:rsidP="00B614A2">
            <w:pPr>
              <w:pStyle w:val="ConsPlusNormal"/>
            </w:pPr>
            <w:r w:rsidRPr="00B614A2">
              <w:t>в рамках реализации мероприятия ___________</w:t>
            </w:r>
            <w:r>
              <w:t>______________________________</w:t>
            </w:r>
          </w:p>
          <w:p w:rsidR="00B614A2" w:rsidRPr="00B614A2" w:rsidRDefault="00B614A2" w:rsidP="00B614A2">
            <w:pPr>
              <w:pStyle w:val="ConsPlusNormal"/>
            </w:pPr>
            <w:r w:rsidRPr="00B614A2">
              <w:t>в размере: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 xml:space="preserve">на ________ год _______________________________________________ рублей 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>(цифрами и прописью);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 xml:space="preserve">на ________ год _______________________________________________ рублей 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>(цифрами и прописью);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 xml:space="preserve">на ________ год _______________________________________________ рублей 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>(цифрами и прописью).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 xml:space="preserve">В соответствии с </w:t>
            </w:r>
            <w:hyperlink w:anchor="P79" w:tooltip="2.1. Для получения субсидий на иные цели Учреждения направляют в Комитет:">
              <w:r w:rsidRPr="00B614A2">
                <w:rPr>
                  <w:color w:val="0000FF"/>
                </w:rPr>
                <w:t>пунктом 2.1</w:t>
              </w:r>
            </w:hyperlink>
            <w:r w:rsidRPr="00B614A2">
              <w:t xml:space="preserve"> Порядка определения объема и условий предо</w:t>
            </w:r>
            <w:r w:rsidRPr="00B614A2">
              <w:t>с</w:t>
            </w:r>
            <w:r w:rsidRPr="00B614A2">
              <w:t>тавления субсидий на иные цели из бюджета города Перми _________________________________________________</w:t>
            </w:r>
            <w:r>
              <w:t>______________________</w:t>
            </w:r>
          </w:p>
          <w:p w:rsidR="00B614A2" w:rsidRPr="00B614A2" w:rsidRDefault="00B614A2" w:rsidP="00B614A2">
            <w:pPr>
              <w:pStyle w:val="ConsPlusNormal"/>
            </w:pPr>
            <w:r w:rsidRPr="00B614A2">
              <w:t>к заявке прилагаются следующие документы: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>1. ____________________________________</w:t>
            </w:r>
            <w:r>
              <w:t>______________________________</w:t>
            </w:r>
            <w:r w:rsidRPr="00B614A2">
              <w:t>;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>2. ____________________________________</w:t>
            </w:r>
            <w:r>
              <w:t>______________________________</w:t>
            </w:r>
            <w:r w:rsidRPr="00B614A2">
              <w:t>;</w:t>
            </w:r>
          </w:p>
          <w:p w:rsidR="00B614A2" w:rsidRPr="00B614A2" w:rsidRDefault="00B614A2" w:rsidP="00B614A2">
            <w:pPr>
              <w:pStyle w:val="ConsPlusNormal"/>
              <w:ind w:firstLine="283"/>
            </w:pPr>
            <w:r w:rsidRPr="00B614A2">
              <w:t>3. ________________________________________</w:t>
            </w:r>
            <w:r>
              <w:t>__________________________</w:t>
            </w:r>
            <w:r w:rsidRPr="00B614A2">
              <w:t>.</w:t>
            </w:r>
          </w:p>
        </w:tc>
      </w:tr>
      <w:tr w:rsidR="00B614A2" w:rsidRPr="00B614A2" w:rsidTr="00B17015">
        <w:tc>
          <w:tcPr>
            <w:tcW w:w="10127" w:type="dxa"/>
            <w:gridSpan w:val="3"/>
            <w:tcBorders>
              <w:top w:val="nil"/>
              <w:left w:val="nil"/>
              <w:right w:val="nil"/>
            </w:tcBorders>
          </w:tcPr>
          <w:p w:rsidR="00B614A2" w:rsidRPr="00B614A2" w:rsidRDefault="00B614A2" w:rsidP="00B614A2">
            <w:pPr>
              <w:pStyle w:val="ConsPlusNormal"/>
            </w:pPr>
          </w:p>
        </w:tc>
      </w:tr>
      <w:tr w:rsidR="00B614A2" w:rsidRPr="00B614A2" w:rsidTr="00B17015">
        <w:tc>
          <w:tcPr>
            <w:tcW w:w="3606" w:type="dxa"/>
          </w:tcPr>
          <w:p w:rsidR="00B614A2" w:rsidRPr="00B17015" w:rsidRDefault="00B614A2" w:rsidP="00B614A2">
            <w:pPr>
              <w:pStyle w:val="ConsPlusNormal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Руководитель</w:t>
            </w:r>
            <w:r w:rsidR="00BA5861" w:rsidRPr="00B17015">
              <w:rPr>
                <w:sz w:val="24"/>
                <w:szCs w:val="24"/>
              </w:rPr>
              <w:t xml:space="preserve"> у</w:t>
            </w:r>
            <w:r w:rsidRPr="00B17015">
              <w:rPr>
                <w:sz w:val="24"/>
                <w:szCs w:val="24"/>
              </w:rPr>
              <w:t>чреждения</w:t>
            </w:r>
          </w:p>
          <w:p w:rsidR="00BA5861" w:rsidRPr="00B17015" w:rsidRDefault="00BA5861" w:rsidP="00BA5861">
            <w:pPr>
              <w:pStyle w:val="ConsPlusNormal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"___" ________________ г.</w:t>
            </w:r>
          </w:p>
          <w:p w:rsidR="00BA5861" w:rsidRPr="00B17015" w:rsidRDefault="00BA5861" w:rsidP="00BA5861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(дата заполнения)</w:t>
            </w:r>
          </w:p>
        </w:tc>
        <w:tc>
          <w:tcPr>
            <w:tcW w:w="3827" w:type="dxa"/>
          </w:tcPr>
          <w:p w:rsidR="00B614A2" w:rsidRPr="00B17015" w:rsidRDefault="00B614A2" w:rsidP="00B614A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___________________</w:t>
            </w:r>
          </w:p>
          <w:p w:rsidR="00B614A2" w:rsidRPr="00B17015" w:rsidRDefault="00B614A2" w:rsidP="00B614A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(подпись)</w:t>
            </w:r>
          </w:p>
        </w:tc>
        <w:tc>
          <w:tcPr>
            <w:tcW w:w="2694" w:type="dxa"/>
          </w:tcPr>
          <w:p w:rsidR="00B614A2" w:rsidRPr="00B17015" w:rsidRDefault="00BA5861" w:rsidP="00B614A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/___</w:t>
            </w:r>
            <w:r w:rsidR="007F3D06" w:rsidRPr="00B17015">
              <w:rPr>
                <w:sz w:val="24"/>
                <w:szCs w:val="24"/>
              </w:rPr>
              <w:t>____________</w:t>
            </w:r>
            <w:r w:rsidR="00B614A2" w:rsidRPr="00B17015">
              <w:rPr>
                <w:sz w:val="24"/>
                <w:szCs w:val="24"/>
              </w:rPr>
              <w:t>/</w:t>
            </w:r>
          </w:p>
          <w:p w:rsidR="00B614A2" w:rsidRPr="00B17015" w:rsidRDefault="00B614A2" w:rsidP="00B614A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(Ф.И.О.)</w:t>
            </w:r>
          </w:p>
        </w:tc>
      </w:tr>
      <w:tr w:rsidR="007F3D06" w:rsidRPr="00B614A2" w:rsidTr="00B17015">
        <w:tc>
          <w:tcPr>
            <w:tcW w:w="3606" w:type="dxa"/>
          </w:tcPr>
          <w:p w:rsidR="007F3D06" w:rsidRPr="00B17015" w:rsidRDefault="007F3D06" w:rsidP="007F3D06">
            <w:pPr>
              <w:pStyle w:val="ConsPlusNormal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"___" ________________ г.</w:t>
            </w:r>
          </w:p>
          <w:p w:rsidR="007F3D06" w:rsidRPr="00B17015" w:rsidRDefault="007F3D06" w:rsidP="007F3D06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(дата получения)</w:t>
            </w:r>
          </w:p>
        </w:tc>
        <w:tc>
          <w:tcPr>
            <w:tcW w:w="3827" w:type="dxa"/>
          </w:tcPr>
          <w:p w:rsidR="007F3D06" w:rsidRPr="00B17015" w:rsidRDefault="007F3D06" w:rsidP="007A4CD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____</w:t>
            </w:r>
            <w:r w:rsidR="001A4D28">
              <w:rPr>
                <w:sz w:val="24"/>
                <w:szCs w:val="24"/>
              </w:rPr>
              <w:t>_______</w:t>
            </w:r>
            <w:r w:rsidRPr="00B17015">
              <w:rPr>
                <w:sz w:val="24"/>
                <w:szCs w:val="24"/>
              </w:rPr>
              <w:t>_________ __________</w:t>
            </w:r>
          </w:p>
          <w:p w:rsidR="007F3D06" w:rsidRPr="00B17015" w:rsidRDefault="007F3D06" w:rsidP="007A4CD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 xml:space="preserve">(должность)   </w:t>
            </w:r>
            <w:r w:rsidR="001A4D28">
              <w:rPr>
                <w:sz w:val="24"/>
                <w:szCs w:val="24"/>
              </w:rPr>
              <w:t xml:space="preserve">           </w:t>
            </w:r>
            <w:r w:rsidRPr="00B17015">
              <w:rPr>
                <w:sz w:val="24"/>
                <w:szCs w:val="24"/>
              </w:rPr>
              <w:t xml:space="preserve"> (подпись)</w:t>
            </w:r>
          </w:p>
        </w:tc>
        <w:tc>
          <w:tcPr>
            <w:tcW w:w="2694" w:type="dxa"/>
          </w:tcPr>
          <w:p w:rsidR="007F3D06" w:rsidRPr="00B17015" w:rsidRDefault="007F3D06" w:rsidP="007A4CD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/_______________/</w:t>
            </w:r>
          </w:p>
          <w:p w:rsidR="007F3D06" w:rsidRPr="00B17015" w:rsidRDefault="007F3D06" w:rsidP="007A4CD2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(Ф.И.О.)</w:t>
            </w:r>
          </w:p>
        </w:tc>
      </w:tr>
    </w:tbl>
    <w:p w:rsidR="00B614A2" w:rsidRPr="00B614A2" w:rsidRDefault="00B614A2" w:rsidP="00AF244D">
      <w:pPr>
        <w:spacing w:line="240" w:lineRule="exact"/>
        <w:ind w:left="5670"/>
        <w:rPr>
          <w:sz w:val="28"/>
          <w:szCs w:val="28"/>
        </w:rPr>
      </w:pPr>
    </w:p>
    <w:p w:rsidR="00B614A2" w:rsidRDefault="00B614A2" w:rsidP="00B17015">
      <w:pPr>
        <w:spacing w:line="240" w:lineRule="exact"/>
        <w:rPr>
          <w:sz w:val="28"/>
          <w:szCs w:val="28"/>
        </w:rPr>
        <w:sectPr w:rsidR="00B614A2">
          <w:headerReference w:type="default" r:id="rId13"/>
          <w:pgSz w:w="11906" w:h="16838"/>
          <w:pgMar w:top="1134" w:right="567" w:bottom="1134" w:left="1418" w:header="363" w:footer="709" w:gutter="0"/>
          <w:pgNumType w:start="1"/>
          <w:cols w:space="708"/>
          <w:titlePg/>
          <w:docGrid w:linePitch="360"/>
        </w:sectPr>
      </w:pPr>
    </w:p>
    <w:p w:rsidR="00BB4772" w:rsidRDefault="00BB4772" w:rsidP="00B17015">
      <w:pPr>
        <w:spacing w:line="240" w:lineRule="exact"/>
        <w:rPr>
          <w:sz w:val="28"/>
          <w:szCs w:val="28"/>
        </w:rPr>
      </w:pPr>
    </w:p>
    <w:p w:rsidR="00A900A3" w:rsidRDefault="00446348" w:rsidP="00B36D76">
      <w:pPr>
        <w:spacing w:line="240" w:lineRule="exact"/>
        <w:ind w:left="10348"/>
        <w:rPr>
          <w:sz w:val="28"/>
          <w:szCs w:val="28"/>
        </w:rPr>
      </w:pPr>
      <w:r>
        <w:rPr>
          <w:sz w:val="28"/>
          <w:szCs w:val="28"/>
        </w:rPr>
        <w:t>П</w:t>
      </w:r>
      <w:r w:rsidR="00A900A3">
        <w:rPr>
          <w:sz w:val="28"/>
          <w:szCs w:val="28"/>
        </w:rPr>
        <w:t xml:space="preserve">риложение </w:t>
      </w:r>
    </w:p>
    <w:p w:rsidR="00A900A3" w:rsidRDefault="00A900A3" w:rsidP="00B36D76">
      <w:pPr>
        <w:spacing w:line="240" w:lineRule="exact"/>
        <w:ind w:left="10348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A900A3" w:rsidRDefault="00A900A3" w:rsidP="00B36D76">
      <w:pPr>
        <w:spacing w:line="240" w:lineRule="exact"/>
        <w:ind w:left="10348"/>
        <w:rPr>
          <w:sz w:val="28"/>
          <w:szCs w:val="28"/>
        </w:rPr>
      </w:pPr>
      <w:r>
        <w:rPr>
          <w:sz w:val="28"/>
          <w:szCs w:val="28"/>
        </w:rPr>
        <w:t xml:space="preserve">города Перми </w:t>
      </w:r>
    </w:p>
    <w:p w:rsidR="00A900A3" w:rsidRDefault="00A900A3" w:rsidP="00B36D76">
      <w:pPr>
        <w:spacing w:line="240" w:lineRule="exact"/>
        <w:ind w:left="10348"/>
        <w:rPr>
          <w:sz w:val="28"/>
          <w:szCs w:val="28"/>
        </w:rPr>
      </w:pPr>
      <w:r>
        <w:rPr>
          <w:sz w:val="28"/>
          <w:szCs w:val="28"/>
        </w:rPr>
        <w:t>от</w:t>
      </w:r>
    </w:p>
    <w:p w:rsidR="00A900A3" w:rsidRDefault="00A900A3" w:rsidP="00B36D76">
      <w:pPr>
        <w:spacing w:line="240" w:lineRule="exact"/>
        <w:ind w:left="10348"/>
        <w:rPr>
          <w:sz w:val="28"/>
          <w:szCs w:val="28"/>
        </w:rPr>
      </w:pPr>
    </w:p>
    <w:p w:rsidR="00F67B6F" w:rsidRDefault="00F67B6F" w:rsidP="00B36D76">
      <w:pPr>
        <w:spacing w:line="240" w:lineRule="exact"/>
        <w:ind w:left="4536"/>
        <w:rPr>
          <w:sz w:val="28"/>
          <w:szCs w:val="28"/>
        </w:rPr>
      </w:pPr>
    </w:p>
    <w:p w:rsidR="00F67B6F" w:rsidRDefault="00F67B6F" w:rsidP="00B36D76">
      <w:pPr>
        <w:spacing w:line="240" w:lineRule="exact"/>
        <w:ind w:left="10348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 w:rsidR="00F67B6F" w:rsidRDefault="00F67B6F" w:rsidP="00B36D76">
      <w:pPr>
        <w:spacing w:line="240" w:lineRule="exact"/>
        <w:ind w:left="10348"/>
        <w:rPr>
          <w:sz w:val="28"/>
          <w:szCs w:val="28"/>
        </w:rPr>
      </w:pPr>
      <w:r>
        <w:rPr>
          <w:sz w:val="28"/>
          <w:szCs w:val="28"/>
        </w:rPr>
        <w:t>к Порядку определения объема и условий предоставления субсидий на иные цели бюджетным и авт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номным учреждениям, подведо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ственным комитету АО физич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культуре и спорту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города Перми, на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тавление мер социальной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держки руководителям и педаг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гическим работникам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образовательных учре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дений города Перми</w:t>
      </w:r>
    </w:p>
    <w:p w:rsidR="007C52D5" w:rsidRDefault="007C52D5" w:rsidP="007F0AB6">
      <w:pPr>
        <w:spacing w:line="240" w:lineRule="exact"/>
        <w:jc w:val="center"/>
        <w:rPr>
          <w:b/>
          <w:sz w:val="28"/>
          <w:szCs w:val="28"/>
        </w:rPr>
      </w:pPr>
    </w:p>
    <w:p w:rsidR="007C52D5" w:rsidRDefault="007C52D5" w:rsidP="007F0AB6">
      <w:pPr>
        <w:spacing w:line="240" w:lineRule="exact"/>
        <w:jc w:val="center"/>
        <w:rPr>
          <w:b/>
          <w:sz w:val="28"/>
          <w:szCs w:val="28"/>
        </w:rPr>
      </w:pPr>
    </w:p>
    <w:p w:rsidR="007C52D5" w:rsidRDefault="007C52D5" w:rsidP="007F0AB6">
      <w:pPr>
        <w:spacing w:line="240" w:lineRule="exact"/>
        <w:jc w:val="center"/>
        <w:rPr>
          <w:b/>
          <w:sz w:val="28"/>
          <w:szCs w:val="28"/>
        </w:rPr>
      </w:pPr>
    </w:p>
    <w:p w:rsidR="00A900A3" w:rsidRDefault="00A900A3" w:rsidP="00A97D57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РАСЧЕТ-ОБОСНОВАНИЕ</w:t>
      </w:r>
    </w:p>
    <w:p w:rsidR="00A900A3" w:rsidRDefault="00A900A3" w:rsidP="00A97D57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суммы субсидии на иные цели на предоставление мер социальной </w:t>
      </w:r>
    </w:p>
    <w:p w:rsidR="00A900A3" w:rsidRDefault="00A900A3" w:rsidP="00A97D57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поддержки руководителям и педагогическим работникам </w:t>
      </w:r>
      <w:proofErr w:type="gramStart"/>
      <w:r>
        <w:rPr>
          <w:b/>
          <w:sz w:val="28"/>
          <w:szCs w:val="28"/>
        </w:rPr>
        <w:t>муниципальных</w:t>
      </w:r>
      <w:proofErr w:type="gramEnd"/>
    </w:p>
    <w:p w:rsidR="00A900A3" w:rsidRDefault="00A900A3" w:rsidP="00A97D57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 учреждений города Перми</w:t>
      </w:r>
    </w:p>
    <w:p w:rsidR="00A97D57" w:rsidRDefault="00A97D57" w:rsidP="007F0AB6">
      <w:pPr>
        <w:jc w:val="center"/>
        <w:rPr>
          <w:sz w:val="28"/>
          <w:szCs w:val="28"/>
        </w:rPr>
      </w:pPr>
    </w:p>
    <w:p w:rsidR="00A97D57" w:rsidRDefault="00A97D57" w:rsidP="007F0AB6">
      <w:pPr>
        <w:jc w:val="center"/>
        <w:rPr>
          <w:sz w:val="28"/>
          <w:szCs w:val="28"/>
        </w:rPr>
      </w:pPr>
    </w:p>
    <w:p w:rsidR="00A97D57" w:rsidRDefault="00A97D57" w:rsidP="007F0A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01__________________20____г.</w:t>
      </w:r>
    </w:p>
    <w:p w:rsidR="00A97D57" w:rsidRDefault="00A97D57" w:rsidP="007F0AB6">
      <w:pPr>
        <w:jc w:val="center"/>
        <w:rPr>
          <w:sz w:val="28"/>
          <w:szCs w:val="28"/>
        </w:rPr>
      </w:pPr>
    </w:p>
    <w:p w:rsidR="00A900A3" w:rsidRDefault="00A900A3" w:rsidP="007F0A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 </w:t>
      </w:r>
    </w:p>
    <w:p w:rsidR="00A900A3" w:rsidRDefault="00A900A3" w:rsidP="007F0A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p w:rsidR="00A900A3" w:rsidRDefault="00A900A3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B36D76">
      <w:pPr>
        <w:spacing w:line="240" w:lineRule="exact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7F0AB6" w:rsidRDefault="007F0AB6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tbl>
      <w:tblPr>
        <w:tblStyle w:val="ad"/>
        <w:tblW w:w="15875" w:type="dxa"/>
        <w:jc w:val="center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04"/>
        <w:gridCol w:w="1559"/>
        <w:gridCol w:w="1701"/>
        <w:gridCol w:w="1418"/>
        <w:gridCol w:w="1559"/>
        <w:gridCol w:w="1417"/>
        <w:gridCol w:w="1418"/>
        <w:gridCol w:w="1559"/>
        <w:gridCol w:w="1559"/>
        <w:gridCol w:w="993"/>
        <w:gridCol w:w="1188"/>
      </w:tblGrid>
      <w:tr w:rsidR="00193682" w:rsidRPr="00193682" w:rsidTr="00735D6A">
        <w:trPr>
          <w:jc w:val="center"/>
        </w:trPr>
        <w:tc>
          <w:tcPr>
            <w:tcW w:w="1504" w:type="dxa"/>
            <w:vMerge w:val="restart"/>
            <w:vAlign w:val="center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Получатели</w:t>
            </w:r>
          </w:p>
        </w:tc>
        <w:tc>
          <w:tcPr>
            <w:tcW w:w="12190" w:type="dxa"/>
            <w:gridSpan w:val="8"/>
            <w:vAlign w:val="center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Наименование показателя для расчета суммы  субсидий на иные цели</w:t>
            </w:r>
          </w:p>
        </w:tc>
        <w:tc>
          <w:tcPr>
            <w:tcW w:w="993" w:type="dxa"/>
            <w:vMerge w:val="restart"/>
            <w:vAlign w:val="center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Колич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е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ство месяцев</w:t>
            </w:r>
          </w:p>
        </w:tc>
        <w:tc>
          <w:tcPr>
            <w:tcW w:w="1188" w:type="dxa"/>
            <w:vMerge w:val="restart"/>
            <w:vAlign w:val="center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Сумма выплат на 202__ год</w:t>
            </w:r>
          </w:p>
        </w:tc>
      </w:tr>
      <w:tr w:rsidR="00193682" w:rsidRPr="00193682" w:rsidTr="00735D6A">
        <w:trPr>
          <w:jc w:val="center"/>
        </w:trPr>
        <w:tc>
          <w:tcPr>
            <w:tcW w:w="1504" w:type="dxa"/>
            <w:vMerge/>
            <w:vAlign w:val="center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Выплаты лицам, впервые око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н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чившим профессиональные обр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зовательные организации или о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б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разовательные организации вы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с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шего образования по очной форме обучения</w:t>
            </w:r>
          </w:p>
        </w:tc>
        <w:tc>
          <w:tcPr>
            <w:tcW w:w="2977" w:type="dxa"/>
            <w:gridSpan w:val="2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Ежемесячная надбавка за вы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с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шую квалификационную кат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е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горию</w:t>
            </w:r>
          </w:p>
        </w:tc>
        <w:tc>
          <w:tcPr>
            <w:tcW w:w="2835" w:type="dxa"/>
            <w:gridSpan w:val="2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Выплаты работникам, удост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о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енным государственных н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град за работу в сфере обр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зования, культуры, физич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е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ской культуры и спорта</w:t>
            </w:r>
          </w:p>
        </w:tc>
        <w:tc>
          <w:tcPr>
            <w:tcW w:w="3118" w:type="dxa"/>
            <w:gridSpan w:val="2"/>
          </w:tcPr>
          <w:p w:rsidR="00193682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Выплаты работникам, имеющим отраслевые (ведомственные) н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грады в сфере образования, кул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ь</w:t>
            </w:r>
            <w:r w:rsidRPr="00735D6A">
              <w:rPr>
                <w:rFonts w:ascii="Times New Roman" w:hAnsi="Times New Roman"/>
                <w:sz w:val="20"/>
                <w:szCs w:val="20"/>
              </w:rPr>
              <w:t>туры, физической культуры и спорта</w:t>
            </w:r>
          </w:p>
        </w:tc>
        <w:tc>
          <w:tcPr>
            <w:tcW w:w="993" w:type="dxa"/>
            <w:vMerge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vMerge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2B3" w:rsidRPr="00193682" w:rsidTr="00735D6A">
        <w:trPr>
          <w:trHeight w:val="1042"/>
          <w:jc w:val="center"/>
        </w:trPr>
        <w:tc>
          <w:tcPr>
            <w:tcW w:w="1504" w:type="dxa"/>
            <w:vMerge/>
            <w:vAlign w:val="center"/>
          </w:tcPr>
          <w:p w:rsidR="005512B3" w:rsidRPr="00735D6A" w:rsidRDefault="005512B3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Размер выпл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ты, с учетом индексации*, руб.</w:t>
            </w:r>
          </w:p>
        </w:tc>
        <w:tc>
          <w:tcPr>
            <w:tcW w:w="1701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Размер </w:t>
            </w:r>
          </w:p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выплаты**, руб.</w:t>
            </w:r>
          </w:p>
          <w:p w:rsidR="005512B3" w:rsidRPr="00735D6A" w:rsidRDefault="005512B3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5D6A" w:rsidRP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35D6A">
              <w:rPr>
                <w:rFonts w:ascii="Times New Roman" w:hAnsi="Times New Roman"/>
                <w:sz w:val="16"/>
                <w:szCs w:val="16"/>
              </w:rPr>
              <w:t>(гр.3=(гр.2*</w:t>
            </w:r>
            <w:r w:rsidR="00735D6A" w:rsidRPr="00735D6A">
              <w:rPr>
                <w:rFonts w:ascii="Times New Roman" w:hAnsi="Times New Roman"/>
                <w:sz w:val="16"/>
                <w:szCs w:val="16"/>
              </w:rPr>
              <w:t>1,15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  <w:proofErr w:type="gramEnd"/>
          </w:p>
          <w:p w:rsidR="005512B3" w:rsidRP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16"/>
                <w:szCs w:val="16"/>
              </w:rPr>
              <w:t>*</w:t>
            </w:r>
            <w:r w:rsidR="00735D6A" w:rsidRPr="00735D6A">
              <w:rPr>
                <w:rFonts w:ascii="Times New Roman" w:hAnsi="Times New Roman"/>
                <w:sz w:val="16"/>
                <w:szCs w:val="16"/>
              </w:rPr>
              <w:t>1,302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Размер в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платы, с уч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том индекс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ции*, руб.</w:t>
            </w:r>
          </w:p>
        </w:tc>
        <w:tc>
          <w:tcPr>
            <w:tcW w:w="1559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Размер </w:t>
            </w:r>
          </w:p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выплаты**, руб.</w:t>
            </w:r>
          </w:p>
          <w:p w:rsidR="005512B3" w:rsidRPr="00735D6A" w:rsidRDefault="005512B3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35D6A">
              <w:rPr>
                <w:rFonts w:ascii="Times New Roman" w:hAnsi="Times New Roman"/>
                <w:sz w:val="16"/>
                <w:szCs w:val="16"/>
              </w:rPr>
              <w:t>(гр.5=(гр.4*</w:t>
            </w:r>
            <w:r w:rsidR="00735D6A">
              <w:rPr>
                <w:rFonts w:ascii="Times New Roman" w:hAnsi="Times New Roman"/>
                <w:sz w:val="16"/>
                <w:szCs w:val="16"/>
              </w:rPr>
              <w:t>1,15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  <w:proofErr w:type="gramEnd"/>
          </w:p>
          <w:p w:rsidR="005512B3" w:rsidRP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735D6A">
              <w:rPr>
                <w:rFonts w:ascii="Times New Roman" w:hAnsi="Times New Roman"/>
                <w:sz w:val="16"/>
                <w:szCs w:val="16"/>
              </w:rPr>
              <w:t>*</w:t>
            </w:r>
            <w:r w:rsidR="00735D6A">
              <w:rPr>
                <w:rFonts w:ascii="Times New Roman" w:hAnsi="Times New Roman"/>
                <w:sz w:val="16"/>
                <w:szCs w:val="16"/>
              </w:rPr>
              <w:t>1,302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Размер в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платы, с уч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том индекс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ции*, руб.</w:t>
            </w:r>
          </w:p>
        </w:tc>
        <w:tc>
          <w:tcPr>
            <w:tcW w:w="1418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Размер </w:t>
            </w:r>
          </w:p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выплаты**, руб.</w:t>
            </w:r>
          </w:p>
          <w:p w:rsidR="005512B3" w:rsidRPr="00735D6A" w:rsidRDefault="005512B3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35D6A">
              <w:rPr>
                <w:rFonts w:ascii="Times New Roman" w:hAnsi="Times New Roman"/>
                <w:sz w:val="16"/>
                <w:szCs w:val="16"/>
              </w:rPr>
              <w:t>(гр.7=(гр.6*</w:t>
            </w:r>
            <w:r w:rsidR="00735D6A">
              <w:rPr>
                <w:rFonts w:ascii="Times New Roman" w:hAnsi="Times New Roman"/>
                <w:sz w:val="16"/>
                <w:szCs w:val="16"/>
              </w:rPr>
              <w:t>1,15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  <w:proofErr w:type="gramEnd"/>
          </w:p>
          <w:p w:rsidR="005512B3" w:rsidRP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735D6A">
              <w:rPr>
                <w:rFonts w:ascii="Times New Roman" w:hAnsi="Times New Roman"/>
                <w:sz w:val="16"/>
                <w:szCs w:val="16"/>
              </w:rPr>
              <w:t>*</w:t>
            </w:r>
            <w:r w:rsidR="00735D6A">
              <w:rPr>
                <w:rFonts w:ascii="Times New Roman" w:hAnsi="Times New Roman"/>
                <w:sz w:val="16"/>
                <w:szCs w:val="16"/>
              </w:rPr>
              <w:t>1,302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Размер выпл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35D6A">
              <w:rPr>
                <w:rFonts w:ascii="Times New Roman" w:hAnsi="Times New Roman"/>
                <w:color w:val="000000"/>
                <w:sz w:val="20"/>
                <w:szCs w:val="20"/>
              </w:rPr>
              <w:t>ты, с учетом индексации*, руб.</w:t>
            </w:r>
          </w:p>
        </w:tc>
        <w:tc>
          <w:tcPr>
            <w:tcW w:w="1559" w:type="dxa"/>
            <w:vAlign w:val="center"/>
          </w:tcPr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Размер </w:t>
            </w:r>
          </w:p>
          <w:p w:rsidR="005512B3" w:rsidRPr="00735D6A" w:rsidRDefault="005512B3" w:rsidP="005512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выплаты**, руб.</w:t>
            </w:r>
          </w:p>
          <w:p w:rsidR="005512B3" w:rsidRPr="00735D6A" w:rsidRDefault="005512B3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35D6A">
              <w:rPr>
                <w:rFonts w:ascii="Times New Roman" w:hAnsi="Times New Roman"/>
                <w:sz w:val="16"/>
                <w:szCs w:val="16"/>
              </w:rPr>
              <w:t>(гр.9=(гр.8*</w:t>
            </w:r>
            <w:r w:rsidR="00735D6A">
              <w:rPr>
                <w:rFonts w:ascii="Times New Roman" w:hAnsi="Times New Roman"/>
                <w:sz w:val="16"/>
                <w:szCs w:val="16"/>
              </w:rPr>
              <w:t>1,15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  <w:proofErr w:type="gramEnd"/>
          </w:p>
          <w:p w:rsidR="005512B3" w:rsidRPr="00735D6A" w:rsidRDefault="005512B3" w:rsidP="00735D6A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735D6A">
              <w:rPr>
                <w:rFonts w:ascii="Times New Roman" w:hAnsi="Times New Roman"/>
                <w:sz w:val="16"/>
                <w:szCs w:val="16"/>
              </w:rPr>
              <w:t>*</w:t>
            </w:r>
            <w:r w:rsidR="00735D6A">
              <w:rPr>
                <w:rFonts w:ascii="Times New Roman" w:hAnsi="Times New Roman"/>
                <w:sz w:val="16"/>
                <w:szCs w:val="16"/>
              </w:rPr>
              <w:t>1,302</w:t>
            </w:r>
            <w:r w:rsidRPr="00735D6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993" w:type="dxa"/>
            <w:vMerge/>
          </w:tcPr>
          <w:p w:rsidR="005512B3" w:rsidRPr="00735D6A" w:rsidRDefault="005512B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vMerge/>
          </w:tcPr>
          <w:p w:rsidR="005512B3" w:rsidRPr="00735D6A" w:rsidRDefault="005512B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2B3" w:rsidRPr="00193682" w:rsidTr="00735D6A">
        <w:trPr>
          <w:jc w:val="center"/>
        </w:trPr>
        <w:tc>
          <w:tcPr>
            <w:tcW w:w="1504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:rsidR="008056C3" w:rsidRPr="00735D6A" w:rsidRDefault="00193682" w:rsidP="005512B3">
            <w:pPr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5512B3" w:rsidRPr="00193682" w:rsidTr="00735D6A">
        <w:trPr>
          <w:jc w:val="center"/>
        </w:trPr>
        <w:tc>
          <w:tcPr>
            <w:tcW w:w="1504" w:type="dxa"/>
          </w:tcPr>
          <w:p w:rsidR="008056C3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Получатель 1</w:t>
            </w: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2B3" w:rsidRPr="00193682" w:rsidTr="00735D6A">
        <w:trPr>
          <w:jc w:val="center"/>
        </w:trPr>
        <w:tc>
          <w:tcPr>
            <w:tcW w:w="1504" w:type="dxa"/>
          </w:tcPr>
          <w:p w:rsidR="008056C3" w:rsidRPr="00735D6A" w:rsidRDefault="00193682" w:rsidP="00193682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Получатель 2</w:t>
            </w: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2B3" w:rsidRPr="00193682" w:rsidTr="00735D6A">
        <w:trPr>
          <w:jc w:val="center"/>
        </w:trPr>
        <w:tc>
          <w:tcPr>
            <w:tcW w:w="1504" w:type="dxa"/>
          </w:tcPr>
          <w:p w:rsidR="008056C3" w:rsidRPr="00735D6A" w:rsidRDefault="00193682" w:rsidP="00193682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Получатель 3</w:t>
            </w: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:rsidR="008056C3" w:rsidRPr="00735D6A" w:rsidRDefault="008056C3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2B3" w:rsidRPr="00193682" w:rsidTr="00735D6A">
        <w:trPr>
          <w:jc w:val="center"/>
        </w:trPr>
        <w:tc>
          <w:tcPr>
            <w:tcW w:w="1504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Получатель …</w:t>
            </w: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2B3" w:rsidRPr="00193682" w:rsidTr="00735D6A">
        <w:trPr>
          <w:jc w:val="center"/>
        </w:trPr>
        <w:tc>
          <w:tcPr>
            <w:tcW w:w="1504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35D6A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:rsidR="00193682" w:rsidRPr="00735D6A" w:rsidRDefault="00193682" w:rsidP="00A900A3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6D76" w:rsidRDefault="00B36D76" w:rsidP="00A900A3">
      <w:pPr>
        <w:spacing w:line="240" w:lineRule="exact"/>
        <w:ind w:left="-284"/>
        <w:rPr>
          <w:sz w:val="28"/>
          <w:szCs w:val="28"/>
        </w:rPr>
      </w:pPr>
    </w:p>
    <w:p w:rsidR="00193682" w:rsidRDefault="00193682" w:rsidP="00193682">
      <w:pPr>
        <w:spacing w:line="240" w:lineRule="exact"/>
        <w:ind w:left="-284"/>
        <w:rPr>
          <w:sz w:val="28"/>
          <w:szCs w:val="28"/>
        </w:rPr>
      </w:pPr>
    </w:p>
    <w:p w:rsidR="00193682" w:rsidRPr="007F0AB6" w:rsidRDefault="00193682" w:rsidP="00193682">
      <w:pPr>
        <w:spacing w:line="240" w:lineRule="exact"/>
        <w:ind w:left="-284" w:right="-598"/>
        <w:rPr>
          <w:sz w:val="24"/>
          <w:szCs w:val="24"/>
        </w:rPr>
      </w:pPr>
      <w:r w:rsidRPr="007F0AB6">
        <w:rPr>
          <w:sz w:val="24"/>
          <w:szCs w:val="24"/>
        </w:rPr>
        <w:t>* Размер выплаты, установленный решением Пермской городской Думы от 25 сентября 2007 г. N 226, с учетом индексации, руб.</w:t>
      </w:r>
    </w:p>
    <w:p w:rsidR="00193682" w:rsidRPr="007F0AB6" w:rsidRDefault="00193682" w:rsidP="00193682">
      <w:pPr>
        <w:spacing w:line="240" w:lineRule="exact"/>
        <w:ind w:left="-284" w:right="-598"/>
        <w:rPr>
          <w:sz w:val="24"/>
          <w:szCs w:val="24"/>
        </w:rPr>
      </w:pPr>
      <w:r w:rsidRPr="007F0AB6">
        <w:rPr>
          <w:sz w:val="24"/>
          <w:szCs w:val="24"/>
        </w:rPr>
        <w:t>** Размер выплаты, установленный решением Пермской городской Думы от 25 сентября 2007 г. N 226, с учетом индексации, районного коэффиц</w:t>
      </w:r>
      <w:r w:rsidRPr="007F0AB6">
        <w:rPr>
          <w:sz w:val="24"/>
          <w:szCs w:val="24"/>
        </w:rPr>
        <w:t>и</w:t>
      </w:r>
      <w:r w:rsidRPr="007F0AB6">
        <w:rPr>
          <w:sz w:val="24"/>
          <w:szCs w:val="24"/>
        </w:rPr>
        <w:t xml:space="preserve">ента </w:t>
      </w:r>
      <w:r w:rsidR="00735D6A">
        <w:rPr>
          <w:sz w:val="24"/>
          <w:szCs w:val="24"/>
        </w:rPr>
        <w:t>(</w:t>
      </w:r>
      <w:r w:rsidR="007C52D5">
        <w:rPr>
          <w:sz w:val="24"/>
          <w:szCs w:val="24"/>
        </w:rPr>
        <w:t>15%</w:t>
      </w:r>
      <w:r w:rsidR="00735D6A">
        <w:rPr>
          <w:sz w:val="24"/>
          <w:szCs w:val="24"/>
        </w:rPr>
        <w:t xml:space="preserve">) </w:t>
      </w:r>
      <w:r w:rsidRPr="007F0AB6">
        <w:rPr>
          <w:sz w:val="24"/>
          <w:szCs w:val="24"/>
        </w:rPr>
        <w:t>и начисления страховых взносов</w:t>
      </w:r>
      <w:r w:rsidR="00735D6A">
        <w:rPr>
          <w:sz w:val="24"/>
          <w:szCs w:val="24"/>
        </w:rPr>
        <w:t xml:space="preserve"> (</w:t>
      </w:r>
      <w:r w:rsidR="007C52D5">
        <w:rPr>
          <w:sz w:val="24"/>
          <w:szCs w:val="24"/>
        </w:rPr>
        <w:t>30,2%</w:t>
      </w:r>
      <w:r w:rsidR="00735D6A">
        <w:rPr>
          <w:sz w:val="24"/>
          <w:szCs w:val="24"/>
        </w:rPr>
        <w:t>)</w:t>
      </w:r>
      <w:r w:rsidRPr="007F0AB6">
        <w:rPr>
          <w:sz w:val="24"/>
          <w:szCs w:val="24"/>
        </w:rPr>
        <w:t>, руб.</w:t>
      </w:r>
    </w:p>
    <w:p w:rsidR="000D7553" w:rsidRDefault="000D7553" w:rsidP="00193682">
      <w:pPr>
        <w:spacing w:line="240" w:lineRule="exact"/>
        <w:ind w:left="-284" w:right="-598"/>
        <w:rPr>
          <w:sz w:val="28"/>
          <w:szCs w:val="28"/>
        </w:rPr>
      </w:pPr>
    </w:p>
    <w:p w:rsidR="000D7553" w:rsidRDefault="000D7553" w:rsidP="00193682">
      <w:pPr>
        <w:spacing w:line="240" w:lineRule="exact"/>
        <w:ind w:left="-284" w:right="-598"/>
        <w:rPr>
          <w:sz w:val="28"/>
          <w:szCs w:val="28"/>
        </w:rPr>
      </w:pPr>
    </w:p>
    <w:tbl>
      <w:tblPr>
        <w:tblW w:w="116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6"/>
        <w:gridCol w:w="3827"/>
        <w:gridCol w:w="4253"/>
      </w:tblGrid>
      <w:tr w:rsidR="000D7553" w:rsidRPr="00B17015" w:rsidTr="000D7553">
        <w:tc>
          <w:tcPr>
            <w:tcW w:w="3606" w:type="dxa"/>
          </w:tcPr>
          <w:p w:rsidR="000D7553" w:rsidRPr="00B17015" w:rsidRDefault="000D7553" w:rsidP="000B076C">
            <w:pPr>
              <w:pStyle w:val="ConsPlusNormal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Руководитель учреждения</w:t>
            </w:r>
          </w:p>
          <w:p w:rsidR="000D7553" w:rsidRPr="00B17015" w:rsidRDefault="000D7553" w:rsidP="000B076C">
            <w:pPr>
              <w:pStyle w:val="ConsPlusNormal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"___" ________________ г.</w:t>
            </w:r>
          </w:p>
          <w:p w:rsidR="000D7553" w:rsidRPr="00B17015" w:rsidRDefault="000D7553" w:rsidP="000B076C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(дата заполнения)</w:t>
            </w:r>
          </w:p>
        </w:tc>
        <w:tc>
          <w:tcPr>
            <w:tcW w:w="3827" w:type="dxa"/>
          </w:tcPr>
          <w:p w:rsidR="000D7553" w:rsidRPr="00B17015" w:rsidRDefault="000D7553" w:rsidP="000B076C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___________________</w:t>
            </w:r>
          </w:p>
          <w:p w:rsidR="000D7553" w:rsidRDefault="000D7553" w:rsidP="000B076C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(подпись)</w:t>
            </w:r>
          </w:p>
          <w:p w:rsidR="000D7553" w:rsidRPr="00B17015" w:rsidRDefault="000D7553" w:rsidP="000D7553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253" w:type="dxa"/>
          </w:tcPr>
          <w:p w:rsidR="000D7553" w:rsidRPr="00B17015" w:rsidRDefault="000D7553" w:rsidP="000B076C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/_______________</w:t>
            </w:r>
            <w:r>
              <w:rPr>
                <w:sz w:val="24"/>
                <w:szCs w:val="24"/>
              </w:rPr>
              <w:t>_________</w:t>
            </w:r>
            <w:r w:rsidRPr="00B17015">
              <w:rPr>
                <w:sz w:val="24"/>
                <w:szCs w:val="24"/>
              </w:rPr>
              <w:t>/</w:t>
            </w:r>
          </w:p>
          <w:p w:rsidR="000D7553" w:rsidRPr="00B17015" w:rsidRDefault="000D7553" w:rsidP="000B076C">
            <w:pPr>
              <w:pStyle w:val="ConsPlusNormal"/>
              <w:jc w:val="center"/>
              <w:rPr>
                <w:sz w:val="24"/>
                <w:szCs w:val="24"/>
              </w:rPr>
            </w:pPr>
            <w:r w:rsidRPr="00B17015">
              <w:rPr>
                <w:sz w:val="24"/>
                <w:szCs w:val="24"/>
              </w:rPr>
              <w:t>(Ф.И.О.)</w:t>
            </w:r>
          </w:p>
        </w:tc>
      </w:tr>
    </w:tbl>
    <w:p w:rsidR="000D7553" w:rsidRPr="00A900A3" w:rsidRDefault="000D7553" w:rsidP="00193682">
      <w:pPr>
        <w:spacing w:line="240" w:lineRule="exact"/>
        <w:ind w:left="-284" w:right="-598"/>
        <w:rPr>
          <w:sz w:val="28"/>
          <w:szCs w:val="28"/>
        </w:rPr>
      </w:pPr>
    </w:p>
    <w:sectPr w:rsidR="000D7553" w:rsidRPr="00A900A3" w:rsidSect="00446348">
      <w:pgSz w:w="16838" w:h="11906" w:orient="landscape"/>
      <w:pgMar w:top="1418" w:right="1134" w:bottom="567" w:left="1134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6C3" w:rsidRDefault="008056C3">
      <w:r>
        <w:separator/>
      </w:r>
    </w:p>
  </w:endnote>
  <w:endnote w:type="continuationSeparator" w:id="0">
    <w:p w:rsidR="008056C3" w:rsidRDefault="00805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6C3" w:rsidRDefault="008056C3">
      <w:r>
        <w:separator/>
      </w:r>
    </w:p>
  </w:footnote>
  <w:footnote w:type="continuationSeparator" w:id="0">
    <w:p w:rsidR="008056C3" w:rsidRDefault="008056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C3" w:rsidRDefault="008056C3">
    <w:pPr>
      <w:pStyle w:val="10"/>
      <w:jc w:val="center"/>
      <w:rPr>
        <w:sz w:val="28"/>
        <w:szCs w:val="28"/>
      </w:rPr>
    </w:pPr>
  </w:p>
  <w:p w:rsidR="008056C3" w:rsidRDefault="008056C3">
    <w:pPr>
      <w:pStyle w:val="1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803EA"/>
    <w:multiLevelType w:val="multilevel"/>
    <w:tmpl w:val="51F24B9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1">
    <w:nsid w:val="44C86D98"/>
    <w:multiLevelType w:val="multilevel"/>
    <w:tmpl w:val="020A764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76FC7FFE"/>
    <w:multiLevelType w:val="multilevel"/>
    <w:tmpl w:val="9C54CBFE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772"/>
    <w:rsid w:val="00001F33"/>
    <w:rsid w:val="00032862"/>
    <w:rsid w:val="00041748"/>
    <w:rsid w:val="000866EF"/>
    <w:rsid w:val="000A7F22"/>
    <w:rsid w:val="000D7553"/>
    <w:rsid w:val="000F0FDB"/>
    <w:rsid w:val="00181301"/>
    <w:rsid w:val="00193682"/>
    <w:rsid w:val="001A4D28"/>
    <w:rsid w:val="0027006F"/>
    <w:rsid w:val="00326444"/>
    <w:rsid w:val="00384A8D"/>
    <w:rsid w:val="003B55A7"/>
    <w:rsid w:val="004357A4"/>
    <w:rsid w:val="00446348"/>
    <w:rsid w:val="004F6783"/>
    <w:rsid w:val="00517880"/>
    <w:rsid w:val="005434C2"/>
    <w:rsid w:val="005512B3"/>
    <w:rsid w:val="005F6B36"/>
    <w:rsid w:val="006054A9"/>
    <w:rsid w:val="00637A7E"/>
    <w:rsid w:val="00646445"/>
    <w:rsid w:val="0066185B"/>
    <w:rsid w:val="00735D6A"/>
    <w:rsid w:val="007A4CD2"/>
    <w:rsid w:val="007B7097"/>
    <w:rsid w:val="007C52D5"/>
    <w:rsid w:val="007E7D32"/>
    <w:rsid w:val="007F0AB6"/>
    <w:rsid w:val="007F0C62"/>
    <w:rsid w:val="007F3D06"/>
    <w:rsid w:val="008056C3"/>
    <w:rsid w:val="00813210"/>
    <w:rsid w:val="008F3923"/>
    <w:rsid w:val="00930451"/>
    <w:rsid w:val="009545BC"/>
    <w:rsid w:val="00A7757A"/>
    <w:rsid w:val="00A900A3"/>
    <w:rsid w:val="00A97D57"/>
    <w:rsid w:val="00AF223B"/>
    <w:rsid w:val="00AF244D"/>
    <w:rsid w:val="00B014DA"/>
    <w:rsid w:val="00B17015"/>
    <w:rsid w:val="00B36D76"/>
    <w:rsid w:val="00B614A2"/>
    <w:rsid w:val="00BA1575"/>
    <w:rsid w:val="00BA5861"/>
    <w:rsid w:val="00BB4772"/>
    <w:rsid w:val="00CA7A9F"/>
    <w:rsid w:val="00CB4212"/>
    <w:rsid w:val="00D3178B"/>
    <w:rsid w:val="00D96D23"/>
    <w:rsid w:val="00DB4F2F"/>
    <w:rsid w:val="00E206EB"/>
    <w:rsid w:val="00F6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772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B477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B477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B477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B477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B4772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B477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B477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B477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B477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B477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B4772"/>
    <w:rPr>
      <w:sz w:val="24"/>
      <w:szCs w:val="24"/>
    </w:rPr>
  </w:style>
  <w:style w:type="character" w:customStyle="1" w:styleId="QuoteChar">
    <w:name w:val="Quote Char"/>
    <w:uiPriority w:val="29"/>
    <w:rsid w:val="00BB4772"/>
    <w:rPr>
      <w:i/>
    </w:rPr>
  </w:style>
  <w:style w:type="character" w:customStyle="1" w:styleId="IntenseQuoteChar">
    <w:name w:val="Intense Quote Char"/>
    <w:uiPriority w:val="30"/>
    <w:rsid w:val="00BB4772"/>
    <w:rPr>
      <w:i/>
    </w:rPr>
  </w:style>
  <w:style w:type="character" w:customStyle="1" w:styleId="FootnoteTextChar">
    <w:name w:val="Footnote Text Char"/>
    <w:uiPriority w:val="99"/>
    <w:rsid w:val="00BB4772"/>
    <w:rPr>
      <w:sz w:val="18"/>
    </w:rPr>
  </w:style>
  <w:style w:type="character" w:customStyle="1" w:styleId="EndnoteTextChar">
    <w:name w:val="Endnote Text Char"/>
    <w:uiPriority w:val="99"/>
    <w:rsid w:val="00BB4772"/>
    <w:rPr>
      <w:sz w:val="20"/>
    </w:rPr>
  </w:style>
  <w:style w:type="paragraph" w:customStyle="1" w:styleId="11">
    <w:name w:val="Заголовок 11"/>
    <w:basedOn w:val="a"/>
    <w:next w:val="a"/>
    <w:link w:val="1"/>
    <w:qFormat/>
    <w:rsid w:val="00BB4772"/>
    <w:pPr>
      <w:keepNext/>
      <w:ind w:right="-1" w:firstLine="709"/>
      <w:jc w:val="both"/>
      <w:outlineLvl w:val="0"/>
    </w:pPr>
    <w:rPr>
      <w:sz w:val="24"/>
    </w:rPr>
  </w:style>
  <w:style w:type="paragraph" w:customStyle="1" w:styleId="21">
    <w:name w:val="Заголовок 21"/>
    <w:basedOn w:val="a"/>
    <w:next w:val="a"/>
    <w:link w:val="2"/>
    <w:qFormat/>
    <w:rsid w:val="00BB4772"/>
    <w:pPr>
      <w:keepNext/>
      <w:ind w:right="-1"/>
      <w:jc w:val="both"/>
      <w:outlineLvl w:val="1"/>
    </w:pPr>
    <w:rPr>
      <w:sz w:val="2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BB477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BB477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BB477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BB477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BB477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BB477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BB477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link w:val="11"/>
    <w:uiPriority w:val="9"/>
    <w:rsid w:val="00BB4772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21"/>
    <w:uiPriority w:val="9"/>
    <w:rsid w:val="00BB4772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31"/>
    <w:uiPriority w:val="9"/>
    <w:rsid w:val="00BB4772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41"/>
    <w:uiPriority w:val="9"/>
    <w:rsid w:val="00BB4772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51"/>
    <w:uiPriority w:val="9"/>
    <w:rsid w:val="00BB4772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61"/>
    <w:uiPriority w:val="9"/>
    <w:rsid w:val="00BB4772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71"/>
    <w:uiPriority w:val="9"/>
    <w:rsid w:val="00BB477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81"/>
    <w:uiPriority w:val="9"/>
    <w:rsid w:val="00BB4772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91"/>
    <w:uiPriority w:val="9"/>
    <w:rsid w:val="00BB477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B47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BB4772"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BB477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BB477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B477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BB4772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B4772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BB477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B477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B4772"/>
    <w:rPr>
      <w:i/>
    </w:rPr>
  </w:style>
  <w:style w:type="paragraph" w:customStyle="1" w:styleId="10">
    <w:name w:val="Верхний колонтитул1"/>
    <w:basedOn w:val="a"/>
    <w:link w:val="ab"/>
    <w:uiPriority w:val="99"/>
    <w:rsid w:val="00BB4772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  <w:rsid w:val="00BB4772"/>
  </w:style>
  <w:style w:type="paragraph" w:customStyle="1" w:styleId="12">
    <w:name w:val="Нижний колонтитул1"/>
    <w:basedOn w:val="a"/>
    <w:link w:val="ac"/>
    <w:uiPriority w:val="99"/>
    <w:rsid w:val="00BB4772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BB4772"/>
  </w:style>
  <w:style w:type="paragraph" w:customStyle="1" w:styleId="13">
    <w:name w:val="Название объекта1"/>
    <w:basedOn w:val="a"/>
    <w:next w:val="a"/>
    <w:qFormat/>
    <w:rsid w:val="00BB4772"/>
    <w:pPr>
      <w:widowControl w:val="0"/>
      <w:spacing w:line="360" w:lineRule="exact"/>
      <w:jc w:val="center"/>
    </w:pPr>
    <w:rPr>
      <w:b/>
      <w:sz w:val="32"/>
    </w:rPr>
  </w:style>
  <w:style w:type="character" w:customStyle="1" w:styleId="CaptionChar">
    <w:name w:val="Caption Char"/>
    <w:uiPriority w:val="99"/>
    <w:rsid w:val="00BB4772"/>
  </w:style>
  <w:style w:type="table" w:styleId="ad">
    <w:name w:val="Table Grid"/>
    <w:basedOn w:val="a1"/>
    <w:uiPriority w:val="59"/>
    <w:rsid w:val="00BB4772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B477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BB477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BB477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B477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B477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B477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B477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B477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B477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B477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BB4772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B4772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BB4772"/>
    <w:rPr>
      <w:sz w:val="18"/>
    </w:rPr>
  </w:style>
  <w:style w:type="character" w:styleId="af1">
    <w:name w:val="footnote reference"/>
    <w:uiPriority w:val="99"/>
    <w:unhideWhenUsed/>
    <w:rsid w:val="00BB4772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BB4772"/>
  </w:style>
  <w:style w:type="character" w:customStyle="1" w:styleId="af3">
    <w:name w:val="Текст концевой сноски Знак"/>
    <w:link w:val="af2"/>
    <w:uiPriority w:val="99"/>
    <w:rsid w:val="00BB4772"/>
    <w:rPr>
      <w:sz w:val="20"/>
    </w:rPr>
  </w:style>
  <w:style w:type="character" w:styleId="af4">
    <w:name w:val="endnote reference"/>
    <w:uiPriority w:val="99"/>
    <w:semiHidden/>
    <w:unhideWhenUsed/>
    <w:rsid w:val="00BB4772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B4772"/>
    <w:pPr>
      <w:spacing w:after="57"/>
    </w:pPr>
  </w:style>
  <w:style w:type="paragraph" w:styleId="23">
    <w:name w:val="toc 2"/>
    <w:basedOn w:val="a"/>
    <w:next w:val="a"/>
    <w:uiPriority w:val="39"/>
    <w:unhideWhenUsed/>
    <w:rsid w:val="00BB4772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B4772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B4772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B4772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B4772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BB4772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B4772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B4772"/>
    <w:pPr>
      <w:spacing w:after="57"/>
      <w:ind w:left="2268"/>
    </w:pPr>
  </w:style>
  <w:style w:type="paragraph" w:styleId="af5">
    <w:name w:val="TOC Heading"/>
    <w:uiPriority w:val="39"/>
    <w:unhideWhenUsed/>
    <w:rsid w:val="00BB4772"/>
  </w:style>
  <w:style w:type="paragraph" w:styleId="af6">
    <w:name w:val="table of figures"/>
    <w:basedOn w:val="a"/>
    <w:next w:val="a"/>
    <w:uiPriority w:val="99"/>
    <w:unhideWhenUsed/>
    <w:rsid w:val="00BB4772"/>
  </w:style>
  <w:style w:type="paragraph" w:styleId="af7">
    <w:name w:val="Body Text"/>
    <w:basedOn w:val="a"/>
    <w:link w:val="af8"/>
    <w:rsid w:val="00BB4772"/>
    <w:pPr>
      <w:ind w:right="3117"/>
    </w:pPr>
    <w:rPr>
      <w:rFonts w:ascii="Courier New" w:hAnsi="Courier New"/>
      <w:sz w:val="26"/>
      <w:lang w:val="en-US" w:eastAsia="en-US"/>
    </w:rPr>
  </w:style>
  <w:style w:type="paragraph" w:styleId="af9">
    <w:name w:val="Body Text Indent"/>
    <w:basedOn w:val="a"/>
    <w:rsid w:val="00BB4772"/>
    <w:pPr>
      <w:ind w:right="-1"/>
      <w:jc w:val="both"/>
    </w:pPr>
    <w:rPr>
      <w:sz w:val="26"/>
    </w:rPr>
  </w:style>
  <w:style w:type="character" w:styleId="afa">
    <w:name w:val="page number"/>
    <w:basedOn w:val="a0"/>
    <w:rsid w:val="00BB4772"/>
  </w:style>
  <w:style w:type="paragraph" w:styleId="afb">
    <w:name w:val="Balloon Text"/>
    <w:basedOn w:val="a"/>
    <w:link w:val="afc"/>
    <w:uiPriority w:val="99"/>
    <w:rsid w:val="00BB4772"/>
    <w:rPr>
      <w:rFonts w:ascii="Segoe UI" w:hAnsi="Segoe UI"/>
      <w:sz w:val="18"/>
      <w:szCs w:val="18"/>
      <w:lang w:val="en-US" w:eastAsia="en-US"/>
    </w:rPr>
  </w:style>
  <w:style w:type="character" w:customStyle="1" w:styleId="afc">
    <w:name w:val="Текст выноски Знак"/>
    <w:link w:val="afb"/>
    <w:uiPriority w:val="99"/>
    <w:rsid w:val="00BB4772"/>
    <w:rPr>
      <w:rFonts w:ascii="Segoe UI" w:hAnsi="Segoe UI" w:cs="Segoe UI"/>
      <w:sz w:val="18"/>
      <w:szCs w:val="18"/>
    </w:rPr>
  </w:style>
  <w:style w:type="character" w:customStyle="1" w:styleId="ab">
    <w:name w:val="Верхний колонтитул Знак"/>
    <w:link w:val="10"/>
    <w:uiPriority w:val="99"/>
    <w:rsid w:val="00BB4772"/>
  </w:style>
  <w:style w:type="numbering" w:customStyle="1" w:styleId="15">
    <w:name w:val="Нет списка1"/>
    <w:next w:val="a2"/>
    <w:uiPriority w:val="99"/>
    <w:semiHidden/>
    <w:unhideWhenUsed/>
    <w:rsid w:val="00BB4772"/>
  </w:style>
  <w:style w:type="character" w:styleId="afd">
    <w:name w:val="FollowedHyperlink"/>
    <w:uiPriority w:val="99"/>
    <w:unhideWhenUsed/>
    <w:rsid w:val="00BB4772"/>
    <w:rPr>
      <w:color w:val="800080"/>
      <w:u w:val="single"/>
    </w:rPr>
  </w:style>
  <w:style w:type="paragraph" w:customStyle="1" w:styleId="xl65">
    <w:name w:val="xl65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BB47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BB477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BB477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BB477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e">
    <w:name w:val="Форма"/>
    <w:rsid w:val="00BB4772"/>
    <w:rPr>
      <w:sz w:val="28"/>
      <w:szCs w:val="28"/>
      <w:lang w:eastAsia="ru-RU"/>
    </w:rPr>
  </w:style>
  <w:style w:type="character" w:customStyle="1" w:styleId="af8">
    <w:name w:val="Основной текст Знак"/>
    <w:link w:val="af7"/>
    <w:rsid w:val="00BB4772"/>
    <w:rPr>
      <w:rFonts w:ascii="Courier New" w:hAnsi="Courier New"/>
      <w:sz w:val="26"/>
    </w:rPr>
  </w:style>
  <w:style w:type="paragraph" w:customStyle="1" w:styleId="ConsPlusNormal">
    <w:name w:val="ConsPlusNormal"/>
    <w:rsid w:val="00BB4772"/>
    <w:rPr>
      <w:sz w:val="28"/>
      <w:szCs w:val="28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BB4772"/>
  </w:style>
  <w:style w:type="numbering" w:customStyle="1" w:styleId="1110">
    <w:name w:val="Нет списка111"/>
    <w:next w:val="a2"/>
    <w:uiPriority w:val="99"/>
    <w:semiHidden/>
    <w:unhideWhenUsed/>
    <w:rsid w:val="00BB4772"/>
  </w:style>
  <w:style w:type="paragraph" w:customStyle="1" w:styleId="font5">
    <w:name w:val="font5"/>
    <w:basedOn w:val="a"/>
    <w:rsid w:val="00BB4772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B477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B477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BB477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BB47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BB47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BB477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BB4772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BB47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BB4772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BB477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BB47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BB47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BB477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BB477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BB477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BB4772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BB477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  <w:rsid w:val="00BB4772"/>
  </w:style>
  <w:style w:type="numbering" w:customStyle="1" w:styleId="32">
    <w:name w:val="Нет списка3"/>
    <w:next w:val="a2"/>
    <w:uiPriority w:val="99"/>
    <w:semiHidden/>
    <w:unhideWhenUsed/>
    <w:rsid w:val="00BB4772"/>
  </w:style>
  <w:style w:type="paragraph" w:customStyle="1" w:styleId="font6">
    <w:name w:val="font6"/>
    <w:basedOn w:val="a"/>
    <w:rsid w:val="00BB477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BB477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BB47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2">
    <w:name w:val="Нет списка4"/>
    <w:next w:val="a2"/>
    <w:uiPriority w:val="99"/>
    <w:semiHidden/>
    <w:unhideWhenUsed/>
    <w:rsid w:val="00BB4772"/>
  </w:style>
  <w:style w:type="character" w:customStyle="1" w:styleId="ac">
    <w:name w:val="Нижний колонтитул Знак"/>
    <w:link w:val="12"/>
    <w:uiPriority w:val="99"/>
    <w:rsid w:val="00BB4772"/>
  </w:style>
  <w:style w:type="paragraph" w:customStyle="1" w:styleId="ConsPlusTitle">
    <w:name w:val="ConsPlusTitle"/>
    <w:uiPriority w:val="99"/>
    <w:rsid w:val="00BB4772"/>
    <w:pPr>
      <w:widowControl w:val="0"/>
    </w:pPr>
    <w:rPr>
      <w:rFonts w:ascii="Arial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B4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uiPriority w:val="99"/>
    <w:rsid w:val="00BB4772"/>
    <w:rPr>
      <w:rFonts w:ascii="Courier New" w:hAnsi="Courier New" w:cs="Courier New"/>
    </w:rPr>
  </w:style>
  <w:style w:type="paragraph" w:styleId="aff">
    <w:name w:val="Normal (Web)"/>
    <w:basedOn w:val="a"/>
    <w:uiPriority w:val="99"/>
    <w:unhideWhenUsed/>
    <w:rsid w:val="00BB4772"/>
    <w:rPr>
      <w:sz w:val="24"/>
      <w:szCs w:val="24"/>
    </w:rPr>
  </w:style>
  <w:style w:type="paragraph" w:styleId="aff0">
    <w:name w:val="header"/>
    <w:basedOn w:val="a"/>
    <w:link w:val="16"/>
    <w:uiPriority w:val="99"/>
    <w:semiHidden/>
    <w:unhideWhenUsed/>
    <w:rsid w:val="00B36D76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f0"/>
    <w:uiPriority w:val="99"/>
    <w:semiHidden/>
    <w:rsid w:val="00B36D76"/>
    <w:rPr>
      <w:lang w:eastAsia="ru-RU"/>
    </w:rPr>
  </w:style>
  <w:style w:type="paragraph" w:styleId="aff1">
    <w:name w:val="footer"/>
    <w:basedOn w:val="a"/>
    <w:link w:val="17"/>
    <w:uiPriority w:val="99"/>
    <w:semiHidden/>
    <w:unhideWhenUsed/>
    <w:rsid w:val="00B36D76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f1"/>
    <w:uiPriority w:val="99"/>
    <w:semiHidden/>
    <w:rsid w:val="00B36D76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9774&amp;date=11.08.2026&amp;dst=7610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9035&amp;dst=5769&amp;field=134&amp;date=09.09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9035&amp;date=07.09.2026&amp;dst=5769&amp;field=13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D1EA1-42E9-41FF-A256-E9C13CDE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11160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50</cp:revision>
  <cp:lastPrinted>2026-09-15T06:45:00Z</cp:lastPrinted>
  <dcterms:created xsi:type="dcterms:W3CDTF">2024-11-27T03:50:00Z</dcterms:created>
  <dcterms:modified xsi:type="dcterms:W3CDTF">2026-09-15T09:43:00Z</dcterms:modified>
  <cp:version>983040</cp:version>
</cp:coreProperties>
</file>