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BBFD" w14:textId="474CA891" w:rsidR="004127A6" w:rsidRDefault="00BF1557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0333C597" wp14:editId="41565FD3">
                <wp:simplePos x="0" y="0"/>
                <wp:positionH relativeFrom="column">
                  <wp:posOffset>33655</wp:posOffset>
                </wp:positionH>
                <wp:positionV relativeFrom="paragraph">
                  <wp:posOffset>-97155</wp:posOffset>
                </wp:positionV>
                <wp:extent cx="6339205" cy="1383665"/>
                <wp:effectExtent l="0" t="0" r="4445" b="6985"/>
                <wp:wrapNone/>
                <wp:docPr id="1672010214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39205" cy="1383665"/>
                          <a:chOff x="0" y="0"/>
                          <a:chExt cx="6339839" cy="1384298"/>
                        </a:xfrm>
                      </wpg:grpSpPr>
                      <wps:wsp>
                        <wps:cNvPr id="939405970" name="Надпись 939405970"/>
                        <wps:cNvSpPr txBox="1"/>
                        <wps:spPr bwMode="auto">
                          <a:xfrm>
                            <a:off x="0" y="0"/>
                            <a:ext cx="6339839" cy="10430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67814DC" w14:textId="77777777" w:rsidR="004127A6" w:rsidRDefault="00000000">
                              <w:pPr>
                                <w:pStyle w:val="af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57C50D5E" w14:textId="77777777" w:rsidR="004127A6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3D9EB9FF" w14:textId="77777777" w:rsidR="004127A6" w:rsidRDefault="004127A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0D52463A" w14:textId="77777777" w:rsidR="004127A6" w:rsidRDefault="004127A6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590027913" name="Надпись 1590027913"/>
                        <wps:cNvSpPr txBox="1"/>
                        <wps:spPr bwMode="auto">
                          <a:xfrm>
                            <a:off x="236715" y="1039750"/>
                            <a:ext cx="1549254" cy="341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7E4E93" w14:textId="77777777" w:rsidR="004127A6" w:rsidRDefault="004127A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7B990902" w14:textId="77777777" w:rsidR="004127A6" w:rsidRDefault="004127A6"/>
                          </w:txbxContent>
                        </wps:txbx>
                        <wps:bodyPr wrap="square" upright="1"/>
                      </wps:wsp>
                      <wps:wsp>
                        <wps:cNvPr id="1070180806" name="Надпись 1070180806"/>
                        <wps:cNvSpPr txBox="1"/>
                        <wps:spPr bwMode="auto">
                          <a:xfrm>
                            <a:off x="4958772" y="1043259"/>
                            <a:ext cx="1095173" cy="3410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767C17" w14:textId="77777777" w:rsidR="004127A6" w:rsidRDefault="004127A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70835292" w14:textId="77777777" w:rsidR="004127A6" w:rsidRDefault="004127A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3C597" id="_x0000_s2049" o:spid="_x0000_s1026" style="position:absolute;left:0;text-align:left;margin-left:2.65pt;margin-top:-7.65pt;width:499.15pt;height:108.95pt;z-index:524288;mso-height-relative:margin" coordsize="63398,13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939405970" o:spid="_x0000_s1027" type="#_x0000_t202" style="position:absolute;width:63398;height:10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" stroked="f">
                  <v:textbox inset="1mm,1mm,1mm,1mm">
                    <w:txbxContent>
                      <w:p w14:paraId="567814DC" w14:textId="77777777" w:rsidR="004127A6" w:rsidRDefault="00000000">
                        <w:pPr>
                          <w:pStyle w:val="af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57C50D5E" w14:textId="77777777" w:rsidR="004127A6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3D9EB9FF" w14:textId="77777777" w:rsidR="004127A6" w:rsidRDefault="004127A6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0D52463A" w14:textId="77777777" w:rsidR="004127A6" w:rsidRDefault="004127A6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1590027913" o:spid="_x0000_s1028" type="#_x0000_t202" style="position:absolute;left:2367;top:10397;width:15492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" filled="f" stroked="f">
                  <v:textbox>
                    <w:txbxContent>
                      <w:p w14:paraId="0F7E4E93" w14:textId="77777777" w:rsidR="004127A6" w:rsidRDefault="004127A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7B990902" w14:textId="77777777" w:rsidR="004127A6" w:rsidRDefault="004127A6"/>
                    </w:txbxContent>
                  </v:textbox>
                </v:shape>
                <v:shape id="Надпись 1070180806" o:spid="_x0000_s1029" type="#_x0000_t202" style="position:absolute;left:49587;top:10432;width:10952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" stroked="f">
                  <v:textbox>
                    <w:txbxContent>
                      <w:p w14:paraId="24767C17" w14:textId="77777777" w:rsidR="004127A6" w:rsidRDefault="004127A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70835292" w14:textId="77777777" w:rsidR="004127A6" w:rsidRDefault="004127A6"/>
                    </w:txbxContent>
                  </v:textbox>
                </v:shape>
              </v:group>
            </w:pict>
          </mc:Fallback>
        </mc:AlternateContent>
      </w:r>
      <w:r w:rsidR="00000000">
        <w:rPr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35FDA01E" wp14:editId="62EBA92D">
            <wp:simplePos x="0" y="0"/>
            <wp:positionH relativeFrom="column">
              <wp:posOffset>2996962</wp:posOffset>
            </wp:positionH>
            <wp:positionV relativeFrom="paragraph">
              <wp:posOffset>-586739</wp:posOffset>
            </wp:positionV>
            <wp:extent cx="406800" cy="496800"/>
            <wp:effectExtent l="6350" t="6350" r="6350" b="6350"/>
            <wp:wrapNone/>
            <wp:docPr id="1" name="_x0000_s2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06800" cy="4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83AD35" w14:textId="77777777" w:rsidR="004127A6" w:rsidRDefault="004127A6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6A988AFD" w14:textId="77777777" w:rsidR="004127A6" w:rsidRDefault="004127A6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91909B6" w14:textId="77777777" w:rsidR="004127A6" w:rsidRDefault="004127A6">
      <w:pPr>
        <w:jc w:val="both"/>
        <w:rPr>
          <w:sz w:val="24"/>
          <w:lang w:val="en-US"/>
        </w:rPr>
      </w:pPr>
    </w:p>
    <w:p w14:paraId="50968A58" w14:textId="77777777" w:rsidR="004127A6" w:rsidRDefault="004127A6">
      <w:pPr>
        <w:jc w:val="both"/>
        <w:rPr>
          <w:sz w:val="24"/>
        </w:rPr>
      </w:pPr>
    </w:p>
    <w:p w14:paraId="3A463C4B" w14:textId="77777777" w:rsidR="004127A6" w:rsidRDefault="004127A6">
      <w:pPr>
        <w:jc w:val="both"/>
        <w:rPr>
          <w:sz w:val="24"/>
        </w:rPr>
      </w:pPr>
    </w:p>
    <w:p w14:paraId="70F7BB40" w14:textId="77777777" w:rsidR="004127A6" w:rsidRDefault="004127A6">
      <w:pPr>
        <w:spacing w:line="240" w:lineRule="exact"/>
        <w:ind w:right="4953"/>
        <w:rPr>
          <w:sz w:val="28"/>
          <w:szCs w:val="28"/>
        </w:rPr>
      </w:pPr>
    </w:p>
    <w:p w14:paraId="6AD770DF" w14:textId="77777777" w:rsidR="004127A6" w:rsidRDefault="004127A6">
      <w:pPr>
        <w:spacing w:line="240" w:lineRule="exact"/>
        <w:ind w:right="4953"/>
        <w:rPr>
          <w:sz w:val="28"/>
          <w:szCs w:val="28"/>
        </w:rPr>
      </w:pPr>
    </w:p>
    <w:p w14:paraId="085AC8D5" w14:textId="20A41173" w:rsidR="00131B09" w:rsidRDefault="00000000" w:rsidP="00131B09">
      <w:pPr>
        <w:suppressAutoHyphens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 w:rsidR="00131B09">
        <w:rPr>
          <w:b/>
          <w:sz w:val="28"/>
          <w:szCs w:val="28"/>
        </w:rPr>
        <w:t>в постановление администрации города Перми</w:t>
      </w:r>
    </w:p>
    <w:p w14:paraId="184B6D12" w14:textId="513E2E4F" w:rsidR="00131B09" w:rsidRDefault="00131B09" w:rsidP="00131B09">
      <w:pPr>
        <w:suppressAutoHyphens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29.09.</w:t>
      </w:r>
      <w:r w:rsidRPr="00131B09">
        <w:rPr>
          <w:b/>
          <w:sz w:val="28"/>
          <w:szCs w:val="28"/>
        </w:rPr>
        <w:t>2021 № 773</w:t>
      </w:r>
      <w:r w:rsidRPr="00131B09">
        <w:rPr>
          <w:b/>
          <w:sz w:val="28"/>
          <w:szCs w:val="28"/>
        </w:rPr>
        <w:t xml:space="preserve"> «</w:t>
      </w:r>
      <w:bookmarkStart w:id="0" w:name="_Hlk240447621"/>
      <w:r w:rsidRPr="00131B09">
        <w:rPr>
          <w:b/>
          <w:sz w:val="28"/>
          <w:szCs w:val="28"/>
        </w:rPr>
        <w:t>Об утве</w:t>
      </w:r>
      <w:r>
        <w:rPr>
          <w:b/>
          <w:sz w:val="28"/>
          <w:szCs w:val="28"/>
        </w:rPr>
        <w:t xml:space="preserve">рждении </w:t>
      </w:r>
      <w:r w:rsidR="00000000" w:rsidRPr="00131B09">
        <w:rPr>
          <w:b/>
          <w:sz w:val="28"/>
          <w:szCs w:val="28"/>
        </w:rPr>
        <w:t>Порядка определения объема</w:t>
      </w:r>
    </w:p>
    <w:p w14:paraId="755440B1" w14:textId="591F13E7" w:rsidR="00131B09" w:rsidRDefault="00000000" w:rsidP="00131B09">
      <w:pPr>
        <w:suppressAutoHyphens/>
        <w:spacing w:line="240" w:lineRule="exact"/>
        <w:jc w:val="center"/>
        <w:rPr>
          <w:b/>
          <w:sz w:val="28"/>
          <w:szCs w:val="28"/>
        </w:rPr>
      </w:pPr>
      <w:r w:rsidRPr="00131B09">
        <w:rPr>
          <w:b/>
          <w:sz w:val="28"/>
          <w:szCs w:val="28"/>
        </w:rPr>
        <w:t>и условий</w:t>
      </w:r>
      <w:r w:rsidR="00131B09">
        <w:rPr>
          <w:b/>
          <w:sz w:val="28"/>
          <w:szCs w:val="28"/>
        </w:rPr>
        <w:t xml:space="preserve"> </w:t>
      </w:r>
      <w:r w:rsidRPr="00131B09">
        <w:rPr>
          <w:b/>
          <w:sz w:val="28"/>
          <w:szCs w:val="28"/>
        </w:rPr>
        <w:t xml:space="preserve">предоставления </w:t>
      </w:r>
      <w:r>
        <w:rPr>
          <w:b/>
          <w:sz w:val="28"/>
          <w:szCs w:val="28"/>
        </w:rPr>
        <w:t>бюджетным и автономным учреждениям,</w:t>
      </w:r>
    </w:p>
    <w:p w14:paraId="64F86816" w14:textId="59837C1E" w:rsidR="00131B09" w:rsidRDefault="00000000" w:rsidP="00131B09">
      <w:pPr>
        <w:suppressAutoHyphens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подведомственным департаменту культуры и молодежной политики администрации города Перми, субсидий на иные цели на повышение</w:t>
      </w:r>
    </w:p>
    <w:p w14:paraId="76822F38" w14:textId="0CDBBD43" w:rsidR="004127A6" w:rsidRPr="00131B09" w:rsidRDefault="00000000" w:rsidP="00131B09">
      <w:pPr>
        <w:suppressAutoHyphens/>
        <w:spacing w:line="240" w:lineRule="exact"/>
        <w:jc w:val="center"/>
        <w:rPr>
          <w:sz w:val="28"/>
          <w:szCs w:val="28"/>
        </w:rPr>
      </w:pPr>
      <w:r>
        <w:rPr>
          <w:b/>
          <w:sz w:val="28"/>
          <w:szCs w:val="28"/>
        </w:rPr>
        <w:t>фонда оплаты труда</w:t>
      </w:r>
      <w:bookmarkEnd w:id="0"/>
    </w:p>
    <w:p w14:paraId="5A10575D" w14:textId="77777777" w:rsidR="004127A6" w:rsidRDefault="004127A6" w:rsidP="00131B09">
      <w:pPr>
        <w:suppressAutoHyphens/>
        <w:ind w:firstLine="720"/>
        <w:jc w:val="center"/>
        <w:rPr>
          <w:sz w:val="28"/>
          <w:szCs w:val="28"/>
        </w:rPr>
      </w:pPr>
    </w:p>
    <w:p w14:paraId="2100FA8E" w14:textId="77777777" w:rsidR="004127A6" w:rsidRDefault="004127A6" w:rsidP="00274905">
      <w:pPr>
        <w:ind w:firstLine="720"/>
        <w:jc w:val="both"/>
        <w:rPr>
          <w:sz w:val="28"/>
          <w:szCs w:val="28"/>
        </w:rPr>
      </w:pPr>
    </w:p>
    <w:p w14:paraId="2A4A6D20" w14:textId="2E0D4A4A" w:rsidR="004127A6" w:rsidRDefault="00000000" w:rsidP="002749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/>
        <w:spacing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целях актуализации нормативной правовой базы администрации города Перми</w:t>
      </w:r>
      <w:r w:rsidR="0027490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города Перми ПОСТАНОВЛЯЕТ:</w:t>
      </w:r>
    </w:p>
    <w:p w14:paraId="261B3860" w14:textId="4514BBC3" w:rsidR="00274905" w:rsidRPr="00FC0F10" w:rsidRDefault="00274905" w:rsidP="00FC0F10">
      <w:pPr>
        <w:suppressAutoHyphens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1. Внести изменения в постановление администрации города Перми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29 сентября 2021 г. № 773 «</w:t>
      </w:r>
      <w:r w:rsidRPr="00274905">
        <w:rPr>
          <w:sz w:val="28"/>
          <w:szCs w:val="28"/>
        </w:rPr>
        <w:t>Об утверждении Порядка определения объема</w:t>
      </w:r>
      <w:r>
        <w:rPr>
          <w:sz w:val="28"/>
          <w:szCs w:val="28"/>
        </w:rPr>
        <w:t xml:space="preserve"> </w:t>
      </w:r>
      <w:r w:rsidRPr="00274905">
        <w:rPr>
          <w:sz w:val="28"/>
          <w:szCs w:val="28"/>
        </w:rPr>
        <w:t>и условий предоставления бюджетным и автономным учреждениям,</w:t>
      </w:r>
      <w:r>
        <w:rPr>
          <w:sz w:val="28"/>
          <w:szCs w:val="28"/>
        </w:rPr>
        <w:t xml:space="preserve"> </w:t>
      </w:r>
      <w:r w:rsidRPr="00274905">
        <w:rPr>
          <w:sz w:val="28"/>
          <w:szCs w:val="28"/>
        </w:rPr>
        <w:t>подведомственным департаменту культуры и молодежной политики администрации города Перми, субсидий на иные цели на повышение</w:t>
      </w:r>
      <w:r>
        <w:rPr>
          <w:sz w:val="28"/>
          <w:szCs w:val="28"/>
        </w:rPr>
        <w:t xml:space="preserve"> </w:t>
      </w:r>
      <w:r w:rsidRPr="00274905">
        <w:rPr>
          <w:sz w:val="28"/>
          <w:szCs w:val="28"/>
        </w:rPr>
        <w:t>фонда оплаты труда</w:t>
      </w:r>
      <w:r>
        <w:rPr>
          <w:sz w:val="28"/>
          <w:szCs w:val="28"/>
        </w:rPr>
        <w:t>» (</w:t>
      </w:r>
      <w:r w:rsidRPr="00274905">
        <w:rPr>
          <w:sz w:val="28"/>
        </w:rPr>
        <w:t>в ред. от 20.10.2021 № 927, от 11.11.2021 № 995, от 23.12.2021 № 1201, от 19.04.2022</w:t>
      </w:r>
      <w:r>
        <w:rPr>
          <w:sz w:val="28"/>
        </w:rPr>
        <w:t xml:space="preserve"> </w:t>
      </w:r>
      <w:r w:rsidRPr="00274905">
        <w:rPr>
          <w:sz w:val="28"/>
        </w:rPr>
        <w:t>№ 295, от 13.07.2022 № 599, от 19.10.2022 № 991, от 08.11.2022 № 1135, от 01.12.2022 № 1224, от 12.12.2022 № 1279, от 30.12.2022 № 1424, от 09.01.2023 № 2, от 16.05.2023 № 394, от 10.08.2023 № 690, от 20.09.2023 № 864, от 13.10.2023 № 1032, от 28.11.2023 № 1317, от 02.02.2024 № 66, от 14.02.2024 № 99, от 11.06.2024 № 474, от 14.06.2024 № 490, от 05.08.2024 № 624, от 10.10.2024 № 876, от 21.10.2024 № 990, от 18.02.2025 № 76, от 08.08.2025 № 532, от 06.10.2025 № 727, от 23.10.2025 № 874</w:t>
      </w:r>
      <w:r w:rsidR="00FC0F10">
        <w:rPr>
          <w:sz w:val="28"/>
        </w:rPr>
        <w:t xml:space="preserve">, </w:t>
      </w:r>
      <w:bookmarkStart w:id="1" w:name="_Hlk240447741"/>
      <w:r w:rsidR="00FC0F10">
        <w:rPr>
          <w:sz w:val="28"/>
        </w:rPr>
        <w:t>от 15.05.2026 № 283</w:t>
      </w:r>
      <w:bookmarkEnd w:id="1"/>
      <w:r>
        <w:rPr>
          <w:sz w:val="28"/>
          <w:szCs w:val="28"/>
        </w:rPr>
        <w:t xml:space="preserve">) заменив в преамбуле </w:t>
      </w:r>
      <w:bookmarkStart w:id="2" w:name="_Hlk209012417"/>
      <w:r>
        <w:rPr>
          <w:sz w:val="28"/>
          <w:szCs w:val="28"/>
        </w:rPr>
        <w:t xml:space="preserve">слова </w:t>
      </w:r>
      <w:bookmarkEnd w:id="2"/>
      <w:r>
        <w:rPr>
          <w:sz w:val="28"/>
          <w:szCs w:val="28"/>
        </w:rPr>
        <w:t>«</w:t>
      </w:r>
      <w:r w:rsidRPr="00E265C9">
        <w:rPr>
          <w:sz w:val="28"/>
          <w:szCs w:val="28"/>
        </w:rPr>
        <w:t>порядок определения объема и условия предоставления бюджетным и автономным учреждениям субсидий на иные цели</w:t>
      </w:r>
      <w:r>
        <w:rPr>
          <w:sz w:val="28"/>
          <w:szCs w:val="28"/>
        </w:rPr>
        <w:t>»</w:t>
      </w:r>
      <w:r w:rsidRPr="00E265C9">
        <w:rPr>
          <w:sz w:val="28"/>
          <w:szCs w:val="28"/>
        </w:rPr>
        <w:t xml:space="preserve"> словами </w:t>
      </w:r>
      <w:r>
        <w:rPr>
          <w:sz w:val="28"/>
          <w:szCs w:val="28"/>
        </w:rPr>
        <w:t>«</w:t>
      </w:r>
      <w:r w:rsidRPr="00E265C9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>
        <w:rPr>
          <w:sz w:val="28"/>
          <w:szCs w:val="28"/>
        </w:rPr>
        <w:t>»;</w:t>
      </w:r>
    </w:p>
    <w:p w14:paraId="1EC7B091" w14:textId="77777777" w:rsidR="00FC0F10" w:rsidRDefault="00274905" w:rsidP="00FC0F10">
      <w:pPr>
        <w:tabs>
          <w:tab w:val="left" w:pos="1134"/>
        </w:tabs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00000">
        <w:rPr>
          <w:sz w:val="28"/>
          <w:szCs w:val="28"/>
        </w:rPr>
        <w:t xml:space="preserve">. Внести </w:t>
      </w:r>
      <w:r w:rsidR="00FC0F10">
        <w:rPr>
          <w:sz w:val="28"/>
          <w:szCs w:val="28"/>
        </w:rPr>
        <w:t>в</w:t>
      </w:r>
      <w:r w:rsidR="00000000">
        <w:rPr>
          <w:rFonts w:eastAsia="Calibri"/>
          <w:sz w:val="28"/>
          <w:szCs w:val="28"/>
        </w:rPr>
        <w:t xml:space="preserve"> </w:t>
      </w:r>
      <w:r w:rsidR="00000000">
        <w:rPr>
          <w:sz w:val="28"/>
          <w:szCs w:val="28"/>
        </w:rPr>
        <w:t>Поряд</w:t>
      </w:r>
      <w:r w:rsidR="00FC0F10">
        <w:rPr>
          <w:sz w:val="28"/>
          <w:szCs w:val="28"/>
        </w:rPr>
        <w:t>ок</w:t>
      </w:r>
      <w:r w:rsidR="00000000">
        <w:rPr>
          <w:sz w:val="28"/>
          <w:szCs w:val="28"/>
        </w:rPr>
        <w:t xml:space="preserve"> определения объема и условий предоставления</w:t>
      </w:r>
      <w:r w:rsidR="00000000">
        <w:t xml:space="preserve"> </w:t>
      </w:r>
      <w:r w:rsidR="00000000">
        <w:rPr>
          <w:sz w:val="28"/>
          <w:szCs w:val="28"/>
        </w:rPr>
        <w:t>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повышение фонда оплаты труда, утвержденн</w:t>
      </w:r>
      <w:r w:rsidR="00FC0F10">
        <w:rPr>
          <w:sz w:val="28"/>
          <w:szCs w:val="28"/>
        </w:rPr>
        <w:t>ый</w:t>
      </w:r>
      <w:r w:rsidR="00000000">
        <w:rPr>
          <w:sz w:val="28"/>
          <w:szCs w:val="28"/>
        </w:rPr>
        <w:t xml:space="preserve"> постановлением администрации города Перми от </w:t>
      </w:r>
      <w:bookmarkStart w:id="3" w:name="_Hlk240447583"/>
      <w:r w:rsidR="00000000">
        <w:rPr>
          <w:sz w:val="28"/>
          <w:szCs w:val="28"/>
        </w:rPr>
        <w:t xml:space="preserve">29 сентября 2021 г. № 773 </w:t>
      </w:r>
      <w:bookmarkEnd w:id="3"/>
      <w:r w:rsidR="00000000">
        <w:rPr>
          <w:sz w:val="28"/>
          <w:szCs w:val="28"/>
        </w:rPr>
        <w:t xml:space="preserve">(в ред. </w:t>
      </w:r>
      <w:r w:rsidR="00000000">
        <w:rPr>
          <w:sz w:val="28"/>
          <w:szCs w:val="28"/>
        </w:rPr>
        <w:br/>
        <w:t xml:space="preserve">от 20.10.2021 № 927, от 11.11.2021 № 995, от 23.12.2021 № 1201, от 19.04.2022 </w:t>
      </w:r>
      <w:r w:rsidR="00000000">
        <w:rPr>
          <w:sz w:val="28"/>
          <w:szCs w:val="28"/>
        </w:rPr>
        <w:br/>
        <w:t xml:space="preserve">№ 295, от 13.07.2022 № 599, от 19.10.2022 № 991, от 08.11.2022 № 1135, </w:t>
      </w:r>
      <w:r w:rsidR="00000000">
        <w:rPr>
          <w:sz w:val="28"/>
          <w:szCs w:val="28"/>
        </w:rPr>
        <w:br/>
        <w:t xml:space="preserve">от 01.12.2022 № 1224, от 12.12.2022 № 1279, от 30.12.2022 № 1424, от 09.01.2023 </w:t>
      </w:r>
      <w:r w:rsidR="00000000">
        <w:rPr>
          <w:sz w:val="28"/>
          <w:szCs w:val="28"/>
        </w:rPr>
        <w:br/>
        <w:t xml:space="preserve">№ 2, от 16.05.2023 № 394, от 10.08.2023 № 690, от 20.09.2023 № 864, от 13.10.2023 № 1032, от 28.11.2023 № 1317, от 02.02.2024 № 66, от 14.02.2024 № 99, от 11.06.2024 </w:t>
      </w:r>
      <w:r w:rsidR="00000000">
        <w:rPr>
          <w:sz w:val="28"/>
          <w:szCs w:val="28"/>
        </w:rPr>
        <w:br/>
        <w:t xml:space="preserve">№ 474, от 14.06.2024 № 490, от 05.08.2024 № 624, от 10.10.2024 № 876, </w:t>
      </w:r>
      <w:r w:rsidR="00000000">
        <w:rPr>
          <w:sz w:val="28"/>
          <w:szCs w:val="28"/>
        </w:rPr>
        <w:br/>
        <w:t>от 21.10.2024 № 990, от 18.02.2025 № 76, от 08.08.2025 № 532, от 06.10.2025 № 727, от 23.10.2025 № 874</w:t>
      </w:r>
      <w:r w:rsidR="00FC0F10">
        <w:rPr>
          <w:sz w:val="28"/>
          <w:szCs w:val="28"/>
        </w:rPr>
        <w:t xml:space="preserve">, </w:t>
      </w:r>
      <w:r w:rsidR="00FC0F10">
        <w:rPr>
          <w:sz w:val="28"/>
        </w:rPr>
        <w:t>от 15.05.2026 № 283</w:t>
      </w:r>
      <w:r w:rsidR="00000000">
        <w:rPr>
          <w:sz w:val="28"/>
          <w:szCs w:val="28"/>
        </w:rPr>
        <w:t xml:space="preserve">), </w:t>
      </w:r>
      <w:r w:rsidR="00FC0F10" w:rsidRPr="00FC0F10">
        <w:rPr>
          <w:sz w:val="28"/>
          <w:szCs w:val="28"/>
        </w:rPr>
        <w:t>следующие изменения:</w:t>
      </w:r>
    </w:p>
    <w:p w14:paraId="664219D6" w14:textId="77777777" w:rsidR="00FC0F10" w:rsidRDefault="00FC0F10" w:rsidP="00FC0F10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2.1. в пункте 2.3:</w:t>
      </w:r>
    </w:p>
    <w:p w14:paraId="10E605FB" w14:textId="77777777" w:rsidR="00FC0F10" w:rsidRPr="00132EA5" w:rsidRDefault="00FC0F10" w:rsidP="00FC0F10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2.</w:t>
      </w:r>
      <w:r>
        <w:rPr>
          <w:sz w:val="28"/>
        </w:rPr>
        <w:t>1</w:t>
      </w:r>
      <w:r w:rsidRPr="00132EA5">
        <w:rPr>
          <w:sz w:val="28"/>
        </w:rPr>
        <w:t>.1. в абзаце первом слов</w:t>
      </w:r>
      <w:r>
        <w:rPr>
          <w:sz w:val="28"/>
        </w:rPr>
        <w:t>а</w:t>
      </w:r>
      <w:r w:rsidRPr="00132EA5">
        <w:rPr>
          <w:sz w:val="28"/>
        </w:rPr>
        <w:t xml:space="preserve"> «</w:t>
      </w:r>
      <w:r w:rsidRPr="00B85665">
        <w:rPr>
          <w:sz w:val="28"/>
        </w:rPr>
        <w:t>Учреждение должно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словами </w:t>
      </w:r>
      <w:r w:rsidRPr="00132EA5">
        <w:rPr>
          <w:sz w:val="28"/>
        </w:rPr>
        <w:t>«</w:t>
      </w:r>
      <w:r>
        <w:rPr>
          <w:sz w:val="28"/>
        </w:rPr>
        <w:t>У</w:t>
      </w:r>
      <w:r w:rsidRPr="00132EA5">
        <w:rPr>
          <w:sz w:val="28"/>
        </w:rPr>
        <w:t>чреждени</w:t>
      </w:r>
      <w:r>
        <w:rPr>
          <w:sz w:val="28"/>
        </w:rPr>
        <w:t>я должны</w:t>
      </w:r>
      <w:r w:rsidRPr="00132EA5">
        <w:rPr>
          <w:sz w:val="28"/>
        </w:rPr>
        <w:t>»;</w:t>
      </w:r>
    </w:p>
    <w:p w14:paraId="63801C7D" w14:textId="77777777" w:rsidR="00FC0F10" w:rsidRPr="00AB7719" w:rsidRDefault="00FC0F10" w:rsidP="00FC0F10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AB7719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AB7719">
        <w:rPr>
          <w:sz w:val="28"/>
          <w:szCs w:val="28"/>
        </w:rPr>
        <w:t xml:space="preserve"> абзацы второй и третий </w:t>
      </w:r>
      <w:bookmarkStart w:id="4" w:name="_Hlk239944561"/>
      <w:r w:rsidRPr="00AB7719">
        <w:rPr>
          <w:sz w:val="28"/>
          <w:szCs w:val="28"/>
        </w:rPr>
        <w:t>изложить в следующей редакции:</w:t>
      </w:r>
      <w:bookmarkEnd w:id="4"/>
    </w:p>
    <w:p w14:paraId="44D1CAFD" w14:textId="77777777" w:rsidR="00FC0F10" w:rsidRPr="002464B2" w:rsidRDefault="00FC0F10" w:rsidP="00FC0F10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«отсутствие у учреждения на едином налоговом счете или непревышении</w:t>
      </w:r>
      <w:r w:rsidRPr="002464B2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бюджеты бюджетной системы Российской Федерации;  </w:t>
      </w:r>
    </w:p>
    <w:p w14:paraId="3F65351C" w14:textId="77777777" w:rsidR="00FC0F10" w:rsidRDefault="00FC0F10" w:rsidP="00FC0F10">
      <w:pPr>
        <w:suppressAutoHyphens/>
        <w:ind w:firstLine="709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</w:t>
      </w:r>
      <w:r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соответствии с иными правовыми актами, и иной просроченной (неурегулированной) задолженности по денежным обязательствам перед </w:t>
      </w:r>
      <w:r>
        <w:rPr>
          <w:sz w:val="28"/>
          <w:szCs w:val="28"/>
        </w:rPr>
        <w:t>муниципальным образованием</w:t>
      </w:r>
      <w:r w:rsidRPr="002464B2">
        <w:rPr>
          <w:sz w:val="28"/>
          <w:szCs w:val="28"/>
        </w:rPr>
        <w:t xml:space="preserve"> город Перм</w:t>
      </w:r>
      <w:r>
        <w:rPr>
          <w:sz w:val="28"/>
          <w:szCs w:val="28"/>
        </w:rPr>
        <w:t>ь</w:t>
      </w:r>
      <w:r w:rsidRPr="002464B2">
        <w:rPr>
          <w:sz w:val="28"/>
          <w:szCs w:val="28"/>
        </w:rPr>
        <w:t>.»;</w:t>
      </w:r>
    </w:p>
    <w:p w14:paraId="28B34DE9" w14:textId="77777777" w:rsidR="00FC0F10" w:rsidRDefault="00FC0F10" w:rsidP="00FC0F10">
      <w:pPr>
        <w:suppressAutoHyphens/>
        <w:ind w:firstLine="709"/>
        <w:contextualSpacing/>
        <w:jc w:val="both"/>
        <w:rPr>
          <w:sz w:val="28"/>
        </w:rPr>
      </w:pPr>
      <w:r w:rsidRPr="00132EA5">
        <w:rPr>
          <w:sz w:val="28"/>
        </w:rPr>
        <w:t>2.</w:t>
      </w:r>
      <w:r>
        <w:rPr>
          <w:sz w:val="28"/>
        </w:rPr>
        <w:t>2</w:t>
      </w:r>
      <w:r w:rsidRPr="00132EA5">
        <w:rPr>
          <w:sz w:val="28"/>
        </w:rPr>
        <w:t xml:space="preserve">. </w:t>
      </w:r>
      <w:bookmarkStart w:id="5" w:name="_Hlk240363167"/>
      <w:r w:rsidRPr="00B85665">
        <w:rPr>
          <w:sz w:val="28"/>
        </w:rPr>
        <w:t>в абзаце первом пункта 2.7 слово «Учреждением» заменить словом «учреждением»;</w:t>
      </w:r>
    </w:p>
    <w:bookmarkEnd w:id="5"/>
    <w:p w14:paraId="01C0BC37" w14:textId="3478AF28" w:rsidR="00FC0F10" w:rsidRDefault="00FC0F10" w:rsidP="00FC0F10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2.3. </w:t>
      </w:r>
      <w:r w:rsidR="00BE55D2">
        <w:rPr>
          <w:sz w:val="28"/>
        </w:rPr>
        <w:t>в абзаце первом</w:t>
      </w:r>
      <w:r w:rsidR="00BE55D2">
        <w:rPr>
          <w:sz w:val="28"/>
        </w:rPr>
        <w:t xml:space="preserve"> </w:t>
      </w:r>
      <w:r>
        <w:rPr>
          <w:sz w:val="28"/>
        </w:rPr>
        <w:t>пункт</w:t>
      </w:r>
      <w:r w:rsidR="00BE55D2">
        <w:rPr>
          <w:sz w:val="28"/>
        </w:rPr>
        <w:t>а</w:t>
      </w:r>
      <w:r>
        <w:rPr>
          <w:sz w:val="28"/>
        </w:rPr>
        <w:t xml:space="preserve"> 2.13 слов</w:t>
      </w:r>
      <w:r w:rsidR="00BE55D2">
        <w:rPr>
          <w:sz w:val="28"/>
        </w:rPr>
        <w:t>о</w:t>
      </w:r>
      <w:r>
        <w:rPr>
          <w:sz w:val="28"/>
        </w:rPr>
        <w:t xml:space="preserve"> «</w:t>
      </w:r>
      <w:r w:rsidR="00BE55D2">
        <w:rPr>
          <w:sz w:val="28"/>
        </w:rPr>
        <w:t>учреждений</w:t>
      </w:r>
      <w:r>
        <w:rPr>
          <w:sz w:val="28"/>
        </w:rPr>
        <w:t>» заменить слов</w:t>
      </w:r>
      <w:r w:rsidR="00BE55D2">
        <w:rPr>
          <w:sz w:val="28"/>
        </w:rPr>
        <w:t>ом</w:t>
      </w:r>
      <w:r>
        <w:rPr>
          <w:sz w:val="28"/>
        </w:rPr>
        <w:t xml:space="preserve"> «</w:t>
      </w:r>
      <w:r w:rsidR="00BE55D2">
        <w:rPr>
          <w:sz w:val="28"/>
        </w:rPr>
        <w:t>У</w:t>
      </w:r>
      <w:r w:rsidR="00BE55D2">
        <w:rPr>
          <w:sz w:val="28"/>
        </w:rPr>
        <w:t>чреждений</w:t>
      </w:r>
      <w:r>
        <w:rPr>
          <w:sz w:val="28"/>
        </w:rPr>
        <w:t>»;</w:t>
      </w:r>
    </w:p>
    <w:p w14:paraId="41AC30EC" w14:textId="565B7B71" w:rsidR="00E76E5B" w:rsidRPr="00132EA5" w:rsidRDefault="00E76E5B" w:rsidP="00E76E5B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2.4. в абзаце первом 3.1 </w:t>
      </w:r>
      <w:r w:rsidRPr="00132EA5">
        <w:rPr>
          <w:sz w:val="28"/>
        </w:rPr>
        <w:t>слова «форме, установленной» заменить словами «формам, установленным»;</w:t>
      </w:r>
    </w:p>
    <w:p w14:paraId="5A0131EA" w14:textId="7EF6E49D" w:rsidR="00FC0F10" w:rsidRDefault="00FC0F10" w:rsidP="00FC0F10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</w:t>
      </w:r>
      <w:r w:rsidR="00E76E5B">
        <w:rPr>
          <w:sz w:val="28"/>
        </w:rPr>
        <w:t>5</w:t>
      </w:r>
      <w:r>
        <w:rPr>
          <w:sz w:val="28"/>
        </w:rPr>
        <w:t xml:space="preserve">. в пункте 3.4. </w:t>
      </w:r>
      <w:r w:rsidRPr="00132EA5">
        <w:rPr>
          <w:sz w:val="28"/>
        </w:rPr>
        <w:t>слово «Учреждение</w:t>
      </w:r>
      <w:r>
        <w:rPr>
          <w:sz w:val="28"/>
        </w:rPr>
        <w:t>м</w:t>
      </w:r>
      <w:r w:rsidRPr="00132EA5">
        <w:rPr>
          <w:sz w:val="28"/>
        </w:rPr>
        <w:t xml:space="preserve">» заменить </w:t>
      </w:r>
      <w:r>
        <w:rPr>
          <w:sz w:val="28"/>
        </w:rPr>
        <w:t xml:space="preserve">словом </w:t>
      </w:r>
      <w:r w:rsidRPr="00132EA5">
        <w:rPr>
          <w:sz w:val="28"/>
        </w:rPr>
        <w:t>«учреждение</w:t>
      </w:r>
      <w:r>
        <w:rPr>
          <w:sz w:val="28"/>
        </w:rPr>
        <w:t>м</w:t>
      </w:r>
      <w:r w:rsidRPr="00132EA5">
        <w:rPr>
          <w:sz w:val="28"/>
        </w:rPr>
        <w:t>»;</w:t>
      </w:r>
    </w:p>
    <w:p w14:paraId="7AE4D717" w14:textId="775270BB" w:rsidR="00FC0F10" w:rsidRPr="00C9325E" w:rsidRDefault="00FC0F10" w:rsidP="00FC0F10">
      <w:pPr>
        <w:suppressAutoHyphens/>
        <w:ind w:firstLine="709"/>
        <w:contextualSpacing/>
        <w:jc w:val="both"/>
        <w:rPr>
          <w:sz w:val="28"/>
        </w:rPr>
      </w:pPr>
      <w:r>
        <w:rPr>
          <w:sz w:val="28"/>
        </w:rPr>
        <w:t>2.</w:t>
      </w:r>
      <w:r w:rsidR="00E76E5B">
        <w:rPr>
          <w:sz w:val="28"/>
        </w:rPr>
        <w:t>6</w:t>
      </w:r>
      <w:r>
        <w:rPr>
          <w:sz w:val="28"/>
        </w:rPr>
        <w:t xml:space="preserve">. </w:t>
      </w:r>
      <w:r w:rsidRPr="00C9325E">
        <w:rPr>
          <w:sz w:val="28"/>
        </w:rPr>
        <w:t>в абзаце втором пункта 4.3 слово «Учреждением» заменить словом «учреждением»;</w:t>
      </w:r>
    </w:p>
    <w:p w14:paraId="381C9294" w14:textId="28E5F577" w:rsidR="00FC0F10" w:rsidRDefault="00FC0F10" w:rsidP="00FC0F10">
      <w:pPr>
        <w:suppressAutoHyphens/>
        <w:ind w:firstLine="709"/>
        <w:contextualSpacing/>
        <w:jc w:val="both"/>
        <w:rPr>
          <w:sz w:val="28"/>
        </w:rPr>
      </w:pPr>
      <w:r w:rsidRPr="00C9325E">
        <w:rPr>
          <w:sz w:val="28"/>
        </w:rPr>
        <w:t>2.</w:t>
      </w:r>
      <w:r w:rsidR="00E76E5B">
        <w:rPr>
          <w:sz w:val="28"/>
        </w:rPr>
        <w:t>7</w:t>
      </w:r>
      <w:r w:rsidRPr="00C9325E">
        <w:rPr>
          <w:sz w:val="28"/>
        </w:rPr>
        <w:t xml:space="preserve">. в абзаце </w:t>
      </w:r>
      <w:r>
        <w:rPr>
          <w:sz w:val="28"/>
        </w:rPr>
        <w:t>третьем</w:t>
      </w:r>
      <w:r w:rsidRPr="00C9325E">
        <w:rPr>
          <w:sz w:val="28"/>
        </w:rPr>
        <w:t xml:space="preserve"> пункта 4.5.</w:t>
      </w:r>
      <w:r w:rsidRPr="00C9325E">
        <w:rPr>
          <w:sz w:val="28"/>
          <w:vertAlign w:val="superscript"/>
        </w:rPr>
        <w:t>1</w:t>
      </w:r>
      <w:r w:rsidRPr="00C9325E">
        <w:rPr>
          <w:sz w:val="28"/>
        </w:rPr>
        <w:t xml:space="preserve"> слово «Учреждения» заменить словом «учреждения»;</w:t>
      </w:r>
    </w:p>
    <w:p w14:paraId="3B30101B" w14:textId="2ECEA909" w:rsidR="00FC0F10" w:rsidRDefault="00FC0F10" w:rsidP="00FC0F10">
      <w:pPr>
        <w:pStyle w:val="14"/>
        <w:suppressAutoHyphens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76E5B">
        <w:rPr>
          <w:sz w:val="28"/>
          <w:szCs w:val="28"/>
        </w:rPr>
        <w:t>8</w:t>
      </w:r>
      <w:r>
        <w:rPr>
          <w:sz w:val="28"/>
          <w:szCs w:val="28"/>
        </w:rPr>
        <w:t>. приложение 1 изложить в редакции согласно приложению к настоящему постановлению.</w:t>
      </w:r>
    </w:p>
    <w:p w14:paraId="6B357D02" w14:textId="77777777" w:rsidR="00FC0F10" w:rsidRPr="00FC0F10" w:rsidRDefault="00FC0F10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  <w:r w:rsidRPr="00FC0F10">
        <w:rPr>
          <w:sz w:val="28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14:paraId="7E09AC09" w14:textId="77777777" w:rsidR="00FC0F10" w:rsidRPr="00FC0F10" w:rsidRDefault="00FC0F10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  <w:r w:rsidRPr="00FC0F10">
        <w:rPr>
          <w:sz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5419CE47" w14:textId="77777777" w:rsidR="00FC0F10" w:rsidRPr="00FC0F10" w:rsidRDefault="00FC0F10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  <w:r w:rsidRPr="00FC0F10">
        <w:rPr>
          <w:sz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7D0B611E" w14:textId="77777777" w:rsidR="00FC0F10" w:rsidRDefault="00FC0F10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  <w:r w:rsidRPr="00FC0F10">
        <w:rPr>
          <w:sz w:val="28"/>
        </w:rPr>
        <w:t>6. 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05476B3E" w14:textId="77777777" w:rsidR="00BF1557" w:rsidRDefault="00BF1557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</w:p>
    <w:p w14:paraId="1B55448A" w14:textId="77777777" w:rsidR="0099786C" w:rsidRPr="00FC0F10" w:rsidRDefault="0099786C" w:rsidP="00FC0F10">
      <w:pPr>
        <w:tabs>
          <w:tab w:val="left" w:pos="1134"/>
        </w:tabs>
        <w:suppressAutoHyphens/>
        <w:ind w:firstLine="720"/>
        <w:jc w:val="both"/>
        <w:rPr>
          <w:sz w:val="28"/>
        </w:rPr>
      </w:pPr>
    </w:p>
    <w:p w14:paraId="149868EA" w14:textId="79D84589" w:rsidR="004127A6" w:rsidRDefault="00FC0F10" w:rsidP="004606D8">
      <w:pPr>
        <w:tabs>
          <w:tab w:val="left" w:pos="1134"/>
        </w:tabs>
        <w:suppressAutoHyphens/>
        <w:jc w:val="both"/>
        <w:rPr>
          <w:sz w:val="28"/>
        </w:rPr>
      </w:pPr>
      <w:r w:rsidRPr="00FC0F10">
        <w:rPr>
          <w:sz w:val="28"/>
        </w:rPr>
        <w:t>Глава города Перми</w:t>
      </w:r>
      <w:r w:rsidRPr="00FC0F10">
        <w:rPr>
          <w:sz w:val="28"/>
        </w:rPr>
        <w:tab/>
        <w:t xml:space="preserve">                                                                               Э.О. Соснин</w:t>
      </w:r>
    </w:p>
    <w:p w14:paraId="118C7FE2" w14:textId="1AFFF8D4" w:rsidR="00C13962" w:rsidRPr="00C13962" w:rsidRDefault="00C13962" w:rsidP="00C13962">
      <w:pPr>
        <w:spacing w:line="240" w:lineRule="exact"/>
        <w:ind w:left="7200" w:hanging="1388"/>
        <w:rPr>
          <w:sz w:val="28"/>
          <w:szCs w:val="28"/>
          <w:lang w:eastAsia="en-US"/>
        </w:rPr>
      </w:pPr>
      <w:r w:rsidRPr="00C13962">
        <w:rPr>
          <w:sz w:val="28"/>
          <w:szCs w:val="28"/>
          <w:lang w:eastAsia="en-US"/>
        </w:rPr>
        <w:lastRenderedPageBreak/>
        <w:t>Приложение</w:t>
      </w:r>
    </w:p>
    <w:p w14:paraId="5612C356" w14:textId="77777777" w:rsidR="00C13962" w:rsidRPr="00C13962" w:rsidRDefault="00C13962" w:rsidP="00C13962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 w:rsidRPr="00C13962">
        <w:rPr>
          <w:sz w:val="28"/>
          <w:szCs w:val="28"/>
          <w:lang w:eastAsia="en-US"/>
        </w:rPr>
        <w:t>к постановлению администрации</w:t>
      </w:r>
    </w:p>
    <w:p w14:paraId="28DCA9F6" w14:textId="77777777" w:rsidR="00C13962" w:rsidRPr="00C13962" w:rsidRDefault="00C13962" w:rsidP="00C13962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 w:rsidRPr="00C13962">
        <w:rPr>
          <w:sz w:val="28"/>
          <w:szCs w:val="28"/>
          <w:lang w:eastAsia="en-US"/>
        </w:rPr>
        <w:t>города Перми</w:t>
      </w:r>
    </w:p>
    <w:p w14:paraId="3471158A" w14:textId="77777777" w:rsidR="00C13962" w:rsidRPr="00C13962" w:rsidRDefault="00C13962" w:rsidP="00C13962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 w:rsidRPr="00C13962">
        <w:rPr>
          <w:sz w:val="28"/>
          <w:szCs w:val="28"/>
          <w:lang w:eastAsia="en-US"/>
        </w:rPr>
        <w:t>от</w:t>
      </w:r>
    </w:p>
    <w:p w14:paraId="42122807" w14:textId="77777777" w:rsidR="00C13962" w:rsidRPr="00C13962" w:rsidRDefault="00C13962" w:rsidP="00C13962">
      <w:pPr>
        <w:jc w:val="center"/>
        <w:rPr>
          <w:sz w:val="28"/>
          <w:szCs w:val="28"/>
        </w:rPr>
      </w:pPr>
    </w:p>
    <w:p w14:paraId="07FEF930" w14:textId="77777777" w:rsidR="00C13962" w:rsidRPr="00C13962" w:rsidRDefault="00C13962" w:rsidP="00C13962">
      <w:pPr>
        <w:jc w:val="center"/>
        <w:rPr>
          <w:sz w:val="28"/>
          <w:szCs w:val="28"/>
        </w:rPr>
      </w:pPr>
    </w:p>
    <w:p w14:paraId="094AE592" w14:textId="69AF5FE6" w:rsidR="00C13962" w:rsidRPr="00C13962" w:rsidRDefault="00C13962" w:rsidP="00C13962">
      <w:pPr>
        <w:spacing w:line="240" w:lineRule="exact"/>
        <w:jc w:val="center"/>
        <w:rPr>
          <w:b/>
          <w:bCs/>
          <w:sz w:val="28"/>
          <w:szCs w:val="28"/>
        </w:rPr>
      </w:pPr>
      <w:r w:rsidRPr="00C13962">
        <w:rPr>
          <w:b/>
          <w:bCs/>
          <w:sz w:val="28"/>
          <w:szCs w:val="28"/>
        </w:rPr>
        <w:t>РАСЧЕТ-ОБОСНОВАНИЕ</w:t>
      </w:r>
    </w:p>
    <w:p w14:paraId="1955DA46" w14:textId="70BDD8FB" w:rsidR="00C13962" w:rsidRPr="00C13962" w:rsidRDefault="00C13962" w:rsidP="00C13962">
      <w:pPr>
        <w:spacing w:line="240" w:lineRule="exact"/>
        <w:jc w:val="center"/>
        <w:rPr>
          <w:b/>
          <w:bCs/>
          <w:sz w:val="28"/>
          <w:szCs w:val="28"/>
        </w:rPr>
      </w:pPr>
      <w:r w:rsidRPr="00C13962">
        <w:rPr>
          <w:b/>
          <w:bCs/>
          <w:sz w:val="28"/>
          <w:szCs w:val="28"/>
        </w:rPr>
        <w:t>суммы субсиди</w:t>
      </w:r>
      <w:r>
        <w:rPr>
          <w:b/>
          <w:bCs/>
          <w:sz w:val="28"/>
          <w:szCs w:val="28"/>
        </w:rPr>
        <w:t>и</w:t>
      </w:r>
      <w:r w:rsidRPr="00C13962">
        <w:rPr>
          <w:b/>
          <w:bCs/>
          <w:sz w:val="28"/>
          <w:szCs w:val="28"/>
        </w:rPr>
        <w:t xml:space="preserve"> на иные цели на </w:t>
      </w:r>
    </w:p>
    <w:p w14:paraId="6487FF58" w14:textId="1DA24AA3" w:rsidR="00C13962" w:rsidRPr="00C13962" w:rsidRDefault="00C13962" w:rsidP="00C13962">
      <w:pPr>
        <w:spacing w:line="240" w:lineRule="exact"/>
        <w:jc w:val="center"/>
        <w:rPr>
          <w:b/>
          <w:bCs/>
          <w:sz w:val="28"/>
          <w:szCs w:val="28"/>
        </w:rPr>
      </w:pPr>
      <w:r w:rsidRPr="00C13962">
        <w:rPr>
          <w:b/>
          <w:bCs/>
          <w:sz w:val="28"/>
          <w:szCs w:val="28"/>
        </w:rPr>
        <w:t xml:space="preserve">на повышение фонда оплаты труда </w:t>
      </w:r>
    </w:p>
    <w:p w14:paraId="505BB4AD" w14:textId="77777777" w:rsidR="00C13962" w:rsidRPr="00C13962" w:rsidRDefault="00C13962" w:rsidP="00C13962">
      <w:pPr>
        <w:jc w:val="center"/>
        <w:rPr>
          <w:sz w:val="28"/>
          <w:szCs w:val="28"/>
        </w:rPr>
      </w:pPr>
      <w:r w:rsidRPr="00C13962">
        <w:rPr>
          <w:sz w:val="28"/>
          <w:szCs w:val="28"/>
        </w:rPr>
        <w:t xml:space="preserve">____________________________________________________________ </w:t>
      </w:r>
    </w:p>
    <w:p w14:paraId="692F254A" w14:textId="77777777" w:rsidR="00C13962" w:rsidRPr="00C13962" w:rsidRDefault="00C13962" w:rsidP="00C13962">
      <w:pPr>
        <w:jc w:val="center"/>
        <w:rPr>
          <w:sz w:val="28"/>
          <w:szCs w:val="28"/>
        </w:rPr>
      </w:pPr>
      <w:r w:rsidRPr="00C13962">
        <w:rPr>
          <w:sz w:val="28"/>
          <w:szCs w:val="28"/>
        </w:rPr>
        <w:t xml:space="preserve">(наименование учреждения) </w:t>
      </w:r>
    </w:p>
    <w:p w14:paraId="50B67CEC" w14:textId="11B94DFD" w:rsidR="00C13962" w:rsidRDefault="00C13962" w:rsidP="00C13962">
      <w:pPr>
        <w:jc w:val="center"/>
        <w:rPr>
          <w:sz w:val="28"/>
          <w:szCs w:val="28"/>
        </w:rPr>
      </w:pPr>
      <w:r w:rsidRPr="00C13962">
        <w:rPr>
          <w:sz w:val="28"/>
          <w:szCs w:val="28"/>
        </w:rPr>
        <w:t xml:space="preserve">  </w:t>
      </w:r>
      <w:r>
        <w:rPr>
          <w:b/>
          <w:bCs/>
          <w:sz w:val="28"/>
          <w:szCs w:val="28"/>
        </w:rPr>
        <w:t xml:space="preserve">на 20___ год </w:t>
      </w:r>
    </w:p>
    <w:p w14:paraId="3E3DE120" w14:textId="77777777" w:rsidR="00C13962" w:rsidRPr="00C13962" w:rsidRDefault="00C13962" w:rsidP="00C13962">
      <w:pPr>
        <w:spacing w:line="288" w:lineRule="atLeast"/>
        <w:jc w:val="both"/>
        <w:rPr>
          <w:sz w:val="28"/>
          <w:szCs w:val="28"/>
        </w:rPr>
      </w:pPr>
    </w:p>
    <w:tbl>
      <w:tblPr>
        <w:tblW w:w="994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7349"/>
        <w:gridCol w:w="2314"/>
      </w:tblGrid>
      <w:tr w:rsidR="00C13962" w:rsidRPr="00C13962" w14:paraId="13B72851" w14:textId="77777777" w:rsidTr="00FD2838">
        <w:trPr>
          <w:trHeight w:val="10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338F0" w14:textId="2AFDC752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C139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7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C0270" w14:textId="0FACE4E2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CE8AE" w14:textId="58B5631E" w:rsidR="00C13962" w:rsidRPr="00C13962" w:rsidRDefault="00FD2838" w:rsidP="00C13962">
            <w:pPr>
              <w:jc w:val="center"/>
              <w:rPr>
                <w:sz w:val="28"/>
                <w:szCs w:val="28"/>
              </w:rPr>
            </w:pPr>
            <w:r w:rsidRPr="00D02647">
              <w:rPr>
                <w:sz w:val="28"/>
                <w:szCs w:val="28"/>
              </w:rPr>
              <w:t xml:space="preserve">Размер субсидии </w:t>
            </w:r>
            <w:r w:rsidRPr="00D02647">
              <w:rPr>
                <w:sz w:val="28"/>
                <w:szCs w:val="28"/>
                <w:vertAlign w:val="superscript"/>
              </w:rPr>
              <w:t>*</w:t>
            </w:r>
            <w:r w:rsidRPr="00D02647">
              <w:rPr>
                <w:sz w:val="28"/>
                <w:szCs w:val="28"/>
              </w:rPr>
              <w:t xml:space="preserve"> (тыс. руб.)</w:t>
            </w:r>
          </w:p>
        </w:tc>
      </w:tr>
      <w:tr w:rsidR="00C13962" w:rsidRPr="00C13962" w14:paraId="6892B473" w14:textId="77777777" w:rsidTr="00FD2838">
        <w:trPr>
          <w:trHeight w:val="3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25B61" w14:textId="77777777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87BAB" w14:textId="77777777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D2A75" w14:textId="77777777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3 </w:t>
            </w:r>
          </w:p>
        </w:tc>
      </w:tr>
      <w:tr w:rsidR="00C13962" w:rsidRPr="00C13962" w14:paraId="0ED96349" w14:textId="77777777" w:rsidTr="00FD2838">
        <w:trPr>
          <w:trHeight w:val="10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199FC" w14:textId="77777777" w:rsidR="00C13962" w:rsidRPr="00C13962" w:rsidRDefault="00C13962" w:rsidP="00C13962">
            <w:pPr>
              <w:jc w:val="center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D3C34" w14:textId="77777777" w:rsidR="00C13962" w:rsidRPr="00C13962" w:rsidRDefault="00C13962" w:rsidP="00C13962">
            <w:pPr>
              <w:spacing w:line="288" w:lineRule="atLeast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Фонд оплаты труда, исчисленный из нормативных затрат на оказание соответствующих муниципальных услуг с учетом индексации 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B60B2" w14:textId="77777777" w:rsidR="00C13962" w:rsidRPr="00C13962" w:rsidRDefault="00C13962" w:rsidP="00C13962">
            <w:pPr>
              <w:spacing w:line="288" w:lineRule="atLeast"/>
              <w:rPr>
                <w:sz w:val="28"/>
                <w:szCs w:val="28"/>
              </w:rPr>
            </w:pPr>
            <w:r w:rsidRPr="00C13962">
              <w:rPr>
                <w:sz w:val="28"/>
                <w:szCs w:val="28"/>
              </w:rPr>
              <w:t xml:space="preserve">  </w:t>
            </w:r>
          </w:p>
        </w:tc>
      </w:tr>
    </w:tbl>
    <w:p w14:paraId="44C29A19" w14:textId="77777777" w:rsidR="00C13962" w:rsidRPr="00C13962" w:rsidRDefault="00C13962" w:rsidP="00C13962">
      <w:pPr>
        <w:spacing w:line="288" w:lineRule="atLeast"/>
        <w:jc w:val="both"/>
        <w:rPr>
          <w:sz w:val="28"/>
          <w:szCs w:val="28"/>
        </w:rPr>
      </w:pPr>
      <w:r w:rsidRPr="00C13962">
        <w:rPr>
          <w:sz w:val="28"/>
          <w:szCs w:val="28"/>
        </w:rPr>
        <w:t xml:space="preserve">  </w:t>
      </w:r>
    </w:p>
    <w:p w14:paraId="2F0A7E43" w14:textId="77777777" w:rsidR="00FD2838" w:rsidRDefault="00FD2838" w:rsidP="00FD2838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409AA9BB" w14:textId="77777777" w:rsidR="00FD2838" w:rsidRDefault="00FD2838" w:rsidP="00FD2838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</w:t>
      </w:r>
      <w:r w:rsidRPr="0083590B">
        <w:rPr>
          <w:sz w:val="28"/>
          <w:szCs w:val="28"/>
        </w:rPr>
        <w:t>муниципальным образованием город Пермь</w:t>
      </w:r>
      <w:r w:rsidRPr="002464B2">
        <w:rPr>
          <w:sz w:val="28"/>
          <w:szCs w:val="28"/>
        </w:rPr>
        <w:t>.</w:t>
      </w:r>
    </w:p>
    <w:tbl>
      <w:tblPr>
        <w:tblW w:w="1004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47"/>
      </w:tblGrid>
      <w:tr w:rsidR="00FD2838" w14:paraId="13C647A5" w14:textId="77777777" w:rsidTr="00E729AE">
        <w:tc>
          <w:tcPr>
            <w:tcW w:w="10047" w:type="dxa"/>
          </w:tcPr>
          <w:p w14:paraId="086E392A" w14:textId="77777777" w:rsidR="00FD2838" w:rsidRDefault="00FD2838" w:rsidP="00E729AE">
            <w:pPr>
              <w:spacing w:line="288" w:lineRule="atLeast"/>
              <w:rPr>
                <w:sz w:val="28"/>
                <w:szCs w:val="28"/>
              </w:rPr>
            </w:pPr>
          </w:p>
          <w:p w14:paraId="0793A5A7" w14:textId="77777777" w:rsidR="00FD2838" w:rsidRDefault="00FD2838" w:rsidP="00E729AE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__________________________________________________ </w:t>
            </w:r>
          </w:p>
          <w:p w14:paraId="46469D48" w14:textId="77777777" w:rsidR="00FD2838" w:rsidRDefault="00FD2838" w:rsidP="00E729AE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(подпись, расшифровка подписи) </w:t>
            </w:r>
          </w:p>
          <w:p w14:paraId="1E0CB40A" w14:textId="77777777" w:rsidR="00FD2838" w:rsidRDefault="00FD2838" w:rsidP="00E729AE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 г. </w:t>
            </w:r>
          </w:p>
          <w:p w14:paraId="6863B826" w14:textId="77777777" w:rsidR="00FD2838" w:rsidRDefault="00FD2838" w:rsidP="00E729AE">
            <w:pPr>
              <w:spacing w:line="288" w:lineRule="atLeast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(дата заполнения) </w:t>
            </w:r>
          </w:p>
          <w:p w14:paraId="549C85CF" w14:textId="77777777" w:rsidR="00FD2838" w:rsidRDefault="00FD2838" w:rsidP="00E729AE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</w:tr>
    </w:tbl>
    <w:p w14:paraId="1FC3FA1F" w14:textId="77777777" w:rsidR="00C13962" w:rsidRPr="00C13962" w:rsidRDefault="00C13962" w:rsidP="00C13962">
      <w:pPr>
        <w:spacing w:line="288" w:lineRule="atLeast"/>
        <w:jc w:val="both"/>
        <w:rPr>
          <w:sz w:val="28"/>
          <w:szCs w:val="28"/>
        </w:rPr>
      </w:pPr>
      <w:r w:rsidRPr="00C13962">
        <w:rPr>
          <w:sz w:val="28"/>
          <w:szCs w:val="28"/>
        </w:rPr>
        <w:t xml:space="preserve">  </w:t>
      </w:r>
    </w:p>
    <w:p w14:paraId="3C5F44F7" w14:textId="77777777" w:rsidR="00C13962" w:rsidRPr="00C13962" w:rsidRDefault="00C13962" w:rsidP="00C13962">
      <w:pPr>
        <w:spacing w:line="288" w:lineRule="atLeast"/>
        <w:ind w:firstLine="540"/>
        <w:jc w:val="both"/>
        <w:rPr>
          <w:sz w:val="28"/>
          <w:szCs w:val="28"/>
        </w:rPr>
      </w:pPr>
      <w:r w:rsidRPr="00C13962">
        <w:rPr>
          <w:sz w:val="28"/>
          <w:szCs w:val="28"/>
        </w:rPr>
        <w:t xml:space="preserve">-------------------------------- </w:t>
      </w:r>
    </w:p>
    <w:p w14:paraId="2DE57912" w14:textId="7278DE04" w:rsidR="00C13962" w:rsidRPr="00C13962" w:rsidRDefault="00FD2838" w:rsidP="00DC3AC3">
      <w:pPr>
        <w:spacing w:before="168" w:line="240" w:lineRule="exact"/>
        <w:ind w:firstLine="540"/>
        <w:jc w:val="both"/>
        <w:rPr>
          <w:sz w:val="24"/>
          <w:szCs w:val="24"/>
        </w:rPr>
      </w:pPr>
      <w:r w:rsidRPr="00DC3AC3">
        <w:rPr>
          <w:sz w:val="24"/>
          <w:szCs w:val="24"/>
        </w:rPr>
        <w:t>*</w:t>
      </w:r>
      <w:r w:rsidR="00C13962" w:rsidRPr="00C13962">
        <w:rPr>
          <w:sz w:val="24"/>
          <w:szCs w:val="24"/>
        </w:rPr>
        <w:t xml:space="preserve"> В соответствии с пунктом 2.5 Порядка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повышение фонда оплаты труда. </w:t>
      </w:r>
    </w:p>
    <w:p w14:paraId="57626A00" w14:textId="77777777" w:rsidR="00C13962" w:rsidRPr="00C13962" w:rsidRDefault="00C13962" w:rsidP="00DC3AC3">
      <w:pPr>
        <w:spacing w:line="240" w:lineRule="exact"/>
        <w:jc w:val="both"/>
        <w:rPr>
          <w:sz w:val="24"/>
          <w:szCs w:val="24"/>
        </w:rPr>
      </w:pPr>
      <w:r w:rsidRPr="00C13962">
        <w:rPr>
          <w:sz w:val="24"/>
          <w:szCs w:val="24"/>
        </w:rPr>
        <w:t xml:space="preserve">  </w:t>
      </w:r>
    </w:p>
    <w:p w14:paraId="3000E85E" w14:textId="77777777" w:rsidR="00C13962" w:rsidRPr="00DC3AC3" w:rsidRDefault="00C13962" w:rsidP="004606D8">
      <w:pPr>
        <w:tabs>
          <w:tab w:val="left" w:pos="1134"/>
        </w:tabs>
        <w:suppressAutoHyphens/>
        <w:jc w:val="both"/>
        <w:rPr>
          <w:sz w:val="24"/>
          <w:szCs w:val="24"/>
        </w:rPr>
      </w:pPr>
    </w:p>
    <w:sectPr w:rsidR="00C13962" w:rsidRPr="00DC3AC3" w:rsidSect="00BF1557">
      <w:headerReference w:type="even" r:id="rId8"/>
      <w:headerReference w:type="default" r:id="rId9"/>
      <w:footerReference w:type="default" r:id="rId10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C720B" w14:textId="77777777" w:rsidR="00A033FF" w:rsidRDefault="00A033FF">
      <w:r>
        <w:separator/>
      </w:r>
    </w:p>
  </w:endnote>
  <w:endnote w:type="continuationSeparator" w:id="0">
    <w:p w14:paraId="2349430A" w14:textId="77777777" w:rsidR="00A033FF" w:rsidRDefault="00A03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4510" w14:textId="77777777" w:rsidR="004127A6" w:rsidRDefault="004127A6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AE03" w14:textId="77777777" w:rsidR="00A033FF" w:rsidRDefault="00A033FF">
      <w:r>
        <w:separator/>
      </w:r>
    </w:p>
  </w:footnote>
  <w:footnote w:type="continuationSeparator" w:id="0">
    <w:p w14:paraId="64864E63" w14:textId="77777777" w:rsidR="00A033FF" w:rsidRDefault="00A03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D65C" w14:textId="1A8F9200" w:rsidR="004127A6" w:rsidRDefault="00000000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 w:rsidR="004606D8">
      <w:rPr>
        <w:rStyle w:val="afe"/>
      </w:rPr>
      <w:fldChar w:fldCharType="separate"/>
    </w:r>
    <w:r w:rsidR="004606D8">
      <w:rPr>
        <w:rStyle w:val="afe"/>
        <w:noProof/>
      </w:rPr>
      <w:t>2</w:t>
    </w:r>
    <w:r>
      <w:rPr>
        <w:rStyle w:val="afe"/>
      </w:rPr>
      <w:fldChar w:fldCharType="end"/>
    </w:r>
  </w:p>
  <w:p w14:paraId="4B856FF2" w14:textId="77777777" w:rsidR="004127A6" w:rsidRDefault="004127A6">
    <w:pPr>
      <w:pStyle w:val="ab"/>
    </w:pPr>
  </w:p>
  <w:p w14:paraId="59247FBD" w14:textId="77777777" w:rsidR="004127A6" w:rsidRDefault="004127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4B8B" w14:textId="77777777" w:rsidR="004127A6" w:rsidRDefault="00000000">
    <w:pPr>
      <w:pStyle w:val="ab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2A7A"/>
    <w:multiLevelType w:val="hybridMultilevel"/>
    <w:tmpl w:val="8CFC4754"/>
    <w:lvl w:ilvl="0" w:tplc="C4F80804">
      <w:start w:val="1"/>
      <w:numFmt w:val="decimal"/>
      <w:lvlText w:val="%1."/>
      <w:lvlJc w:val="left"/>
      <w:pPr>
        <w:ind w:left="1200" w:hanging="480"/>
      </w:pPr>
    </w:lvl>
    <w:lvl w:ilvl="1" w:tplc="E5EE765E">
      <w:start w:val="1"/>
      <w:numFmt w:val="lowerLetter"/>
      <w:lvlText w:val="%2."/>
      <w:lvlJc w:val="left"/>
      <w:pPr>
        <w:ind w:left="1800" w:hanging="360"/>
      </w:pPr>
    </w:lvl>
    <w:lvl w:ilvl="2" w:tplc="5748BE54">
      <w:start w:val="1"/>
      <w:numFmt w:val="lowerRoman"/>
      <w:lvlText w:val="%3."/>
      <w:lvlJc w:val="right"/>
      <w:pPr>
        <w:ind w:left="2520" w:hanging="180"/>
      </w:pPr>
    </w:lvl>
    <w:lvl w:ilvl="3" w:tplc="5406E03E">
      <w:start w:val="1"/>
      <w:numFmt w:val="decimal"/>
      <w:lvlText w:val="%4."/>
      <w:lvlJc w:val="left"/>
      <w:pPr>
        <w:ind w:left="3240" w:hanging="360"/>
      </w:pPr>
    </w:lvl>
    <w:lvl w:ilvl="4" w:tplc="30385524">
      <w:start w:val="1"/>
      <w:numFmt w:val="lowerLetter"/>
      <w:lvlText w:val="%5."/>
      <w:lvlJc w:val="left"/>
      <w:pPr>
        <w:ind w:left="3960" w:hanging="360"/>
      </w:pPr>
    </w:lvl>
    <w:lvl w:ilvl="5" w:tplc="A1F6DED8">
      <w:start w:val="1"/>
      <w:numFmt w:val="lowerRoman"/>
      <w:lvlText w:val="%6."/>
      <w:lvlJc w:val="right"/>
      <w:pPr>
        <w:ind w:left="4680" w:hanging="180"/>
      </w:pPr>
    </w:lvl>
    <w:lvl w:ilvl="6" w:tplc="8BFE064A">
      <w:start w:val="1"/>
      <w:numFmt w:val="decimal"/>
      <w:lvlText w:val="%7."/>
      <w:lvlJc w:val="left"/>
      <w:pPr>
        <w:ind w:left="5400" w:hanging="360"/>
      </w:pPr>
    </w:lvl>
    <w:lvl w:ilvl="7" w:tplc="B104711C">
      <w:start w:val="1"/>
      <w:numFmt w:val="lowerLetter"/>
      <w:lvlText w:val="%8."/>
      <w:lvlJc w:val="left"/>
      <w:pPr>
        <w:ind w:left="6120" w:hanging="360"/>
      </w:pPr>
    </w:lvl>
    <w:lvl w:ilvl="8" w:tplc="DCFEB2A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DB5FC9"/>
    <w:multiLevelType w:val="multilevel"/>
    <w:tmpl w:val="EECCACC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374C1695"/>
    <w:multiLevelType w:val="hybridMultilevel"/>
    <w:tmpl w:val="029C9488"/>
    <w:lvl w:ilvl="0" w:tplc="BC383388">
      <w:start w:val="1"/>
      <w:numFmt w:val="decimal"/>
      <w:lvlText w:val="%1."/>
      <w:lvlJc w:val="left"/>
      <w:pPr>
        <w:ind w:left="1069" w:hanging="360"/>
      </w:pPr>
    </w:lvl>
    <w:lvl w:ilvl="1" w:tplc="712AE354">
      <w:start w:val="1"/>
      <w:numFmt w:val="lowerLetter"/>
      <w:lvlText w:val="%2."/>
      <w:lvlJc w:val="left"/>
      <w:pPr>
        <w:ind w:left="1789" w:hanging="360"/>
      </w:pPr>
    </w:lvl>
    <w:lvl w:ilvl="2" w:tplc="93DAB260">
      <w:start w:val="1"/>
      <w:numFmt w:val="lowerRoman"/>
      <w:lvlText w:val="%3."/>
      <w:lvlJc w:val="right"/>
      <w:pPr>
        <w:ind w:left="2509" w:hanging="180"/>
      </w:pPr>
    </w:lvl>
    <w:lvl w:ilvl="3" w:tplc="ACDADD26">
      <w:start w:val="1"/>
      <w:numFmt w:val="decimal"/>
      <w:lvlText w:val="%4."/>
      <w:lvlJc w:val="left"/>
      <w:pPr>
        <w:ind w:left="3229" w:hanging="360"/>
      </w:pPr>
    </w:lvl>
    <w:lvl w:ilvl="4" w:tplc="B142DEEA">
      <w:start w:val="1"/>
      <w:numFmt w:val="lowerLetter"/>
      <w:lvlText w:val="%5."/>
      <w:lvlJc w:val="left"/>
      <w:pPr>
        <w:ind w:left="3949" w:hanging="360"/>
      </w:pPr>
    </w:lvl>
    <w:lvl w:ilvl="5" w:tplc="334E9326">
      <w:start w:val="1"/>
      <w:numFmt w:val="lowerRoman"/>
      <w:lvlText w:val="%6."/>
      <w:lvlJc w:val="right"/>
      <w:pPr>
        <w:ind w:left="4669" w:hanging="180"/>
      </w:pPr>
    </w:lvl>
    <w:lvl w:ilvl="6" w:tplc="8DFA246A">
      <w:start w:val="1"/>
      <w:numFmt w:val="decimal"/>
      <w:lvlText w:val="%7."/>
      <w:lvlJc w:val="left"/>
      <w:pPr>
        <w:ind w:left="5389" w:hanging="360"/>
      </w:pPr>
    </w:lvl>
    <w:lvl w:ilvl="7" w:tplc="6F7E9A92">
      <w:start w:val="1"/>
      <w:numFmt w:val="lowerLetter"/>
      <w:lvlText w:val="%8."/>
      <w:lvlJc w:val="left"/>
      <w:pPr>
        <w:ind w:left="6109" w:hanging="360"/>
      </w:pPr>
    </w:lvl>
    <w:lvl w:ilvl="8" w:tplc="3C76EB0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FE2EF3"/>
    <w:multiLevelType w:val="hybridMultilevel"/>
    <w:tmpl w:val="D7B28484"/>
    <w:lvl w:ilvl="0" w:tplc="47E0DC86">
      <w:start w:val="3"/>
      <w:numFmt w:val="upperRoman"/>
      <w:lvlText w:val="%1."/>
      <w:lvlJc w:val="left"/>
      <w:pPr>
        <w:ind w:left="1429" w:hanging="720"/>
      </w:pPr>
    </w:lvl>
    <w:lvl w:ilvl="1" w:tplc="B47A3CB0">
      <w:start w:val="1"/>
      <w:numFmt w:val="lowerLetter"/>
      <w:lvlText w:val="%2."/>
      <w:lvlJc w:val="left"/>
      <w:pPr>
        <w:ind w:left="1789" w:hanging="360"/>
      </w:pPr>
    </w:lvl>
    <w:lvl w:ilvl="2" w:tplc="8BC23C86">
      <w:start w:val="1"/>
      <w:numFmt w:val="lowerRoman"/>
      <w:lvlText w:val="%3."/>
      <w:lvlJc w:val="right"/>
      <w:pPr>
        <w:ind w:left="2509" w:hanging="180"/>
      </w:pPr>
    </w:lvl>
    <w:lvl w:ilvl="3" w:tplc="538C83D6">
      <w:start w:val="1"/>
      <w:numFmt w:val="decimal"/>
      <w:lvlText w:val="%4."/>
      <w:lvlJc w:val="left"/>
      <w:pPr>
        <w:ind w:left="3229" w:hanging="360"/>
      </w:pPr>
    </w:lvl>
    <w:lvl w:ilvl="4" w:tplc="3B9C45EE">
      <w:start w:val="1"/>
      <w:numFmt w:val="lowerLetter"/>
      <w:lvlText w:val="%5."/>
      <w:lvlJc w:val="left"/>
      <w:pPr>
        <w:ind w:left="3949" w:hanging="360"/>
      </w:pPr>
    </w:lvl>
    <w:lvl w:ilvl="5" w:tplc="30F2153E">
      <w:start w:val="1"/>
      <w:numFmt w:val="lowerRoman"/>
      <w:lvlText w:val="%6."/>
      <w:lvlJc w:val="right"/>
      <w:pPr>
        <w:ind w:left="4669" w:hanging="180"/>
      </w:pPr>
    </w:lvl>
    <w:lvl w:ilvl="6" w:tplc="492A4310">
      <w:start w:val="1"/>
      <w:numFmt w:val="decimal"/>
      <w:lvlText w:val="%7."/>
      <w:lvlJc w:val="left"/>
      <w:pPr>
        <w:ind w:left="5389" w:hanging="360"/>
      </w:pPr>
    </w:lvl>
    <w:lvl w:ilvl="7" w:tplc="21B69244">
      <w:start w:val="1"/>
      <w:numFmt w:val="lowerLetter"/>
      <w:lvlText w:val="%8."/>
      <w:lvlJc w:val="left"/>
      <w:pPr>
        <w:ind w:left="6109" w:hanging="360"/>
      </w:pPr>
    </w:lvl>
    <w:lvl w:ilvl="8" w:tplc="A774AA3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DAB074E"/>
    <w:multiLevelType w:val="hybridMultilevel"/>
    <w:tmpl w:val="CE1ED88A"/>
    <w:lvl w:ilvl="0" w:tplc="DE4CC0DA">
      <w:start w:val="3"/>
      <w:numFmt w:val="decimal"/>
      <w:lvlText w:val="%1."/>
      <w:lvlJc w:val="left"/>
      <w:pPr>
        <w:ind w:left="3479" w:hanging="360"/>
      </w:pPr>
    </w:lvl>
    <w:lvl w:ilvl="1" w:tplc="118EC83C">
      <w:start w:val="1"/>
      <w:numFmt w:val="lowerLetter"/>
      <w:lvlText w:val="%2."/>
      <w:lvlJc w:val="left"/>
      <w:pPr>
        <w:ind w:left="4199" w:hanging="360"/>
      </w:pPr>
    </w:lvl>
    <w:lvl w:ilvl="2" w:tplc="58485644">
      <w:start w:val="1"/>
      <w:numFmt w:val="lowerRoman"/>
      <w:lvlText w:val="%3."/>
      <w:lvlJc w:val="right"/>
      <w:pPr>
        <w:ind w:left="4919" w:hanging="180"/>
      </w:pPr>
    </w:lvl>
    <w:lvl w:ilvl="3" w:tplc="FF10B642">
      <w:start w:val="1"/>
      <w:numFmt w:val="decimal"/>
      <w:lvlText w:val="%4."/>
      <w:lvlJc w:val="left"/>
      <w:pPr>
        <w:ind w:left="5639" w:hanging="360"/>
      </w:pPr>
    </w:lvl>
    <w:lvl w:ilvl="4" w:tplc="AB78B75A">
      <w:start w:val="1"/>
      <w:numFmt w:val="lowerLetter"/>
      <w:lvlText w:val="%5."/>
      <w:lvlJc w:val="left"/>
      <w:pPr>
        <w:ind w:left="6359" w:hanging="360"/>
      </w:pPr>
    </w:lvl>
    <w:lvl w:ilvl="5" w:tplc="6F36D57C">
      <w:start w:val="1"/>
      <w:numFmt w:val="lowerRoman"/>
      <w:lvlText w:val="%6."/>
      <w:lvlJc w:val="right"/>
      <w:pPr>
        <w:ind w:left="7079" w:hanging="180"/>
      </w:pPr>
    </w:lvl>
    <w:lvl w:ilvl="6" w:tplc="7280F77A">
      <w:start w:val="1"/>
      <w:numFmt w:val="decimal"/>
      <w:lvlText w:val="%7."/>
      <w:lvlJc w:val="left"/>
      <w:pPr>
        <w:ind w:left="7799" w:hanging="360"/>
      </w:pPr>
    </w:lvl>
    <w:lvl w:ilvl="7" w:tplc="8E3AC3F2">
      <w:start w:val="1"/>
      <w:numFmt w:val="lowerLetter"/>
      <w:lvlText w:val="%8."/>
      <w:lvlJc w:val="left"/>
      <w:pPr>
        <w:ind w:left="8519" w:hanging="360"/>
      </w:pPr>
    </w:lvl>
    <w:lvl w:ilvl="8" w:tplc="A4C6D118">
      <w:start w:val="1"/>
      <w:numFmt w:val="lowerRoman"/>
      <w:lvlText w:val="%9."/>
      <w:lvlJc w:val="right"/>
      <w:pPr>
        <w:ind w:left="9239" w:hanging="180"/>
      </w:pPr>
    </w:lvl>
  </w:abstractNum>
  <w:abstractNum w:abstractNumId="5" w15:restartNumberingAfterBreak="0">
    <w:nsid w:val="43DD4A50"/>
    <w:multiLevelType w:val="hybridMultilevel"/>
    <w:tmpl w:val="41EEAED6"/>
    <w:lvl w:ilvl="0" w:tplc="E7B4711A">
      <w:start w:val="1"/>
      <w:numFmt w:val="upperRoman"/>
      <w:lvlText w:val="%1."/>
      <w:lvlJc w:val="left"/>
      <w:pPr>
        <w:ind w:left="1429" w:hanging="720"/>
      </w:pPr>
    </w:lvl>
    <w:lvl w:ilvl="1" w:tplc="6624103E">
      <w:start w:val="1"/>
      <w:numFmt w:val="lowerLetter"/>
      <w:lvlText w:val="%2."/>
      <w:lvlJc w:val="left"/>
      <w:pPr>
        <w:ind w:left="1789" w:hanging="360"/>
      </w:pPr>
    </w:lvl>
    <w:lvl w:ilvl="2" w:tplc="7A9C32AA">
      <w:start w:val="1"/>
      <w:numFmt w:val="lowerRoman"/>
      <w:lvlText w:val="%3."/>
      <w:lvlJc w:val="right"/>
      <w:pPr>
        <w:ind w:left="2509" w:hanging="180"/>
      </w:pPr>
    </w:lvl>
    <w:lvl w:ilvl="3" w:tplc="E956188E">
      <w:start w:val="1"/>
      <w:numFmt w:val="decimal"/>
      <w:lvlText w:val="%4."/>
      <w:lvlJc w:val="left"/>
      <w:pPr>
        <w:ind w:left="3229" w:hanging="360"/>
      </w:pPr>
    </w:lvl>
    <w:lvl w:ilvl="4" w:tplc="79B6C8B0">
      <w:start w:val="1"/>
      <w:numFmt w:val="lowerLetter"/>
      <w:lvlText w:val="%5."/>
      <w:lvlJc w:val="left"/>
      <w:pPr>
        <w:ind w:left="3949" w:hanging="360"/>
      </w:pPr>
    </w:lvl>
    <w:lvl w:ilvl="5" w:tplc="A9BC3FF6">
      <w:start w:val="1"/>
      <w:numFmt w:val="lowerRoman"/>
      <w:lvlText w:val="%6."/>
      <w:lvlJc w:val="right"/>
      <w:pPr>
        <w:ind w:left="4669" w:hanging="180"/>
      </w:pPr>
    </w:lvl>
    <w:lvl w:ilvl="6" w:tplc="343EB44A">
      <w:start w:val="1"/>
      <w:numFmt w:val="decimal"/>
      <w:lvlText w:val="%7."/>
      <w:lvlJc w:val="left"/>
      <w:pPr>
        <w:ind w:left="5389" w:hanging="360"/>
      </w:pPr>
    </w:lvl>
    <w:lvl w:ilvl="7" w:tplc="F42A856E">
      <w:start w:val="1"/>
      <w:numFmt w:val="lowerLetter"/>
      <w:lvlText w:val="%8."/>
      <w:lvlJc w:val="left"/>
      <w:pPr>
        <w:ind w:left="6109" w:hanging="360"/>
      </w:pPr>
    </w:lvl>
    <w:lvl w:ilvl="8" w:tplc="45A6480C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8445D9"/>
    <w:multiLevelType w:val="multilevel"/>
    <w:tmpl w:val="AC46A778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 w16cid:durableId="677805936">
    <w:abstractNumId w:val="2"/>
  </w:num>
  <w:num w:numId="2" w16cid:durableId="2110420235">
    <w:abstractNumId w:val="4"/>
  </w:num>
  <w:num w:numId="3" w16cid:durableId="284580897">
    <w:abstractNumId w:val="6"/>
  </w:num>
  <w:num w:numId="4" w16cid:durableId="1455323819">
    <w:abstractNumId w:val="5"/>
  </w:num>
  <w:num w:numId="5" w16cid:durableId="365836932">
    <w:abstractNumId w:val="1"/>
  </w:num>
  <w:num w:numId="6" w16cid:durableId="197546343">
    <w:abstractNumId w:val="3"/>
  </w:num>
  <w:num w:numId="7" w16cid:durableId="64489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7A6"/>
    <w:rsid w:val="00131B09"/>
    <w:rsid w:val="00274905"/>
    <w:rsid w:val="002C6151"/>
    <w:rsid w:val="004127A6"/>
    <w:rsid w:val="004606D8"/>
    <w:rsid w:val="009750F0"/>
    <w:rsid w:val="0099786C"/>
    <w:rsid w:val="00A033FF"/>
    <w:rsid w:val="00A6588B"/>
    <w:rsid w:val="00B25D16"/>
    <w:rsid w:val="00BE55D2"/>
    <w:rsid w:val="00BF1557"/>
    <w:rsid w:val="00C13962"/>
    <w:rsid w:val="00C72F28"/>
    <w:rsid w:val="00D15836"/>
    <w:rsid w:val="00DC3AC3"/>
    <w:rsid w:val="00DD3DB6"/>
    <w:rsid w:val="00E76E5B"/>
    <w:rsid w:val="00FC0F10"/>
    <w:rsid w:val="00FD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9E9B"/>
  <w15:docId w15:val="{0F03093C-1174-46F8-910E-B4C62D04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</w:rPr>
  </w:style>
  <w:style w:type="paragraph" w:styleId="afd">
    <w:name w:val="Body Text Indent"/>
    <w:basedOn w:val="a"/>
    <w:pPr>
      <w:ind w:right="-1"/>
      <w:jc w:val="both"/>
    </w:pPr>
    <w:rPr>
      <w:sz w:val="26"/>
    </w:rPr>
  </w:style>
  <w:style w:type="character" w:styleId="afe">
    <w:name w:val="page number"/>
    <w:basedOn w:val="a0"/>
  </w:style>
  <w:style w:type="paragraph" w:styleId="aff">
    <w:name w:val="Balloon Text"/>
    <w:basedOn w:val="a"/>
    <w:link w:val="aff0"/>
    <w:uiPriority w:val="99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Верхний колонтитул Знак"/>
    <w:link w:val="ab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character" w:styleId="aff1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2">
    <w:name w:val="Форма"/>
    <w:rPr>
      <w:sz w:val="28"/>
      <w:szCs w:val="28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customStyle="1" w:styleId="ae">
    <w:name w:val="Нижний колонтитул Знак"/>
    <w:link w:val="ad"/>
    <w:uiPriority w:val="99"/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styleId="aff3">
    <w:name w:val="Normal (Web)"/>
    <w:basedOn w:val="a"/>
    <w:rPr>
      <w:sz w:val="24"/>
      <w:szCs w:val="24"/>
    </w:r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</w:style>
  <w:style w:type="character" w:customStyle="1" w:styleId="aff6">
    <w:name w:val="Текст примечания Знак"/>
    <w:basedOn w:val="a0"/>
    <w:link w:val="aff5"/>
    <w:uiPriority w:val="99"/>
    <w:semiHidden/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b/>
      <w:bCs/>
    </w:rPr>
  </w:style>
  <w:style w:type="paragraph" w:customStyle="1" w:styleId="14">
    <w:name w:val="Обычный (Интернет)1"/>
    <w:basedOn w:val="a"/>
    <w:uiPriority w:val="99"/>
    <w:rsid w:val="00FC0F1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Ашкинезер Людмила Александровна</cp:lastModifiedBy>
  <cp:revision>28</cp:revision>
  <dcterms:created xsi:type="dcterms:W3CDTF">2026-05-15T09:15:00Z</dcterms:created>
  <dcterms:modified xsi:type="dcterms:W3CDTF">2026-09-16T06:15:00Z</dcterms:modified>
  <cp:version>1048576</cp:version>
</cp:coreProperties>
</file>