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F384" w14:textId="77777777" w:rsidR="00503DA1" w:rsidRDefault="00000000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2A935A6" wp14:editId="007BCC5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224726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2859FCF2" wp14:editId="1F498843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1529648564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1311635264" name="Надпись 1311635264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068D11" w14:textId="77777777" w:rsidR="00503DA1" w:rsidRDefault="00503DA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B5E925A" w14:textId="77777777" w:rsidR="00503DA1" w:rsidRDefault="00503DA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662163FB" w14:textId="77777777" w:rsidR="00503DA1" w:rsidRDefault="00503DA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A05737E" w14:textId="77777777" w:rsidR="00503DA1" w:rsidRDefault="00000000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2E2C846A" w14:textId="77777777" w:rsidR="00503DA1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7CE08F9A" w14:textId="77777777" w:rsidR="00503DA1" w:rsidRDefault="00503DA1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4DF1F085" w14:textId="77777777" w:rsidR="00503DA1" w:rsidRDefault="00503DA1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825787179" name="Надпись 825787179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6F2C9A" w14:textId="77777777" w:rsidR="00503DA1" w:rsidRDefault="00503DA1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280EDC00" w14:textId="77777777" w:rsidR="00503DA1" w:rsidRDefault="00503DA1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220341547" name="Надпись 1220341547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14:paraId="637E64CE" w14:textId="77777777" w:rsidR="00503DA1" w:rsidRDefault="00503DA1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02EE2F39" w14:textId="77777777" w:rsidR="00503DA1" w:rsidRDefault="00503DA1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9FCF2" id="_x0000_s1026" o:spid="_x0000_s1026" style="position:absolute;left:0;text-align:left;margin-left:.6pt;margin-top:-43.1pt;width:494.95pt;height:130.85pt;z-index:524288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311635264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" stroked="f">
                  <v:textbox inset="1mm,1mm,1mm,1mm">
                    <w:txbxContent>
                      <w:p w14:paraId="19068D11" w14:textId="77777777" w:rsidR="00503DA1" w:rsidRDefault="00503DA1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2B5E925A" w14:textId="77777777" w:rsidR="00503DA1" w:rsidRDefault="00503DA1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662163FB" w14:textId="77777777" w:rsidR="00503DA1" w:rsidRDefault="00503DA1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2A05737E" w14:textId="77777777" w:rsidR="00503DA1" w:rsidRDefault="00000000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2E2C846A" w14:textId="77777777" w:rsidR="00503DA1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7CE08F9A" w14:textId="77777777" w:rsidR="00503DA1" w:rsidRDefault="00503DA1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4DF1F085" w14:textId="77777777" w:rsidR="00503DA1" w:rsidRDefault="00503DA1"/>
                    </w:txbxContent>
                  </v:textbox>
                </v:shape>
                <v:shape id="Надпись 825787179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" filled="f" stroked="f">
                  <v:textbox>
                    <w:txbxContent>
                      <w:p w14:paraId="346F2C9A" w14:textId="77777777" w:rsidR="00503DA1" w:rsidRDefault="00503DA1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280EDC00" w14:textId="77777777" w:rsidR="00503DA1" w:rsidRDefault="00503DA1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1220341547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" stroked="f">
                  <v:textbox>
                    <w:txbxContent>
                      <w:p w14:paraId="637E64CE" w14:textId="77777777" w:rsidR="00503DA1" w:rsidRDefault="00503DA1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02EE2F39" w14:textId="77777777" w:rsidR="00503DA1" w:rsidRDefault="00503DA1"/>
                    </w:txbxContent>
                  </v:textbox>
                </v:shape>
              </v:group>
            </w:pict>
          </mc:Fallback>
        </mc:AlternateContent>
      </w:r>
    </w:p>
    <w:p w14:paraId="5A17C8CC" w14:textId="77777777" w:rsidR="00503DA1" w:rsidRDefault="00503DA1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5D7F1CA3" w14:textId="77777777" w:rsidR="00503DA1" w:rsidRDefault="00503DA1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07A93F2" w14:textId="77777777" w:rsidR="00503DA1" w:rsidRDefault="00503DA1">
      <w:pPr>
        <w:jc w:val="both"/>
        <w:rPr>
          <w:sz w:val="24"/>
          <w:szCs w:val="24"/>
          <w:lang w:val="en-US"/>
        </w:rPr>
      </w:pPr>
    </w:p>
    <w:p w14:paraId="298A98FC" w14:textId="77777777" w:rsidR="00503DA1" w:rsidRDefault="00503DA1">
      <w:pPr>
        <w:jc w:val="both"/>
        <w:rPr>
          <w:sz w:val="24"/>
          <w:szCs w:val="24"/>
        </w:rPr>
      </w:pPr>
    </w:p>
    <w:p w14:paraId="451BCEF1" w14:textId="77777777" w:rsidR="00503DA1" w:rsidRDefault="00503DA1">
      <w:pPr>
        <w:pStyle w:val="aff2"/>
        <w:spacing w:line="240" w:lineRule="exact"/>
        <w:rPr>
          <w:sz w:val="24"/>
          <w:szCs w:val="24"/>
        </w:rPr>
      </w:pPr>
    </w:p>
    <w:p w14:paraId="56DED3C2" w14:textId="77777777" w:rsidR="00503DA1" w:rsidRDefault="00503DA1">
      <w:pPr>
        <w:pStyle w:val="aff2"/>
      </w:pPr>
    </w:p>
    <w:p w14:paraId="3D6E9C02" w14:textId="77777777" w:rsidR="00503DA1" w:rsidRDefault="00503DA1">
      <w:pPr>
        <w:pStyle w:val="aff2"/>
      </w:pPr>
    </w:p>
    <w:p w14:paraId="5763CD18" w14:textId="77777777" w:rsidR="00503DA1" w:rsidRDefault="00503DA1">
      <w:pPr>
        <w:pStyle w:val="aff2"/>
      </w:pPr>
    </w:p>
    <w:p w14:paraId="2ABFFFCA" w14:textId="77777777" w:rsidR="00503DA1" w:rsidRDefault="00503DA1">
      <w:pPr>
        <w:pStyle w:val="aff2"/>
      </w:pPr>
    </w:p>
    <w:p w14:paraId="52BF6B67" w14:textId="77777777" w:rsidR="0015396F" w:rsidRDefault="0015396F" w:rsidP="0015396F">
      <w:pPr>
        <w:pStyle w:val="aff2"/>
        <w:suppressAutoHyphens/>
        <w:jc w:val="center"/>
        <w:rPr>
          <w:b/>
        </w:rPr>
      </w:pPr>
      <w:r w:rsidRPr="0015396F">
        <w:rPr>
          <w:b/>
        </w:rPr>
        <w:t xml:space="preserve">О внесении изменений в постановление администрации города Перми </w:t>
      </w:r>
    </w:p>
    <w:p w14:paraId="362F5EA0" w14:textId="0F0F2307" w:rsidR="0015396F" w:rsidRPr="0015396F" w:rsidRDefault="0015396F" w:rsidP="0015396F">
      <w:pPr>
        <w:pStyle w:val="aff2"/>
        <w:suppressAutoHyphens/>
        <w:jc w:val="center"/>
        <w:rPr>
          <w:b/>
        </w:rPr>
      </w:pPr>
      <w:r w:rsidRPr="0015396F">
        <w:rPr>
          <w:b/>
        </w:rPr>
        <w:t>от 20.10.2025 № 855 «Об утверждении Порядка определения объема</w:t>
      </w:r>
    </w:p>
    <w:p w14:paraId="74B4BE3B" w14:textId="524DDE2A" w:rsidR="00503DA1" w:rsidRDefault="0015396F" w:rsidP="0015396F">
      <w:pPr>
        <w:pStyle w:val="aff2"/>
        <w:suppressAutoHyphens/>
        <w:jc w:val="center"/>
      </w:pPr>
      <w:r w:rsidRPr="0015396F">
        <w:rPr>
          <w:b/>
        </w:rPr>
        <w:t>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обязательные платежи за пользование имуществом</w:t>
      </w:r>
    </w:p>
    <w:p w14:paraId="54F2DC49" w14:textId="77777777" w:rsidR="00503DA1" w:rsidRDefault="00503DA1" w:rsidP="0015396F">
      <w:pPr>
        <w:pStyle w:val="aff2"/>
        <w:jc w:val="center"/>
      </w:pPr>
    </w:p>
    <w:p w14:paraId="03F9CA4B" w14:textId="77777777" w:rsidR="00503DA1" w:rsidRDefault="00503DA1">
      <w:pPr>
        <w:pStyle w:val="aff2"/>
      </w:pPr>
    </w:p>
    <w:p w14:paraId="44EC39B2" w14:textId="7777777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 xml:space="preserve">В целях актуализации правовых актов администрации города Перми </w:t>
      </w:r>
    </w:p>
    <w:p w14:paraId="356E3F66" w14:textId="77777777" w:rsidR="0015396F" w:rsidRPr="0015396F" w:rsidRDefault="0015396F" w:rsidP="0015396F">
      <w:pPr>
        <w:suppressAutoHyphens/>
        <w:jc w:val="both"/>
        <w:rPr>
          <w:sz w:val="28"/>
          <w:szCs w:val="28"/>
        </w:rPr>
      </w:pPr>
      <w:r w:rsidRPr="0015396F">
        <w:rPr>
          <w:sz w:val="28"/>
          <w:szCs w:val="28"/>
        </w:rPr>
        <w:t>администрация города Перми ПОСТАНОВЛЯЕТ:</w:t>
      </w:r>
    </w:p>
    <w:p w14:paraId="795633C8" w14:textId="75E0A050" w:rsid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 xml:space="preserve">1. Внести изменения в постановление администрации города Перми </w:t>
      </w:r>
      <w:r w:rsidR="001321BA">
        <w:rPr>
          <w:sz w:val="28"/>
          <w:szCs w:val="28"/>
        </w:rPr>
        <w:t xml:space="preserve">от </w:t>
      </w:r>
      <w:r w:rsidR="004506B5">
        <w:rPr>
          <w:sz w:val="28"/>
          <w:szCs w:val="28"/>
        </w:rPr>
        <w:br/>
      </w:r>
      <w:r>
        <w:rPr>
          <w:sz w:val="28"/>
          <w:szCs w:val="28"/>
        </w:rPr>
        <w:t>20</w:t>
      </w:r>
      <w:r w:rsidRPr="0015396F"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>5</w:t>
      </w:r>
      <w:r w:rsidRPr="0015396F">
        <w:rPr>
          <w:sz w:val="28"/>
          <w:szCs w:val="28"/>
        </w:rPr>
        <w:t xml:space="preserve"> г. № </w:t>
      </w:r>
      <w:r>
        <w:rPr>
          <w:sz w:val="28"/>
          <w:szCs w:val="28"/>
        </w:rPr>
        <w:t>855</w:t>
      </w:r>
      <w:r w:rsidRPr="0015396F">
        <w:rPr>
          <w:sz w:val="28"/>
          <w:szCs w:val="28"/>
        </w:rPr>
        <w:t xml:space="preserve"> «Об утверждении Порядка </w:t>
      </w:r>
      <w:r w:rsidR="004506B5">
        <w:rPr>
          <w:sz w:val="28"/>
          <w:szCs w:val="28"/>
        </w:rPr>
        <w:t>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обязательные платежи за пользование имуществом</w:t>
      </w:r>
      <w:r w:rsidRPr="0015396F">
        <w:rPr>
          <w:sz w:val="28"/>
          <w:szCs w:val="28"/>
        </w:rPr>
        <w:t xml:space="preserve">» </w:t>
      </w:r>
      <w:r w:rsidR="004506B5">
        <w:rPr>
          <w:sz w:val="28"/>
          <w:szCs w:val="28"/>
        </w:rPr>
        <w:br/>
      </w:r>
      <w:r w:rsidRPr="0015396F">
        <w:rPr>
          <w:sz w:val="28"/>
          <w:szCs w:val="28"/>
        </w:rPr>
        <w:t>(в ред. от 0</w:t>
      </w:r>
      <w:r>
        <w:rPr>
          <w:sz w:val="28"/>
          <w:szCs w:val="28"/>
        </w:rPr>
        <w:t>9</w:t>
      </w:r>
      <w:r w:rsidRPr="0015396F">
        <w:rPr>
          <w:sz w:val="28"/>
          <w:szCs w:val="28"/>
        </w:rPr>
        <w:t>.12.202</w:t>
      </w:r>
      <w:r>
        <w:rPr>
          <w:sz w:val="28"/>
          <w:szCs w:val="28"/>
        </w:rPr>
        <w:t>5</w:t>
      </w:r>
      <w:r w:rsidRPr="0015396F">
        <w:rPr>
          <w:sz w:val="28"/>
          <w:szCs w:val="28"/>
        </w:rPr>
        <w:t xml:space="preserve"> № </w:t>
      </w:r>
      <w:r>
        <w:rPr>
          <w:sz w:val="28"/>
          <w:szCs w:val="28"/>
        </w:rPr>
        <w:t>996</w:t>
      </w:r>
      <w:r w:rsidRPr="0015396F">
        <w:rPr>
          <w:sz w:val="28"/>
          <w:szCs w:val="28"/>
        </w:rPr>
        <w:t>) заменив в преамбуле слова 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лиц»;</w:t>
      </w:r>
    </w:p>
    <w:p w14:paraId="7F3D4851" w14:textId="6E3A51A6" w:rsid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Порядок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обязательные платежи за пользование имуществом, утвержденный постановлением администрации города Перми от </w:t>
      </w:r>
      <w:bookmarkStart w:id="0" w:name="_Hlk240294978"/>
      <w:r>
        <w:rPr>
          <w:sz w:val="28"/>
          <w:szCs w:val="28"/>
        </w:rPr>
        <w:t xml:space="preserve">20 октября 2025 г. № </w:t>
      </w:r>
      <w:bookmarkEnd w:id="0"/>
      <w:r>
        <w:rPr>
          <w:sz w:val="28"/>
          <w:szCs w:val="28"/>
        </w:rPr>
        <w:t xml:space="preserve">855 </w:t>
      </w:r>
      <w:r w:rsidRPr="0015396F">
        <w:rPr>
          <w:sz w:val="28"/>
          <w:szCs w:val="28"/>
        </w:rPr>
        <w:t>(в ред. от 0</w:t>
      </w:r>
      <w:r>
        <w:rPr>
          <w:sz w:val="28"/>
          <w:szCs w:val="28"/>
        </w:rPr>
        <w:t>9</w:t>
      </w:r>
      <w:r w:rsidRPr="0015396F">
        <w:rPr>
          <w:sz w:val="28"/>
          <w:szCs w:val="28"/>
        </w:rPr>
        <w:t>.12.202</w:t>
      </w:r>
      <w:r>
        <w:rPr>
          <w:sz w:val="28"/>
          <w:szCs w:val="28"/>
        </w:rPr>
        <w:t>5</w:t>
      </w:r>
      <w:r w:rsidRPr="0015396F">
        <w:rPr>
          <w:sz w:val="28"/>
          <w:szCs w:val="28"/>
        </w:rPr>
        <w:t xml:space="preserve"> № </w:t>
      </w:r>
      <w:r>
        <w:rPr>
          <w:sz w:val="28"/>
          <w:szCs w:val="28"/>
        </w:rPr>
        <w:t>996</w:t>
      </w:r>
      <w:r w:rsidRPr="0015396F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15396F">
        <w:t xml:space="preserve"> </w:t>
      </w:r>
      <w:r w:rsidRPr="0015396F">
        <w:rPr>
          <w:sz w:val="28"/>
          <w:szCs w:val="28"/>
        </w:rPr>
        <w:t>следующие изменения:</w:t>
      </w:r>
    </w:p>
    <w:p w14:paraId="21B1A81C" w14:textId="74144FF8" w:rsidR="0099077A" w:rsidRDefault="0099077A" w:rsidP="0099077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15396F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четвертом пункта 2.1.1</w:t>
      </w:r>
      <w:r w:rsidRPr="0015396F">
        <w:rPr>
          <w:sz w:val="28"/>
          <w:szCs w:val="28"/>
        </w:rPr>
        <w:t xml:space="preserve"> слов</w:t>
      </w:r>
      <w:r>
        <w:rPr>
          <w:sz w:val="28"/>
          <w:szCs w:val="28"/>
        </w:rPr>
        <w:t>о «Учреждения</w:t>
      </w:r>
      <w:r w:rsidRPr="0015396F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словом </w:t>
      </w:r>
      <w:r w:rsidRPr="0015396F">
        <w:rPr>
          <w:sz w:val="28"/>
          <w:szCs w:val="28"/>
        </w:rPr>
        <w:t>«</w:t>
      </w:r>
      <w:r>
        <w:rPr>
          <w:sz w:val="28"/>
          <w:szCs w:val="28"/>
        </w:rPr>
        <w:t>Учреждений</w:t>
      </w:r>
      <w:r w:rsidRPr="0015396F">
        <w:rPr>
          <w:sz w:val="28"/>
          <w:szCs w:val="28"/>
        </w:rPr>
        <w:t>»;</w:t>
      </w:r>
    </w:p>
    <w:p w14:paraId="0789A862" w14:textId="62CC44AC" w:rsidR="009E3142" w:rsidRDefault="009E3142" w:rsidP="0099077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в пункте</w:t>
      </w:r>
      <w:r w:rsidR="002F2D38">
        <w:rPr>
          <w:sz w:val="28"/>
          <w:szCs w:val="28"/>
        </w:rPr>
        <w:t xml:space="preserve"> 2.1.2:</w:t>
      </w:r>
    </w:p>
    <w:p w14:paraId="2FE87627" w14:textId="26BAF3F5" w:rsidR="002F2D38" w:rsidRDefault="002F2D38" w:rsidP="0099077A">
      <w:pPr>
        <w:suppressAutoHyphens/>
        <w:ind w:firstLine="709"/>
        <w:jc w:val="both"/>
        <w:rPr>
          <w:sz w:val="28"/>
          <w:szCs w:val="28"/>
        </w:rPr>
      </w:pPr>
      <w:bookmarkStart w:id="1" w:name="_Hlk240460719"/>
      <w:r>
        <w:rPr>
          <w:sz w:val="28"/>
          <w:szCs w:val="28"/>
        </w:rPr>
        <w:t>2.2.1. в абзаце первом слово «учреждений» заменить словом «Учреждений»;</w:t>
      </w:r>
    </w:p>
    <w:bookmarkEnd w:id="1"/>
    <w:p w14:paraId="1E4769D4" w14:textId="52D54A89" w:rsidR="002F2D38" w:rsidRDefault="002F2D38" w:rsidP="002F2D3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403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четвертом</w:t>
      </w:r>
      <w:r>
        <w:rPr>
          <w:sz w:val="28"/>
          <w:szCs w:val="28"/>
        </w:rPr>
        <w:t xml:space="preserve"> </w:t>
      </w:r>
      <w:bookmarkStart w:id="2" w:name="_Hlk240461538"/>
      <w:r>
        <w:rPr>
          <w:sz w:val="28"/>
          <w:szCs w:val="28"/>
        </w:rPr>
        <w:t>слово «Учреждения» заменить словом «Учреждений»;</w:t>
      </w:r>
    </w:p>
    <w:bookmarkEnd w:id="2"/>
    <w:p w14:paraId="1DB27528" w14:textId="77777777" w:rsidR="0074036D" w:rsidRDefault="0074036D" w:rsidP="0074036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в абзаце четвертом пункта 2.1.3 </w:t>
      </w:r>
      <w:r>
        <w:rPr>
          <w:sz w:val="28"/>
          <w:szCs w:val="28"/>
        </w:rPr>
        <w:t>слово «Учреждения» заменить словом «Учреждений»;</w:t>
      </w:r>
    </w:p>
    <w:p w14:paraId="6D0C3AEB" w14:textId="56131E4A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027C40">
        <w:rPr>
          <w:sz w:val="28"/>
          <w:szCs w:val="28"/>
        </w:rPr>
        <w:t>4</w:t>
      </w:r>
      <w:r w:rsidRPr="0015396F">
        <w:rPr>
          <w:sz w:val="28"/>
          <w:szCs w:val="28"/>
        </w:rPr>
        <w:t>. в пункте 2.3:</w:t>
      </w:r>
    </w:p>
    <w:p w14:paraId="093D2E01" w14:textId="151363D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lastRenderedPageBreak/>
        <w:t>2.</w:t>
      </w:r>
      <w:r w:rsidR="00027C40">
        <w:rPr>
          <w:sz w:val="28"/>
          <w:szCs w:val="28"/>
        </w:rPr>
        <w:t>4</w:t>
      </w:r>
      <w:r w:rsidRPr="0015396F">
        <w:rPr>
          <w:sz w:val="28"/>
          <w:szCs w:val="28"/>
        </w:rPr>
        <w:t>.1. в абзаце первом слова «Учреждение должно» заменить словами «Учреждения должны»;</w:t>
      </w:r>
    </w:p>
    <w:p w14:paraId="0B1A8DBF" w14:textId="5D7E2D1F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027C40">
        <w:rPr>
          <w:sz w:val="28"/>
          <w:szCs w:val="28"/>
        </w:rPr>
        <w:t>4</w:t>
      </w:r>
      <w:r w:rsidRPr="0015396F">
        <w:rPr>
          <w:sz w:val="28"/>
          <w:szCs w:val="28"/>
        </w:rPr>
        <w:t>.2. абзацы второй и третий изложить в следующей редакции:</w:t>
      </w:r>
    </w:p>
    <w:p w14:paraId="1E96A2BF" w14:textId="1225D3E9" w:rsidR="0015396F" w:rsidRPr="0015396F" w:rsidRDefault="0015396F" w:rsidP="008A068A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 xml:space="preserve">«отсутствие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 </w:t>
      </w:r>
    </w:p>
    <w:p w14:paraId="35ABAFE5" w14:textId="503F3D54" w:rsidR="0015396F" w:rsidRDefault="0015396F" w:rsidP="008A068A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 Пермь.»;</w:t>
      </w:r>
    </w:p>
    <w:p w14:paraId="66E0E6DF" w14:textId="0B6DAC3D" w:rsidR="000B25A4" w:rsidRDefault="000B25A4" w:rsidP="0015396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в пункте 2.5.2 слово «учреждений» заменить на слово «Учреждений»;</w:t>
      </w:r>
    </w:p>
    <w:p w14:paraId="1687B1AC" w14:textId="03530946" w:rsid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0B25A4">
        <w:rPr>
          <w:sz w:val="28"/>
          <w:szCs w:val="28"/>
        </w:rPr>
        <w:t>6</w:t>
      </w:r>
      <w:r w:rsidRPr="0015396F">
        <w:rPr>
          <w:sz w:val="28"/>
          <w:szCs w:val="28"/>
        </w:rPr>
        <w:t>. в абзаце первом пункта 2.</w:t>
      </w:r>
      <w:r w:rsidR="000B25A4">
        <w:rPr>
          <w:sz w:val="28"/>
          <w:szCs w:val="28"/>
        </w:rPr>
        <w:t>6</w:t>
      </w:r>
      <w:r w:rsidRPr="0015396F">
        <w:rPr>
          <w:sz w:val="28"/>
          <w:szCs w:val="28"/>
        </w:rPr>
        <w:t xml:space="preserve"> слово «Учреждением» заменить словом «учреждением»;</w:t>
      </w:r>
    </w:p>
    <w:p w14:paraId="7CF9F6FB" w14:textId="1A61696B" w:rsidR="00603E74" w:rsidRDefault="00603E74" w:rsidP="00603E74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2.</w:t>
      </w:r>
      <w:r w:rsidR="00471B68">
        <w:rPr>
          <w:sz w:val="28"/>
        </w:rPr>
        <w:t>7</w:t>
      </w:r>
      <w:r w:rsidRPr="00132EA5">
        <w:rPr>
          <w:sz w:val="28"/>
        </w:rPr>
        <w:t xml:space="preserve">. </w:t>
      </w:r>
      <w:r w:rsidR="00471B68" w:rsidRPr="00132EA5">
        <w:rPr>
          <w:sz w:val="28"/>
        </w:rPr>
        <w:t xml:space="preserve">в абзаце первом </w:t>
      </w:r>
      <w:r w:rsidRPr="00132EA5">
        <w:rPr>
          <w:sz w:val="28"/>
        </w:rPr>
        <w:t>пункт</w:t>
      </w:r>
      <w:r w:rsidR="00471B68">
        <w:rPr>
          <w:sz w:val="28"/>
        </w:rPr>
        <w:t>а</w:t>
      </w:r>
      <w:r w:rsidRPr="00132EA5">
        <w:rPr>
          <w:sz w:val="28"/>
        </w:rPr>
        <w:t xml:space="preserve"> 3.1</w:t>
      </w:r>
      <w:r w:rsidR="00471B68">
        <w:rPr>
          <w:sz w:val="28"/>
        </w:rPr>
        <w:t xml:space="preserve"> </w:t>
      </w:r>
      <w:r w:rsidR="00471B68" w:rsidRPr="00132EA5">
        <w:rPr>
          <w:sz w:val="28"/>
        </w:rPr>
        <w:t>слова «форме, установленной» заменить словами «формам, установленным»;</w:t>
      </w:r>
    </w:p>
    <w:p w14:paraId="1A4A6933" w14:textId="68B5475B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62035D">
        <w:rPr>
          <w:sz w:val="28"/>
          <w:szCs w:val="28"/>
        </w:rPr>
        <w:t>8</w:t>
      </w:r>
      <w:r w:rsidRPr="0015396F">
        <w:rPr>
          <w:sz w:val="28"/>
          <w:szCs w:val="28"/>
        </w:rPr>
        <w:t>. в пункте 3.</w:t>
      </w:r>
      <w:r w:rsidR="00CE16F3">
        <w:rPr>
          <w:sz w:val="28"/>
          <w:szCs w:val="28"/>
        </w:rPr>
        <w:t>3</w:t>
      </w:r>
      <w:r w:rsidRPr="0015396F">
        <w:rPr>
          <w:sz w:val="28"/>
          <w:szCs w:val="28"/>
        </w:rPr>
        <w:t>. слово «Учреждением» заменить словом «учреждением»;</w:t>
      </w:r>
    </w:p>
    <w:p w14:paraId="33B2804D" w14:textId="3AFE52CC" w:rsid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F77BF9">
        <w:rPr>
          <w:sz w:val="28"/>
          <w:szCs w:val="28"/>
        </w:rPr>
        <w:t>9</w:t>
      </w:r>
      <w:r w:rsidRPr="0015396F">
        <w:rPr>
          <w:sz w:val="28"/>
          <w:szCs w:val="28"/>
        </w:rPr>
        <w:t>. в абзаце втором пункта 4.</w:t>
      </w:r>
      <w:r w:rsidR="00F77BF9">
        <w:rPr>
          <w:sz w:val="28"/>
          <w:szCs w:val="28"/>
        </w:rPr>
        <w:t>4</w:t>
      </w:r>
      <w:r w:rsidRPr="0015396F">
        <w:rPr>
          <w:sz w:val="28"/>
          <w:szCs w:val="28"/>
        </w:rPr>
        <w:t xml:space="preserve"> слово «Учреждением» заменить словом «учреждением»;</w:t>
      </w:r>
    </w:p>
    <w:p w14:paraId="61F0DB58" w14:textId="02670FB2" w:rsid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707CC8">
        <w:rPr>
          <w:sz w:val="28"/>
          <w:szCs w:val="28"/>
        </w:rPr>
        <w:t>10</w:t>
      </w:r>
      <w:r w:rsidRPr="0015396F">
        <w:rPr>
          <w:sz w:val="28"/>
          <w:szCs w:val="28"/>
        </w:rPr>
        <w:t>.</w:t>
      </w:r>
      <w:r w:rsidR="0062035D" w:rsidRPr="0062035D">
        <w:rPr>
          <w:sz w:val="28"/>
        </w:rPr>
        <w:t xml:space="preserve"> </w:t>
      </w:r>
      <w:r w:rsidR="0062035D" w:rsidRPr="00C9325E">
        <w:rPr>
          <w:sz w:val="28"/>
        </w:rPr>
        <w:t xml:space="preserve">в абзаце </w:t>
      </w:r>
      <w:r w:rsidR="0062035D">
        <w:rPr>
          <w:sz w:val="28"/>
        </w:rPr>
        <w:t>третьем</w:t>
      </w:r>
      <w:r w:rsidR="0062035D" w:rsidRPr="00C9325E">
        <w:rPr>
          <w:sz w:val="28"/>
        </w:rPr>
        <w:t xml:space="preserve"> пункта 4.</w:t>
      </w:r>
      <w:r w:rsidR="00707CC8">
        <w:rPr>
          <w:sz w:val="28"/>
        </w:rPr>
        <w:t xml:space="preserve">7 </w:t>
      </w:r>
      <w:r w:rsidRPr="0015396F">
        <w:rPr>
          <w:sz w:val="28"/>
          <w:szCs w:val="28"/>
        </w:rPr>
        <w:t>слово «Учреждения» заменить словом «учреждения»;</w:t>
      </w:r>
    </w:p>
    <w:p w14:paraId="2C944100" w14:textId="220AD5A4" w:rsidR="00707CC8" w:rsidRDefault="00707CC8" w:rsidP="00707CC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2.11. </w:t>
      </w:r>
      <w:r w:rsidRPr="00C9325E">
        <w:rPr>
          <w:sz w:val="28"/>
        </w:rPr>
        <w:t xml:space="preserve">в абзаце </w:t>
      </w:r>
      <w:r>
        <w:rPr>
          <w:sz w:val="28"/>
        </w:rPr>
        <w:t>первом</w:t>
      </w:r>
      <w:r w:rsidRPr="00C9325E">
        <w:rPr>
          <w:sz w:val="28"/>
        </w:rPr>
        <w:t xml:space="preserve"> пункта 4.</w:t>
      </w:r>
      <w:r>
        <w:rPr>
          <w:sz w:val="28"/>
        </w:rPr>
        <w:t>8</w:t>
      </w:r>
      <w:r>
        <w:rPr>
          <w:sz w:val="28"/>
        </w:rPr>
        <w:t xml:space="preserve"> </w:t>
      </w:r>
      <w:r w:rsidRPr="0015396F">
        <w:rPr>
          <w:sz w:val="28"/>
          <w:szCs w:val="28"/>
        </w:rPr>
        <w:t>слово «Учрежден</w:t>
      </w:r>
      <w:r>
        <w:rPr>
          <w:sz w:val="28"/>
          <w:szCs w:val="28"/>
        </w:rPr>
        <w:t>ием</w:t>
      </w:r>
      <w:r w:rsidRPr="0015396F">
        <w:rPr>
          <w:sz w:val="28"/>
          <w:szCs w:val="28"/>
        </w:rPr>
        <w:t>» заменить словом «</w:t>
      </w:r>
      <w:r>
        <w:rPr>
          <w:sz w:val="28"/>
          <w:szCs w:val="28"/>
        </w:rPr>
        <w:t>У</w:t>
      </w:r>
      <w:r w:rsidRPr="0015396F">
        <w:rPr>
          <w:sz w:val="28"/>
          <w:szCs w:val="28"/>
        </w:rPr>
        <w:t>чреждения</w:t>
      </w:r>
      <w:r>
        <w:rPr>
          <w:sz w:val="28"/>
          <w:szCs w:val="28"/>
        </w:rPr>
        <w:t>ми</w:t>
      </w:r>
      <w:r w:rsidRPr="0015396F">
        <w:rPr>
          <w:sz w:val="28"/>
          <w:szCs w:val="28"/>
        </w:rPr>
        <w:t>»;</w:t>
      </w:r>
    </w:p>
    <w:p w14:paraId="701BA2D8" w14:textId="65BFA932" w:rsid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 w:rsidR="002D5DD4">
        <w:rPr>
          <w:sz w:val="28"/>
          <w:szCs w:val="28"/>
        </w:rPr>
        <w:t>12</w:t>
      </w:r>
      <w:r w:rsidRPr="0015396F">
        <w:rPr>
          <w:sz w:val="28"/>
          <w:szCs w:val="28"/>
        </w:rPr>
        <w:t xml:space="preserve">. приложение 1 изложить в редакции согласно приложению </w:t>
      </w:r>
      <w:r w:rsidR="002D5DD4">
        <w:rPr>
          <w:sz w:val="28"/>
          <w:szCs w:val="28"/>
        </w:rPr>
        <w:t xml:space="preserve">1 </w:t>
      </w:r>
      <w:r w:rsidRPr="0015396F">
        <w:rPr>
          <w:sz w:val="28"/>
          <w:szCs w:val="28"/>
        </w:rPr>
        <w:t>к настоящему постановлению</w:t>
      </w:r>
      <w:r w:rsidR="002D5DD4">
        <w:rPr>
          <w:sz w:val="28"/>
          <w:szCs w:val="28"/>
        </w:rPr>
        <w:t>;</w:t>
      </w:r>
    </w:p>
    <w:p w14:paraId="466E9E0F" w14:textId="5B26FF43" w:rsidR="002D5DD4" w:rsidRPr="0015396F" w:rsidRDefault="002D5DD4" w:rsidP="002D5DD4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15396F">
        <w:rPr>
          <w:sz w:val="28"/>
          <w:szCs w:val="28"/>
        </w:rPr>
        <w:t xml:space="preserve">. приложение </w:t>
      </w:r>
      <w:r w:rsidR="00CB055A">
        <w:rPr>
          <w:sz w:val="28"/>
          <w:szCs w:val="28"/>
        </w:rPr>
        <w:t>2</w:t>
      </w:r>
      <w:r w:rsidRPr="0015396F">
        <w:rPr>
          <w:sz w:val="28"/>
          <w:szCs w:val="28"/>
        </w:rPr>
        <w:t xml:space="preserve"> изложить в редакции согласно приложению </w:t>
      </w:r>
      <w:r w:rsidR="00CB055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5396F">
        <w:rPr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;</w:t>
      </w:r>
    </w:p>
    <w:p w14:paraId="1CB282AA" w14:textId="45065936" w:rsidR="002D5DD4" w:rsidRPr="0015396F" w:rsidRDefault="002D5DD4" w:rsidP="002D5DD4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15396F">
        <w:rPr>
          <w:sz w:val="28"/>
          <w:szCs w:val="28"/>
        </w:rPr>
        <w:t xml:space="preserve">. приложение </w:t>
      </w:r>
      <w:r w:rsidR="00CB055A">
        <w:rPr>
          <w:sz w:val="28"/>
          <w:szCs w:val="28"/>
        </w:rPr>
        <w:t>3</w:t>
      </w:r>
      <w:r w:rsidRPr="0015396F">
        <w:rPr>
          <w:sz w:val="28"/>
          <w:szCs w:val="28"/>
        </w:rPr>
        <w:t xml:space="preserve"> изложить в редакции согласно приложению </w:t>
      </w:r>
      <w:r w:rsidR="00CB055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15396F">
        <w:rPr>
          <w:sz w:val="28"/>
          <w:szCs w:val="28"/>
        </w:rPr>
        <w:t>к настоящему постановлению</w:t>
      </w:r>
      <w:r w:rsidR="00CB055A">
        <w:rPr>
          <w:sz w:val="28"/>
          <w:szCs w:val="28"/>
        </w:rPr>
        <w:t>.</w:t>
      </w:r>
    </w:p>
    <w:p w14:paraId="6F433D8A" w14:textId="7777777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пункта 1 который вступает в силу с 01 января 2027 г.</w:t>
      </w:r>
    </w:p>
    <w:p w14:paraId="019CC7C1" w14:textId="7777777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76A7EAE3" w14:textId="7777777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22EAF403" w14:textId="7777777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  <w:r w:rsidRPr="0015396F">
        <w:rPr>
          <w:sz w:val="28"/>
          <w:szCs w:val="28"/>
        </w:rPr>
        <w:lastRenderedPageBreak/>
        <w:t>6. 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</w:p>
    <w:p w14:paraId="2A9FEB89" w14:textId="77777777" w:rsidR="0015396F" w:rsidRPr="0015396F" w:rsidRDefault="0015396F" w:rsidP="0015396F">
      <w:pPr>
        <w:suppressAutoHyphens/>
        <w:ind w:firstLine="709"/>
        <w:jc w:val="both"/>
        <w:rPr>
          <w:sz w:val="28"/>
          <w:szCs w:val="28"/>
        </w:rPr>
      </w:pPr>
    </w:p>
    <w:p w14:paraId="709826A4" w14:textId="541BB571" w:rsidR="00503DA1" w:rsidRPr="0015396F" w:rsidRDefault="0015396F" w:rsidP="0015396F">
      <w:pPr>
        <w:suppressAutoHyphens/>
        <w:jc w:val="both"/>
        <w:rPr>
          <w:sz w:val="28"/>
          <w:szCs w:val="28"/>
        </w:rPr>
        <w:sectPr w:rsidR="00503DA1" w:rsidRPr="0015396F">
          <w:headerReference w:type="default" r:id="rId16"/>
          <w:footerReference w:type="first" r:id="rId17"/>
          <w:pgSz w:w="11906" w:h="16838"/>
          <w:pgMar w:top="1134" w:right="567" w:bottom="1418" w:left="1418" w:header="363" w:footer="709" w:gutter="0"/>
          <w:pgNumType w:start="1"/>
          <w:cols w:space="708"/>
          <w:titlePg/>
          <w:docGrid w:linePitch="360"/>
        </w:sectPr>
      </w:pPr>
      <w:r w:rsidRPr="0015396F">
        <w:rPr>
          <w:sz w:val="28"/>
          <w:szCs w:val="28"/>
        </w:rPr>
        <w:t>Глава города Перми</w:t>
      </w:r>
      <w:r w:rsidRPr="0015396F">
        <w:rPr>
          <w:sz w:val="28"/>
          <w:szCs w:val="28"/>
        </w:rPr>
        <w:tab/>
        <w:t xml:space="preserve">                                                                               Э.О. Соснин</w:t>
      </w:r>
    </w:p>
    <w:p w14:paraId="6DBA81EC" w14:textId="31CC3128" w:rsidR="005F6187" w:rsidRPr="00F10E66" w:rsidRDefault="0033377F" w:rsidP="0033377F">
      <w:pPr>
        <w:tabs>
          <w:tab w:val="left" w:pos="1315"/>
        </w:tabs>
        <w:suppressAutoHyphens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5F6187" w:rsidRPr="00F10E66">
        <w:rPr>
          <w:sz w:val="28"/>
          <w:szCs w:val="28"/>
        </w:rPr>
        <w:t xml:space="preserve">Приложение </w:t>
      </w:r>
      <w:r w:rsidR="000265CB">
        <w:rPr>
          <w:sz w:val="28"/>
          <w:szCs w:val="28"/>
        </w:rPr>
        <w:t>1</w:t>
      </w:r>
    </w:p>
    <w:p w14:paraId="27171B3E" w14:textId="77777777" w:rsidR="005F6187" w:rsidRDefault="005F6187" w:rsidP="0033377F">
      <w:pPr>
        <w:suppressAutoHyphens/>
        <w:spacing w:line="240" w:lineRule="exac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 администрации города Перми</w:t>
      </w:r>
    </w:p>
    <w:p w14:paraId="3C7CF191" w14:textId="77777777" w:rsidR="005F6187" w:rsidRPr="00F10E66" w:rsidRDefault="005F6187" w:rsidP="0033377F">
      <w:pPr>
        <w:suppressAutoHyphens/>
        <w:spacing w:line="240" w:lineRule="exact"/>
        <w:ind w:left="5245"/>
        <w:rPr>
          <w:sz w:val="28"/>
          <w:szCs w:val="28"/>
        </w:rPr>
      </w:pPr>
      <w:r>
        <w:rPr>
          <w:sz w:val="28"/>
          <w:szCs w:val="28"/>
        </w:rPr>
        <w:t>от</w:t>
      </w:r>
      <w:r w:rsidRPr="00F10E66">
        <w:rPr>
          <w:sz w:val="28"/>
          <w:szCs w:val="28"/>
        </w:rPr>
        <w:t xml:space="preserve"> </w:t>
      </w:r>
    </w:p>
    <w:p w14:paraId="0EEE92F7" w14:textId="77777777" w:rsidR="005F6187" w:rsidRDefault="005F6187">
      <w:pPr>
        <w:jc w:val="center"/>
        <w:rPr>
          <w:b/>
          <w:bCs/>
          <w:sz w:val="28"/>
          <w:szCs w:val="28"/>
        </w:rPr>
      </w:pPr>
    </w:p>
    <w:p w14:paraId="51153D8C" w14:textId="6FBF09F9" w:rsidR="00503DA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РАСЧЕТ-ОБОСНОВАНИЕ </w:t>
      </w:r>
    </w:p>
    <w:p w14:paraId="36E70185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суммы субсидии на оплату взносов на капитальный ремонт </w:t>
      </w:r>
    </w:p>
    <w:p w14:paraId="5732271A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общего имущества в многоквартирных домах</w:t>
      </w:r>
    </w:p>
    <w:p w14:paraId="3A12FDD7" w14:textId="77777777" w:rsidR="00503DA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20____ год </w:t>
      </w:r>
    </w:p>
    <w:p w14:paraId="05A10271" w14:textId="1F643945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  <w:r w:rsidR="005E7B9A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_____________________________ </w:t>
      </w:r>
    </w:p>
    <w:p w14:paraId="0CE75AA8" w14:textId="77777777" w:rsidR="00503DA1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(наименование учреждения) </w:t>
      </w:r>
    </w:p>
    <w:p w14:paraId="228D9BF3" w14:textId="77777777" w:rsidR="00503DA1" w:rsidRDefault="00503DA1">
      <w:pPr>
        <w:rPr>
          <w:sz w:val="24"/>
          <w:szCs w:val="24"/>
        </w:rPr>
      </w:pPr>
    </w:p>
    <w:tbl>
      <w:tblPr>
        <w:tblW w:w="9932" w:type="dxa"/>
        <w:tblInd w:w="15" w:type="dxa"/>
        <w:tblLook w:val="04A0" w:firstRow="1" w:lastRow="0" w:firstColumn="1" w:lastColumn="0" w:noHBand="0" w:noVBand="1"/>
      </w:tblPr>
      <w:tblGrid>
        <w:gridCol w:w="686"/>
        <w:gridCol w:w="6600"/>
        <w:gridCol w:w="2646"/>
      </w:tblGrid>
      <w:tr w:rsidR="00503DA1" w14:paraId="0AB4FD92" w14:textId="77777777">
        <w:trPr>
          <w:trHeight w:val="668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4869B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CAD2C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для расчета размера субсидии</w:t>
            </w:r>
          </w:p>
          <w:p w14:paraId="161C21B1" w14:textId="5C1B0EA9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иные цели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53953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Значение показателя для расчета размера субсидии на иные цели </w:t>
            </w:r>
          </w:p>
        </w:tc>
      </w:tr>
      <w:tr w:rsidR="00503DA1" w14:paraId="6180B20D" w14:textId="77777777">
        <w:trPr>
          <w:trHeight w:val="276"/>
        </w:trPr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8A67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6C61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B2B5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03DA1" w14:paraId="7A6E6401" w14:textId="77777777">
        <w:trPr>
          <w:trHeight w:val="588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96EF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0C1F" w14:textId="77777777" w:rsidR="00503DA1" w:rsidRDefault="00000000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Минимальный размер взноса на капитальный ремонт на один квадратный метр общей площади помещения в месяц,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FA4B4" w14:textId="77777777" w:rsidR="00503DA1" w:rsidRDefault="00503DA1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  <w:tr w:rsidR="00503DA1" w14:paraId="5E246FC2" w14:textId="77777777">
        <w:trPr>
          <w:trHeight w:val="875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F79AA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B5FFA" w14:textId="77777777" w:rsidR="00503DA1" w:rsidRDefault="00000000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встроенного нежилого помещения, в соответствии с выпиской из реестра муниципального имущества города Перми о встроенных нежилых помещениях, закрепленных на праве оперативного управления, кв. 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BEFB" w14:textId="77777777" w:rsidR="00503DA1" w:rsidRDefault="00503DA1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  <w:tr w:rsidR="00503DA1" w14:paraId="48F6E249" w14:textId="77777777">
        <w:trPr>
          <w:trHeight w:val="286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57BE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2EDF0" w14:textId="77777777" w:rsidR="00503DA1" w:rsidRDefault="00000000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месяцев, ед.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EE8D4" w14:textId="77777777" w:rsidR="00503DA1" w:rsidRDefault="00503DA1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  <w:tr w:rsidR="00503DA1" w14:paraId="455592FB" w14:textId="77777777">
        <w:trPr>
          <w:trHeight w:val="286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3D91F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D427F" w14:textId="5044025A" w:rsidR="00503DA1" w:rsidRDefault="00000000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субсидии на иные цели</w:t>
            </w:r>
            <w:r w:rsidR="00795281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 (руб.) (строка 1 x строка 2 x строка 3)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CB982" w14:textId="77777777" w:rsidR="00503DA1" w:rsidRDefault="00503DA1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7EF49074" w14:textId="77777777" w:rsidR="00503DA1" w:rsidRDefault="00503DA1">
      <w:pPr>
        <w:spacing w:line="288" w:lineRule="atLeast"/>
        <w:ind w:firstLine="720"/>
        <w:jc w:val="both"/>
        <w:rPr>
          <w:sz w:val="28"/>
          <w:szCs w:val="28"/>
        </w:rPr>
      </w:pPr>
    </w:p>
    <w:p w14:paraId="25299071" w14:textId="77777777" w:rsidR="00B704FD" w:rsidRDefault="00B704FD" w:rsidP="00B704FD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Учреждение задолженности по уплате налогов, сборов и страховых взносов</w:t>
      </w:r>
      <w:r w:rsidRPr="008C32A5">
        <w:rPr>
          <w:sz w:val="28"/>
        </w:rPr>
        <w:t xml:space="preserve"> в бюджеты бюджетной системы Российской Федерации на едином налоговом счете </w:t>
      </w:r>
      <w:r>
        <w:rPr>
          <w:sz w:val="28"/>
        </w:rPr>
        <w:t xml:space="preserve">или </w:t>
      </w:r>
      <w:r w:rsidRPr="008C32A5">
        <w:rPr>
          <w:sz w:val="28"/>
        </w:rPr>
        <w:t>превыш</w:t>
      </w:r>
      <w:r>
        <w:rPr>
          <w:sz w:val="28"/>
        </w:rPr>
        <w:t>ающей</w:t>
      </w:r>
      <w:r w:rsidRPr="008C32A5">
        <w:rPr>
          <w:sz w:val="28"/>
        </w:rPr>
        <w:t xml:space="preserve"> размер, определенн</w:t>
      </w:r>
      <w:r>
        <w:rPr>
          <w:sz w:val="28"/>
        </w:rPr>
        <w:t>ый</w:t>
      </w:r>
      <w:r w:rsidRPr="008C32A5">
        <w:rPr>
          <w:sz w:val="28"/>
        </w:rPr>
        <w:t xml:space="preserve"> пунктом 3 статьи 47 Налогового кодекса Российской Федерации</w:t>
      </w:r>
      <w:r>
        <w:rPr>
          <w:sz w:val="28"/>
        </w:rPr>
        <w:t xml:space="preserve">, не имеет.  </w:t>
      </w:r>
    </w:p>
    <w:p w14:paraId="4697021D" w14:textId="77777777" w:rsidR="00B704FD" w:rsidRPr="00132EA5" w:rsidRDefault="00B704FD" w:rsidP="00B704FD">
      <w:pPr>
        <w:ind w:firstLine="540"/>
        <w:jc w:val="both"/>
        <w:rPr>
          <w:sz w:val="28"/>
          <w:szCs w:val="28"/>
        </w:rPr>
      </w:pPr>
      <w:r w:rsidRPr="00F10E66">
        <w:rPr>
          <w:sz w:val="28"/>
          <w:szCs w:val="28"/>
        </w:rPr>
        <w:t xml:space="preserve">Учреждение не имеет </w:t>
      </w:r>
      <w:r w:rsidRPr="004A3367">
        <w:rPr>
          <w:sz w:val="28"/>
        </w:rPr>
        <w:t>просроченн</w:t>
      </w:r>
      <w:r>
        <w:rPr>
          <w:sz w:val="28"/>
        </w:rPr>
        <w:t>ую</w:t>
      </w:r>
      <w:r w:rsidRPr="004A3367">
        <w:rPr>
          <w:sz w:val="28"/>
        </w:rPr>
        <w:t xml:space="preserve">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возврату в бюджет города Перми субсидий, бюджетных инвестиций, предоставленных в том числе в соответствии с иными правовыми актами, и ин</w:t>
      </w:r>
      <w:r>
        <w:rPr>
          <w:sz w:val="28"/>
        </w:rPr>
        <w:t>ую</w:t>
      </w:r>
      <w:r w:rsidRPr="004A3367">
        <w:rPr>
          <w:sz w:val="28"/>
        </w:rPr>
        <w:t xml:space="preserve"> просроченн</w:t>
      </w:r>
      <w:r>
        <w:rPr>
          <w:sz w:val="28"/>
        </w:rPr>
        <w:t xml:space="preserve">ую </w:t>
      </w:r>
      <w:r w:rsidRPr="004A3367">
        <w:rPr>
          <w:sz w:val="28"/>
        </w:rPr>
        <w:t>(неурегулированн</w:t>
      </w:r>
      <w:r>
        <w:rPr>
          <w:sz w:val="28"/>
        </w:rPr>
        <w:t>ую</w:t>
      </w:r>
      <w:r w:rsidRPr="004A3367">
        <w:rPr>
          <w:sz w:val="28"/>
        </w:rPr>
        <w:t>)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денежным обязательствам перед </w:t>
      </w:r>
      <w:r w:rsidRPr="00132EA5">
        <w:rPr>
          <w:sz w:val="28"/>
        </w:rPr>
        <w:t>муниципальным образованием город Пермь.</w:t>
      </w:r>
    </w:p>
    <w:p w14:paraId="1D1AFA7D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70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670"/>
        <w:gridCol w:w="6035"/>
      </w:tblGrid>
      <w:tr w:rsidR="00503DA1" w14:paraId="7992D7C3" w14:textId="77777777">
        <w:tc>
          <w:tcPr>
            <w:tcW w:w="3670" w:type="dxa"/>
          </w:tcPr>
          <w:p w14:paraId="2F085C9C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</w:t>
            </w:r>
          </w:p>
          <w:p w14:paraId="6ED5A649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«____» ________________г. </w:t>
            </w:r>
          </w:p>
          <w:p w14:paraId="155921A7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6035" w:type="dxa"/>
          </w:tcPr>
          <w:p w14:paraId="176CC323" w14:textId="77777777" w:rsidR="00503DA1" w:rsidRDefault="00503DA1">
            <w:pPr>
              <w:jc w:val="center"/>
              <w:rPr>
                <w:sz w:val="28"/>
                <w:szCs w:val="28"/>
              </w:rPr>
            </w:pPr>
          </w:p>
          <w:p w14:paraId="4286C36C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14:paraId="4703D86E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(подпись, расшифровка подписи) </w:t>
            </w:r>
          </w:p>
        </w:tc>
      </w:tr>
    </w:tbl>
    <w:p w14:paraId="116C51F3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03907F5E" w14:textId="77777777" w:rsidR="00503DA1" w:rsidRDefault="00000000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5972F371" w14:textId="77777777" w:rsidR="00503DA1" w:rsidRDefault="00000000">
      <w:pPr>
        <w:spacing w:line="288" w:lineRule="atLeas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В соответствии с пунктом 2.5 настоящего Порядка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обязательные платежи пользование имуществом. </w:t>
      </w:r>
    </w:p>
    <w:p w14:paraId="29F21C08" w14:textId="77777777" w:rsidR="00503DA1" w:rsidRDefault="00503DA1">
      <w:pPr>
        <w:spacing w:line="300" w:lineRule="exact"/>
        <w:ind w:left="5670"/>
        <w:contextualSpacing/>
        <w:jc w:val="both"/>
        <w:sectPr w:rsidR="00503DA1">
          <w:headerReference w:type="even" r:id="rId18"/>
          <w:headerReference w:type="default" r:id="rId19"/>
          <w:footerReference w:type="default" r:id="rId20"/>
          <w:headerReference w:type="first" r:id="rId21"/>
          <w:pgSz w:w="11906" w:h="16838"/>
          <w:pgMar w:top="993" w:right="567" w:bottom="1134" w:left="1417" w:header="363" w:footer="709" w:gutter="0"/>
          <w:pgNumType w:start="1"/>
          <w:cols w:space="708"/>
          <w:titlePg/>
          <w:docGrid w:linePitch="360"/>
        </w:sectPr>
      </w:pPr>
    </w:p>
    <w:p w14:paraId="00F33D7D" w14:textId="463155EF" w:rsidR="005F6187" w:rsidRPr="00F10E66" w:rsidRDefault="005F6187" w:rsidP="005F6187">
      <w:pPr>
        <w:spacing w:line="240" w:lineRule="exact"/>
        <w:ind w:left="5245"/>
        <w:rPr>
          <w:sz w:val="28"/>
          <w:szCs w:val="28"/>
        </w:rPr>
      </w:pPr>
      <w:bookmarkStart w:id="3" w:name="_Hlk209621452"/>
      <w:r w:rsidRPr="00F10E6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14:paraId="233B7970" w14:textId="77777777" w:rsidR="0033377F" w:rsidRDefault="005F6187" w:rsidP="005F6187">
      <w:pPr>
        <w:spacing w:line="240" w:lineRule="exac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администрации </w:t>
      </w:r>
    </w:p>
    <w:p w14:paraId="0E8A8DC6" w14:textId="0186962A" w:rsidR="005F6187" w:rsidRDefault="005F6187" w:rsidP="005F6187">
      <w:pPr>
        <w:spacing w:line="240" w:lineRule="exact"/>
        <w:ind w:left="5245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14:paraId="746DA298" w14:textId="77777777" w:rsidR="005F6187" w:rsidRPr="00F10E66" w:rsidRDefault="005F6187" w:rsidP="005F6187">
      <w:pPr>
        <w:spacing w:line="240" w:lineRule="exact"/>
        <w:ind w:left="5245"/>
        <w:rPr>
          <w:sz w:val="28"/>
          <w:szCs w:val="28"/>
        </w:rPr>
      </w:pPr>
      <w:r>
        <w:rPr>
          <w:sz w:val="28"/>
          <w:szCs w:val="28"/>
        </w:rPr>
        <w:t>от</w:t>
      </w:r>
      <w:r w:rsidRPr="00F10E66">
        <w:rPr>
          <w:sz w:val="28"/>
          <w:szCs w:val="28"/>
        </w:rPr>
        <w:t xml:space="preserve"> </w:t>
      </w:r>
    </w:p>
    <w:p w14:paraId="739E44B9" w14:textId="77777777" w:rsidR="00503DA1" w:rsidRDefault="00503DA1">
      <w:pPr>
        <w:spacing w:line="240" w:lineRule="exact"/>
        <w:rPr>
          <w:sz w:val="28"/>
          <w:szCs w:val="28"/>
        </w:rPr>
      </w:pPr>
    </w:p>
    <w:p w14:paraId="19BF6DF0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РАСЧЕТ-ОБОСНОВАНИЕ </w:t>
      </w:r>
    </w:p>
    <w:p w14:paraId="5FE9460F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суммы субсидии на оплату налогов, в качестве объекта налогообложения </w:t>
      </w:r>
    </w:p>
    <w:p w14:paraId="13319E4B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которым признается имущество учреждений</w:t>
      </w:r>
    </w:p>
    <w:p w14:paraId="4384E876" w14:textId="77777777" w:rsidR="00D80743" w:rsidRDefault="00D80743" w:rsidP="00D8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20____ год </w:t>
      </w:r>
    </w:p>
    <w:p w14:paraId="19406469" w14:textId="7D37673D" w:rsidR="00503DA1" w:rsidRDefault="00D8074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000000">
        <w:rPr>
          <w:sz w:val="28"/>
          <w:szCs w:val="28"/>
        </w:rPr>
        <w:t xml:space="preserve">_________________________________________________________ </w:t>
      </w:r>
    </w:p>
    <w:p w14:paraId="5658DE4B" w14:textId="77777777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tbl>
      <w:tblPr>
        <w:tblW w:w="9932" w:type="dxa"/>
        <w:tblInd w:w="15" w:type="dxa"/>
        <w:tblLook w:val="04A0" w:firstRow="1" w:lastRow="0" w:firstColumn="1" w:lastColumn="0" w:noHBand="0" w:noVBand="1"/>
      </w:tblPr>
      <w:tblGrid>
        <w:gridCol w:w="686"/>
        <w:gridCol w:w="6600"/>
        <w:gridCol w:w="2646"/>
      </w:tblGrid>
      <w:tr w:rsidR="00503DA1" w14:paraId="388C7BDF" w14:textId="77777777">
        <w:trPr>
          <w:trHeight w:val="668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CE65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bookmarkStart w:id="4" w:name="_Hlk210233070"/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EC8CB" w14:textId="29A8EACA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для расчета размера субсидии на иные цели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9CDE4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показателя для расчета размера субсидии на иные цели </w:t>
            </w:r>
          </w:p>
        </w:tc>
      </w:tr>
      <w:tr w:rsidR="00503DA1" w14:paraId="45628EE9" w14:textId="77777777">
        <w:trPr>
          <w:trHeight w:val="322"/>
        </w:trPr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DDE7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589C3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2C312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03DA1" w14:paraId="1B520105" w14:textId="77777777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66C5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8382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Налоговая база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FA73" w14:textId="77777777" w:rsidR="00503DA1" w:rsidRDefault="00000000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</w:p>
        </w:tc>
      </w:tr>
      <w:tr w:rsidR="00503DA1" w14:paraId="42B8CB2F" w14:textId="77777777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DE61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9069B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Налоговая ставка в 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F3A34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03DA1" w14:paraId="390C661A" w14:textId="77777777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7B24D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00DA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Коэффициент платной деятельности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6C9B" w14:textId="77777777" w:rsidR="00503DA1" w:rsidRDefault="00000000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</w:p>
        </w:tc>
      </w:tr>
      <w:tr w:rsidR="00503DA1" w14:paraId="657786E9" w14:textId="77777777">
        <w:trPr>
          <w:trHeight w:val="286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CD96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BAAC" w14:textId="7F98F2D6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на иные цели</w:t>
            </w:r>
            <w:r w:rsidR="00795281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 xml:space="preserve"> (руб.) (строка 1 x строка 2) /100 x строка 3)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247C1" w14:textId="77777777" w:rsidR="00503DA1" w:rsidRDefault="00000000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  <w:bookmarkEnd w:id="4"/>
          </w:p>
        </w:tc>
      </w:tr>
    </w:tbl>
    <w:p w14:paraId="357F83A5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73662E06" w14:textId="77777777" w:rsidR="00B704FD" w:rsidRDefault="00B704FD" w:rsidP="00B704FD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Учреждение задолженности по уплате налогов, сборов и страховых взносов</w:t>
      </w:r>
      <w:r w:rsidRPr="008C32A5">
        <w:rPr>
          <w:sz w:val="28"/>
        </w:rPr>
        <w:t xml:space="preserve"> в бюджеты бюджетной системы Российской Федерации на едином налоговом счете </w:t>
      </w:r>
      <w:r>
        <w:rPr>
          <w:sz w:val="28"/>
        </w:rPr>
        <w:t xml:space="preserve">или </w:t>
      </w:r>
      <w:r w:rsidRPr="008C32A5">
        <w:rPr>
          <w:sz w:val="28"/>
        </w:rPr>
        <w:t>превыш</w:t>
      </w:r>
      <w:r>
        <w:rPr>
          <w:sz w:val="28"/>
        </w:rPr>
        <w:t>ающей</w:t>
      </w:r>
      <w:r w:rsidRPr="008C32A5">
        <w:rPr>
          <w:sz w:val="28"/>
        </w:rPr>
        <w:t xml:space="preserve"> размер, определенн</w:t>
      </w:r>
      <w:r>
        <w:rPr>
          <w:sz w:val="28"/>
        </w:rPr>
        <w:t>ый</w:t>
      </w:r>
      <w:r w:rsidRPr="008C32A5">
        <w:rPr>
          <w:sz w:val="28"/>
        </w:rPr>
        <w:t xml:space="preserve"> пунктом 3 статьи 47 Налогового кодекса Российской Федерации</w:t>
      </w:r>
      <w:r>
        <w:rPr>
          <w:sz w:val="28"/>
        </w:rPr>
        <w:t xml:space="preserve">, не имеет.  </w:t>
      </w:r>
    </w:p>
    <w:p w14:paraId="32009FE8" w14:textId="77777777" w:rsidR="00B704FD" w:rsidRPr="00132EA5" w:rsidRDefault="00B704FD" w:rsidP="00B704FD">
      <w:pPr>
        <w:ind w:firstLine="540"/>
        <w:jc w:val="both"/>
        <w:rPr>
          <w:sz w:val="28"/>
          <w:szCs w:val="28"/>
        </w:rPr>
      </w:pPr>
      <w:r w:rsidRPr="00F10E66">
        <w:rPr>
          <w:sz w:val="28"/>
          <w:szCs w:val="28"/>
        </w:rPr>
        <w:t xml:space="preserve">Учреждение не имеет </w:t>
      </w:r>
      <w:r w:rsidRPr="004A3367">
        <w:rPr>
          <w:sz w:val="28"/>
        </w:rPr>
        <w:t>просроченн</w:t>
      </w:r>
      <w:r>
        <w:rPr>
          <w:sz w:val="28"/>
        </w:rPr>
        <w:t>ую</w:t>
      </w:r>
      <w:r w:rsidRPr="004A3367">
        <w:rPr>
          <w:sz w:val="28"/>
        </w:rPr>
        <w:t xml:space="preserve">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возврату в бюджет города Перми субсидий, бюджетных инвестиций, предоставленных в том числе в соответствии с иными правовыми актами, и ин</w:t>
      </w:r>
      <w:r>
        <w:rPr>
          <w:sz w:val="28"/>
        </w:rPr>
        <w:t>ую</w:t>
      </w:r>
      <w:r w:rsidRPr="004A3367">
        <w:rPr>
          <w:sz w:val="28"/>
        </w:rPr>
        <w:t xml:space="preserve"> просроченн</w:t>
      </w:r>
      <w:r>
        <w:rPr>
          <w:sz w:val="28"/>
        </w:rPr>
        <w:t xml:space="preserve">ую </w:t>
      </w:r>
      <w:r w:rsidRPr="004A3367">
        <w:rPr>
          <w:sz w:val="28"/>
        </w:rPr>
        <w:t>(неурегулированн</w:t>
      </w:r>
      <w:r>
        <w:rPr>
          <w:sz w:val="28"/>
        </w:rPr>
        <w:t>ую</w:t>
      </w:r>
      <w:r w:rsidRPr="004A3367">
        <w:rPr>
          <w:sz w:val="28"/>
        </w:rPr>
        <w:t>)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денежным обязательствам перед </w:t>
      </w:r>
      <w:r w:rsidRPr="00132EA5">
        <w:rPr>
          <w:sz w:val="28"/>
        </w:rPr>
        <w:t>муниципальным образованием город Пермь.</w:t>
      </w:r>
    </w:p>
    <w:p w14:paraId="1293169C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90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670"/>
        <w:gridCol w:w="6237"/>
      </w:tblGrid>
      <w:tr w:rsidR="00503DA1" w14:paraId="7E629C85" w14:textId="77777777">
        <w:tc>
          <w:tcPr>
            <w:tcW w:w="3670" w:type="dxa"/>
          </w:tcPr>
          <w:p w14:paraId="2FD7112D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</w:t>
            </w:r>
          </w:p>
          <w:p w14:paraId="68BAAF28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«___»________________г. </w:t>
            </w:r>
          </w:p>
          <w:p w14:paraId="5CDE7A21" w14:textId="77777777" w:rsidR="00503DA1" w:rsidRDefault="00503DA1">
            <w:pPr>
              <w:spacing w:line="288" w:lineRule="atLeast"/>
              <w:rPr>
                <w:sz w:val="28"/>
                <w:szCs w:val="28"/>
              </w:rPr>
            </w:pPr>
          </w:p>
          <w:p w14:paraId="5E0033B4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6237" w:type="dxa"/>
          </w:tcPr>
          <w:p w14:paraId="48CC79ED" w14:textId="77777777" w:rsidR="00503DA1" w:rsidRDefault="00503DA1">
            <w:pPr>
              <w:jc w:val="center"/>
              <w:rPr>
                <w:sz w:val="28"/>
                <w:szCs w:val="28"/>
              </w:rPr>
            </w:pPr>
          </w:p>
          <w:p w14:paraId="676E4466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14:paraId="0C42EBF4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(подпись, расшифровка подписи) </w:t>
            </w:r>
          </w:p>
        </w:tc>
      </w:tr>
    </w:tbl>
    <w:p w14:paraId="281B92F4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44E15F33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150E0916" w14:textId="77777777" w:rsidR="00503DA1" w:rsidRDefault="00000000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567F5780" w14:textId="77777777" w:rsidR="00503DA1" w:rsidRDefault="00000000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* В соответствии с пунктом 2.5 настоящего Порядка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обязательные платежи за пользование имуществом. </w:t>
      </w:r>
      <w:bookmarkEnd w:id="3"/>
    </w:p>
    <w:p w14:paraId="6E4CA06A" w14:textId="77777777" w:rsidR="00503DA1" w:rsidRDefault="00503DA1">
      <w:pPr>
        <w:spacing w:line="300" w:lineRule="exact"/>
        <w:ind w:left="5670"/>
        <w:contextualSpacing/>
        <w:jc w:val="both"/>
        <w:rPr>
          <w:sz w:val="28"/>
          <w:szCs w:val="28"/>
        </w:rPr>
        <w:sectPr w:rsidR="00503DA1">
          <w:pgSz w:w="11906" w:h="16838"/>
          <w:pgMar w:top="1134" w:right="567" w:bottom="1134" w:left="1417" w:header="709" w:footer="709" w:gutter="0"/>
          <w:cols w:space="708"/>
          <w:titlePg/>
          <w:docGrid w:linePitch="360"/>
        </w:sectPr>
      </w:pPr>
    </w:p>
    <w:p w14:paraId="24F9D703" w14:textId="0BA97849" w:rsidR="005F6187" w:rsidRPr="00F10E66" w:rsidRDefault="005F6187" w:rsidP="005F6187">
      <w:pPr>
        <w:spacing w:line="240" w:lineRule="exac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3</w:t>
      </w:r>
      <w:r w:rsidRPr="00F10E66">
        <w:rPr>
          <w:sz w:val="28"/>
          <w:szCs w:val="28"/>
        </w:rPr>
        <w:t xml:space="preserve"> </w:t>
      </w:r>
    </w:p>
    <w:p w14:paraId="32CA20CC" w14:textId="77777777" w:rsidR="0033377F" w:rsidRDefault="005F6187" w:rsidP="005F6187">
      <w:pPr>
        <w:spacing w:line="240" w:lineRule="exac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администрации </w:t>
      </w:r>
    </w:p>
    <w:p w14:paraId="1FBA4B4F" w14:textId="3BAE8FA9" w:rsidR="005F6187" w:rsidRDefault="005F6187" w:rsidP="005F6187">
      <w:pPr>
        <w:spacing w:line="240" w:lineRule="exact"/>
        <w:ind w:left="5245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14:paraId="48E7D889" w14:textId="77777777" w:rsidR="005F6187" w:rsidRPr="00F10E66" w:rsidRDefault="005F6187" w:rsidP="005F6187">
      <w:pPr>
        <w:spacing w:line="240" w:lineRule="exact"/>
        <w:ind w:left="5245"/>
        <w:rPr>
          <w:sz w:val="28"/>
          <w:szCs w:val="28"/>
        </w:rPr>
      </w:pPr>
      <w:r>
        <w:rPr>
          <w:sz w:val="28"/>
          <w:szCs w:val="28"/>
        </w:rPr>
        <w:t>от</w:t>
      </w:r>
      <w:r w:rsidRPr="00F10E66">
        <w:rPr>
          <w:sz w:val="28"/>
          <w:szCs w:val="28"/>
        </w:rPr>
        <w:t xml:space="preserve"> </w:t>
      </w:r>
    </w:p>
    <w:p w14:paraId="00245774" w14:textId="77777777" w:rsidR="00503DA1" w:rsidRDefault="00503DA1">
      <w:pPr>
        <w:spacing w:line="240" w:lineRule="exact"/>
        <w:rPr>
          <w:sz w:val="28"/>
          <w:szCs w:val="28"/>
        </w:rPr>
      </w:pPr>
    </w:p>
    <w:p w14:paraId="0D3BA42F" w14:textId="77777777" w:rsidR="00503DA1" w:rsidRDefault="00503DA1">
      <w:pPr>
        <w:spacing w:line="240" w:lineRule="exact"/>
        <w:rPr>
          <w:sz w:val="28"/>
          <w:szCs w:val="28"/>
        </w:rPr>
      </w:pPr>
    </w:p>
    <w:p w14:paraId="4416448A" w14:textId="77777777" w:rsidR="00503DA1" w:rsidRDefault="00503DA1">
      <w:pPr>
        <w:spacing w:line="240" w:lineRule="exact"/>
        <w:rPr>
          <w:sz w:val="28"/>
          <w:szCs w:val="28"/>
        </w:rPr>
      </w:pPr>
    </w:p>
    <w:p w14:paraId="25504375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РАСЧЕТ-ОБОСНОВАНИЕ </w:t>
      </w:r>
    </w:p>
    <w:p w14:paraId="1338A830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суммы субсидии на оплату отведения ливневых стоков в централизованную ливневую канализацию с земельных участков под учреждениями </w:t>
      </w:r>
    </w:p>
    <w:p w14:paraId="5180865F" w14:textId="77777777" w:rsidR="00D80743" w:rsidRDefault="00D80743" w:rsidP="00D8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20____ год </w:t>
      </w:r>
    </w:p>
    <w:p w14:paraId="29DF5202" w14:textId="7A32BFFD" w:rsidR="00503DA1" w:rsidRDefault="00D8074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000000">
        <w:rPr>
          <w:sz w:val="28"/>
          <w:szCs w:val="28"/>
        </w:rPr>
        <w:t xml:space="preserve">________________________________________________________ </w:t>
      </w:r>
    </w:p>
    <w:p w14:paraId="7759DBE2" w14:textId="77777777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p w14:paraId="4D55600B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947" w:type="dxa"/>
        <w:tblLayout w:type="fixed"/>
        <w:tblLook w:val="04A0" w:firstRow="1" w:lastRow="0" w:firstColumn="1" w:lastColumn="0" w:noHBand="0" w:noVBand="1"/>
      </w:tblPr>
      <w:tblGrid>
        <w:gridCol w:w="567"/>
        <w:gridCol w:w="6378"/>
        <w:gridCol w:w="3002"/>
      </w:tblGrid>
      <w:tr w:rsidR="00503DA1" w14:paraId="3430A58C" w14:textId="77777777">
        <w:trPr>
          <w:trHeight w:val="6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520C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7E35" w14:textId="77F910A2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для расчета размера субсидии на иные цели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AE03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показателя для расчета размера субсидии на иные цели </w:t>
            </w:r>
          </w:p>
        </w:tc>
      </w:tr>
      <w:tr w:rsidR="00503DA1" w14:paraId="5BA1A1A1" w14:textId="77777777">
        <w:trPr>
          <w:trHeight w:val="322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BA62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2939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77ED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03DA1" w14:paraId="0AAC5171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71DB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6CCA1" w14:textId="4560DAF1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</w:t>
            </w:r>
            <w:r w:rsidR="004E380B">
              <w:rPr>
                <w:sz w:val="28"/>
                <w:szCs w:val="28"/>
              </w:rPr>
              <w:t>ливневых стоков</w:t>
            </w:r>
            <w:r>
              <w:rPr>
                <w:sz w:val="28"/>
                <w:szCs w:val="28"/>
              </w:rPr>
              <w:t xml:space="preserve"> (куб.м/год) 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50FCF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03DA1" w14:paraId="2D3E93E9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1C58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0999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 (руб.)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E242D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03DA1" w14:paraId="02359E56" w14:textId="77777777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2903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B29FC" w14:textId="28FFFCFB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на иные цели</w:t>
            </w:r>
            <w:r w:rsidR="00795281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 xml:space="preserve"> (руб.) (строка 1 x строка 2) 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96D8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E07EFC1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3F3E4780" w14:textId="77777777" w:rsidR="00B704FD" w:rsidRDefault="00B704FD" w:rsidP="00B704FD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Учреждение задолженности по уплате налогов, сборов и страховых взносов</w:t>
      </w:r>
      <w:r w:rsidRPr="008C32A5">
        <w:rPr>
          <w:sz w:val="28"/>
        </w:rPr>
        <w:t xml:space="preserve"> в бюджеты бюджетной системы Российской Федерации на едином налоговом счете </w:t>
      </w:r>
      <w:r>
        <w:rPr>
          <w:sz w:val="28"/>
        </w:rPr>
        <w:t xml:space="preserve">или </w:t>
      </w:r>
      <w:r w:rsidRPr="008C32A5">
        <w:rPr>
          <w:sz w:val="28"/>
        </w:rPr>
        <w:t>превыш</w:t>
      </w:r>
      <w:r>
        <w:rPr>
          <w:sz w:val="28"/>
        </w:rPr>
        <w:t>ающей</w:t>
      </w:r>
      <w:r w:rsidRPr="008C32A5">
        <w:rPr>
          <w:sz w:val="28"/>
        </w:rPr>
        <w:t xml:space="preserve"> размер, определенн</w:t>
      </w:r>
      <w:r>
        <w:rPr>
          <w:sz w:val="28"/>
        </w:rPr>
        <w:t>ый</w:t>
      </w:r>
      <w:r w:rsidRPr="008C32A5">
        <w:rPr>
          <w:sz w:val="28"/>
        </w:rPr>
        <w:t xml:space="preserve"> пунктом 3 статьи 47 Налогового кодекса Российской Федерации</w:t>
      </w:r>
      <w:r>
        <w:rPr>
          <w:sz w:val="28"/>
        </w:rPr>
        <w:t xml:space="preserve">, не имеет.  </w:t>
      </w:r>
    </w:p>
    <w:p w14:paraId="5349DA88" w14:textId="77777777" w:rsidR="00B704FD" w:rsidRPr="00132EA5" w:rsidRDefault="00B704FD" w:rsidP="00B704FD">
      <w:pPr>
        <w:ind w:firstLine="540"/>
        <w:jc w:val="both"/>
        <w:rPr>
          <w:sz w:val="28"/>
          <w:szCs w:val="28"/>
        </w:rPr>
      </w:pPr>
      <w:r w:rsidRPr="00F10E66">
        <w:rPr>
          <w:sz w:val="28"/>
          <w:szCs w:val="28"/>
        </w:rPr>
        <w:t xml:space="preserve">Учреждение не имеет </w:t>
      </w:r>
      <w:r w:rsidRPr="004A3367">
        <w:rPr>
          <w:sz w:val="28"/>
        </w:rPr>
        <w:t>просроченн</w:t>
      </w:r>
      <w:r>
        <w:rPr>
          <w:sz w:val="28"/>
        </w:rPr>
        <w:t>ую</w:t>
      </w:r>
      <w:r w:rsidRPr="004A3367">
        <w:rPr>
          <w:sz w:val="28"/>
        </w:rPr>
        <w:t xml:space="preserve">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возврату в бюджет города Перми субсидий, бюджетных инвестиций, предоставленных в том числе в соответствии с иными правовыми актами, и ин</w:t>
      </w:r>
      <w:r>
        <w:rPr>
          <w:sz w:val="28"/>
        </w:rPr>
        <w:t>ую</w:t>
      </w:r>
      <w:r w:rsidRPr="004A3367">
        <w:rPr>
          <w:sz w:val="28"/>
        </w:rPr>
        <w:t xml:space="preserve"> просроченн</w:t>
      </w:r>
      <w:r>
        <w:rPr>
          <w:sz w:val="28"/>
        </w:rPr>
        <w:t xml:space="preserve">ую </w:t>
      </w:r>
      <w:r w:rsidRPr="004A3367">
        <w:rPr>
          <w:sz w:val="28"/>
        </w:rPr>
        <w:t>(неурегулированн</w:t>
      </w:r>
      <w:r>
        <w:rPr>
          <w:sz w:val="28"/>
        </w:rPr>
        <w:t>ую</w:t>
      </w:r>
      <w:r w:rsidRPr="004A3367">
        <w:rPr>
          <w:sz w:val="28"/>
        </w:rPr>
        <w:t>)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денежным обязательствам перед </w:t>
      </w:r>
      <w:r w:rsidRPr="00132EA5">
        <w:rPr>
          <w:sz w:val="28"/>
        </w:rPr>
        <w:t>муниципальным образованием город Пермь.</w:t>
      </w:r>
    </w:p>
    <w:p w14:paraId="1E4D307D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90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529"/>
        <w:gridCol w:w="6378"/>
      </w:tblGrid>
      <w:tr w:rsidR="00503DA1" w14:paraId="7751EBF8" w14:textId="77777777">
        <w:tc>
          <w:tcPr>
            <w:tcW w:w="3529" w:type="dxa"/>
          </w:tcPr>
          <w:p w14:paraId="1249FA63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</w:t>
            </w:r>
          </w:p>
          <w:p w14:paraId="3B176CAD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«___»________________г. </w:t>
            </w:r>
          </w:p>
          <w:p w14:paraId="0CB0F1FB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6378" w:type="dxa"/>
          </w:tcPr>
          <w:p w14:paraId="7B3FE872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14:paraId="5DC55B71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(подпись, расшифровка подписи) </w:t>
            </w:r>
          </w:p>
        </w:tc>
      </w:tr>
    </w:tbl>
    <w:p w14:paraId="1CD674D8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6A4D3DBC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30464923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13709683" w14:textId="77777777" w:rsidR="00503DA1" w:rsidRDefault="00000000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614AEE6A" w14:textId="77777777" w:rsidR="00503DA1" w:rsidRDefault="00000000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* В соответствии с пунктом 2.5 настоящего Порядка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обязательные платежи за пользование имуществом. </w:t>
      </w:r>
    </w:p>
    <w:sectPr w:rsidR="00503DA1">
      <w:pgSz w:w="11906" w:h="16838"/>
      <w:pgMar w:top="1134" w:right="567" w:bottom="1134" w:left="1417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01916" w14:textId="77777777" w:rsidR="005F27E4" w:rsidRDefault="005F27E4">
      <w:r>
        <w:separator/>
      </w:r>
    </w:p>
  </w:endnote>
  <w:endnote w:type="continuationSeparator" w:id="0">
    <w:p w14:paraId="04BB3AD3" w14:textId="77777777" w:rsidR="005F27E4" w:rsidRDefault="005F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09F9" w14:textId="77777777" w:rsidR="00503DA1" w:rsidRDefault="00503DA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EDDE" w14:textId="77777777" w:rsidR="00503DA1" w:rsidRDefault="00503DA1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ABDC" w14:textId="77777777" w:rsidR="005F27E4" w:rsidRDefault="005F27E4">
      <w:r>
        <w:separator/>
      </w:r>
    </w:p>
  </w:footnote>
  <w:footnote w:type="continuationSeparator" w:id="0">
    <w:p w14:paraId="4BE66B15" w14:textId="77777777" w:rsidR="005F27E4" w:rsidRDefault="005F2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F8C4" w14:textId="77777777" w:rsidR="00503DA1" w:rsidRDefault="00000000">
    <w:pPr>
      <w:pStyle w:val="ab"/>
      <w:jc w:val="center"/>
      <w:rPr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99080" w14:textId="77777777" w:rsidR="00503DA1" w:rsidRDefault="00000000">
    <w:pPr>
      <w:pStyle w:val="ab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>
      <w:rPr>
        <w:rStyle w:val="aff"/>
      </w:rPr>
      <w:t>2</w:t>
    </w:r>
    <w:r>
      <w:rPr>
        <w:rStyle w:val="aff"/>
      </w:rPr>
      <w:fldChar w:fldCharType="end"/>
    </w:r>
  </w:p>
  <w:p w14:paraId="54F967A0" w14:textId="77777777" w:rsidR="00503DA1" w:rsidRDefault="00503DA1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85E1" w14:textId="77777777" w:rsidR="00503DA1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C887" w14:textId="77777777" w:rsidR="00503DA1" w:rsidRDefault="00503DA1">
    <w:pPr>
      <w:pStyle w:val="ab"/>
      <w:jc w:val="center"/>
    </w:pPr>
  </w:p>
  <w:p w14:paraId="3648C919" w14:textId="77777777" w:rsidR="00503DA1" w:rsidRDefault="00503DA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FEF"/>
    <w:multiLevelType w:val="hybridMultilevel"/>
    <w:tmpl w:val="43EC0DAC"/>
    <w:lvl w:ilvl="0" w:tplc="CE06636E">
      <w:start w:val="1"/>
      <w:numFmt w:val="decimal"/>
      <w:lvlText w:val="%1."/>
      <w:lvlJc w:val="left"/>
      <w:pPr>
        <w:ind w:left="720" w:hanging="360"/>
      </w:pPr>
    </w:lvl>
    <w:lvl w:ilvl="1" w:tplc="EE6A1B94">
      <w:start w:val="1"/>
      <w:numFmt w:val="lowerLetter"/>
      <w:lvlText w:val="%2."/>
      <w:lvlJc w:val="left"/>
      <w:pPr>
        <w:ind w:left="1440" w:hanging="360"/>
      </w:pPr>
    </w:lvl>
    <w:lvl w:ilvl="2" w:tplc="487291B4">
      <w:start w:val="1"/>
      <w:numFmt w:val="lowerRoman"/>
      <w:lvlText w:val="%3."/>
      <w:lvlJc w:val="right"/>
      <w:pPr>
        <w:ind w:left="2160" w:hanging="180"/>
      </w:pPr>
    </w:lvl>
    <w:lvl w:ilvl="3" w:tplc="14DA5CD8">
      <w:start w:val="1"/>
      <w:numFmt w:val="decimal"/>
      <w:lvlText w:val="%4."/>
      <w:lvlJc w:val="left"/>
      <w:pPr>
        <w:ind w:left="2880" w:hanging="360"/>
      </w:pPr>
    </w:lvl>
    <w:lvl w:ilvl="4" w:tplc="3CA4D3CC">
      <w:start w:val="1"/>
      <w:numFmt w:val="lowerLetter"/>
      <w:lvlText w:val="%5."/>
      <w:lvlJc w:val="left"/>
      <w:pPr>
        <w:ind w:left="3600" w:hanging="360"/>
      </w:pPr>
    </w:lvl>
    <w:lvl w:ilvl="5" w:tplc="E5269B02">
      <w:start w:val="1"/>
      <w:numFmt w:val="lowerRoman"/>
      <w:lvlText w:val="%6."/>
      <w:lvlJc w:val="right"/>
      <w:pPr>
        <w:ind w:left="4320" w:hanging="180"/>
      </w:pPr>
    </w:lvl>
    <w:lvl w:ilvl="6" w:tplc="3664E1BC">
      <w:start w:val="1"/>
      <w:numFmt w:val="decimal"/>
      <w:lvlText w:val="%7."/>
      <w:lvlJc w:val="left"/>
      <w:pPr>
        <w:ind w:left="5040" w:hanging="360"/>
      </w:pPr>
    </w:lvl>
    <w:lvl w:ilvl="7" w:tplc="7C5C5D60">
      <w:start w:val="1"/>
      <w:numFmt w:val="lowerLetter"/>
      <w:lvlText w:val="%8."/>
      <w:lvlJc w:val="left"/>
      <w:pPr>
        <w:ind w:left="5760" w:hanging="360"/>
      </w:pPr>
    </w:lvl>
    <w:lvl w:ilvl="8" w:tplc="A74A489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56420"/>
    <w:multiLevelType w:val="hybridMultilevel"/>
    <w:tmpl w:val="F49E10A4"/>
    <w:lvl w:ilvl="0" w:tplc="C4F22C16">
      <w:start w:val="1"/>
      <w:numFmt w:val="decimal"/>
      <w:lvlText w:val="%1."/>
      <w:lvlJc w:val="left"/>
      <w:pPr>
        <w:ind w:left="720" w:hanging="360"/>
      </w:pPr>
    </w:lvl>
    <w:lvl w:ilvl="1" w:tplc="8E90D204">
      <w:start w:val="1"/>
      <w:numFmt w:val="lowerLetter"/>
      <w:lvlText w:val="%2."/>
      <w:lvlJc w:val="left"/>
      <w:pPr>
        <w:ind w:left="1440" w:hanging="360"/>
      </w:pPr>
    </w:lvl>
    <w:lvl w:ilvl="2" w:tplc="85A8F5F6">
      <w:start w:val="1"/>
      <w:numFmt w:val="lowerRoman"/>
      <w:lvlText w:val="%3."/>
      <w:lvlJc w:val="right"/>
      <w:pPr>
        <w:ind w:left="2160" w:hanging="180"/>
      </w:pPr>
    </w:lvl>
    <w:lvl w:ilvl="3" w:tplc="63DA0F30">
      <w:start w:val="1"/>
      <w:numFmt w:val="decimal"/>
      <w:lvlText w:val="%4."/>
      <w:lvlJc w:val="left"/>
      <w:pPr>
        <w:ind w:left="2880" w:hanging="360"/>
      </w:pPr>
    </w:lvl>
    <w:lvl w:ilvl="4" w:tplc="17240230">
      <w:start w:val="1"/>
      <w:numFmt w:val="lowerLetter"/>
      <w:lvlText w:val="%5."/>
      <w:lvlJc w:val="left"/>
      <w:pPr>
        <w:ind w:left="3600" w:hanging="360"/>
      </w:pPr>
    </w:lvl>
    <w:lvl w:ilvl="5" w:tplc="2EBC6222">
      <w:start w:val="1"/>
      <w:numFmt w:val="lowerRoman"/>
      <w:lvlText w:val="%6."/>
      <w:lvlJc w:val="right"/>
      <w:pPr>
        <w:ind w:left="4320" w:hanging="180"/>
      </w:pPr>
    </w:lvl>
    <w:lvl w:ilvl="6" w:tplc="2B6E7424">
      <w:start w:val="1"/>
      <w:numFmt w:val="decimal"/>
      <w:lvlText w:val="%7."/>
      <w:lvlJc w:val="left"/>
      <w:pPr>
        <w:ind w:left="5040" w:hanging="360"/>
      </w:pPr>
    </w:lvl>
    <w:lvl w:ilvl="7" w:tplc="0FFEC3FE">
      <w:start w:val="1"/>
      <w:numFmt w:val="lowerLetter"/>
      <w:lvlText w:val="%8."/>
      <w:lvlJc w:val="left"/>
      <w:pPr>
        <w:ind w:left="5760" w:hanging="360"/>
      </w:pPr>
    </w:lvl>
    <w:lvl w:ilvl="8" w:tplc="72F811E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C3A73"/>
    <w:multiLevelType w:val="multilevel"/>
    <w:tmpl w:val="19D20C2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5AA404C3"/>
    <w:multiLevelType w:val="hybridMultilevel"/>
    <w:tmpl w:val="CC821388"/>
    <w:lvl w:ilvl="0" w:tplc="87DCAAD4">
      <w:start w:val="1"/>
      <w:numFmt w:val="upperRoman"/>
      <w:lvlText w:val="%1."/>
      <w:lvlJc w:val="left"/>
      <w:pPr>
        <w:ind w:left="1429" w:hanging="720"/>
      </w:pPr>
    </w:lvl>
    <w:lvl w:ilvl="1" w:tplc="0C9E82AC">
      <w:start w:val="1"/>
      <w:numFmt w:val="lowerLetter"/>
      <w:lvlText w:val="%2."/>
      <w:lvlJc w:val="left"/>
      <w:pPr>
        <w:ind w:left="1789" w:hanging="360"/>
      </w:pPr>
    </w:lvl>
    <w:lvl w:ilvl="2" w:tplc="8CC4B986">
      <w:start w:val="1"/>
      <w:numFmt w:val="lowerRoman"/>
      <w:lvlText w:val="%3."/>
      <w:lvlJc w:val="right"/>
      <w:pPr>
        <w:ind w:left="2509" w:hanging="180"/>
      </w:pPr>
    </w:lvl>
    <w:lvl w:ilvl="3" w:tplc="CF184340">
      <w:start w:val="1"/>
      <w:numFmt w:val="decimal"/>
      <w:lvlText w:val="%4."/>
      <w:lvlJc w:val="left"/>
      <w:pPr>
        <w:ind w:left="3229" w:hanging="360"/>
      </w:pPr>
    </w:lvl>
    <w:lvl w:ilvl="4" w:tplc="77B28954">
      <w:start w:val="1"/>
      <w:numFmt w:val="lowerLetter"/>
      <w:lvlText w:val="%5."/>
      <w:lvlJc w:val="left"/>
      <w:pPr>
        <w:ind w:left="3949" w:hanging="360"/>
      </w:pPr>
    </w:lvl>
    <w:lvl w:ilvl="5" w:tplc="F36E6EBC">
      <w:start w:val="1"/>
      <w:numFmt w:val="lowerRoman"/>
      <w:lvlText w:val="%6."/>
      <w:lvlJc w:val="right"/>
      <w:pPr>
        <w:ind w:left="4669" w:hanging="180"/>
      </w:pPr>
    </w:lvl>
    <w:lvl w:ilvl="6" w:tplc="B8A04BDE">
      <w:start w:val="1"/>
      <w:numFmt w:val="decimal"/>
      <w:lvlText w:val="%7."/>
      <w:lvlJc w:val="left"/>
      <w:pPr>
        <w:ind w:left="5389" w:hanging="360"/>
      </w:pPr>
    </w:lvl>
    <w:lvl w:ilvl="7" w:tplc="E0A238AE">
      <w:start w:val="1"/>
      <w:numFmt w:val="lowerLetter"/>
      <w:lvlText w:val="%8."/>
      <w:lvlJc w:val="left"/>
      <w:pPr>
        <w:ind w:left="6109" w:hanging="360"/>
      </w:pPr>
    </w:lvl>
    <w:lvl w:ilvl="8" w:tplc="C940531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C756DF"/>
    <w:multiLevelType w:val="hybridMultilevel"/>
    <w:tmpl w:val="D59A283E"/>
    <w:lvl w:ilvl="0" w:tplc="238C25E4">
      <w:start w:val="1"/>
      <w:numFmt w:val="decimal"/>
      <w:lvlText w:val="%1."/>
      <w:lvlJc w:val="left"/>
      <w:pPr>
        <w:ind w:left="1069" w:hanging="360"/>
      </w:pPr>
    </w:lvl>
    <w:lvl w:ilvl="1" w:tplc="F3AA6B02">
      <w:start w:val="1"/>
      <w:numFmt w:val="lowerLetter"/>
      <w:lvlText w:val="%2."/>
      <w:lvlJc w:val="left"/>
      <w:pPr>
        <w:ind w:left="1789" w:hanging="360"/>
      </w:pPr>
    </w:lvl>
    <w:lvl w:ilvl="2" w:tplc="A70AB1EE">
      <w:start w:val="1"/>
      <w:numFmt w:val="lowerRoman"/>
      <w:lvlText w:val="%3."/>
      <w:lvlJc w:val="right"/>
      <w:pPr>
        <w:ind w:left="2509" w:hanging="180"/>
      </w:pPr>
    </w:lvl>
    <w:lvl w:ilvl="3" w:tplc="AF7E2174">
      <w:start w:val="1"/>
      <w:numFmt w:val="decimal"/>
      <w:lvlText w:val="%4."/>
      <w:lvlJc w:val="left"/>
      <w:pPr>
        <w:ind w:left="3229" w:hanging="360"/>
      </w:pPr>
    </w:lvl>
    <w:lvl w:ilvl="4" w:tplc="A212129A">
      <w:start w:val="1"/>
      <w:numFmt w:val="lowerLetter"/>
      <w:lvlText w:val="%5."/>
      <w:lvlJc w:val="left"/>
      <w:pPr>
        <w:ind w:left="3949" w:hanging="360"/>
      </w:pPr>
    </w:lvl>
    <w:lvl w:ilvl="5" w:tplc="0C08E4F2">
      <w:start w:val="1"/>
      <w:numFmt w:val="lowerRoman"/>
      <w:lvlText w:val="%6."/>
      <w:lvlJc w:val="right"/>
      <w:pPr>
        <w:ind w:left="4669" w:hanging="180"/>
      </w:pPr>
    </w:lvl>
    <w:lvl w:ilvl="6" w:tplc="A726E85A">
      <w:start w:val="1"/>
      <w:numFmt w:val="decimal"/>
      <w:lvlText w:val="%7."/>
      <w:lvlJc w:val="left"/>
      <w:pPr>
        <w:ind w:left="5389" w:hanging="360"/>
      </w:pPr>
    </w:lvl>
    <w:lvl w:ilvl="7" w:tplc="5F525A66">
      <w:start w:val="1"/>
      <w:numFmt w:val="lowerLetter"/>
      <w:lvlText w:val="%8."/>
      <w:lvlJc w:val="left"/>
      <w:pPr>
        <w:ind w:left="6109" w:hanging="360"/>
      </w:pPr>
    </w:lvl>
    <w:lvl w:ilvl="8" w:tplc="754A0432">
      <w:start w:val="1"/>
      <w:numFmt w:val="lowerRoman"/>
      <w:lvlText w:val="%9."/>
      <w:lvlJc w:val="right"/>
      <w:pPr>
        <w:ind w:left="6829" w:hanging="180"/>
      </w:pPr>
    </w:lvl>
  </w:abstractNum>
  <w:num w:numId="1" w16cid:durableId="2137601425">
    <w:abstractNumId w:val="4"/>
  </w:num>
  <w:num w:numId="2" w16cid:durableId="1215851971">
    <w:abstractNumId w:val="3"/>
  </w:num>
  <w:num w:numId="3" w16cid:durableId="1589775826">
    <w:abstractNumId w:val="2"/>
  </w:num>
  <w:num w:numId="4" w16cid:durableId="1191063288">
    <w:abstractNumId w:val="0"/>
  </w:num>
  <w:num w:numId="5" w16cid:durableId="909777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DA1"/>
    <w:rsid w:val="000265CB"/>
    <w:rsid w:val="00027C40"/>
    <w:rsid w:val="00042264"/>
    <w:rsid w:val="000B25A4"/>
    <w:rsid w:val="001321BA"/>
    <w:rsid w:val="00136074"/>
    <w:rsid w:val="0015396F"/>
    <w:rsid w:val="00210081"/>
    <w:rsid w:val="002D5DD4"/>
    <w:rsid w:val="002D6AE6"/>
    <w:rsid w:val="002F2D38"/>
    <w:rsid w:val="0033377F"/>
    <w:rsid w:val="003B5A5E"/>
    <w:rsid w:val="003D5A8A"/>
    <w:rsid w:val="004506B5"/>
    <w:rsid w:val="00471B68"/>
    <w:rsid w:val="004E380B"/>
    <w:rsid w:val="00503DA1"/>
    <w:rsid w:val="005119C5"/>
    <w:rsid w:val="00561791"/>
    <w:rsid w:val="00592694"/>
    <w:rsid w:val="005E7B9A"/>
    <w:rsid w:val="005F27E4"/>
    <w:rsid w:val="005F6187"/>
    <w:rsid w:val="00603E74"/>
    <w:rsid w:val="0062035D"/>
    <w:rsid w:val="0065770B"/>
    <w:rsid w:val="00707CC8"/>
    <w:rsid w:val="0074036D"/>
    <w:rsid w:val="00795281"/>
    <w:rsid w:val="007F53D7"/>
    <w:rsid w:val="0084176B"/>
    <w:rsid w:val="008A068A"/>
    <w:rsid w:val="008B72A4"/>
    <w:rsid w:val="00980D01"/>
    <w:rsid w:val="0099077A"/>
    <w:rsid w:val="009E3142"/>
    <w:rsid w:val="00A546B5"/>
    <w:rsid w:val="00AC779B"/>
    <w:rsid w:val="00AF5A9F"/>
    <w:rsid w:val="00B65761"/>
    <w:rsid w:val="00B67559"/>
    <w:rsid w:val="00B704FD"/>
    <w:rsid w:val="00C72F28"/>
    <w:rsid w:val="00CB055A"/>
    <w:rsid w:val="00CE16F3"/>
    <w:rsid w:val="00D50D29"/>
    <w:rsid w:val="00D64639"/>
    <w:rsid w:val="00D80743"/>
    <w:rsid w:val="00E02D1D"/>
    <w:rsid w:val="00E37A35"/>
    <w:rsid w:val="00F77BF9"/>
    <w:rsid w:val="00F9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3454"/>
  <w15:docId w15:val="{187140E8-AB8F-489B-87E1-7F9CEFDF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styleId="afd">
    <w:name w:val="Body Text Indent"/>
    <w:basedOn w:val="a"/>
    <w:link w:val="afe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0">
    <w:name w:val="Balloon Text"/>
    <w:basedOn w:val="a"/>
    <w:link w:val="aff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Pr>
      <w:rFonts w:ascii="Segoe UI" w:hAnsi="Segoe UI" w:cs="Segoe UI"/>
      <w:sz w:val="18"/>
      <w:szCs w:val="18"/>
    </w:rPr>
  </w:style>
  <w:style w:type="paragraph" w:customStyle="1" w:styleId="aff2">
    <w:name w:val="Форма"/>
    <w:rPr>
      <w:sz w:val="28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Стиль1 Знак"/>
    <w:link w:val="14"/>
    <w:rPr>
      <w:sz w:val="28"/>
      <w:szCs w:val="28"/>
    </w:rPr>
  </w:style>
  <w:style w:type="paragraph" w:customStyle="1" w:styleId="14">
    <w:name w:val="Стиль1"/>
    <w:basedOn w:val="a"/>
    <w:link w:val="13"/>
    <w:qFormat/>
    <w:pPr>
      <w:ind w:firstLine="720"/>
      <w:jc w:val="both"/>
    </w:pPr>
    <w:rPr>
      <w:sz w:val="28"/>
      <w:szCs w:val="28"/>
      <w:lang w:eastAsia="zh-CN"/>
    </w:rPr>
  </w:style>
  <w:style w:type="paragraph" w:customStyle="1" w:styleId="15">
    <w:name w:val="Обычный (Интернет)1"/>
    <w:basedOn w:val="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character" w:styleId="aff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Ашкинезер Людмила Александровна</cp:lastModifiedBy>
  <cp:revision>67</cp:revision>
  <dcterms:created xsi:type="dcterms:W3CDTF">2025-10-20T05:47:00Z</dcterms:created>
  <dcterms:modified xsi:type="dcterms:W3CDTF">2026-09-16T10:15:00Z</dcterms:modified>
  <cp:version>1048576</cp:version>
</cp:coreProperties>
</file>