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72"/>
        <w:tblW w:w="0" w:type="auto"/>
        <w:tblLayout w:type="fixed"/>
        <w:tblCellMar>
          <w:left w:w="113" w:type="dxa"/>
          <w:top w:w="0" w:type="dxa"/>
          <w:right w:w="113" w:type="dxa"/>
          <w:bottom w:w="0" w:type="dxa"/>
        </w:tblCellMar>
        <w:tblLook w:val="04A0" w:firstRow="1" w:lastRow="0" w:firstColumn="1" w:lastColumn="0" w:noHBand="0" w:noVBand="1"/>
      </w:tblPr>
      <w:tblGrid>
        <w:gridCol w:w="5032"/>
        <w:gridCol w:w="4861"/>
      </w:tblGrid>
      <w:tr>
        <w:tblPrEx/>
        <w:trPr/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93" w:type="dxa"/>
            <w:vMerge w:val="restart"/>
            <w:textDirection w:val="lrTb"/>
            <w:noWrap w:val="false"/>
          </w:tcPr>
          <w:p>
            <w:pPr>
              <w:jc w:val="center"/>
              <w:spacing w:before="57" w:beforeAutospacing="0" w:after="57" w:afterAutospacing="0" w:line="240" w:lineRule="auto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21200" cy="500400"/>
                      <wp:effectExtent l="0" t="0" r="0" b="0"/>
                      <wp:docPr id="1" name="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50638329" name=""/>
                              <pic:cNvPicPr>
                                <a:picLocks noChangeAspect="1"/>
                              </pic:cNvPicPr>
                              <pic:nvPr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 rot="0" flipH="0" flipV="0">
                                <a:off x="0" y="0"/>
                                <a:ext cx="421200" cy="5004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width:33.17pt;height:39.40pt;mso-wrap-distance-left:0.00pt;mso-wrap-distance-top:0.00pt;mso-wrap-distance-right:0.00pt;mso-wrap-distance-bottom:0.00pt;rotation:0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blPrEx/>
        <w:trPr>
          <w:trHeight w:val="1366"/>
        </w:trPr>
        <w:tc>
          <w:tcPr>
            <w:gridSpan w:val="2"/>
            <w:tcBorders>
              <w:top w:val="none" w:color="000000" w:sz="4" w:space="0"/>
              <w:left w:val="none" w:color="000000" w:sz="4" w:space="0"/>
              <w:bottom w:val="none" w:color="000000" w:sz="4" w:space="0"/>
              <w:right w:val="none" w:color="000000" w:sz="4" w:space="0"/>
            </w:tcBorders>
            <w:tcW w:w="9893" w:type="dxa"/>
            <w:textDirection w:val="lrTb"/>
            <w:noWrap w:val="false"/>
          </w:tcPr>
          <w:p>
            <w:pPr>
              <w:jc w:val="center"/>
              <w:spacing w:after="113" w:afterAutospacing="0" w:line="216" w:lineRule="auto"/>
              <w:rPr>
                <w:b w:val="0"/>
                <w:bCs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АДМИНИСТРАЦИЯ </w:t>
            </w:r>
            <w:r>
              <w:rPr>
                <w:b w:val="0"/>
                <w:sz w:val="28"/>
                <w:szCs w:val="28"/>
              </w:rPr>
              <w:t xml:space="preserve">ГОРОДА ПЕРМИ</w:t>
            </w:r>
            <w:r>
              <w:rPr>
                <w:b w:val="0"/>
                <w:bCs w:val="0"/>
                <w:sz w:val="28"/>
                <w:szCs w:val="28"/>
              </w:rPr>
            </w:r>
            <w:r>
              <w:rPr>
                <w:b w:val="0"/>
                <w:bCs w:val="0"/>
                <w:sz w:val="28"/>
                <w:szCs w:val="28"/>
              </w:rPr>
            </w:r>
          </w:p>
          <w:p>
            <w:pPr>
              <w:jc w:val="center"/>
              <w:spacing w:after="113" w:afterAutospacing="0" w:line="21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  <w:t xml:space="preserve">ГЛАВА </w:t>
            </w:r>
            <w:r>
              <w:rPr>
                <w:b/>
                <w:bCs/>
                <w:sz w:val="28"/>
                <w:szCs w:val="28"/>
              </w:rPr>
              <w:t xml:space="preserve">АДМИНИСТРАЦИИ </w:t>
              <w:br/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ИНДУСТРИАЛЬНОГО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 </w:t>
            </w:r>
            <w:r>
              <w:rPr>
                <w:b/>
                <w:bCs/>
                <w:spacing w:val="-4"/>
                <w:sz w:val="28"/>
                <w:szCs w:val="28"/>
              </w:rPr>
              <w:t xml:space="preserve">РАЙОНА</w:t>
            </w:r>
            <w:r>
              <w:rPr>
                <w:b/>
                <w:bCs/>
                <w:sz w:val="28"/>
                <w:szCs w:val="28"/>
              </w:rPr>
            </w:r>
            <w:r>
              <w:rPr>
                <w:b/>
                <w:bCs/>
                <w:sz w:val="28"/>
                <w:szCs w:val="28"/>
              </w:rPr>
            </w:r>
          </w:p>
          <w:p>
            <w:pPr>
              <w:jc w:val="center"/>
              <w:spacing w:after="113" w:afterAutospacing="0" w:line="216" w:lineRule="auto"/>
              <w:rPr>
                <w:color w:val="000000"/>
                <w:sz w:val="28"/>
                <w:szCs w:val="28"/>
                <w:highlight w:val="none"/>
              </w:rPr>
            </w:pPr>
            <w:r>
              <w:rPr>
                <w:color w:val="000000"/>
                <w:sz w:val="28"/>
                <w:szCs w:val="28"/>
                <w:highlight w:val="none"/>
                <w:lang w:val="en-US"/>
              </w:rPr>
            </w:r>
            <w:r>
              <w:rPr>
                <w:sz w:val="28"/>
                <w:szCs w:val="28"/>
              </w:rPr>
              <w:t xml:space="preserve">Р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А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С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П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О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Р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Я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Ж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Е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Н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И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Е</w:t>
            </w:r>
            <w:r>
              <w:rPr>
                <w:color w:val="000000"/>
                <w:sz w:val="28"/>
                <w:szCs w:val="28"/>
                <w:highlight w:val="none"/>
              </w:rPr>
            </w:r>
            <w:r>
              <w:rPr>
                <w:color w:val="000000"/>
                <w:sz w:val="28"/>
                <w:szCs w:val="28"/>
                <w:highlight w:val="none"/>
              </w:rPr>
            </w:r>
          </w:p>
        </w:tc>
      </w:tr>
    </w:tbl>
    <w:p>
      <w:pPr>
        <w:ind w:firstLine="0"/>
        <w:jc w:val="both"/>
        <w:spacing w:line="240" w:lineRule="auto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both"/>
        <w:spacing w:line="240" w:lineRule="auto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p>
      <w:pPr>
        <w:pStyle w:val="922"/>
        <w:ind w:left="0" w:right="-6" w:firstLine="0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2"/>
        <w:ind w:left="0" w:right="-6" w:firstLine="0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  <w:highlight w:val="none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Индустриального района города Перми, при назначении на которые граждане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своих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обязаны представлять сведения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своих доходах, расходах, об имуществе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 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также сведения о доходах, расходах, об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муществе 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  <w:r>
        <w:rPr>
          <w:rFonts w:ascii="Times New Roman" w:hAnsi="Times New Roman" w:cs="Times New Roman"/>
          <w:color w:val="000000"/>
          <w:sz w:val="28"/>
          <w:szCs w:val="28"/>
          <w:highlight w:val="none"/>
        </w:rPr>
      </w:r>
    </w:p>
    <w:p>
      <w:pPr>
        <w:pStyle w:val="922"/>
        <w:ind w:left="0" w:right="-6" w:firstLine="0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3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3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23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соответствии с федеральными законами от 25 декабря 2008 г.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"consultantplus://offline/ref=CC17F7C15011C445C4E0161D04D376B303839B536343DDADE1ECA17A170C54666F303CDB2462DDA4433A7997B4E88FF05B92410020B8C7A4yEx0E"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273-ФЗ </w:t>
        <w:br/>
        <w:t xml:space="preserve">«О противодействии коррупции», от 03 декабря 2012 г.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"consultantplus://offline/ref=CC17F7C15011C445C4E0161D04D376B3028F93546342DDADE1ECA17A170C54667D3064D72666C2A7462F2FC6F2yBxDE"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230-ФЗ «О контроле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 соответствием расходов лиц, замещающих государственные должности, и иных лиц их доходам»,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"consultantplus://offline/ref=CC17F7C15011C445C4E0081012BF2BB8088DC45C6646D4FAB5BAA72D485C52332F703A8E6726D1A641312DC4F2B6D6A31BD94C053AA4C7A1FE4DE782yFxEE"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Уставом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городского округа город Пермь, решением Пермской городской Думы от 22 ноября 2016 г. № 255 «Об утверждении перечня должностей муниципальной службы города Перми»,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постановлением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администрации города Перми от 21 сентября 2018 г. № 624 «Об утверждении Перечня должностей муниципальной службы в администрации города Перми, в том числе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функциональных подразделениях администрации 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азначении на которые граждане обязаны представлять сведения о своих доходах, </w:t>
        <w:br/>
        <w:t xml:space="preserve">об имуществе и обязательствах имущественного характера, а также сведения </w:t>
        <w:br/>
        <w:t xml:space="preserve">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 своих супруги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(супруга) и несовершеннолетних детей и при замещении которых муниципальные служащие об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детей»: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3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1.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Утвердить прилагаемый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\l "P43"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Перечень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</w:t>
        <w:br/>
        <w:t xml:space="preserve">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Индустриального района 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</w:t>
        <w:br/>
        <w:t xml:space="preserve">на которые граждане обязаны представлять сведения о своих доходах, </w:t>
        <w:br/>
        <w:t xml:space="preserve">об имуществе и обязательствах имущественного характера, а также сведения </w:t>
        <w:br/>
        <w:t xml:space="preserve">о доходах, об имуществе и обязательствах имущественного характера своих супруги (супруга) 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несовершеннолетних детей 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замещении которых муниципальные служащие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обязаны представлять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(далее – Перечень)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3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Признать утратившим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силу 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begin"/>
      </w:r>
      <w:r>
        <w:rPr>
          <w:rFonts w:ascii="Times New Roman" w:hAnsi="Times New Roman" w:cs="Times New Roman"/>
          <w:color w:val="000000"/>
          <w:sz w:val="28"/>
          <w:szCs w:val="28"/>
        </w:rPr>
        <w:instrText xml:space="preserve"> HYPERLINK "consultantplus://offline/ref=CC17F7C15011C445C4E0081012BF2BB8088DC45C6647D6F2B9BAA72D485C52332F703A8E752689AA433533C6F7A380F25Dy8xCE" </w:instrTex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separate"/>
        <w:t xml:space="preserve">распоряжения</w:t>
      </w:r>
      <w:r>
        <w:rPr>
          <w:rFonts w:ascii="Times New Roman" w:hAnsi="Times New Roman" w:cs="Times New Roman"/>
          <w:color w:val="000000"/>
          <w:sz w:val="28"/>
          <w:szCs w:val="28"/>
        </w:rPr>
        <w:fldChar w:fldCharType="end"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3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главы администрации Индустриального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от 17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декабря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24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059-16-01-03-204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«Об утверждении Перечня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Индустриального района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</w:t>
        <w:br/>
        <w:t xml:space="preserve">об имуществе и обязательствах имущественного характера, а также сведения </w:t>
        <w:br/>
        <w:t xml:space="preserve">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и несовершеннолетних детей»;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3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главы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Индустриального района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от 30 июля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20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25 г.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№ 059-16-01-03-105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«О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внесении изменений в 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Индустриального района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города Перми, при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назначении на которые граждане обязаны представлять сведения о своих доходах, об имуществе и обязательствах имущественного характера, а также сведения о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 и при замещении которых муниципальные служащие обязаны представлять сведения о своих доходах, расходах,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имуществе и обязательствах имущественного характера, а также сведения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 доходах, расходах, об имуществе и обязательствах имущественного характера своих супруги (супру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га) и несовершеннолетних детей, утвержденный распоряжением главы администрации Индустриального района города Перми </w:t>
        <w:br/>
        <w:t xml:space="preserve">от 17.12.2024 № 059-16-01-03-204».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3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Настоящее распоряжение вступает в силу со дня официального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публикования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печатном средстве массовой информации «Официальный бюллетень органов местного самоуправления муниципального образования город Пермь».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3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Начальнику общего отдела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Индустриального района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обеспечить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: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3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управление по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общим вопросам администрации города Перми для 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бнародо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официального опубликования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в печатном средстве массовой информации «Официальный бюллетень органов местного самоуправления муниципа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льного образования город Пермь»;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3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направление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настоящего распоряжения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информационно-аналитическое управление администрации города Перми для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обнародования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посредством официального опубликования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 сетевом издании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«Официальный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сайт муниципального образования город Пермь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www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gorodperm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ru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»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;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3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4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.3. ознаком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ление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муниципальных служащих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Индустриального района города Перми с утвержденным Перечнем под подпись </w:t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до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15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декабря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202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6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3"/>
        <w:ind w:firstLine="54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5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Контроль за исполнением настоящего распоряжения оставляю за собой.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3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3"/>
        <w:jc w:val="righ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А.Н. Полудницын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758"/>
      </w:pPr>
      <w:r/>
      <w:r/>
    </w:p>
    <w:p>
      <w:pPr>
        <w:pStyle w:val="923"/>
        <w:ind w:left="5670"/>
        <w:rPr>
          <w:rFonts w:ascii="Times New Roman" w:hAnsi="Times New Roman" w:cs="Times New Roman"/>
          <w:color w:val="000000"/>
          <w:sz w:val="28"/>
          <w:szCs w:val="28"/>
        </w:rPr>
        <w:sectPr>
          <w:footnotePr/>
          <w:endnotePr/>
          <w:type w:val="nextPage"/>
          <w:pgSz w:w="11900" w:h="16820" w:orient="portrait"/>
          <w:pgMar w:top="993" w:right="567" w:bottom="1134" w:left="1418" w:header="709" w:footer="709" w:gutter="0"/>
          <w:cols w:num="1" w:sep="0" w:space="60" w:equalWidth="1"/>
          <w:docGrid w:linePitch="360"/>
          <w:titlePg/>
        </w:sect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3"/>
        <w:ind w:left="5387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3"/>
        <w:ind w:left="5387"/>
        <w:rPr>
          <w:rFonts w:ascii="Times New Roman" w:hAnsi="Times New Roman" w:cs="Times New Roman"/>
          <w:color w:val="000000"/>
          <w:sz w:val="28"/>
          <w:szCs w:val="28"/>
        </w:rPr>
        <w:outlineLvl w:val="0"/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УТВЕРЖДЕН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3"/>
        <w:ind w:left="5387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распоряжением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главы 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дминистрации Индустриального района города Перми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3"/>
        <w:ind w:left="5387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от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___________ № ________________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2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2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П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ЕРЕЧЕНЬ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2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должностей муниципальной службы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Индустриального района города Перми, при назначении на которые граждане обязаны представлять сведения о своих доходах, об имуществе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обязательствах имущественного характера, а также сведения о доходах,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об имущест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ве и обязательствах имущественного характера своих супруги (супруга) и несовершеннолетних детей и при замещении которых муниципальные служащие обязаны представлять сведения о своих доходах, расходах, об имуществе и обязательствах имущественного характера,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а также сведения о доходах,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расходах, об имуществе и обязательствах имущественного характера своих супруги (супруга) </w:t>
      </w:r>
      <w:r>
        <w:rPr>
          <w:rFonts w:ascii="Times New Roman" w:hAnsi="Times New Roman" w:cs="Times New Roman"/>
          <w:color w:val="000000"/>
          <w:sz w:val="28"/>
          <w:szCs w:val="28"/>
        </w:rPr>
        <w:br/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и несовершеннолетних детей</w:t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2"/>
        <w:jc w:val="center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3"/>
        <w:jc w:val="both"/>
        <w:spacing w:line="240" w:lineRule="exac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  <w:r>
        <w:rPr>
          <w:rFonts w:ascii="Times New Roman" w:hAnsi="Times New Roman" w:cs="Times New Roman"/>
          <w:color w:val="000000"/>
          <w:sz w:val="28"/>
          <w:szCs w:val="28"/>
        </w:rPr>
      </w:r>
    </w:p>
    <w:p>
      <w:pPr>
        <w:pStyle w:val="923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главная должность муниципальной службы;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23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в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едущая должность муниципальной службы (за исключением должности консультанта отдела по работе с обращениями граждан и информированию населения)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;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923"/>
        <w:numPr>
          <w:ilvl w:val="0"/>
          <w:numId w:val="1"/>
        </w:numPr>
        <w:contextualSpacing/>
        <w:ind w:left="0" w:right="276" w:firstLine="0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с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таршая должность муниципальной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службы (за исключением должностей: главного специалиста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отдела по работе с обращениями граждан </w:t>
        <w:br/>
        <w:t xml:space="preserve">и информированию населения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,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главного специалиста общего отдела, главного специалиста отдела по обеспечению деятельности комиссии по делам несовершеннолетних)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.</w:t>
      </w:r>
      <w:r>
        <w:rPr>
          <w:rFonts w:ascii="Times New Roman" w:hAnsi="Times New Roman" w:cs="Times New Roman"/>
          <w:sz w:val="28"/>
          <w:szCs w:val="28"/>
          <w:highlight w:val="white"/>
        </w:rPr>
      </w:r>
      <w:r>
        <w:rPr>
          <w:rFonts w:ascii="Times New Roman" w:hAnsi="Times New Roman" w:cs="Times New Roman"/>
          <w:sz w:val="28"/>
          <w:szCs w:val="28"/>
          <w:highlight w:val="white"/>
        </w:rPr>
      </w:r>
    </w:p>
    <w:p>
      <w:pPr>
        <w:pStyle w:val="73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736"/>
        <w:jc w:val="both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0"/>
        <w:jc w:val="both"/>
        <w:spacing w:line="240" w:lineRule="auto"/>
        <w:rPr>
          <w:sz w:val="28"/>
          <w:szCs w:val="28"/>
          <w:lang w:val="ru-RU"/>
        </w:rPr>
      </w:pPr>
      <w:r>
        <w:rPr>
          <w:sz w:val="28"/>
          <w:szCs w:val="28"/>
          <w:highlight w:val="none"/>
          <w:lang w:val="ru-RU"/>
        </w:rPr>
      </w:r>
      <w:r>
        <w:rPr>
          <w:sz w:val="28"/>
          <w:szCs w:val="28"/>
          <w:lang w:val="ru-RU"/>
        </w:rPr>
      </w:r>
      <w:r>
        <w:rPr>
          <w:sz w:val="28"/>
          <w:szCs w:val="28"/>
          <w:lang w:val="ru-RU"/>
        </w:rPr>
      </w:r>
    </w:p>
    <w:sectPr>
      <w:headerReference w:type="default" r:id="rId9"/>
      <w:headerReference w:type="even" r:id="rId10"/>
      <w:footerReference w:type="default" r:id="rId11"/>
      <w:footerReference w:type="first" r:id="rId12"/>
      <w:footnotePr/>
      <w:endnotePr/>
      <w:type w:val="nextPage"/>
      <w:pgSz w:w="11906" w:h="16838" w:orient="portrait"/>
      <w:pgMar w:top="283" w:right="567" w:bottom="1134" w:left="1417" w:header="284" w:footer="680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  <w:rPr>
        <w:rFonts w:ascii="Arial" w:hAnsi="Arial"/>
        <w:sz w:val="16"/>
        <w:szCs w:val="16"/>
        <w:highlight w:val="none"/>
        <w:lang w:val="en-US"/>
      </w:rPr>
    </w:pPr>
    <w:r>
      <w:rPr>
        <w:rFonts w:ascii="Arial" w:hAnsi="Arial"/>
        <w:sz w:val="16"/>
        <w:lang w:val="en-US"/>
      </w:rPr>
    </w:r>
    <w:r>
      <w:rPr>
        <w:rFonts w:ascii="Arial" w:hAnsi="Arial"/>
        <w:sz w:val="16"/>
        <w:lang w:val="en-US"/>
      </w:rPr>
      <w:instrText xml:space="preserve"> DATE  \* MERGEFORM</w:instrText>
    </w:r>
    <w:r>
      <w:rPr>
        <w:rFonts w:ascii="Arial" w:hAnsi="Arial"/>
        <w:sz w:val="16"/>
        <w:szCs w:val="16"/>
        <w:highlight w:val="none"/>
        <w:lang w:val="en-US"/>
      </w:rPr>
    </w:r>
    <w:r>
      <w:rPr>
        <w:rFonts w:ascii="Arial" w:hAnsi="Arial"/>
        <w:sz w:val="16"/>
        <w:szCs w:val="16"/>
        <w:highlight w:val="none"/>
        <w:lang w:val="en-US"/>
      </w:rPr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6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5"/>
      <w:rPr>
        <w:rStyle w:val="919"/>
      </w:rPr>
      <w:framePr w:wrap="around" w:vAnchor="text" w:hAnchor="margin" w:xAlign="center" w:y="1"/>
    </w:pPr>
    <w:r>
      <w:rPr>
        <w:rStyle w:val="919"/>
      </w:rPr>
      <w:fldChar w:fldCharType="begin"/>
    </w:r>
    <w:r>
      <w:rPr>
        <w:rStyle w:val="919"/>
      </w:rPr>
      <w:instrText xml:space="preserve">PAGE  </w:instrText>
    </w:r>
    <w:r>
      <w:rPr>
        <w:rStyle w:val="919"/>
      </w:rPr>
      <w:fldChar w:fldCharType="separate"/>
    </w:r>
    <w:r>
      <w:rPr>
        <w:rStyle w:val="919"/>
      </w:rPr>
      <w:t xml:space="preserve">2</w:t>
    </w:r>
    <w:r>
      <w:rPr>
        <w:rStyle w:val="919"/>
      </w:rPr>
      <w:fldChar w:fldCharType="end"/>
    </w:r>
    <w:r>
      <w:rPr>
        <w:rStyle w:val="919"/>
      </w:rPr>
    </w:r>
    <w:r>
      <w:rPr>
        <w:rStyle w:val="919"/>
      </w:rPr>
    </w:r>
  </w:p>
  <w:p>
    <w:pPr>
      <w:pStyle w:val="915"/>
      <w:jc w:val="center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15"/>
      <w:rPr>
        <w:rStyle w:val="919"/>
      </w:rPr>
      <w:framePr w:wrap="around" w:vAnchor="text" w:hAnchor="margin" w:xAlign="center" w:y="1"/>
    </w:pPr>
    <w:r>
      <w:rPr>
        <w:rStyle w:val="919"/>
      </w:rPr>
      <w:fldChar w:fldCharType="begin"/>
    </w:r>
    <w:r>
      <w:rPr>
        <w:rStyle w:val="919"/>
      </w:rPr>
      <w:instrText xml:space="preserve">PAGE  </w:instrText>
    </w:r>
    <w:r>
      <w:rPr>
        <w:rStyle w:val="919"/>
      </w:rPr>
      <w:fldChar w:fldCharType="end"/>
    </w:r>
    <w:r>
      <w:rPr>
        <w:rStyle w:val="919"/>
      </w:rPr>
    </w:r>
    <w:r>
      <w:rPr>
        <w:rStyle w:val="919"/>
      </w:rPr>
    </w:r>
  </w:p>
  <w:p>
    <w:pPr>
      <w:pStyle w:val="915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19">
    <w:name w:val="Heading 1 Char"/>
    <w:basedOn w:val="746"/>
    <w:link w:val="737"/>
    <w:uiPriority w:val="9"/>
    <w:rPr>
      <w:rFonts w:ascii="Arial" w:hAnsi="Arial" w:eastAsia="Arial" w:cs="Arial"/>
      <w:sz w:val="40"/>
      <w:szCs w:val="40"/>
    </w:rPr>
  </w:style>
  <w:style w:type="character" w:styleId="720">
    <w:name w:val="Heading 2 Char"/>
    <w:basedOn w:val="746"/>
    <w:link w:val="738"/>
    <w:uiPriority w:val="9"/>
    <w:rPr>
      <w:rFonts w:ascii="Arial" w:hAnsi="Arial" w:eastAsia="Arial" w:cs="Arial"/>
      <w:sz w:val="34"/>
    </w:rPr>
  </w:style>
  <w:style w:type="character" w:styleId="721">
    <w:name w:val="Heading 3 Char"/>
    <w:basedOn w:val="746"/>
    <w:link w:val="739"/>
    <w:uiPriority w:val="9"/>
    <w:rPr>
      <w:rFonts w:ascii="Arial" w:hAnsi="Arial" w:eastAsia="Arial" w:cs="Arial"/>
      <w:sz w:val="30"/>
      <w:szCs w:val="30"/>
    </w:rPr>
  </w:style>
  <w:style w:type="character" w:styleId="722">
    <w:name w:val="Heading 4 Char"/>
    <w:basedOn w:val="746"/>
    <w:link w:val="740"/>
    <w:uiPriority w:val="9"/>
    <w:rPr>
      <w:rFonts w:ascii="Arial" w:hAnsi="Arial" w:eastAsia="Arial" w:cs="Arial"/>
      <w:b/>
      <w:bCs/>
      <w:sz w:val="26"/>
      <w:szCs w:val="26"/>
    </w:rPr>
  </w:style>
  <w:style w:type="character" w:styleId="723">
    <w:name w:val="Heading 5 Char"/>
    <w:basedOn w:val="746"/>
    <w:link w:val="741"/>
    <w:uiPriority w:val="9"/>
    <w:rPr>
      <w:rFonts w:ascii="Arial" w:hAnsi="Arial" w:eastAsia="Arial" w:cs="Arial"/>
      <w:b/>
      <w:bCs/>
      <w:sz w:val="24"/>
      <w:szCs w:val="24"/>
    </w:rPr>
  </w:style>
  <w:style w:type="character" w:styleId="724">
    <w:name w:val="Heading 6 Char"/>
    <w:basedOn w:val="746"/>
    <w:link w:val="742"/>
    <w:uiPriority w:val="9"/>
    <w:rPr>
      <w:rFonts w:ascii="Arial" w:hAnsi="Arial" w:eastAsia="Arial" w:cs="Arial"/>
      <w:b/>
      <w:bCs/>
      <w:sz w:val="22"/>
      <w:szCs w:val="22"/>
    </w:rPr>
  </w:style>
  <w:style w:type="character" w:styleId="725">
    <w:name w:val="Heading 7 Char"/>
    <w:basedOn w:val="746"/>
    <w:link w:val="74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26">
    <w:name w:val="Heading 8 Char"/>
    <w:basedOn w:val="746"/>
    <w:link w:val="744"/>
    <w:uiPriority w:val="9"/>
    <w:rPr>
      <w:rFonts w:ascii="Arial" w:hAnsi="Arial" w:eastAsia="Arial" w:cs="Arial"/>
      <w:i/>
      <w:iCs/>
      <w:sz w:val="22"/>
      <w:szCs w:val="22"/>
    </w:rPr>
  </w:style>
  <w:style w:type="character" w:styleId="727">
    <w:name w:val="Heading 9 Char"/>
    <w:basedOn w:val="746"/>
    <w:link w:val="745"/>
    <w:uiPriority w:val="9"/>
    <w:rPr>
      <w:rFonts w:ascii="Arial" w:hAnsi="Arial" w:eastAsia="Arial" w:cs="Arial"/>
      <w:i/>
      <w:iCs/>
      <w:sz w:val="21"/>
      <w:szCs w:val="21"/>
    </w:rPr>
  </w:style>
  <w:style w:type="character" w:styleId="728">
    <w:name w:val="Title Char"/>
    <w:basedOn w:val="746"/>
    <w:link w:val="760"/>
    <w:uiPriority w:val="10"/>
    <w:rPr>
      <w:sz w:val="48"/>
      <w:szCs w:val="48"/>
    </w:rPr>
  </w:style>
  <w:style w:type="character" w:styleId="729">
    <w:name w:val="Subtitle Char"/>
    <w:basedOn w:val="746"/>
    <w:link w:val="762"/>
    <w:uiPriority w:val="11"/>
    <w:rPr>
      <w:sz w:val="24"/>
      <w:szCs w:val="24"/>
    </w:rPr>
  </w:style>
  <w:style w:type="character" w:styleId="730">
    <w:name w:val="Quote Char"/>
    <w:link w:val="764"/>
    <w:uiPriority w:val="29"/>
    <w:rPr>
      <w:i/>
    </w:rPr>
  </w:style>
  <w:style w:type="character" w:styleId="731">
    <w:name w:val="Intense Quote Char"/>
    <w:link w:val="766"/>
    <w:uiPriority w:val="30"/>
    <w:rPr>
      <w:i/>
    </w:rPr>
  </w:style>
  <w:style w:type="character" w:styleId="732">
    <w:name w:val="Header Char"/>
    <w:basedOn w:val="746"/>
    <w:link w:val="915"/>
    <w:uiPriority w:val="99"/>
  </w:style>
  <w:style w:type="character" w:styleId="733">
    <w:name w:val="Caption Char"/>
    <w:basedOn w:val="770"/>
    <w:link w:val="916"/>
    <w:uiPriority w:val="99"/>
  </w:style>
  <w:style w:type="character" w:styleId="734">
    <w:name w:val="Footnote Text Char"/>
    <w:link w:val="898"/>
    <w:uiPriority w:val="99"/>
    <w:rPr>
      <w:sz w:val="18"/>
    </w:rPr>
  </w:style>
  <w:style w:type="character" w:styleId="735">
    <w:name w:val="Endnote Text Char"/>
    <w:link w:val="901"/>
    <w:uiPriority w:val="99"/>
    <w:rPr>
      <w:sz w:val="20"/>
    </w:rPr>
  </w:style>
  <w:style w:type="paragraph" w:styleId="736" w:default="1">
    <w:name w:val="Normal"/>
    <w:qFormat/>
  </w:style>
  <w:style w:type="paragraph" w:styleId="737">
    <w:name w:val="Heading 1"/>
    <w:basedOn w:val="736"/>
    <w:next w:val="736"/>
    <w:link w:val="749"/>
    <w:qFormat/>
    <w:pPr>
      <w:jc w:val="center"/>
      <w:keepNext/>
      <w:outlineLvl w:val="0"/>
    </w:pPr>
    <w:rPr>
      <w:b/>
      <w:sz w:val="28"/>
    </w:rPr>
  </w:style>
  <w:style w:type="paragraph" w:styleId="738">
    <w:name w:val="Heading 2"/>
    <w:basedOn w:val="736"/>
    <w:next w:val="736"/>
    <w:link w:val="750"/>
    <w:qFormat/>
    <w:pPr>
      <w:jc w:val="center"/>
      <w:keepNext/>
      <w:outlineLvl w:val="1"/>
    </w:pPr>
    <w:rPr>
      <w:sz w:val="24"/>
    </w:rPr>
  </w:style>
  <w:style w:type="paragraph" w:styleId="739">
    <w:name w:val="Heading 3"/>
    <w:basedOn w:val="736"/>
    <w:next w:val="736"/>
    <w:link w:val="751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740">
    <w:name w:val="Heading 4"/>
    <w:basedOn w:val="736"/>
    <w:next w:val="736"/>
    <w:link w:val="75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741">
    <w:name w:val="Heading 5"/>
    <w:basedOn w:val="736"/>
    <w:next w:val="736"/>
    <w:link w:val="75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742">
    <w:name w:val="Heading 6"/>
    <w:basedOn w:val="736"/>
    <w:next w:val="736"/>
    <w:link w:val="75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743">
    <w:name w:val="Heading 7"/>
    <w:basedOn w:val="736"/>
    <w:next w:val="736"/>
    <w:link w:val="75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744">
    <w:name w:val="Heading 8"/>
    <w:basedOn w:val="736"/>
    <w:next w:val="736"/>
    <w:link w:val="756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745">
    <w:name w:val="Heading 9"/>
    <w:basedOn w:val="736"/>
    <w:next w:val="736"/>
    <w:link w:val="757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6" w:default="1">
    <w:name w:val="Default Paragraph Font"/>
    <w:uiPriority w:val="1"/>
    <w:semiHidden/>
    <w:unhideWhenUsed/>
  </w:style>
  <w:style w:type="table" w:styleId="74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48" w:default="1">
    <w:name w:val="No List"/>
    <w:uiPriority w:val="99"/>
    <w:semiHidden/>
    <w:unhideWhenUsed/>
  </w:style>
  <w:style w:type="character" w:styleId="749" w:customStyle="1">
    <w:name w:val="Заголовок 1 Знак"/>
    <w:basedOn w:val="746"/>
    <w:link w:val="737"/>
    <w:uiPriority w:val="9"/>
    <w:rPr>
      <w:rFonts w:ascii="Arial" w:hAnsi="Arial" w:eastAsia="Arial" w:cs="Arial"/>
      <w:sz w:val="40"/>
      <w:szCs w:val="40"/>
    </w:rPr>
  </w:style>
  <w:style w:type="character" w:styleId="750" w:customStyle="1">
    <w:name w:val="Заголовок 2 Знак"/>
    <w:basedOn w:val="746"/>
    <w:link w:val="738"/>
    <w:uiPriority w:val="9"/>
    <w:rPr>
      <w:rFonts w:ascii="Arial" w:hAnsi="Arial" w:eastAsia="Arial" w:cs="Arial"/>
      <w:sz w:val="34"/>
    </w:rPr>
  </w:style>
  <w:style w:type="character" w:styleId="751" w:customStyle="1">
    <w:name w:val="Заголовок 3 Знак"/>
    <w:basedOn w:val="746"/>
    <w:link w:val="739"/>
    <w:uiPriority w:val="9"/>
    <w:rPr>
      <w:rFonts w:ascii="Arial" w:hAnsi="Arial" w:eastAsia="Arial" w:cs="Arial"/>
      <w:sz w:val="30"/>
      <w:szCs w:val="30"/>
    </w:rPr>
  </w:style>
  <w:style w:type="character" w:styleId="752" w:customStyle="1">
    <w:name w:val="Заголовок 4 Знак"/>
    <w:basedOn w:val="746"/>
    <w:link w:val="740"/>
    <w:uiPriority w:val="9"/>
    <w:rPr>
      <w:rFonts w:ascii="Arial" w:hAnsi="Arial" w:eastAsia="Arial" w:cs="Arial"/>
      <w:b/>
      <w:bCs/>
      <w:sz w:val="26"/>
      <w:szCs w:val="26"/>
    </w:rPr>
  </w:style>
  <w:style w:type="character" w:styleId="753" w:customStyle="1">
    <w:name w:val="Заголовок 5 Знак"/>
    <w:basedOn w:val="746"/>
    <w:link w:val="741"/>
    <w:uiPriority w:val="9"/>
    <w:rPr>
      <w:rFonts w:ascii="Arial" w:hAnsi="Arial" w:eastAsia="Arial" w:cs="Arial"/>
      <w:b/>
      <w:bCs/>
      <w:sz w:val="24"/>
      <w:szCs w:val="24"/>
    </w:rPr>
  </w:style>
  <w:style w:type="character" w:styleId="754" w:customStyle="1">
    <w:name w:val="Заголовок 6 Знак"/>
    <w:basedOn w:val="746"/>
    <w:link w:val="742"/>
    <w:uiPriority w:val="9"/>
    <w:rPr>
      <w:rFonts w:ascii="Arial" w:hAnsi="Arial" w:eastAsia="Arial" w:cs="Arial"/>
      <w:b/>
      <w:bCs/>
      <w:sz w:val="22"/>
      <w:szCs w:val="22"/>
    </w:rPr>
  </w:style>
  <w:style w:type="character" w:styleId="755" w:customStyle="1">
    <w:name w:val="Заголовок 7 Знак"/>
    <w:basedOn w:val="746"/>
    <w:link w:val="74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56" w:customStyle="1">
    <w:name w:val="Заголовок 8 Знак"/>
    <w:basedOn w:val="746"/>
    <w:link w:val="744"/>
    <w:uiPriority w:val="9"/>
    <w:rPr>
      <w:rFonts w:ascii="Arial" w:hAnsi="Arial" w:eastAsia="Arial" w:cs="Arial"/>
      <w:i/>
      <w:iCs/>
      <w:sz w:val="22"/>
      <w:szCs w:val="22"/>
    </w:rPr>
  </w:style>
  <w:style w:type="character" w:styleId="757" w:customStyle="1">
    <w:name w:val="Заголовок 9 Знак"/>
    <w:basedOn w:val="746"/>
    <w:link w:val="745"/>
    <w:uiPriority w:val="9"/>
    <w:rPr>
      <w:rFonts w:ascii="Arial" w:hAnsi="Arial" w:eastAsia="Arial" w:cs="Arial"/>
      <w:i/>
      <w:iCs/>
      <w:sz w:val="21"/>
      <w:szCs w:val="21"/>
    </w:rPr>
  </w:style>
  <w:style w:type="paragraph" w:styleId="758">
    <w:name w:val="List Paragraph"/>
    <w:basedOn w:val="736"/>
    <w:uiPriority w:val="34"/>
    <w:qFormat/>
    <w:pPr>
      <w:contextualSpacing/>
      <w:ind w:left="720"/>
    </w:pPr>
  </w:style>
  <w:style w:type="paragraph" w:styleId="759">
    <w:name w:val="No Spacing"/>
    <w:uiPriority w:val="1"/>
    <w:qFormat/>
  </w:style>
  <w:style w:type="paragraph" w:styleId="760">
    <w:name w:val="Title"/>
    <w:basedOn w:val="736"/>
    <w:next w:val="736"/>
    <w:link w:val="761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61" w:customStyle="1">
    <w:name w:val="Название Знак"/>
    <w:basedOn w:val="746"/>
    <w:link w:val="760"/>
    <w:uiPriority w:val="10"/>
    <w:rPr>
      <w:sz w:val="48"/>
      <w:szCs w:val="48"/>
    </w:rPr>
  </w:style>
  <w:style w:type="paragraph" w:styleId="762">
    <w:name w:val="Subtitle"/>
    <w:basedOn w:val="736"/>
    <w:next w:val="736"/>
    <w:link w:val="763"/>
    <w:uiPriority w:val="11"/>
    <w:qFormat/>
    <w:pPr>
      <w:spacing w:before="200" w:after="200"/>
    </w:pPr>
    <w:rPr>
      <w:sz w:val="24"/>
      <w:szCs w:val="24"/>
    </w:rPr>
  </w:style>
  <w:style w:type="character" w:styleId="763" w:customStyle="1">
    <w:name w:val="Подзаголовок Знак"/>
    <w:basedOn w:val="746"/>
    <w:link w:val="762"/>
    <w:uiPriority w:val="11"/>
    <w:rPr>
      <w:sz w:val="24"/>
      <w:szCs w:val="24"/>
    </w:rPr>
  </w:style>
  <w:style w:type="paragraph" w:styleId="764">
    <w:name w:val="Quote"/>
    <w:basedOn w:val="736"/>
    <w:next w:val="736"/>
    <w:link w:val="765"/>
    <w:uiPriority w:val="29"/>
    <w:qFormat/>
    <w:pPr>
      <w:ind w:left="720" w:right="720"/>
    </w:pPr>
    <w:rPr>
      <w:i/>
    </w:rPr>
  </w:style>
  <w:style w:type="character" w:styleId="765" w:customStyle="1">
    <w:name w:val="Цитата 2 Знак"/>
    <w:link w:val="764"/>
    <w:uiPriority w:val="29"/>
    <w:rPr>
      <w:i/>
    </w:rPr>
  </w:style>
  <w:style w:type="paragraph" w:styleId="766">
    <w:name w:val="Intense Quote"/>
    <w:basedOn w:val="736"/>
    <w:next w:val="736"/>
    <w:link w:val="767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67" w:customStyle="1">
    <w:name w:val="Выделенная цитата Знак"/>
    <w:link w:val="766"/>
    <w:uiPriority w:val="30"/>
    <w:rPr>
      <w:i/>
    </w:rPr>
  </w:style>
  <w:style w:type="character" w:styleId="768" w:customStyle="1">
    <w:name w:val="Верхний колонтитул Знак"/>
    <w:basedOn w:val="746"/>
    <w:link w:val="915"/>
    <w:uiPriority w:val="99"/>
  </w:style>
  <w:style w:type="character" w:styleId="769" w:customStyle="1">
    <w:name w:val="Footer Char"/>
    <w:basedOn w:val="746"/>
    <w:uiPriority w:val="99"/>
  </w:style>
  <w:style w:type="paragraph" w:styleId="770">
    <w:name w:val="Caption"/>
    <w:basedOn w:val="736"/>
    <w:next w:val="736"/>
    <w:link w:val="733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71" w:customStyle="1">
    <w:name w:val="Нижний колонтитул Знак"/>
    <w:link w:val="916"/>
    <w:uiPriority w:val="99"/>
  </w:style>
  <w:style w:type="table" w:styleId="772">
    <w:name w:val="Table Grid"/>
    <w:basedOn w:val="747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73" w:customStyle="1">
    <w:name w:val="Table Grid Light"/>
    <w:basedOn w:val="74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74">
    <w:name w:val="Plain Table 1"/>
    <w:basedOn w:val="747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5">
    <w:name w:val="Plain Table 2"/>
    <w:basedOn w:val="747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76">
    <w:name w:val="Plain Table 3"/>
    <w:basedOn w:val="74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7">
    <w:name w:val="Plain Table 4"/>
    <w:basedOn w:val="74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Plain Table 5"/>
    <w:basedOn w:val="747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79">
    <w:name w:val="Grid Table 1 Light"/>
    <w:basedOn w:val="747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0" w:customStyle="1">
    <w:name w:val="Grid Table 1 Light - Accent 1"/>
    <w:basedOn w:val="747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1" w:customStyle="1">
    <w:name w:val="Grid Table 1 Light - Accent 2"/>
    <w:basedOn w:val="747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2" w:customStyle="1">
    <w:name w:val="Grid Table 1 Light - Accent 3"/>
    <w:basedOn w:val="747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3" w:customStyle="1">
    <w:name w:val="Grid Table 1 Light - Accent 4"/>
    <w:basedOn w:val="747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4" w:customStyle="1">
    <w:name w:val="Grid Table 1 Light - Accent 5"/>
    <w:basedOn w:val="747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5" w:customStyle="1">
    <w:name w:val="Grid Table 1 Light - Accent 6"/>
    <w:basedOn w:val="747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86">
    <w:name w:val="Grid Table 2"/>
    <w:basedOn w:val="74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Grid Table 2 - Accent 1"/>
    <w:basedOn w:val="747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Grid Table 2 - Accent 2"/>
    <w:basedOn w:val="747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 w:customStyle="1">
    <w:name w:val="Grid Table 2 - Accent 3"/>
    <w:basedOn w:val="747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 w:customStyle="1">
    <w:name w:val="Grid Table 2 - Accent 4"/>
    <w:basedOn w:val="747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 w:customStyle="1">
    <w:name w:val="Grid Table 2 - Accent 5"/>
    <w:basedOn w:val="747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 w:customStyle="1">
    <w:name w:val="Grid Table 2 - Accent 6"/>
    <w:basedOn w:val="747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Grid Table 3"/>
    <w:basedOn w:val="747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 w:customStyle="1">
    <w:name w:val="Grid Table 3 - Accent 1"/>
    <w:basedOn w:val="747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deaf6" w:themeColor="accent1" w:themeTint="34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 w:customStyle="1">
    <w:name w:val="Grid Table 3 - Accent 2"/>
    <w:basedOn w:val="747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3 - Accent 3"/>
    <w:basedOn w:val="747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3 - Accent 4"/>
    <w:basedOn w:val="747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3 - Accent 5"/>
    <w:basedOn w:val="747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3 - Accent 6"/>
    <w:basedOn w:val="747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4"/>
    <w:basedOn w:val="747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01" w:customStyle="1">
    <w:name w:val="Grid Table 4 - Accent 1"/>
    <w:basedOn w:val="747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eebf6" w:themeColor="accent1" w:themeTint="32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802" w:customStyle="1">
    <w:name w:val="Grid Table 4 - Accent 2"/>
    <w:basedOn w:val="747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803" w:customStyle="1">
    <w:name w:val="Grid Table 4 - Accent 3"/>
    <w:basedOn w:val="747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804" w:customStyle="1">
    <w:name w:val="Grid Table 4 - Accent 4"/>
    <w:basedOn w:val="747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805" w:customStyle="1">
    <w:name w:val="Grid Table 4 - Accent 5"/>
    <w:basedOn w:val="747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806" w:customStyle="1">
    <w:name w:val="Grid Table 4 - Accent 6"/>
    <w:basedOn w:val="747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807">
    <w:name w:val="Grid Table 5 Dark"/>
    <w:basedOn w:val="74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808" w:customStyle="1">
    <w:name w:val="Grid Table 5 Dark- Accent 1"/>
    <w:basedOn w:val="74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blStylePr w:type="band1Horz">
      <w:tcPr>
        <w:shd w:val="clear" w:color="b3d0eb" w:themeColor="accent1" w:themeTint="75" w:fill="b3d0eb" w:themeFill="accent1" w:themeFillTint="75"/>
      </w:tcPr>
    </w:tblStylePr>
    <w:tblStylePr w:type="band1Vert">
      <w:tcPr>
        <w:shd w:val="clear" w:color="b3d0eb" w:themeColor="accent1" w:themeTint="75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</w:style>
  <w:style w:type="table" w:styleId="809" w:customStyle="1">
    <w:name w:val="Grid Table 5 Dark - Accent 2"/>
    <w:basedOn w:val="74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blStylePr w:type="band1Horz">
      <w:tcPr>
        <w:shd w:val="clear" w:color="f6c3a0" w:themeColor="accent2" w:themeTint="75" w:fill="f6c3a0" w:themeFill="accent2" w:themeFillTint="75"/>
      </w:tcPr>
    </w:tblStylePr>
    <w:tblStylePr w:type="band1Vert">
      <w:tcPr>
        <w:shd w:val="clear" w:color="f6c3a0" w:themeColor="accent2" w:themeTint="75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</w:style>
  <w:style w:type="table" w:styleId="810" w:customStyle="1">
    <w:name w:val="Grid Table 5 Dark - Accent 3"/>
    <w:basedOn w:val="74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blStylePr w:type="band1Horz">
      <w:tcPr>
        <w:shd w:val="clear" w:color="d5d5d5" w:themeColor="accent3" w:themeTint="75" w:fill="d5d5d5" w:themeFill="accent3" w:themeFillTint="75"/>
      </w:tcPr>
    </w:tblStylePr>
    <w:tblStylePr w:type="band1Vert">
      <w:tcPr>
        <w:shd w:val="clear" w:color="d5d5d5" w:themeColor="accent3" w:themeTint="75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</w:style>
  <w:style w:type="table" w:styleId="811" w:customStyle="1">
    <w:name w:val="Grid Table 5 Dark- Accent 4"/>
    <w:basedOn w:val="74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blStylePr w:type="band1Horz">
      <w:tcPr>
        <w:shd w:val="clear" w:color="ffe28a" w:themeColor="accent4" w:themeTint="75" w:fill="ffe28a" w:themeFill="accent4" w:themeFillTint="75"/>
      </w:tcPr>
    </w:tblStylePr>
    <w:tblStylePr w:type="band1Vert">
      <w:tcPr>
        <w:shd w:val="clear" w:color="ffe28a" w:themeColor="accent4" w:themeTint="75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</w:style>
  <w:style w:type="table" w:styleId="812" w:customStyle="1">
    <w:name w:val="Grid Table 5 Dark - Accent 5"/>
    <w:basedOn w:val="74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blStylePr w:type="band1Horz">
      <w:tcPr>
        <w:shd w:val="clear" w:color="a9bee4" w:themeColor="accent5" w:themeTint="75" w:fill="a9bee4" w:themeFill="accent5" w:themeFillTint="75"/>
      </w:tcPr>
    </w:tblStylePr>
    <w:tblStylePr w:type="band1Vert">
      <w:tcPr>
        <w:shd w:val="clear" w:color="a9bee4" w:themeColor="accent5" w:themeTint="75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</w:style>
  <w:style w:type="table" w:styleId="813" w:customStyle="1">
    <w:name w:val="Grid Table 5 Dark - Accent 6"/>
    <w:basedOn w:val="747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blStylePr w:type="band1Horz">
      <w:tcPr>
        <w:shd w:val="clear" w:color="bcdba8" w:themeColor="accent6" w:themeTint="75" w:fill="bcdba8" w:themeFill="accent6" w:themeFillTint="75"/>
      </w:tcPr>
    </w:tblStylePr>
    <w:tblStylePr w:type="band1Vert">
      <w:tcPr>
        <w:shd w:val="clear" w:color="bcdba8" w:themeColor="accent6" w:themeTint="75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</w:style>
  <w:style w:type="table" w:styleId="814">
    <w:name w:val="Grid Table 6 Colorful"/>
    <w:basedOn w:val="747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815" w:customStyle="1">
    <w:name w:val="Grid Table 6 Colorful - Accent 1"/>
    <w:basedOn w:val="747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816" w:customStyle="1">
    <w:name w:val="Grid Table 6 Colorful - Accent 2"/>
    <w:basedOn w:val="747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817" w:customStyle="1">
    <w:name w:val="Grid Table 6 Colorful - Accent 3"/>
    <w:basedOn w:val="747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818" w:customStyle="1">
    <w:name w:val="Grid Table 6 Colorful - Accent 4"/>
    <w:basedOn w:val="747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819" w:customStyle="1">
    <w:name w:val="Grid Table 6 Colorful - Accent 5"/>
    <w:basedOn w:val="747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0" w:customStyle="1">
    <w:name w:val="Grid Table 6 Colorful - Accent 6"/>
    <w:basedOn w:val="747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821">
    <w:name w:val="Grid Table 7 Colorful"/>
    <w:basedOn w:val="747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2" w:customStyle="1">
    <w:name w:val="Grid Table 7 Colorful - Accent 1"/>
    <w:basedOn w:val="747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ddeaf6" w:themeColor="accent1" w:themeTint="34" w:fill="ddeaf6" w:themeFill="accent1" w:themeFillTint="34"/>
      </w:tcPr>
    </w:tblStylePr>
    <w:tblStylePr w:type="band1Vert"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CCCEA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CCCEA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3" w:customStyle="1">
    <w:name w:val="Grid Table 7 Colorful - Accent 2"/>
    <w:basedOn w:val="747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be5d6" w:themeColor="accent2" w:themeTint="32" w:fill="fbe5d6" w:themeFill="accent2" w:themeFillTint="32"/>
      </w:tcPr>
    </w:tblStylePr>
    <w:tblStylePr w:type="band1Vert"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4" w:customStyle="1">
    <w:name w:val="Grid Table 7 Colorful - Accent 3"/>
    <w:basedOn w:val="747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ececec" w:themeColor="accent3" w:themeTint="34" w:fill="ececec" w:themeFill="accent3" w:themeFillTint="34"/>
      </w:tcPr>
    </w:tblStylePr>
    <w:tblStylePr w:type="band1Vert"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5A5A5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A5A5A5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5" w:customStyle="1">
    <w:name w:val="Grid Table 7 Colorful - Accent 4"/>
    <w:basedOn w:val="747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2cb" w:themeColor="accent4" w:themeTint="34" w:fill="fff2cb" w:themeFill="accent4" w:themeFillTint="34"/>
      </w:tcPr>
    </w:tblStylePr>
    <w:tblStylePr w:type="band1Vert"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6" w:customStyle="1">
    <w:name w:val="Grid Table 7 Colorful - Accent 5"/>
    <w:basedOn w:val="747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d8e2f3" w:themeColor="accent5" w:themeTint="34" w:fill="d8e2f3" w:themeFill="accent5" w:themeFillTint="34"/>
      </w:tcPr>
    </w:tblStylePr>
    <w:tblStylePr w:type="band1Vert"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5AFDD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7" w:customStyle="1">
    <w:name w:val="Grid Table 7 Colorful - Accent 6"/>
    <w:basedOn w:val="747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e1efd8" w:themeColor="accent6" w:themeTint="34" w:fill="e1efd8" w:themeFill="accent6" w:themeFillTint="34"/>
      </w:tcPr>
    </w:tblStylePr>
    <w:tblStylePr w:type="band1Vert"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ADD394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8">
    <w:name w:val="List Table 1 Light"/>
    <w:basedOn w:val="747"/>
    <w:uiPriority w:val="99"/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9" w:customStyle="1">
    <w:name w:val="List Table 1 Light - Accent 1"/>
    <w:basedOn w:val="747"/>
    <w:uiPriority w:val="99"/>
    <w:tblPr>
      <w:tblStyleRowBandSize w:val="1"/>
      <w:tblStyleColBandSize w:val="1"/>
    </w:tblPr>
    <w:tblStylePr w:type="band1Horz"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0" w:customStyle="1">
    <w:name w:val="List Table 1 Light - Accent 2"/>
    <w:basedOn w:val="747"/>
    <w:uiPriority w:val="99"/>
    <w:tblPr>
      <w:tblStyleRowBandSize w:val="1"/>
      <w:tblStyleColBandSize w:val="1"/>
    </w:tblPr>
    <w:tblStylePr w:type="band1Horz"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1" w:customStyle="1">
    <w:name w:val="List Table 1 Light - Accent 3"/>
    <w:basedOn w:val="747"/>
    <w:uiPriority w:val="99"/>
    <w:tblPr>
      <w:tblStyleRowBandSize w:val="1"/>
      <w:tblStyleColBandSize w:val="1"/>
    </w:tblPr>
    <w:tblStylePr w:type="band1Horz"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2" w:customStyle="1">
    <w:name w:val="List Table 1 Light - Accent 4"/>
    <w:basedOn w:val="747"/>
    <w:uiPriority w:val="99"/>
    <w:tblPr>
      <w:tblStyleRowBandSize w:val="1"/>
      <w:tblStyleColBandSize w:val="1"/>
    </w:tblPr>
    <w:tblStylePr w:type="band1Horz"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3" w:customStyle="1">
    <w:name w:val="List Table 1 Light - Accent 5"/>
    <w:basedOn w:val="747"/>
    <w:uiPriority w:val="99"/>
    <w:tblPr>
      <w:tblStyleRowBandSize w:val="1"/>
      <w:tblStyleColBandSize w:val="1"/>
    </w:tblPr>
    <w:tblStylePr w:type="band1Horz"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4" w:customStyle="1">
    <w:name w:val="List Table 1 Light - Accent 6"/>
    <w:basedOn w:val="747"/>
    <w:uiPriority w:val="99"/>
    <w:tblPr>
      <w:tblStyleRowBandSize w:val="1"/>
      <w:tblStyleColBandSize w:val="1"/>
    </w:tblPr>
    <w:tblStylePr w:type="band1Horz"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35">
    <w:name w:val="List Table 2"/>
    <w:basedOn w:val="747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36" w:customStyle="1">
    <w:name w:val="List Table 2 - Accent 1"/>
    <w:basedOn w:val="747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837" w:customStyle="1">
    <w:name w:val="List Table 2 - Accent 2"/>
    <w:basedOn w:val="747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838" w:customStyle="1">
    <w:name w:val="List Table 2 - Accent 3"/>
    <w:basedOn w:val="747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839" w:customStyle="1">
    <w:name w:val="List Table 2 - Accent 4"/>
    <w:basedOn w:val="747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840" w:customStyle="1">
    <w:name w:val="List Table 2 - Accent 5"/>
    <w:basedOn w:val="747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841" w:customStyle="1">
    <w:name w:val="List Table 2 - Accent 6"/>
    <w:basedOn w:val="747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842">
    <w:name w:val="List Table 3"/>
    <w:basedOn w:val="74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3 - Accent 1"/>
    <w:basedOn w:val="747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3 - Accent 2"/>
    <w:basedOn w:val="747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3 - Accent 3"/>
    <w:basedOn w:val="747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9c9c9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3 - Accent 4"/>
    <w:basedOn w:val="747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3 - Accent 5"/>
    <w:basedOn w:val="747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da9db" w:themeColor="accent5" w:themeTint="9A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3 - Accent 6"/>
    <w:basedOn w:val="747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9d08e" w:themeColor="accent6" w:themeTint="98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>
    <w:name w:val="List Table 4"/>
    <w:basedOn w:val="747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0" w:customStyle="1">
    <w:name w:val="List Table 4 - Accent 1"/>
    <w:basedOn w:val="747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5e5f4" w:themeColor="accent1" w:themeTint="40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b9bd5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1" w:customStyle="1">
    <w:name w:val="List Table 4 - Accent 2"/>
    <w:basedOn w:val="747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adecb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ed7d31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2" w:customStyle="1">
    <w:name w:val="List Table 4 - Accent 3"/>
    <w:basedOn w:val="747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8e8e8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a5a5a5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3" w:customStyle="1">
    <w:name w:val="List Table 4 - Accent 4"/>
    <w:basedOn w:val="747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efb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c000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4" w:customStyle="1">
    <w:name w:val="List Table 4 - Accent 5"/>
    <w:basedOn w:val="747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cfdbf0" w:themeColor="accent5" w:themeTint="40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472c4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5" w:customStyle="1">
    <w:name w:val="List Table 4 - Accent 6"/>
    <w:basedOn w:val="747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aebcf" w:themeColor="accent6" w:themeTint="40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70ad47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56">
    <w:name w:val="List Table 5 Dark"/>
    <w:basedOn w:val="747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7" w:customStyle="1">
    <w:name w:val="List Table 5 Dark - Accent 1"/>
    <w:basedOn w:val="747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blStylePr w:type="band1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8" w:customStyle="1">
    <w:name w:val="List Table 5 Dark - Accent 2"/>
    <w:basedOn w:val="747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blStylePr w:type="band1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59" w:customStyle="1">
    <w:name w:val="List Table 5 Dark - Accent 3"/>
    <w:basedOn w:val="747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blStylePr w:type="band1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0" w:customStyle="1">
    <w:name w:val="List Table 5 Dark - Accent 4"/>
    <w:basedOn w:val="747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blStylePr w:type="band1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1" w:customStyle="1">
    <w:name w:val="List Table 5 Dark - Accent 5"/>
    <w:basedOn w:val="747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blStylePr w:type="band1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2" w:customStyle="1">
    <w:name w:val="List Table 5 Dark - Accent 6"/>
    <w:basedOn w:val="747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blStylePr w:type="band1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63">
    <w:name w:val="List Table 6 Colorful"/>
    <w:basedOn w:val="747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64" w:customStyle="1">
    <w:name w:val="List Table 6 Colorful - Accent 1"/>
    <w:basedOn w:val="747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65" w:customStyle="1">
    <w:name w:val="List Table 6 Colorful - Accent 2"/>
    <w:basedOn w:val="747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66" w:customStyle="1">
    <w:name w:val="List Table 6 Colorful - Accent 3"/>
    <w:basedOn w:val="747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67" w:customStyle="1">
    <w:name w:val="List Table 6 Colorful - Accent 4"/>
    <w:basedOn w:val="747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68" w:customStyle="1">
    <w:name w:val="List Table 6 Colorful - Accent 5"/>
    <w:basedOn w:val="747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69" w:customStyle="1">
    <w:name w:val="List Table 6 Colorful - Accent 6"/>
    <w:basedOn w:val="747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70">
    <w:name w:val="List Table 7 Colorful"/>
    <w:basedOn w:val="747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1" w:customStyle="1">
    <w:name w:val="List Table 7 Colorful - Accent 1"/>
    <w:basedOn w:val="747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d5e5f4" w:themeColor="accent1" w:themeTint="40" w:fill="d5e5f4" w:themeFill="accent1" w:themeFillTint="40"/>
      </w:tcPr>
    </w:tblStylePr>
    <w:tblStylePr w:type="band1Vert"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2" w:customStyle="1">
    <w:name w:val="List Table 7 Colorful - Accent 2"/>
    <w:basedOn w:val="747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adecb" w:themeColor="accent2" w:themeTint="40" w:fill="fadecb" w:themeFill="accent2" w:themeFillTint="40"/>
      </w:tcPr>
    </w:tblStylePr>
    <w:tblStylePr w:type="band1Vert"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4B184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F4B184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3" w:customStyle="1">
    <w:name w:val="List Table 7 Colorful - Accent 3"/>
    <w:basedOn w:val="747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e8e8e8" w:themeColor="accent3" w:themeTint="40" w:fill="e8e8e8" w:themeFill="accent3" w:themeFillTint="40"/>
      </w:tcPr>
    </w:tblStylePr>
    <w:tblStylePr w:type="band1Vert"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9C9C9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9C9C9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4" w:customStyle="1">
    <w:name w:val="List Table 7 Colorful - Accent 4"/>
    <w:basedOn w:val="747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efbf" w:themeColor="accent4" w:themeTint="40" w:fill="ffefbf" w:themeFill="accent4" w:themeFillTint="40"/>
      </w:tcPr>
    </w:tblStylePr>
    <w:tblStylePr w:type="band1Vert"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FD865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FFD865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5" w:customStyle="1">
    <w:name w:val="List Table 7 Colorful - Accent 5"/>
    <w:basedOn w:val="747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cfdbf0" w:themeColor="accent5" w:themeTint="40" w:fill="cfdbf0" w:themeFill="accent5" w:themeFillTint="40"/>
      </w:tcPr>
    </w:tblStylePr>
    <w:tblStylePr w:type="band1Vert"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8DA9DB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8DA9DB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6" w:customStyle="1">
    <w:name w:val="List Table 7 Colorful - Accent 6"/>
    <w:basedOn w:val="747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daebcf" w:themeColor="accent6" w:themeTint="40" w:fill="daebcf" w:themeFill="accent6" w:themeFillTint="40"/>
      </w:tcPr>
    </w:tblStylePr>
    <w:tblStylePr w:type="band1Vert"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9D08E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A9D08E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77" w:customStyle="1">
    <w:name w:val="Lined - Accent"/>
    <w:basedOn w:val="74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78" w:customStyle="1">
    <w:name w:val="Lined - Accent 1"/>
    <w:basedOn w:val="74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79" w:customStyle="1">
    <w:name w:val="Lined - Accent 2"/>
    <w:basedOn w:val="74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0" w:customStyle="1">
    <w:name w:val="Lined - Accent 3"/>
    <w:basedOn w:val="74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1" w:customStyle="1">
    <w:name w:val="Lined - Accent 4"/>
    <w:basedOn w:val="74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2" w:customStyle="1">
    <w:name w:val="Lined - Accent 5"/>
    <w:basedOn w:val="74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83" w:customStyle="1">
    <w:name w:val="Lined - Accent 6"/>
    <w:basedOn w:val="747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84" w:customStyle="1">
    <w:name w:val="Bordered &amp; Lined - Accent"/>
    <w:basedOn w:val="747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85" w:customStyle="1">
    <w:name w:val="Bordered &amp; Lined - Accent 1"/>
    <w:basedOn w:val="747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bdff1" w:themeColor="accent1" w:themeTint="50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68a2d8" w:themeColor="accent1" w:themeTint="EA" w:fill="68a2d8" w:themeFill="accent1" w:themeFillTint="EA"/>
      </w:tcPr>
    </w:tblStylePr>
  </w:style>
  <w:style w:type="table" w:styleId="886" w:customStyle="1">
    <w:name w:val="Bordered &amp; Lined - Accent 2"/>
    <w:basedOn w:val="747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be5d6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4b184" w:themeColor="accent2" w:themeTint="97" w:fill="f4b184" w:themeFill="accent2" w:themeFillTint="97"/>
      </w:tcPr>
    </w:tblStylePr>
  </w:style>
  <w:style w:type="table" w:styleId="887" w:customStyle="1">
    <w:name w:val="Bordered &amp; Lined - Accent 3"/>
    <w:basedOn w:val="747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cecec" w:themeColor="accent3" w:themeTint="34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5a5a5" w:themeColor="accent3" w:themeTint="FE" w:fill="a5a5a5" w:themeFill="accent3" w:themeFillTint="FE"/>
      </w:tcPr>
    </w:tblStylePr>
  </w:style>
  <w:style w:type="table" w:styleId="888" w:customStyle="1">
    <w:name w:val="Bordered &amp; Lined - Accent 4"/>
    <w:basedOn w:val="747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2cb" w:themeColor="accent4" w:themeTint="34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d865" w:themeColor="accent4" w:themeTint="9A" w:fill="ffd865" w:themeFill="accent4" w:themeFillTint="9A"/>
      </w:tcPr>
    </w:tblStylePr>
  </w:style>
  <w:style w:type="table" w:styleId="889" w:customStyle="1">
    <w:name w:val="Bordered &amp; Lined - Accent 5"/>
    <w:basedOn w:val="747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8e2f3" w:themeColor="accent5" w:themeTint="34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472c4" w:themeColor="accent5" w:fill="4472c4" w:themeFill="accent5"/>
      </w:tcPr>
    </w:tblStylePr>
  </w:style>
  <w:style w:type="table" w:styleId="890" w:customStyle="1">
    <w:name w:val="Bordered &amp; Lined - Accent 6"/>
    <w:basedOn w:val="747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1efd8" w:themeColor="accent6" w:themeTint="34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70ad47" w:themeColor="accent6" w:fill="70ad47" w:themeFill="accent6"/>
      </w:tcPr>
    </w:tblStylePr>
  </w:style>
  <w:style w:type="table" w:styleId="891" w:customStyle="1">
    <w:name w:val="Bordered"/>
    <w:basedOn w:val="747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92" w:customStyle="1">
    <w:name w:val="Bordered - Accent 1"/>
    <w:basedOn w:val="747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93" w:customStyle="1">
    <w:name w:val="Bordered - Accent 2"/>
    <w:basedOn w:val="747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94" w:customStyle="1">
    <w:name w:val="Bordered - Accent 3"/>
    <w:basedOn w:val="747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95" w:customStyle="1">
    <w:name w:val="Bordered - Accent 4"/>
    <w:basedOn w:val="747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96" w:customStyle="1">
    <w:name w:val="Bordered - Accent 5"/>
    <w:basedOn w:val="747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97" w:customStyle="1">
    <w:name w:val="Bordered - Accent 6"/>
    <w:basedOn w:val="747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paragraph" w:styleId="898">
    <w:name w:val="footnote text"/>
    <w:basedOn w:val="736"/>
    <w:link w:val="899"/>
    <w:uiPriority w:val="99"/>
    <w:semiHidden/>
    <w:unhideWhenUsed/>
    <w:pPr>
      <w:spacing w:after="40"/>
    </w:pPr>
    <w:rPr>
      <w:sz w:val="18"/>
    </w:rPr>
  </w:style>
  <w:style w:type="character" w:styleId="899" w:customStyle="1">
    <w:name w:val="Текст сноски Знак"/>
    <w:link w:val="898"/>
    <w:uiPriority w:val="99"/>
    <w:rPr>
      <w:sz w:val="18"/>
    </w:rPr>
  </w:style>
  <w:style w:type="character" w:styleId="900">
    <w:name w:val="footnote reference"/>
    <w:basedOn w:val="746"/>
    <w:uiPriority w:val="99"/>
    <w:unhideWhenUsed/>
    <w:rPr>
      <w:vertAlign w:val="superscript"/>
    </w:rPr>
  </w:style>
  <w:style w:type="paragraph" w:styleId="901">
    <w:name w:val="endnote text"/>
    <w:basedOn w:val="736"/>
    <w:link w:val="902"/>
    <w:uiPriority w:val="99"/>
    <w:semiHidden/>
    <w:unhideWhenUsed/>
  </w:style>
  <w:style w:type="character" w:styleId="902" w:customStyle="1">
    <w:name w:val="Текст концевой сноски Знак"/>
    <w:link w:val="901"/>
    <w:uiPriority w:val="99"/>
    <w:rPr>
      <w:sz w:val="20"/>
    </w:rPr>
  </w:style>
  <w:style w:type="character" w:styleId="903">
    <w:name w:val="endnote reference"/>
    <w:basedOn w:val="746"/>
    <w:uiPriority w:val="99"/>
    <w:semiHidden/>
    <w:unhideWhenUsed/>
    <w:rPr>
      <w:vertAlign w:val="superscript"/>
    </w:rPr>
  </w:style>
  <w:style w:type="paragraph" w:styleId="904">
    <w:name w:val="toc 1"/>
    <w:basedOn w:val="736"/>
    <w:next w:val="736"/>
    <w:uiPriority w:val="39"/>
    <w:unhideWhenUsed/>
    <w:pPr>
      <w:spacing w:after="57"/>
    </w:pPr>
  </w:style>
  <w:style w:type="paragraph" w:styleId="905">
    <w:name w:val="toc 2"/>
    <w:basedOn w:val="736"/>
    <w:next w:val="736"/>
    <w:uiPriority w:val="39"/>
    <w:unhideWhenUsed/>
    <w:pPr>
      <w:ind w:left="283"/>
      <w:spacing w:after="57"/>
    </w:pPr>
  </w:style>
  <w:style w:type="paragraph" w:styleId="906">
    <w:name w:val="toc 3"/>
    <w:basedOn w:val="736"/>
    <w:next w:val="736"/>
    <w:uiPriority w:val="39"/>
    <w:unhideWhenUsed/>
    <w:pPr>
      <w:ind w:left="567"/>
      <w:spacing w:after="57"/>
    </w:pPr>
  </w:style>
  <w:style w:type="paragraph" w:styleId="907">
    <w:name w:val="toc 4"/>
    <w:basedOn w:val="736"/>
    <w:next w:val="736"/>
    <w:uiPriority w:val="39"/>
    <w:unhideWhenUsed/>
    <w:pPr>
      <w:ind w:left="850"/>
      <w:spacing w:after="57"/>
    </w:pPr>
  </w:style>
  <w:style w:type="paragraph" w:styleId="908">
    <w:name w:val="toc 5"/>
    <w:basedOn w:val="736"/>
    <w:next w:val="736"/>
    <w:uiPriority w:val="39"/>
    <w:unhideWhenUsed/>
    <w:pPr>
      <w:ind w:left="1134"/>
      <w:spacing w:after="57"/>
    </w:pPr>
  </w:style>
  <w:style w:type="paragraph" w:styleId="909">
    <w:name w:val="toc 6"/>
    <w:basedOn w:val="736"/>
    <w:next w:val="736"/>
    <w:uiPriority w:val="39"/>
    <w:unhideWhenUsed/>
    <w:pPr>
      <w:ind w:left="1417"/>
      <w:spacing w:after="57"/>
    </w:pPr>
  </w:style>
  <w:style w:type="paragraph" w:styleId="910">
    <w:name w:val="toc 7"/>
    <w:basedOn w:val="736"/>
    <w:next w:val="736"/>
    <w:uiPriority w:val="39"/>
    <w:unhideWhenUsed/>
    <w:pPr>
      <w:ind w:left="1701"/>
      <w:spacing w:after="57"/>
    </w:pPr>
  </w:style>
  <w:style w:type="paragraph" w:styleId="911">
    <w:name w:val="toc 8"/>
    <w:basedOn w:val="736"/>
    <w:next w:val="736"/>
    <w:uiPriority w:val="39"/>
    <w:unhideWhenUsed/>
    <w:pPr>
      <w:ind w:left="1984"/>
      <w:spacing w:after="57"/>
    </w:pPr>
  </w:style>
  <w:style w:type="paragraph" w:styleId="912">
    <w:name w:val="toc 9"/>
    <w:basedOn w:val="736"/>
    <w:next w:val="736"/>
    <w:uiPriority w:val="39"/>
    <w:unhideWhenUsed/>
    <w:pPr>
      <w:ind w:left="2268"/>
      <w:spacing w:after="57"/>
    </w:pPr>
  </w:style>
  <w:style w:type="paragraph" w:styleId="913">
    <w:name w:val="TOC Heading"/>
    <w:uiPriority w:val="39"/>
    <w:unhideWhenUsed/>
  </w:style>
  <w:style w:type="paragraph" w:styleId="914">
    <w:name w:val="table of figures"/>
    <w:basedOn w:val="736"/>
    <w:next w:val="736"/>
    <w:uiPriority w:val="99"/>
    <w:unhideWhenUsed/>
  </w:style>
  <w:style w:type="paragraph" w:styleId="915">
    <w:name w:val="Header"/>
    <w:basedOn w:val="736"/>
    <w:link w:val="768"/>
    <w:pPr>
      <w:tabs>
        <w:tab w:val="center" w:pos="4153" w:leader="none"/>
        <w:tab w:val="right" w:pos="8306" w:leader="none"/>
      </w:tabs>
    </w:pPr>
  </w:style>
  <w:style w:type="paragraph" w:styleId="916">
    <w:name w:val="Footer"/>
    <w:basedOn w:val="736"/>
    <w:link w:val="771"/>
    <w:pPr>
      <w:tabs>
        <w:tab w:val="center" w:pos="4153" w:leader="none"/>
        <w:tab w:val="right" w:pos="8306" w:leader="none"/>
      </w:tabs>
    </w:pPr>
  </w:style>
  <w:style w:type="character" w:styleId="917">
    <w:name w:val="Hyperlink"/>
    <w:rPr>
      <w:color w:val="0000ff"/>
      <w:u w:val="single"/>
    </w:rPr>
  </w:style>
  <w:style w:type="paragraph" w:styleId="918">
    <w:name w:val="Body Text"/>
    <w:basedOn w:val="736"/>
    <w:rPr>
      <w:sz w:val="28"/>
    </w:rPr>
  </w:style>
  <w:style w:type="character" w:styleId="919">
    <w:name w:val="page number"/>
    <w:basedOn w:val="746"/>
  </w:style>
  <w:style w:type="paragraph" w:styleId="920">
    <w:name w:val="Balloon Text"/>
    <w:basedOn w:val="736"/>
    <w:link w:val="921"/>
    <w:rPr>
      <w:rFonts w:ascii="Tahoma" w:hAnsi="Tahoma" w:cs="Tahoma"/>
      <w:sz w:val="16"/>
      <w:szCs w:val="16"/>
    </w:rPr>
  </w:style>
  <w:style w:type="character" w:styleId="921" w:customStyle="1">
    <w:name w:val="Текст выноски Знак"/>
    <w:link w:val="920"/>
    <w:rPr>
      <w:rFonts w:ascii="Tahoma" w:hAnsi="Tahoma" w:cs="Tahoma"/>
      <w:sz w:val="16"/>
      <w:szCs w:val="16"/>
    </w:rPr>
  </w:style>
  <w:style w:type="paragraph" w:styleId="922" w:customStyle="1">
    <w:name w:val="ConsPlusTitle"/>
    <w:next w:val="739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23" w:customStyle="1">
    <w:name w:val="ConsPlusNormal"/>
    <w:next w:val="740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Calibri" w:hAnsi="Calibri" w:eastAsia="Times New Roman" w:cs="Calibri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2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image" Target="media/image1.pn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er2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>Администрация города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Главы Индустриального района</dc:title>
  <dc:subject/>
  <dc:creator>Гущин Даниил Павлович</dc:creator>
  <cp:keywords>Индустриальный район</cp:keywords>
  <dc:description>Разработан на Р7-Офис 2025.2.1.801</dc:description>
  <cp:lastModifiedBy>ivanova-np</cp:lastModifiedBy>
  <cp:revision>27</cp:revision>
  <dcterms:created xsi:type="dcterms:W3CDTF">2024-07-26T09:12:00Z</dcterms:created>
  <dcterms:modified xsi:type="dcterms:W3CDTF">2026-10-06T10:28:12Z</dcterms:modified>
</cp:coreProperties>
</file>